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3F3" w:rsidRDefault="00E423F3" w:rsidP="00D82F6D"/>
    <w:p w:rsidR="00E423F3" w:rsidRDefault="00E423F3" w:rsidP="00E423F3">
      <w:pPr>
        <w:jc w:val="right"/>
      </w:pPr>
    </w:p>
    <w:p w:rsidR="00E423F3" w:rsidRPr="00E423F3" w:rsidRDefault="00E423F3" w:rsidP="00E423F3">
      <w:pPr>
        <w:jc w:val="right"/>
        <w:rPr>
          <w:rStyle w:val="a7"/>
        </w:rPr>
      </w:pPr>
    </w:p>
    <w:p w:rsidR="00385C35" w:rsidRPr="00385C35" w:rsidRDefault="00385C35" w:rsidP="00385C35">
      <w:pPr>
        <w:pStyle w:val="a5"/>
        <w:ind w:right="-5"/>
        <w:jc w:val="right"/>
        <w:rPr>
          <w:rStyle w:val="a7"/>
          <w:b/>
          <w:sz w:val="40"/>
          <w:szCs w:val="40"/>
        </w:rPr>
      </w:pPr>
    </w:p>
    <w:p w:rsidR="002C1C4C" w:rsidRDefault="002C1C4C" w:rsidP="00EE5298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 xml:space="preserve">СОВЕТ  ДЕПУТАТОВ  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РОПШИНСКО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СЕЛЬСКО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ПОСЕЛЕНИ</w:t>
      </w:r>
      <w:r w:rsidR="00EE5298">
        <w:rPr>
          <w:rStyle w:val="a7"/>
          <w:b/>
          <w:sz w:val="24"/>
          <w:szCs w:val="24"/>
        </w:rPr>
        <w:t>Я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ЛОМОНОСОВСКОГО  МУНИЦИПАЛЬНОГО  РАЙОНА</w:t>
      </w:r>
    </w:p>
    <w:p w:rsidR="002C1C4C" w:rsidRDefault="002C1C4C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ЛЕНИНГРАДСКОЙ  ОБЛАСТИ</w:t>
      </w:r>
    </w:p>
    <w:p w:rsidR="00EE5298" w:rsidRDefault="00EE5298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ЧЕТВЕРТЫЙ СОЗЫВ</w:t>
      </w:r>
    </w:p>
    <w:p w:rsidR="002C1C4C" w:rsidRDefault="00D75B93" w:rsidP="00D75B93">
      <w:pPr>
        <w:rPr>
          <w:b/>
        </w:rPr>
      </w:pPr>
      <w:r>
        <w:rPr>
          <w:b/>
        </w:rPr>
        <w:t xml:space="preserve"> </w:t>
      </w:r>
    </w:p>
    <w:p w:rsidR="002C1C4C" w:rsidRDefault="002C1C4C" w:rsidP="0061554A">
      <w:pPr>
        <w:jc w:val="center"/>
        <w:rPr>
          <w:b/>
        </w:rPr>
      </w:pPr>
      <w:r>
        <w:rPr>
          <w:b/>
        </w:rPr>
        <w:t>Р Е Ш Е Н И Е №</w:t>
      </w:r>
      <w:r w:rsidR="00296DF5">
        <w:rPr>
          <w:b/>
        </w:rPr>
        <w:t xml:space="preserve"> </w:t>
      </w:r>
      <w:r w:rsidR="009B1FC6">
        <w:rPr>
          <w:b/>
        </w:rPr>
        <w:t>64</w:t>
      </w:r>
      <w:r w:rsidR="00296DF5">
        <w:rPr>
          <w:b/>
        </w:rPr>
        <w:t xml:space="preserve"> </w:t>
      </w:r>
    </w:p>
    <w:p w:rsidR="002C1C4C" w:rsidRPr="0061554A" w:rsidRDefault="002D2246" w:rsidP="00F95F35">
      <w:pPr>
        <w:pStyle w:val="a5"/>
        <w:ind w:right="-5"/>
        <w:jc w:val="center"/>
        <w:rPr>
          <w:rStyle w:val="a7"/>
          <w:bCs/>
          <w:i/>
          <w:sz w:val="24"/>
          <w:szCs w:val="24"/>
        </w:rPr>
      </w:pPr>
      <w:r>
        <w:rPr>
          <w:rStyle w:val="a7"/>
          <w:bCs/>
          <w:i/>
          <w:sz w:val="24"/>
          <w:szCs w:val="24"/>
        </w:rPr>
        <w:t xml:space="preserve">16 ноября </w:t>
      </w:r>
      <w:r w:rsidR="002C1C4C" w:rsidRPr="0061554A">
        <w:rPr>
          <w:rStyle w:val="a7"/>
          <w:bCs/>
          <w:i/>
          <w:sz w:val="24"/>
          <w:szCs w:val="24"/>
        </w:rPr>
        <w:t>202</w:t>
      </w:r>
      <w:r w:rsidR="00181B37">
        <w:rPr>
          <w:rStyle w:val="a7"/>
          <w:bCs/>
          <w:i/>
          <w:sz w:val="24"/>
          <w:szCs w:val="24"/>
        </w:rPr>
        <w:t>3</w:t>
      </w:r>
      <w:r w:rsidR="002C1C4C" w:rsidRPr="0061554A">
        <w:rPr>
          <w:rStyle w:val="a7"/>
          <w:bCs/>
          <w:i/>
          <w:sz w:val="24"/>
          <w:szCs w:val="24"/>
        </w:rPr>
        <w:t xml:space="preserve"> года</w:t>
      </w:r>
    </w:p>
    <w:p w:rsidR="002C1C4C" w:rsidRDefault="002C1C4C" w:rsidP="002C1C4C"/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2C1C4C" w:rsidTr="007B7FFD">
        <w:tc>
          <w:tcPr>
            <w:tcW w:w="4068" w:type="dxa"/>
          </w:tcPr>
          <w:p w:rsidR="002C1C4C" w:rsidRDefault="002C1C4C" w:rsidP="00181B37">
            <w:pPr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3A6A55">
              <w:rPr>
                <w:b/>
              </w:rPr>
              <w:t>б утверждении отчета об исполнении бюджета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Ропшинско</w:t>
            </w:r>
            <w:r w:rsidR="00EE5298">
              <w:rPr>
                <w:b/>
              </w:rPr>
              <w:t>го</w:t>
            </w:r>
            <w:proofErr w:type="spellEnd"/>
            <w:r>
              <w:rPr>
                <w:b/>
              </w:rPr>
              <w:t xml:space="preserve"> сельско</w:t>
            </w:r>
            <w:r w:rsidR="00EE5298">
              <w:rPr>
                <w:b/>
              </w:rPr>
              <w:t xml:space="preserve">го поселения Ломоносовского муниципального </w:t>
            </w:r>
            <w:r>
              <w:rPr>
                <w:b/>
              </w:rPr>
              <w:t xml:space="preserve">района Ленинградской области </w:t>
            </w:r>
            <w:r w:rsidR="003A6A55">
              <w:rPr>
                <w:b/>
              </w:rPr>
              <w:t>за 202</w:t>
            </w:r>
            <w:r w:rsidR="00181B37">
              <w:rPr>
                <w:b/>
              </w:rPr>
              <w:t>2</w:t>
            </w:r>
            <w:r w:rsidR="003A6A55">
              <w:rPr>
                <w:b/>
              </w:rPr>
              <w:t>г</w:t>
            </w:r>
          </w:p>
        </w:tc>
      </w:tr>
    </w:tbl>
    <w:p w:rsidR="002C1C4C" w:rsidRDefault="002C1C4C" w:rsidP="002C1C4C">
      <w:pPr>
        <w:rPr>
          <w:b/>
        </w:rPr>
      </w:pPr>
    </w:p>
    <w:p w:rsidR="002C1C4C" w:rsidRDefault="002C1C4C" w:rsidP="002C1C4C">
      <w:pPr>
        <w:rPr>
          <w:b/>
        </w:rPr>
      </w:pPr>
    </w:p>
    <w:p w:rsidR="003A6A55" w:rsidRDefault="003A6A55" w:rsidP="003A6A55">
      <w:pPr>
        <w:ind w:firstLine="900"/>
        <w:jc w:val="both"/>
      </w:pPr>
      <w:r w:rsidRPr="00E71888">
        <w:t xml:space="preserve">Рассмотрев представленный отчет об исполнении бюджета </w:t>
      </w:r>
      <w:proofErr w:type="spellStart"/>
      <w:r w:rsidRPr="00E71888">
        <w:t>Ропшинско</w:t>
      </w:r>
      <w:r>
        <w:t>го</w:t>
      </w:r>
      <w:proofErr w:type="spellEnd"/>
      <w:r w:rsidRPr="00E71888">
        <w:t xml:space="preserve"> сельско</w:t>
      </w:r>
      <w:r>
        <w:t>го</w:t>
      </w:r>
      <w:r w:rsidRPr="00E71888">
        <w:t xml:space="preserve"> поселени</w:t>
      </w:r>
      <w:r>
        <w:t>я</w:t>
      </w:r>
      <w:r w:rsidRPr="00E71888">
        <w:t xml:space="preserve"> за 20</w:t>
      </w:r>
      <w:r>
        <w:t>2</w:t>
      </w:r>
      <w:r w:rsidR="00181B37">
        <w:t>2</w:t>
      </w:r>
      <w:r w:rsidRPr="00E71888">
        <w:t xml:space="preserve"> год, и руководствуясь Устав</w:t>
      </w:r>
      <w:r w:rsidR="00F8698E">
        <w:t>ом</w:t>
      </w:r>
      <w:r w:rsidRPr="00E71888">
        <w:t xml:space="preserve"> </w:t>
      </w:r>
      <w:proofErr w:type="spellStart"/>
      <w:r w:rsidRPr="003A6A55">
        <w:t>Ропшинско</w:t>
      </w:r>
      <w:r w:rsidR="00F8698E">
        <w:t>го</w:t>
      </w:r>
      <w:proofErr w:type="spellEnd"/>
      <w:r w:rsidRPr="003A6A55">
        <w:t xml:space="preserve"> сельско</w:t>
      </w:r>
      <w:r w:rsidR="00F8698E">
        <w:t>го поселения</w:t>
      </w:r>
      <w:r w:rsidRPr="003A6A55">
        <w:t xml:space="preserve">, Положением о бюджетном процессе в </w:t>
      </w:r>
      <w:proofErr w:type="spellStart"/>
      <w:r w:rsidR="00181B37">
        <w:t>Ропшинском</w:t>
      </w:r>
      <w:proofErr w:type="spellEnd"/>
      <w:r w:rsidRPr="003A6A55">
        <w:t xml:space="preserve"> сельско</w:t>
      </w:r>
      <w:r w:rsidR="00181B37">
        <w:t>м</w:t>
      </w:r>
      <w:r w:rsidRPr="003A6A55">
        <w:t xml:space="preserve"> поселени</w:t>
      </w:r>
      <w:r w:rsidR="00181B37">
        <w:t>и</w:t>
      </w:r>
      <w:r w:rsidRPr="003A6A55">
        <w:t xml:space="preserve">,  Совет депутатов </w:t>
      </w:r>
      <w:proofErr w:type="spellStart"/>
      <w:r w:rsidRPr="003A6A55">
        <w:t>Ропшинского</w:t>
      </w:r>
      <w:proofErr w:type="spellEnd"/>
      <w:r w:rsidRPr="003A6A55">
        <w:t xml:space="preserve"> сельского поселения  решил:</w:t>
      </w:r>
    </w:p>
    <w:p w:rsidR="00F95F35" w:rsidRPr="003A6A55" w:rsidRDefault="00F95F35" w:rsidP="003A6A55">
      <w:pPr>
        <w:ind w:firstLine="900"/>
        <w:jc w:val="both"/>
      </w:pPr>
    </w:p>
    <w:p w:rsidR="00DF4A73" w:rsidRDefault="003A6A55" w:rsidP="003A6A55">
      <w:pPr>
        <w:ind w:firstLine="900"/>
        <w:jc w:val="both"/>
      </w:pPr>
      <w:r w:rsidRPr="003A6A55">
        <w:t xml:space="preserve">1. Утвердить отчет об исполнении бюджета </w:t>
      </w:r>
      <w:proofErr w:type="spellStart"/>
      <w:r w:rsidRPr="003A6A55">
        <w:t>Ропшинского</w:t>
      </w:r>
      <w:proofErr w:type="spellEnd"/>
      <w:r w:rsidRPr="003A6A55">
        <w:t xml:space="preserve"> сельского поселения за 202</w:t>
      </w:r>
      <w:r w:rsidR="00181B37">
        <w:t>2</w:t>
      </w:r>
      <w:r w:rsidRPr="003A6A55">
        <w:t xml:space="preserve"> год</w:t>
      </w:r>
      <w:r w:rsidR="00DF4A73">
        <w:t>:</w:t>
      </w:r>
    </w:p>
    <w:p w:rsidR="00DF4A73" w:rsidRPr="00181B37" w:rsidRDefault="003A6A55" w:rsidP="00DF4A73">
      <w:pPr>
        <w:ind w:left="900"/>
        <w:jc w:val="both"/>
      </w:pPr>
      <w:r w:rsidRPr="00181B37">
        <w:t xml:space="preserve">по доходам в сумме </w:t>
      </w:r>
      <w:r w:rsidR="00181B37" w:rsidRPr="00181B37">
        <w:t>70</w:t>
      </w:r>
      <w:r w:rsidR="0051167E" w:rsidRPr="00181B37">
        <w:t> </w:t>
      </w:r>
      <w:r w:rsidR="00181B37" w:rsidRPr="00181B37">
        <w:t>922</w:t>
      </w:r>
      <w:r w:rsidR="0051167E" w:rsidRPr="00181B37">
        <w:t> </w:t>
      </w:r>
      <w:r w:rsidR="00181B37" w:rsidRPr="00181B37">
        <w:t>059</w:t>
      </w:r>
      <w:r w:rsidR="0051167E" w:rsidRPr="00181B37">
        <w:t>,</w:t>
      </w:r>
      <w:r w:rsidR="00181B37" w:rsidRPr="00181B37">
        <w:t>27</w:t>
      </w:r>
      <w:r w:rsidR="00DF4A73" w:rsidRPr="00181B37">
        <w:t xml:space="preserve"> рублей</w:t>
      </w:r>
    </w:p>
    <w:p w:rsidR="00DF4A73" w:rsidRPr="00181B37" w:rsidRDefault="003A6A55" w:rsidP="00DF4A73">
      <w:pPr>
        <w:ind w:left="900"/>
        <w:jc w:val="both"/>
      </w:pPr>
      <w:r w:rsidRPr="00181B37">
        <w:t xml:space="preserve">по расходам в сумме </w:t>
      </w:r>
      <w:r w:rsidR="00181B37" w:rsidRPr="00181B37">
        <w:t>80</w:t>
      </w:r>
      <w:r w:rsidR="0051167E" w:rsidRPr="00181B37">
        <w:t> </w:t>
      </w:r>
      <w:r w:rsidR="00181B37" w:rsidRPr="00181B37">
        <w:t>553</w:t>
      </w:r>
      <w:r w:rsidR="0051167E" w:rsidRPr="00181B37">
        <w:t> </w:t>
      </w:r>
      <w:r w:rsidR="00181B37" w:rsidRPr="00181B37">
        <w:t>766</w:t>
      </w:r>
      <w:r w:rsidR="0051167E" w:rsidRPr="00181B37">
        <w:t>,</w:t>
      </w:r>
      <w:r w:rsidR="00181B37" w:rsidRPr="00181B37">
        <w:t>65</w:t>
      </w:r>
      <w:r w:rsidRPr="00181B37">
        <w:t xml:space="preserve"> рублей</w:t>
      </w:r>
    </w:p>
    <w:p w:rsidR="00DF4A73" w:rsidRPr="00181B37" w:rsidRDefault="003A6A55" w:rsidP="00DF4A73">
      <w:pPr>
        <w:ind w:left="900"/>
        <w:jc w:val="both"/>
      </w:pPr>
      <w:r w:rsidRPr="00181B37">
        <w:t xml:space="preserve">с </w:t>
      </w:r>
      <w:r w:rsidR="00181B37" w:rsidRPr="00181B37">
        <w:t xml:space="preserve">дефицитом </w:t>
      </w:r>
      <w:r w:rsidRPr="00181B37">
        <w:t xml:space="preserve"> бюджета в сумме </w:t>
      </w:r>
      <w:r w:rsidR="00181B37" w:rsidRPr="00181B37">
        <w:t>9</w:t>
      </w:r>
      <w:r w:rsidR="0051167E" w:rsidRPr="00181B37">
        <w:t> </w:t>
      </w:r>
      <w:r w:rsidR="00181B37" w:rsidRPr="00181B37">
        <w:t>631</w:t>
      </w:r>
      <w:r w:rsidR="0051167E" w:rsidRPr="00181B37">
        <w:t> </w:t>
      </w:r>
      <w:r w:rsidR="00181B37" w:rsidRPr="00181B37">
        <w:t>707</w:t>
      </w:r>
      <w:r w:rsidR="0051167E" w:rsidRPr="00181B37">
        <w:t>,</w:t>
      </w:r>
      <w:r w:rsidR="00181B37" w:rsidRPr="00181B37">
        <w:t>38</w:t>
      </w:r>
      <w:r w:rsidRPr="00181B37">
        <w:t xml:space="preserve"> рублей </w:t>
      </w:r>
    </w:p>
    <w:p w:rsidR="00DF4A73" w:rsidRPr="00181B37" w:rsidRDefault="00DF4A73" w:rsidP="00DF4A73">
      <w:pPr>
        <w:ind w:left="900"/>
        <w:jc w:val="both"/>
      </w:pPr>
    </w:p>
    <w:p w:rsidR="00DF4A73" w:rsidRPr="00181B37" w:rsidRDefault="00F95F35" w:rsidP="00DF4A73">
      <w:pPr>
        <w:ind w:firstLine="900"/>
        <w:jc w:val="both"/>
      </w:pPr>
      <w:r w:rsidRPr="00181B37">
        <w:t>2</w:t>
      </w:r>
      <w:r w:rsidR="00DF4A73" w:rsidRPr="00181B37">
        <w:t xml:space="preserve">. Утвердить показатели  отчета об исполнении бюджета </w:t>
      </w:r>
      <w:proofErr w:type="spellStart"/>
      <w:r w:rsidR="00DF4A73" w:rsidRPr="00181B37">
        <w:t>Ропшинс</w:t>
      </w:r>
      <w:r w:rsidR="00181B37" w:rsidRPr="00181B37">
        <w:t>кого</w:t>
      </w:r>
      <w:proofErr w:type="spellEnd"/>
      <w:r w:rsidR="00181B37" w:rsidRPr="00181B37">
        <w:t xml:space="preserve"> сельского поселения за 2022</w:t>
      </w:r>
      <w:r w:rsidR="00DF4A73" w:rsidRPr="00181B37">
        <w:t xml:space="preserve"> год:</w:t>
      </w:r>
    </w:p>
    <w:p w:rsidR="00DF4A73" w:rsidRPr="00181B37" w:rsidRDefault="00DF4A73" w:rsidP="00DF4A73">
      <w:pPr>
        <w:ind w:firstLine="900"/>
        <w:jc w:val="both"/>
      </w:pPr>
    </w:p>
    <w:p w:rsidR="00DF4A73" w:rsidRPr="00181B37" w:rsidRDefault="00DF4A73" w:rsidP="00396449">
      <w:pPr>
        <w:ind w:left="900"/>
        <w:jc w:val="both"/>
      </w:pPr>
      <w:r w:rsidRPr="00181B37">
        <w:t xml:space="preserve">– доходы бюджета по кодам классификации доходов бюджета согласно Приложению №1 «Отчет об исполнения доходов бюджета по кодам классификации доходов бюджета </w:t>
      </w:r>
      <w:proofErr w:type="spellStart"/>
      <w:r w:rsidR="00E104E5" w:rsidRPr="00181B37">
        <w:t>Ропшинского</w:t>
      </w:r>
      <w:proofErr w:type="spellEnd"/>
      <w:r w:rsidRPr="00181B37">
        <w:t xml:space="preserve"> сельского поселения </w:t>
      </w:r>
      <w:r w:rsidR="00396449" w:rsidRPr="00181B37">
        <w:t xml:space="preserve">Ломоносовского </w:t>
      </w:r>
      <w:proofErr w:type="spellStart"/>
      <w:r w:rsidR="00396449" w:rsidRPr="00181B37">
        <w:t>мунципального</w:t>
      </w:r>
      <w:proofErr w:type="spellEnd"/>
      <w:r w:rsidR="00396449" w:rsidRPr="00181B37">
        <w:t xml:space="preserve"> района Ленинградской области </w:t>
      </w:r>
      <w:r w:rsidRPr="00181B37">
        <w:t>за 202</w:t>
      </w:r>
      <w:r w:rsidR="00181B37" w:rsidRPr="00181B37">
        <w:t>2</w:t>
      </w:r>
      <w:r w:rsidRPr="00181B37">
        <w:t xml:space="preserve"> год» к настоящему Решению;</w:t>
      </w:r>
    </w:p>
    <w:p w:rsidR="00E104E5" w:rsidRPr="00181B37" w:rsidRDefault="00E104E5" w:rsidP="00DF4A73">
      <w:pPr>
        <w:ind w:left="900"/>
        <w:jc w:val="both"/>
      </w:pPr>
    </w:p>
    <w:p w:rsidR="00DF4A73" w:rsidRPr="00181B37" w:rsidRDefault="00DF4A73" w:rsidP="00DF4A73">
      <w:pPr>
        <w:ind w:left="900"/>
        <w:jc w:val="both"/>
      </w:pPr>
      <w:r w:rsidRPr="00181B37">
        <w:t xml:space="preserve">– расходы бюджета по ведомственной структуре расходов бюджета согласно Приложению № 2 «Отчет об исполнении расходов бюджета по ведомственной структуре расходов бюджета </w:t>
      </w:r>
      <w:proofErr w:type="spellStart"/>
      <w:r w:rsidR="00E104E5" w:rsidRPr="00181B37">
        <w:t>Ропшинского</w:t>
      </w:r>
      <w:proofErr w:type="spellEnd"/>
      <w:r w:rsidRPr="00181B37">
        <w:t xml:space="preserve"> сельского поселения </w:t>
      </w:r>
      <w:r w:rsidR="00396449" w:rsidRPr="00181B37">
        <w:t xml:space="preserve">Ломоносовского муниципального района Ленинградской области </w:t>
      </w:r>
      <w:r w:rsidRPr="00181B37">
        <w:t>за 202</w:t>
      </w:r>
      <w:r w:rsidR="00181B37" w:rsidRPr="00181B37">
        <w:t>2</w:t>
      </w:r>
      <w:r w:rsidRPr="00181B37">
        <w:t xml:space="preserve"> год» к настоящему Решению;</w:t>
      </w:r>
    </w:p>
    <w:p w:rsidR="00E104E5" w:rsidRPr="00181B37" w:rsidRDefault="00E104E5" w:rsidP="00DF4A73">
      <w:pPr>
        <w:ind w:left="900"/>
        <w:jc w:val="both"/>
      </w:pPr>
    </w:p>
    <w:p w:rsidR="00DF4A73" w:rsidRPr="00181B37" w:rsidRDefault="00DF4A73" w:rsidP="00DF4A73">
      <w:pPr>
        <w:ind w:left="900"/>
        <w:jc w:val="both"/>
      </w:pPr>
      <w:r w:rsidRPr="00181B37">
        <w:t xml:space="preserve">– расходы бюджета по разделам и подразделам классификации расходов бюджета согласно Приложению №3 «Отчет об исполнении расходов бюджета по разделам и подразделам классификации расходов бюджета </w:t>
      </w:r>
      <w:proofErr w:type="spellStart"/>
      <w:r w:rsidR="00E104E5" w:rsidRPr="00181B37">
        <w:t>Ропшинского</w:t>
      </w:r>
      <w:proofErr w:type="spellEnd"/>
      <w:r w:rsidRPr="00181B37">
        <w:t xml:space="preserve"> сельского </w:t>
      </w:r>
      <w:r w:rsidRPr="00181B37">
        <w:lastRenderedPageBreak/>
        <w:t xml:space="preserve">поселения </w:t>
      </w:r>
      <w:r w:rsidR="00276269" w:rsidRPr="00181B37">
        <w:t xml:space="preserve">Ломоносовского муниципального района Ленинградской области </w:t>
      </w:r>
      <w:r w:rsidRPr="00181B37">
        <w:t>за 202</w:t>
      </w:r>
      <w:r w:rsidR="00181B37" w:rsidRPr="00181B37">
        <w:t>2</w:t>
      </w:r>
      <w:r w:rsidRPr="00181B37">
        <w:t xml:space="preserve"> год» к настоящему Решению;</w:t>
      </w:r>
    </w:p>
    <w:p w:rsidR="00E104E5" w:rsidRPr="00181B37" w:rsidRDefault="00E104E5" w:rsidP="00DF4A73">
      <w:pPr>
        <w:ind w:left="900"/>
        <w:jc w:val="both"/>
      </w:pPr>
    </w:p>
    <w:p w:rsidR="00DF4A73" w:rsidRPr="00181B37" w:rsidRDefault="00DF4A73" w:rsidP="00DF4A73">
      <w:pPr>
        <w:ind w:left="900"/>
        <w:jc w:val="both"/>
      </w:pPr>
      <w:r w:rsidRPr="00181B37">
        <w:t xml:space="preserve">– источники финансирования дефицита </w:t>
      </w:r>
      <w:r w:rsidR="00322502">
        <w:t xml:space="preserve">бюджета согласно Приложению № 4 </w:t>
      </w:r>
      <w:r w:rsidR="005F1CEE">
        <w:t>«</w:t>
      </w:r>
      <w:r w:rsidRPr="00181B37">
        <w:t xml:space="preserve">Отчет об исполнении источников </w:t>
      </w:r>
      <w:r w:rsidR="007C62B0" w:rsidRPr="00181B37">
        <w:t xml:space="preserve">внутреннего </w:t>
      </w:r>
      <w:r w:rsidRPr="00181B37">
        <w:t xml:space="preserve">финансирования дефицита </w:t>
      </w:r>
      <w:r w:rsidR="00E104E5" w:rsidRPr="00181B37">
        <w:t xml:space="preserve">бюджета </w:t>
      </w:r>
      <w:proofErr w:type="spellStart"/>
      <w:r w:rsidR="00E104E5" w:rsidRPr="00181B37">
        <w:t>Ропшинского</w:t>
      </w:r>
      <w:proofErr w:type="spellEnd"/>
      <w:r w:rsidRPr="00181B37">
        <w:t xml:space="preserve"> сельского поселения</w:t>
      </w:r>
      <w:r w:rsidR="0074710D">
        <w:t xml:space="preserve"> Ломоносовского муниципального</w:t>
      </w:r>
      <w:r w:rsidR="007C62B0" w:rsidRPr="00181B37">
        <w:t xml:space="preserve"> района Ленинградской области</w:t>
      </w:r>
      <w:r w:rsidRPr="00181B37">
        <w:t xml:space="preserve"> за 202</w:t>
      </w:r>
      <w:r w:rsidR="00181B37" w:rsidRPr="00181B37">
        <w:t>2</w:t>
      </w:r>
      <w:r w:rsidRPr="00181B37">
        <w:t xml:space="preserve"> год» к настоящему Решению;</w:t>
      </w:r>
    </w:p>
    <w:p w:rsidR="00DF4A73" w:rsidRPr="00181B37" w:rsidRDefault="00DF4A73" w:rsidP="00DF4A73">
      <w:pPr>
        <w:ind w:left="900"/>
        <w:jc w:val="both"/>
      </w:pPr>
    </w:p>
    <w:p w:rsidR="003A6A55" w:rsidRPr="00181B37" w:rsidRDefault="00F95F35" w:rsidP="00DF4A73">
      <w:pPr>
        <w:jc w:val="both"/>
      </w:pPr>
      <w:r w:rsidRPr="00181B37">
        <w:t>3</w:t>
      </w:r>
      <w:r w:rsidR="007922F3">
        <w:t>. Опубликовать</w:t>
      </w:r>
      <w:r w:rsidR="003A6A55" w:rsidRPr="00181B37">
        <w:t xml:space="preserve"> настоящее решение </w:t>
      </w:r>
      <w:r w:rsidR="007922F3">
        <w:t xml:space="preserve">в газете «Балтийский Луч», а также разместить </w:t>
      </w:r>
      <w:bookmarkStart w:id="0" w:name="_GoBack"/>
      <w:bookmarkEnd w:id="0"/>
      <w:r w:rsidR="003A6A55" w:rsidRPr="00181B37">
        <w:t xml:space="preserve">со всеми приложениями на официальном сайте </w:t>
      </w:r>
      <w:proofErr w:type="spellStart"/>
      <w:r w:rsidR="003A6A55" w:rsidRPr="00181B37">
        <w:t>Ропшинского</w:t>
      </w:r>
      <w:proofErr w:type="spellEnd"/>
      <w:r w:rsidR="003A6A55" w:rsidRPr="00181B37">
        <w:t xml:space="preserve"> сельского посе</w:t>
      </w:r>
      <w:r w:rsidR="0074710D">
        <w:t>ления</w:t>
      </w:r>
      <w:r w:rsidR="003A6A55" w:rsidRPr="00181B37">
        <w:t xml:space="preserve"> Ломоносовского муниципального района Ленинградской области в информационно-телекоммуникационной сети Интернет.</w:t>
      </w:r>
    </w:p>
    <w:p w:rsidR="00DF4A73" w:rsidRPr="00181B37" w:rsidRDefault="00DF4A73" w:rsidP="00DF4A73">
      <w:pPr>
        <w:jc w:val="both"/>
      </w:pPr>
    </w:p>
    <w:p w:rsidR="003A6A55" w:rsidRPr="00181B37" w:rsidRDefault="00F95F35" w:rsidP="003A6A55">
      <w:pPr>
        <w:jc w:val="both"/>
      </w:pPr>
      <w:r w:rsidRPr="00181B37">
        <w:t>4</w:t>
      </w:r>
      <w:r w:rsidR="003A6A55" w:rsidRPr="00181B37">
        <w:t>. Настоящее решение вступает в силу после его опубликования (обнародования).</w:t>
      </w:r>
    </w:p>
    <w:p w:rsidR="002C1C4C" w:rsidRPr="00181B37" w:rsidRDefault="002C1C4C" w:rsidP="002C1C4C">
      <w:pPr>
        <w:jc w:val="both"/>
      </w:pPr>
    </w:p>
    <w:p w:rsidR="002C1C4C" w:rsidRPr="00181B37" w:rsidRDefault="002C1C4C" w:rsidP="0061554A">
      <w:pPr>
        <w:ind w:left="360"/>
        <w:jc w:val="both"/>
      </w:pPr>
    </w:p>
    <w:p w:rsidR="002C1C4C" w:rsidRPr="00181B37" w:rsidRDefault="002C1C4C" w:rsidP="002C1C4C"/>
    <w:p w:rsidR="002C1C4C" w:rsidRPr="00181B37" w:rsidRDefault="002C1C4C" w:rsidP="002C1C4C"/>
    <w:p w:rsidR="002C1C4C" w:rsidRPr="00181B37" w:rsidRDefault="002C1C4C" w:rsidP="002C1C4C"/>
    <w:p w:rsidR="002C1C4C" w:rsidRPr="00181B37" w:rsidRDefault="002C1C4C" w:rsidP="00BE7AA1">
      <w:pPr>
        <w:jc w:val="both"/>
      </w:pPr>
      <w:r w:rsidRPr="00181B37">
        <w:t xml:space="preserve">Глава </w:t>
      </w:r>
      <w:proofErr w:type="spellStart"/>
      <w:r w:rsidRPr="00181B37">
        <w:t>Ропшинско</w:t>
      </w:r>
      <w:r w:rsidR="00BE7AA1" w:rsidRPr="00181B37">
        <w:t>го</w:t>
      </w:r>
      <w:proofErr w:type="spellEnd"/>
      <w:r w:rsidRPr="00181B37">
        <w:t xml:space="preserve"> сельско</w:t>
      </w:r>
      <w:r w:rsidR="00BE7AA1" w:rsidRPr="00181B37">
        <w:t>го</w:t>
      </w:r>
      <w:r w:rsidRPr="00181B37">
        <w:t xml:space="preserve"> поселени</w:t>
      </w:r>
      <w:r w:rsidR="00BE7AA1" w:rsidRPr="00181B37">
        <w:t xml:space="preserve">я                       </w:t>
      </w:r>
      <w:r w:rsidRPr="00181B37">
        <w:t xml:space="preserve">         </w:t>
      </w:r>
      <w:r w:rsidR="00BE7AA1" w:rsidRPr="00181B37">
        <w:t xml:space="preserve">                               </w:t>
      </w:r>
      <w:r w:rsidRPr="00181B37">
        <w:t xml:space="preserve">А.Г. </w:t>
      </w:r>
      <w:proofErr w:type="spellStart"/>
      <w:r w:rsidRPr="00181B37">
        <w:t>Бахлаев</w:t>
      </w:r>
      <w:proofErr w:type="spellEnd"/>
    </w:p>
    <w:p w:rsidR="002C1C4C" w:rsidRPr="00181B37" w:rsidRDefault="002C1C4C" w:rsidP="002C1C4C"/>
    <w:p w:rsidR="00224F30" w:rsidRPr="00181B37" w:rsidRDefault="00224F30"/>
    <w:sectPr w:rsidR="00224F30" w:rsidRPr="00181B37" w:rsidSect="0021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F90"/>
    <w:multiLevelType w:val="hybridMultilevel"/>
    <w:tmpl w:val="018CC8A8"/>
    <w:lvl w:ilvl="0" w:tplc="896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0A"/>
    <w:multiLevelType w:val="hybridMultilevel"/>
    <w:tmpl w:val="18EC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2140"/>
    <w:multiLevelType w:val="hybridMultilevel"/>
    <w:tmpl w:val="9EEC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E719F"/>
    <w:multiLevelType w:val="hybridMultilevel"/>
    <w:tmpl w:val="9E220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25CD7"/>
    <w:multiLevelType w:val="hybridMultilevel"/>
    <w:tmpl w:val="EF8206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4C"/>
    <w:rsid w:val="00015D92"/>
    <w:rsid w:val="000301B5"/>
    <w:rsid w:val="00034690"/>
    <w:rsid w:val="00181B37"/>
    <w:rsid w:val="00192250"/>
    <w:rsid w:val="00213B13"/>
    <w:rsid w:val="00224F30"/>
    <w:rsid w:val="00276269"/>
    <w:rsid w:val="00283371"/>
    <w:rsid w:val="00296DF5"/>
    <w:rsid w:val="002B3421"/>
    <w:rsid w:val="002C1C4C"/>
    <w:rsid w:val="002D2246"/>
    <w:rsid w:val="002D4205"/>
    <w:rsid w:val="00310119"/>
    <w:rsid w:val="00322502"/>
    <w:rsid w:val="003228CF"/>
    <w:rsid w:val="003521BE"/>
    <w:rsid w:val="00385C35"/>
    <w:rsid w:val="00396449"/>
    <w:rsid w:val="003A6A55"/>
    <w:rsid w:val="003B067D"/>
    <w:rsid w:val="00411F03"/>
    <w:rsid w:val="00475D2C"/>
    <w:rsid w:val="00483B62"/>
    <w:rsid w:val="00486146"/>
    <w:rsid w:val="004B5C1D"/>
    <w:rsid w:val="0051167E"/>
    <w:rsid w:val="00554E34"/>
    <w:rsid w:val="00594A72"/>
    <w:rsid w:val="005E2646"/>
    <w:rsid w:val="005F1CEE"/>
    <w:rsid w:val="0061554A"/>
    <w:rsid w:val="0061675F"/>
    <w:rsid w:val="00694612"/>
    <w:rsid w:val="006A6DB3"/>
    <w:rsid w:val="006A6F79"/>
    <w:rsid w:val="006E4960"/>
    <w:rsid w:val="006F5A9F"/>
    <w:rsid w:val="00746039"/>
    <w:rsid w:val="0074710D"/>
    <w:rsid w:val="007922F3"/>
    <w:rsid w:val="007C62B0"/>
    <w:rsid w:val="00825703"/>
    <w:rsid w:val="00834D13"/>
    <w:rsid w:val="00944EDE"/>
    <w:rsid w:val="00977A7E"/>
    <w:rsid w:val="009B1FC6"/>
    <w:rsid w:val="009F13BE"/>
    <w:rsid w:val="00AE2305"/>
    <w:rsid w:val="00AE3D2B"/>
    <w:rsid w:val="00B56D1D"/>
    <w:rsid w:val="00B906AD"/>
    <w:rsid w:val="00BD37B0"/>
    <w:rsid w:val="00BE11DD"/>
    <w:rsid w:val="00BE7AA1"/>
    <w:rsid w:val="00C638EB"/>
    <w:rsid w:val="00CE5CFE"/>
    <w:rsid w:val="00D54F6A"/>
    <w:rsid w:val="00D6210E"/>
    <w:rsid w:val="00D75B93"/>
    <w:rsid w:val="00D82F6D"/>
    <w:rsid w:val="00DF4A73"/>
    <w:rsid w:val="00E104E5"/>
    <w:rsid w:val="00E423F3"/>
    <w:rsid w:val="00E70E7C"/>
    <w:rsid w:val="00EE5298"/>
    <w:rsid w:val="00F33A6C"/>
    <w:rsid w:val="00F56EDB"/>
    <w:rsid w:val="00F65F10"/>
    <w:rsid w:val="00F8698E"/>
    <w:rsid w:val="00F95F35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06B91-C026-4F5F-8BC5-C0830B71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C4C"/>
    <w:rPr>
      <w:color w:val="0000FF"/>
      <w:u w:val="single"/>
    </w:rPr>
  </w:style>
  <w:style w:type="paragraph" w:styleId="a4">
    <w:name w:val="Normal (Web)"/>
    <w:basedOn w:val="a"/>
    <w:uiPriority w:val="99"/>
    <w:rsid w:val="002C1C4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C1C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1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C1C4C"/>
  </w:style>
  <w:style w:type="paragraph" w:customStyle="1" w:styleId="a8">
    <w:name w:val="Знак"/>
    <w:basedOn w:val="a"/>
    <w:rsid w:val="00AE23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155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54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F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97C1A-CCE3-41FD-A653-98055561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Пользователь</cp:lastModifiedBy>
  <cp:revision>10</cp:revision>
  <cp:lastPrinted>2023-11-16T07:12:00Z</cp:lastPrinted>
  <dcterms:created xsi:type="dcterms:W3CDTF">2023-11-09T10:07:00Z</dcterms:created>
  <dcterms:modified xsi:type="dcterms:W3CDTF">2023-11-16T07:12:00Z</dcterms:modified>
</cp:coreProperties>
</file>