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  <w:r w:rsidRPr="00C63EB8">
        <w:rPr>
          <w:rFonts w:ascii="Times New Roman" w:eastAsia="Times New Roman" w:hAnsi="Times New Roman" w:cs="Times New Roman"/>
          <w:i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АДМИНИСТРАЦИЯ</w:t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РОПШИНСКОГО СЕЛЬСКОГО ПОСЕЛЕНИЯ</w:t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ЛОМОНОСОВСКОГО  МУНИЦИПАЛЬНОГО РАЙОНА</w:t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68566B" w:rsidRPr="00C63EB8" w:rsidRDefault="0068566B" w:rsidP="0068566B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8566B" w:rsidRDefault="0068566B" w:rsidP="0068566B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C63EB8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C63EB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 С Т А Н О В Л Е Н И Е</w:t>
      </w:r>
    </w:p>
    <w:p w:rsidR="0068566B" w:rsidRPr="00C63EB8" w:rsidRDefault="0068566B" w:rsidP="0068566B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8566B" w:rsidRPr="00692BA1" w:rsidRDefault="0068566B" w:rsidP="0068566B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161EC0">
        <w:rPr>
          <w:rFonts w:ascii="Times New Roman" w:hAnsi="Times New Roman" w:cs="Times New Roman"/>
          <w:b/>
          <w:sz w:val="28"/>
          <w:szCs w:val="28"/>
          <w:u w:val="single"/>
        </w:rPr>
        <w:t xml:space="preserve">11.02.2025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2BA1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161EC0">
        <w:rPr>
          <w:rFonts w:ascii="Times New Roman" w:hAnsi="Times New Roman" w:cs="Times New Roman"/>
          <w:b/>
          <w:sz w:val="28"/>
          <w:szCs w:val="28"/>
          <w:u w:val="single"/>
        </w:rPr>
        <w:t xml:space="preserve">62/25_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</w:t>
      </w:r>
      <w:r w:rsidRPr="00723B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2B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566B" w:rsidRPr="00A82FE6" w:rsidRDefault="0068566B" w:rsidP="0068566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8566B" w:rsidRPr="00C63EB8" w:rsidRDefault="0068566B" w:rsidP="0068566B">
      <w:pPr>
        <w:tabs>
          <w:tab w:val="left" w:pos="708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425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  </w:t>
      </w:r>
      <w:proofErr w:type="gramStart"/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норматива  стоимости одного квадратного  метра  обще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площади жилья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 поселения на    </w:t>
      </w:r>
      <w:r w:rsidR="00FC09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</w:t>
      </w:r>
      <w:r w:rsidR="00FC094B" w:rsidRPr="00FC0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66B" w:rsidRPr="008B1BF0" w:rsidRDefault="0068566B" w:rsidP="0068566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63EB8">
        <w:rPr>
          <w:rFonts w:ascii="Times New Roman" w:eastAsia="Times New Roman" w:hAnsi="Times New Roman" w:cs="Times New Roman"/>
        </w:rPr>
        <w:t xml:space="preserve">        </w:t>
      </w:r>
      <w:r w:rsidRPr="008B1BF0">
        <w:rPr>
          <w:rFonts w:ascii="Times New Roman" w:eastAsia="Times New Roman" w:hAnsi="Times New Roman" w:cs="Times New Roman"/>
          <w:b w:val="0"/>
        </w:rPr>
        <w:t>Руководствуясь приказом Министерства строительства и жилищно-коммунального хоз</w:t>
      </w:r>
      <w:r w:rsidR="00FC094B">
        <w:rPr>
          <w:rFonts w:ascii="Times New Roman" w:eastAsia="Times New Roman" w:hAnsi="Times New Roman" w:cs="Times New Roman"/>
          <w:b w:val="0"/>
        </w:rPr>
        <w:t xml:space="preserve">яйства Российской Федерации от </w:t>
      </w:r>
      <w:r w:rsidR="00FC094B" w:rsidRPr="00FC094B">
        <w:rPr>
          <w:rFonts w:ascii="Times New Roman" w:eastAsia="Times New Roman" w:hAnsi="Times New Roman" w:cs="Times New Roman"/>
          <w:b w:val="0"/>
        </w:rPr>
        <w:t>2</w:t>
      </w:r>
      <w:r w:rsidR="00FC094B">
        <w:rPr>
          <w:rFonts w:ascii="Times New Roman" w:eastAsia="Times New Roman" w:hAnsi="Times New Roman" w:cs="Times New Roman"/>
          <w:b w:val="0"/>
        </w:rPr>
        <w:t>5.</w:t>
      </w:r>
      <w:r w:rsidR="00FC094B" w:rsidRPr="00FC094B">
        <w:rPr>
          <w:rFonts w:ascii="Times New Roman" w:eastAsia="Times New Roman" w:hAnsi="Times New Roman" w:cs="Times New Roman"/>
          <w:b w:val="0"/>
        </w:rPr>
        <w:t>12</w:t>
      </w:r>
      <w:r>
        <w:rPr>
          <w:rFonts w:ascii="Times New Roman" w:eastAsia="Times New Roman" w:hAnsi="Times New Roman" w:cs="Times New Roman"/>
          <w:b w:val="0"/>
        </w:rPr>
        <w:t>.202</w:t>
      </w:r>
      <w:r w:rsidRPr="003F5351">
        <w:rPr>
          <w:rFonts w:ascii="Times New Roman" w:eastAsia="Times New Roman" w:hAnsi="Times New Roman" w:cs="Times New Roman"/>
          <w:b w:val="0"/>
        </w:rPr>
        <w:t>4</w:t>
      </w:r>
      <w:r w:rsidR="00FC094B">
        <w:rPr>
          <w:rFonts w:ascii="Times New Roman" w:eastAsia="Times New Roman" w:hAnsi="Times New Roman" w:cs="Times New Roman"/>
          <w:b w:val="0"/>
        </w:rPr>
        <w:t xml:space="preserve"> г. № </w:t>
      </w:r>
      <w:r w:rsidR="00FC094B" w:rsidRPr="00FC094B">
        <w:rPr>
          <w:rFonts w:ascii="Times New Roman" w:eastAsia="Times New Roman" w:hAnsi="Times New Roman" w:cs="Times New Roman"/>
          <w:b w:val="0"/>
        </w:rPr>
        <w:t>911</w:t>
      </w:r>
      <w:r w:rsidRPr="008B1BF0">
        <w:rPr>
          <w:rFonts w:ascii="Times New Roman" w:eastAsia="Times New Roman" w:hAnsi="Times New Roman" w:cs="Times New Roman"/>
          <w:b w:val="0"/>
        </w:rPr>
        <w:t>/</w:t>
      </w:r>
      <w:proofErr w:type="spellStart"/>
      <w:proofErr w:type="gramStart"/>
      <w:r w:rsidRPr="008B1BF0">
        <w:rPr>
          <w:rFonts w:ascii="Times New Roman" w:eastAsia="Times New Roman" w:hAnsi="Times New Roman" w:cs="Times New Roman"/>
          <w:b w:val="0"/>
        </w:rPr>
        <w:t>пр</w:t>
      </w:r>
      <w:proofErr w:type="spellEnd"/>
      <w:proofErr w:type="gramEnd"/>
      <w:r w:rsidRPr="008B1BF0">
        <w:rPr>
          <w:rFonts w:ascii="Times New Roman" w:eastAsia="Times New Roman" w:hAnsi="Times New Roman" w:cs="Times New Roman"/>
          <w:b w:val="0"/>
        </w:rPr>
        <w:t xml:space="preserve"> «</w:t>
      </w:r>
      <w:r w:rsidRPr="008B1BF0">
        <w:rPr>
          <w:b w:val="0"/>
        </w:rPr>
        <w:t>О</w:t>
      </w:r>
      <w:r w:rsidRPr="008B1BF0">
        <w:rPr>
          <w:rFonts w:ascii="Times New Roman" w:hAnsi="Times New Roman" w:cs="Times New Roman"/>
          <w:b w:val="0"/>
        </w:rPr>
        <w:t xml:space="preserve"> </w:t>
      </w:r>
      <w:r w:rsidR="00FC094B">
        <w:rPr>
          <w:rFonts w:ascii="Times New Roman" w:hAnsi="Times New Roman" w:cs="Times New Roman"/>
          <w:b w:val="0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2025 года и </w:t>
      </w:r>
      <w:r w:rsidRPr="008B1BF0">
        <w:rPr>
          <w:rFonts w:ascii="Times New Roman" w:hAnsi="Times New Roman" w:cs="Times New Roman"/>
          <w:b w:val="0"/>
        </w:rPr>
        <w:t>средней рыночной стоимости одного квадратного метра общей площади</w:t>
      </w:r>
      <w:r>
        <w:rPr>
          <w:rFonts w:ascii="Times New Roman" w:hAnsi="Times New Roman" w:cs="Times New Roman"/>
          <w:b w:val="0"/>
        </w:rPr>
        <w:t xml:space="preserve"> жилого помещения по субъектам Российской Ф</w:t>
      </w:r>
      <w:r w:rsidRPr="008B1BF0">
        <w:rPr>
          <w:rFonts w:ascii="Times New Roman" w:hAnsi="Times New Roman" w:cs="Times New Roman"/>
          <w:b w:val="0"/>
        </w:rPr>
        <w:t xml:space="preserve">едерации </w:t>
      </w:r>
      <w:r>
        <w:rPr>
          <w:rFonts w:ascii="Times New Roman" w:hAnsi="Times New Roman" w:cs="Times New Roman"/>
          <w:b w:val="0"/>
        </w:rPr>
        <w:t xml:space="preserve">на </w:t>
      </w:r>
      <w:r w:rsidR="00FC094B">
        <w:rPr>
          <w:rFonts w:ascii="Times New Roman" w:hAnsi="Times New Roman" w:cs="Times New Roman"/>
          <w:b w:val="0"/>
          <w:lang w:val="en-US"/>
        </w:rPr>
        <w:t>I</w:t>
      </w:r>
      <w:r w:rsidR="00FC094B">
        <w:rPr>
          <w:rFonts w:ascii="Times New Roman" w:hAnsi="Times New Roman" w:cs="Times New Roman"/>
          <w:b w:val="0"/>
        </w:rPr>
        <w:t xml:space="preserve"> квартал 2025</w:t>
      </w:r>
      <w:r w:rsidRPr="008B1BF0">
        <w:rPr>
          <w:rFonts w:ascii="Times New Roman" w:hAnsi="Times New Roman" w:cs="Times New Roman"/>
          <w:b w:val="0"/>
        </w:rPr>
        <w:t xml:space="preserve"> года</w:t>
      </w:r>
      <w:r>
        <w:rPr>
          <w:rFonts w:ascii="Times New Roman" w:eastAsia="Times New Roman" w:hAnsi="Times New Roman" w:cs="Times New Roman"/>
        </w:rPr>
        <w:t>»</w:t>
      </w:r>
      <w:r w:rsidRPr="00FA28F3">
        <w:rPr>
          <w:rFonts w:ascii="Times New Roman" w:eastAsia="Times New Roman" w:hAnsi="Times New Roman" w:cs="Times New Roman"/>
        </w:rPr>
        <w:t>,</w:t>
      </w:r>
      <w:r w:rsidRPr="00885C0D">
        <w:rPr>
          <w:rFonts w:ascii="Times New Roman" w:eastAsia="Times New Roman" w:hAnsi="Times New Roman" w:cs="Times New Roman"/>
        </w:rPr>
        <w:t xml:space="preserve"> </w:t>
      </w:r>
      <w:r w:rsidRPr="008B1BF0">
        <w:rPr>
          <w:rFonts w:ascii="Times New Roman" w:eastAsia="Times New Roman" w:hAnsi="Times New Roman" w:cs="Times New Roman"/>
          <w:b w:val="0"/>
        </w:rPr>
        <w:t xml:space="preserve">Методическими рекомендациями по определению норматива стоимости одного квадратного </w:t>
      </w:r>
      <w:proofErr w:type="gramStart"/>
      <w:r w:rsidRPr="008B1BF0">
        <w:rPr>
          <w:rFonts w:ascii="Times New Roman" w:eastAsia="Times New Roman" w:hAnsi="Times New Roman" w:cs="Times New Roman"/>
          <w:b w:val="0"/>
        </w:rPr>
        <w:t>метра общей площади жилья в муниципальных образованиях Ленинградской области</w:t>
      </w:r>
      <w:r w:rsidRPr="00C07942">
        <w:rPr>
          <w:rFonts w:ascii="Times New Roman" w:eastAsia="Times New Roman" w:hAnsi="Times New Roman" w:cs="Times New Roman"/>
          <w:b w:val="0"/>
        </w:rPr>
        <w:t xml:space="preserve"> (</w:t>
      </w:r>
      <w:r>
        <w:rPr>
          <w:rFonts w:ascii="Times New Roman" w:eastAsia="Times New Roman" w:hAnsi="Times New Roman" w:cs="Times New Roman"/>
          <w:b w:val="0"/>
        </w:rPr>
        <w:t>далее – норматив стоимости)</w:t>
      </w:r>
      <w:r w:rsidRPr="008B1BF0">
        <w:rPr>
          <w:rFonts w:ascii="Times New Roman" w:eastAsia="Times New Roman" w:hAnsi="Times New Roman" w:cs="Times New Roman"/>
          <w:b w:val="0"/>
        </w:rPr>
        <w:t xml:space="preserve">  и стоимости одного квадратного метра общей площади жилья на  сельских территориях Ленинг</w:t>
      </w:r>
      <w:r>
        <w:rPr>
          <w:rFonts w:ascii="Times New Roman" w:eastAsia="Times New Roman" w:hAnsi="Times New Roman" w:cs="Times New Roman"/>
          <w:b w:val="0"/>
        </w:rPr>
        <w:t>радской области, утвержденными р</w:t>
      </w:r>
      <w:r w:rsidRPr="008B1BF0">
        <w:rPr>
          <w:rFonts w:ascii="Times New Roman" w:eastAsia="Times New Roman" w:hAnsi="Times New Roman" w:cs="Times New Roman"/>
          <w:b w:val="0"/>
        </w:rPr>
        <w:t xml:space="preserve">аспоряжением Комитета по строительству Ленинградской области </w:t>
      </w:r>
      <w:r>
        <w:rPr>
          <w:rFonts w:ascii="Times New Roman" w:eastAsia="Times New Roman" w:hAnsi="Times New Roman" w:cs="Times New Roman"/>
          <w:b w:val="0"/>
        </w:rPr>
        <w:t xml:space="preserve">(далее – Комитет) от </w:t>
      </w:r>
      <w:r w:rsidRPr="008B1BF0">
        <w:rPr>
          <w:rFonts w:ascii="Times New Roman" w:eastAsia="Times New Roman" w:hAnsi="Times New Roman" w:cs="Times New Roman"/>
          <w:b w:val="0"/>
        </w:rPr>
        <w:t>3</w:t>
      </w:r>
      <w:r>
        <w:rPr>
          <w:rFonts w:ascii="Times New Roman" w:eastAsia="Times New Roman" w:hAnsi="Times New Roman" w:cs="Times New Roman"/>
          <w:b w:val="0"/>
        </w:rPr>
        <w:t>1</w:t>
      </w:r>
      <w:r w:rsidRPr="00FC633C">
        <w:rPr>
          <w:rFonts w:ascii="Times New Roman" w:eastAsia="Times New Roman" w:hAnsi="Times New Roman" w:cs="Times New Roman"/>
          <w:b w:val="0"/>
        </w:rPr>
        <w:t>.</w:t>
      </w:r>
      <w:r>
        <w:rPr>
          <w:rFonts w:ascii="Times New Roman" w:eastAsia="Times New Roman" w:hAnsi="Times New Roman" w:cs="Times New Roman"/>
          <w:b w:val="0"/>
        </w:rPr>
        <w:t>01.2024 года № 131</w:t>
      </w:r>
      <w:r w:rsidRPr="008B1BF0">
        <w:rPr>
          <w:rFonts w:ascii="Times New Roman" w:eastAsia="Times New Roman" w:hAnsi="Times New Roman" w:cs="Times New Roman"/>
          <w:b w:val="0"/>
        </w:rPr>
        <w:t xml:space="preserve">  «О ме</w:t>
      </w:r>
      <w:r>
        <w:rPr>
          <w:rFonts w:ascii="Times New Roman" w:eastAsia="Times New Roman" w:hAnsi="Times New Roman" w:cs="Times New Roman"/>
          <w:b w:val="0"/>
        </w:rPr>
        <w:t>рах по обеспечению осуществления полномочий К</w:t>
      </w:r>
      <w:r w:rsidRPr="008B1BF0">
        <w:rPr>
          <w:rFonts w:ascii="Times New Roman" w:eastAsia="Times New Roman" w:hAnsi="Times New Roman" w:cs="Times New Roman"/>
          <w:b w:val="0"/>
        </w:rPr>
        <w:t>омитета по строительству Ленинградской области по расчету размера субсидий и социальных выплат, предоставляемых на строительство (приобретение</w:t>
      </w:r>
      <w:proofErr w:type="gramEnd"/>
      <w:r w:rsidRPr="008B1BF0">
        <w:rPr>
          <w:rFonts w:ascii="Times New Roman" w:eastAsia="Times New Roman" w:hAnsi="Times New Roman" w:cs="Times New Roman"/>
          <w:b w:val="0"/>
        </w:rPr>
        <w:t xml:space="preserve">) </w:t>
      </w:r>
      <w:proofErr w:type="gramStart"/>
      <w:r w:rsidRPr="008B1BF0">
        <w:rPr>
          <w:rFonts w:ascii="Times New Roman" w:eastAsia="Times New Roman" w:hAnsi="Times New Roman" w:cs="Times New Roman"/>
          <w:b w:val="0"/>
        </w:rPr>
        <w:t>жилья за счет средств областного  бюджета Ленинградской области в рамках реализации на территории Ленинградской области мероприятий государственных программ Российской Федерации « Обеспечение доступным и комфортным жильем и коммунальными услугами граждан Российской Федерации» и  «Комплексное развитие сельских территорий», а также  мероприятий  государственных программ Ленинградской области «Формирование городской среды и обеспечение качественным жильем граждан на территории  Ленинградской области» и «Комплексное развитие сельских территорий</w:t>
      </w:r>
      <w:proofErr w:type="gramEnd"/>
      <w:r w:rsidRPr="008B1BF0">
        <w:rPr>
          <w:rFonts w:ascii="Times New Roman" w:eastAsia="Times New Roman" w:hAnsi="Times New Roman" w:cs="Times New Roman"/>
          <w:b w:val="0"/>
        </w:rPr>
        <w:t xml:space="preserve"> Ленинградской области», Уставом  </w:t>
      </w:r>
      <w:proofErr w:type="spellStart"/>
      <w:r w:rsidRPr="008B1BF0">
        <w:rPr>
          <w:rFonts w:ascii="Times New Roman" w:eastAsia="Times New Roman" w:hAnsi="Times New Roman" w:cs="Times New Roman"/>
          <w:b w:val="0"/>
        </w:rPr>
        <w:t>Ропшинского</w:t>
      </w:r>
      <w:proofErr w:type="spellEnd"/>
      <w:r w:rsidRPr="008B1BF0">
        <w:rPr>
          <w:rFonts w:ascii="Times New Roman" w:eastAsia="Times New Roman" w:hAnsi="Times New Roman" w:cs="Times New Roman"/>
          <w:b w:val="0"/>
        </w:rPr>
        <w:t xml:space="preserve">  сельского поселения,  администрация </w:t>
      </w:r>
      <w:proofErr w:type="spellStart"/>
      <w:r w:rsidRPr="008B1BF0">
        <w:rPr>
          <w:rFonts w:ascii="Times New Roman" w:eastAsia="Times New Roman" w:hAnsi="Times New Roman" w:cs="Times New Roman"/>
          <w:b w:val="0"/>
        </w:rPr>
        <w:t>Ропшинского</w:t>
      </w:r>
      <w:proofErr w:type="spellEnd"/>
      <w:r w:rsidRPr="008B1BF0">
        <w:rPr>
          <w:rFonts w:ascii="Times New Roman" w:eastAsia="Times New Roman" w:hAnsi="Times New Roman" w:cs="Times New Roman"/>
          <w:b w:val="0"/>
        </w:rPr>
        <w:t xml:space="preserve"> сельского поселения </w:t>
      </w:r>
    </w:p>
    <w:p w:rsidR="0068566B" w:rsidRDefault="0068566B" w:rsidP="0068566B">
      <w:pP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B1885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на </w:t>
      </w:r>
      <w:r w:rsidR="00FC09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C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2025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норматив стоимости одного квадратного метра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площади жилья на территории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Ломоносовского муниципального района Ленинградской</w:t>
      </w: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применяемый в рамках реализации мероприятия по обесп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ечению жильем молодых семей федерального </w:t>
      </w:r>
      <w:r w:rsidRPr="00E7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«Содействие субъектам Российской Федерации в реализации полномочий по оказанию </w:t>
      </w:r>
      <w:r w:rsidRPr="00E74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поддержки гражданам в обеспечении жильем и оплате жилищно-коммунальных услуг» гос</w:t>
      </w:r>
      <w:bookmarkStart w:id="0" w:name="_GoBack"/>
      <w:bookmarkEnd w:id="0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программы Российской Федерации «Обеспечение</w:t>
      </w:r>
      <w:proofErr w:type="gramEnd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и комфортным жильем и коммунальными услугами граждан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Федерации», а также  мероприятий по улучшению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граждан (молодых семей) и  по улучшению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жилищных условий граждан с использованием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ипотечного кредита (займа)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Ленинградской области «Формирование городской среды и обеспечение</w:t>
      </w:r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</w:t>
      </w:r>
      <w:proofErr w:type="gramEnd"/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уровня благоустройства домовладений» и государственной программы Ленинградской области «Комплексное </w:t>
      </w:r>
      <w:r w:rsidR="007B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7B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</w:t>
      </w:r>
      <w:r w:rsidR="007B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</w:t>
      </w:r>
      <w:r w:rsidR="007B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</w:t>
      </w:r>
      <w:r w:rsidR="007B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4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F3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размере</w:t>
      </w:r>
      <w:r w:rsidRPr="00DF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66B" w:rsidRPr="00984B63" w:rsidRDefault="007B1885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</w:t>
      </w:r>
      <w:r w:rsidR="0068566B" w:rsidRPr="007B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734</w:t>
      </w:r>
      <w:r w:rsidR="0068566B" w:rsidRPr="007B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B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="0068566B" w:rsidRPr="007B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(Сто десять</w:t>
      </w:r>
      <w:r w:rsidR="0068566B" w:rsidRPr="007B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тысяч</w:t>
      </w:r>
      <w:r w:rsidRPr="007B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семьсот тридцать четыре рубля  49</w:t>
      </w:r>
      <w:r w:rsidR="0068566B" w:rsidRPr="007B1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копеек,</w:t>
      </w:r>
      <w:r w:rsidR="0068566B" w:rsidRPr="00885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566B" w:rsidRPr="0088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 стоимости приложение  к настоящему постановлению).</w:t>
      </w:r>
      <w:r w:rsidR="0068566B" w:rsidRPr="009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8566B" w:rsidRPr="00C63EB8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Ломоносовского муниципального района Ленинградской области от </w:t>
      </w:r>
      <w:r w:rsidR="002E7A4F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F51A5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A4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F51A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 стоимости одного квадратного метра общей площади жилья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2E7A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Pr="00F51A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:rsidR="0068566B" w:rsidRPr="00C63EB8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с силу со дня его официального опубликования (обнародования). Разместить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на официальном сайте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www.официальнаяропша</w:t>
      </w:r>
      <w:proofErr w:type="gramStart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администрации и библиотеке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66B" w:rsidRPr="00C63EB8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ециалиста 1-ой категории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Белолипецкую</w:t>
      </w:r>
      <w:proofErr w:type="spellEnd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2E7A4F" w:rsidP="0068566B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66B"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8566B" w:rsidRPr="009C5528" w:rsidRDefault="0068566B" w:rsidP="0068566B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E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С.В. </w:t>
      </w:r>
      <w:proofErr w:type="spellStart"/>
      <w:r w:rsidR="002E7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Сезоненко</w:t>
      </w:r>
      <w:proofErr w:type="spellEnd"/>
    </w:p>
    <w:p w:rsidR="0068566B" w:rsidRPr="00C63EB8" w:rsidRDefault="0068566B" w:rsidP="0068566B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2E7A4F" w:rsidRDefault="002E7A4F" w:rsidP="002E7A4F">
      <w:pPr>
        <w:spacing w:after="0" w:line="240" w:lineRule="auto"/>
      </w:pPr>
    </w:p>
    <w:p w:rsidR="0068566B" w:rsidRPr="00C63EB8" w:rsidRDefault="0068566B" w:rsidP="002E7A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8566B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к пос</w:t>
      </w:r>
      <w:r>
        <w:rPr>
          <w:rFonts w:ascii="Times New Roman" w:eastAsia="Times New Roman" w:hAnsi="Times New Roman" w:cs="Times New Roman"/>
          <w:lang w:eastAsia="ru-RU"/>
        </w:rPr>
        <w:t>тановлению  администрации</w:t>
      </w:r>
    </w:p>
    <w:p w:rsidR="0068566B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566B" w:rsidRPr="00AA5EBF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5E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9027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405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___№__</w:t>
      </w:r>
      <w:r w:rsidRPr="00B4056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68566B" w:rsidRPr="00C63EB8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Расчет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норматива стоимости одного квадратного метра общей площади 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жилья на </w:t>
      </w:r>
      <w:r w:rsidR="002E7A4F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="002E7A4F">
        <w:rPr>
          <w:rFonts w:ascii="Times New Roman" w:eastAsia="Times New Roman" w:hAnsi="Times New Roman" w:cs="Times New Roman"/>
          <w:b/>
          <w:bCs/>
          <w:lang w:eastAsia="ru-RU"/>
        </w:rPr>
        <w:t xml:space="preserve"> квартал 2025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 на территории 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264"/>
        <w:gridCol w:w="1417"/>
        <w:gridCol w:w="1311"/>
        <w:gridCol w:w="1336"/>
        <w:gridCol w:w="1319"/>
        <w:gridCol w:w="1311"/>
      </w:tblGrid>
      <w:tr w:rsidR="0068566B" w:rsidRPr="00C63EB8" w:rsidTr="00C37A78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6B" w:rsidRPr="00C63EB8" w:rsidRDefault="0068566B" w:rsidP="00C37A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Расчетные показатели</w:t>
            </w:r>
          </w:p>
        </w:tc>
      </w:tr>
      <w:tr w:rsidR="0068566B" w:rsidRPr="00C63EB8" w:rsidTr="00C37A78">
        <w:trPr>
          <w:trHeight w:val="88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</w:t>
            </w:r>
            <w:proofErr w:type="spell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Ткв.м</w:t>
            </w:r>
            <w:proofErr w:type="spell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Ср</w:t>
            </w:r>
            <w:proofErr w:type="gram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_ кв. 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</w:t>
            </w:r>
            <w:proofErr w:type="gram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_дог</w:t>
            </w:r>
            <w:proofErr w:type="spell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</w:t>
            </w:r>
            <w:proofErr w:type="gram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_кред</w:t>
            </w:r>
            <w:proofErr w:type="spell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</w:t>
            </w:r>
            <w:proofErr w:type="gram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_стат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</w:t>
            </w:r>
            <w:proofErr w:type="spellEnd"/>
            <w:proofErr w:type="gram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_ строй</w:t>
            </w:r>
          </w:p>
        </w:tc>
      </w:tr>
      <w:tr w:rsidR="0068566B" w:rsidRPr="00C63EB8" w:rsidTr="00C37A78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C63EB8">
              <w:rPr>
                <w:rFonts w:ascii="Times New Roman" w:eastAsia="Times New Roman" w:hAnsi="Times New Roman" w:cs="Times New Roman"/>
              </w:rPr>
              <w:t>Яльгелево</w:t>
            </w:r>
            <w:proofErr w:type="spellEnd"/>
            <w:r w:rsidRPr="00C63EB8">
              <w:rPr>
                <w:rFonts w:ascii="Times New Roman" w:eastAsia="Times New Roman" w:hAnsi="Times New Roman" w:cs="Times New Roman"/>
              </w:rPr>
              <w:t>,</w:t>
            </w:r>
          </w:p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</w:rPr>
              <w:t>п. Ропша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2225A5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967EA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B973A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67EA1">
              <w:rPr>
                <w:rFonts w:ascii="Times New Roman" w:eastAsia="Times New Roman" w:hAnsi="Times New Roman" w:cs="Times New Roman"/>
                <w:b/>
                <w:bCs/>
              </w:rPr>
              <w:t>734</w:t>
            </w:r>
            <w:r w:rsidRPr="002225A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967EA1"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  <w:r w:rsidRPr="002225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225A5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D72832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72832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72832">
              <w:rPr>
                <w:rFonts w:ascii="Times New Roman" w:eastAsia="Times New Roman" w:hAnsi="Times New Roman" w:cs="Times New Roman"/>
              </w:rPr>
              <w:t>6</w:t>
            </w:r>
            <w:r w:rsidRPr="002225A5">
              <w:rPr>
                <w:rFonts w:ascii="Times New Roman" w:eastAsia="Times New Roman" w:hAnsi="Times New Roman" w:cs="Times New Roman"/>
              </w:rPr>
              <w:t xml:space="preserve"> </w:t>
            </w:r>
            <w:r w:rsidR="00D72832">
              <w:rPr>
                <w:rFonts w:ascii="Times New Roman" w:eastAsia="Times New Roman" w:hAnsi="Times New Roman" w:cs="Times New Roman"/>
              </w:rPr>
              <w:t>519</w:t>
            </w:r>
            <w:r w:rsidRPr="002225A5">
              <w:rPr>
                <w:rFonts w:ascii="Times New Roman" w:eastAsia="Times New Roman" w:hAnsi="Times New Roman" w:cs="Times New Roman"/>
              </w:rPr>
              <w:t>,</w:t>
            </w:r>
            <w:r w:rsidR="00D72832">
              <w:rPr>
                <w:rFonts w:ascii="Times New Roman" w:eastAsia="Times New Roman" w:hAnsi="Times New Roman" w:cs="Times New Roman"/>
              </w:rPr>
              <w:t>93</w:t>
            </w:r>
          </w:p>
          <w:p w:rsidR="0068566B" w:rsidRPr="002225A5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5A5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2225A5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5A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D66291" w:rsidRDefault="00D66291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 w:rsidR="00D72832" w:rsidRPr="00D7283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513</w:t>
            </w:r>
            <w:r w:rsidR="0068566B" w:rsidRPr="00D7283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68566B" w:rsidRPr="00D72832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832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D72832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832">
              <w:rPr>
                <w:rFonts w:ascii="Times New Roman" w:eastAsia="Times New Roman" w:hAnsi="Times New Roman" w:cs="Times New Roman"/>
              </w:rPr>
              <w:t>1</w:t>
            </w:r>
            <w:r w:rsidR="00B973A4">
              <w:rPr>
                <w:rFonts w:ascii="Times New Roman" w:eastAsia="Times New Roman" w:hAnsi="Times New Roman" w:cs="Times New Roman"/>
              </w:rPr>
              <w:t>36</w:t>
            </w:r>
            <w:r w:rsidR="00D72832" w:rsidRPr="00D7283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973A4">
              <w:rPr>
                <w:rFonts w:ascii="Times New Roman" w:eastAsia="Times New Roman" w:hAnsi="Times New Roman" w:cs="Times New Roman"/>
              </w:rPr>
              <w:t>439</w:t>
            </w:r>
            <w:r w:rsidRPr="00D72832">
              <w:rPr>
                <w:rFonts w:ascii="Times New Roman" w:eastAsia="Times New Roman" w:hAnsi="Times New Roman" w:cs="Times New Roman"/>
              </w:rPr>
              <w:t>,</w:t>
            </w:r>
            <w:r w:rsidR="00B973A4">
              <w:rPr>
                <w:rFonts w:ascii="Times New Roman" w:eastAsia="Times New Roman" w:hAnsi="Times New Roman" w:cs="Times New Roman"/>
              </w:rPr>
              <w:t>0</w:t>
            </w:r>
            <w:r w:rsidRPr="00D72832">
              <w:rPr>
                <w:rFonts w:ascii="Times New Roman" w:eastAsia="Times New Roman" w:hAnsi="Times New Roman" w:cs="Times New Roman"/>
              </w:rPr>
              <w:t>0</w:t>
            </w:r>
          </w:p>
          <w:p w:rsidR="0068566B" w:rsidRPr="00D72832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832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2225A5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5A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68566B" w:rsidRPr="00C63EB8" w:rsidRDefault="0068566B" w:rsidP="0068566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Этап: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Сбор исходных данных: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566B" w:rsidRPr="00C63EB8" w:rsidRDefault="0068566B" w:rsidP="0068566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>1.  База данных о недвижимости  сайт http://spb.cian.ru/: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emls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применительно к территории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(дер. </w:t>
      </w:r>
      <w:proofErr w:type="spellStart"/>
      <w:r w:rsidRPr="00C63EB8">
        <w:rPr>
          <w:rFonts w:ascii="Times New Roman" w:eastAsia="Times New Roman" w:hAnsi="Times New Roman" w:cs="Times New Roman"/>
          <w:lang w:eastAsia="ru-RU"/>
        </w:rPr>
        <w:t>Яльгелево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п. Ропша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):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1 комн. кв.</w:t>
      </w:r>
      <w:r>
        <w:rPr>
          <w:rFonts w:ascii="Times New Roman" w:eastAsia="Times New Roman" w:hAnsi="Times New Roman" w:cs="Times New Roman"/>
          <w:lang w:eastAsia="ru-RU"/>
        </w:rPr>
        <w:t xml:space="preserve"> – 3</w:t>
      </w:r>
      <w:r w:rsidR="002E7A4F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2E7A4F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кв.м.       –     </w:t>
      </w:r>
      <w:r w:rsidRPr="00420BB0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="002E7A4F">
        <w:rPr>
          <w:rFonts w:ascii="Times New Roman" w:eastAsia="Times New Roman" w:hAnsi="Times New Roman" w:cs="Times New Roman"/>
          <w:lang w:eastAsia="ru-RU"/>
        </w:rPr>
        <w:t>275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2E7A4F">
        <w:rPr>
          <w:rFonts w:ascii="Times New Roman" w:eastAsia="Times New Roman" w:hAnsi="Times New Roman" w:cs="Times New Roman"/>
          <w:lang w:eastAsia="ru-RU"/>
        </w:rPr>
        <w:t>0</w:t>
      </w:r>
      <w:r w:rsidRPr="00C63EB8">
        <w:rPr>
          <w:rFonts w:ascii="Times New Roman" w:eastAsia="Times New Roman" w:hAnsi="Times New Roman" w:cs="Times New Roman"/>
          <w:lang w:eastAsia="ru-RU"/>
        </w:rPr>
        <w:t>0 тыс. руб.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2 комн. кв.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66291">
        <w:rPr>
          <w:rFonts w:ascii="Times New Roman" w:eastAsia="Times New Roman" w:hAnsi="Times New Roman" w:cs="Times New Roman"/>
          <w:lang w:eastAsia="ru-RU"/>
        </w:rPr>
        <w:t>50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66291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кв.м.        –    </w:t>
      </w:r>
      <w:r w:rsidRPr="00420BB0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66291">
        <w:rPr>
          <w:rFonts w:ascii="Times New Roman" w:eastAsia="Times New Roman" w:hAnsi="Times New Roman" w:cs="Times New Roman"/>
          <w:lang w:eastAsia="ru-RU"/>
        </w:rPr>
        <w:t>735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66291">
        <w:rPr>
          <w:rFonts w:ascii="Times New Roman" w:eastAsia="Times New Roman" w:hAnsi="Times New Roman" w:cs="Times New Roman"/>
          <w:lang w:eastAsia="ru-RU"/>
        </w:rPr>
        <w:t>0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0 тыс. руб.     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3 комн. кв. – </w:t>
      </w:r>
      <w:r w:rsidR="00D66291">
        <w:rPr>
          <w:rFonts w:ascii="Times New Roman" w:eastAsia="Times New Roman" w:hAnsi="Times New Roman" w:cs="Times New Roman"/>
          <w:lang w:eastAsia="ru-RU"/>
        </w:rPr>
        <w:t>58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6629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кв.м.     –       </w:t>
      </w:r>
      <w:r w:rsidR="00D6629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66291">
        <w:rPr>
          <w:rFonts w:ascii="Times New Roman" w:eastAsia="Times New Roman" w:hAnsi="Times New Roman" w:cs="Times New Roman"/>
          <w:lang w:eastAsia="ru-RU"/>
        </w:rPr>
        <w:t>037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66291">
        <w:rPr>
          <w:rFonts w:ascii="Times New Roman" w:eastAsia="Times New Roman" w:hAnsi="Times New Roman" w:cs="Times New Roman"/>
          <w:lang w:eastAsia="ru-RU"/>
        </w:rPr>
        <w:t>5</w:t>
      </w:r>
      <w:r w:rsidRPr="00C63EB8">
        <w:rPr>
          <w:rFonts w:ascii="Times New Roman" w:eastAsia="Times New Roman" w:hAnsi="Times New Roman" w:cs="Times New Roman"/>
          <w:lang w:eastAsia="ru-RU"/>
        </w:rPr>
        <w:t>0 тыс. руб.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>- Среднее значение стоимости 1 кв. м. жилья согласно сведениям риэлтерских организаций в де</w:t>
      </w:r>
      <w:r>
        <w:rPr>
          <w:rFonts w:ascii="Times New Roman" w:eastAsia="Times New Roman" w:hAnsi="Times New Roman" w:cs="Times New Roman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Яльгелево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п. Ропша  составляет  </w:t>
      </w:r>
      <w:r w:rsidR="00D66291">
        <w:rPr>
          <w:rFonts w:ascii="Times New Roman" w:eastAsia="Times New Roman" w:hAnsi="Times New Roman" w:cs="Times New Roman"/>
          <w:lang w:eastAsia="ru-RU"/>
        </w:rPr>
        <w:t>90 513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66291">
        <w:rPr>
          <w:rFonts w:ascii="Times New Roman" w:eastAsia="Times New Roman" w:hAnsi="Times New Roman" w:cs="Times New Roman"/>
          <w:lang w:eastAsia="ru-RU"/>
        </w:rPr>
        <w:t>35</w:t>
      </w:r>
      <w:r>
        <w:rPr>
          <w:rFonts w:ascii="Times New Roman" w:eastAsia="Times New Roman" w:hAnsi="Times New Roman" w:cs="Times New Roman"/>
          <w:lang w:eastAsia="ru-RU"/>
        </w:rPr>
        <w:t xml:space="preserve"> руб</w:t>
      </w:r>
      <w:r w:rsidRPr="00C63EB8">
        <w:rPr>
          <w:rFonts w:ascii="Times New Roman" w:eastAsia="Times New Roman" w:hAnsi="Times New Roman" w:cs="Times New Roman"/>
          <w:lang w:eastAsia="ru-RU"/>
        </w:rPr>
        <w:t>.</w:t>
      </w:r>
    </w:p>
    <w:p w:rsidR="0068566B" w:rsidRPr="00152D49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</w:t>
      </w:r>
      <w:proofErr w:type="gram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_кред</w:t>
      </w:r>
      <w:proofErr w:type="spell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 -  </w:t>
      </w:r>
      <w:r w:rsidR="00D66291">
        <w:rPr>
          <w:rFonts w:ascii="Times New Roman" w:eastAsia="Times New Roman" w:hAnsi="Times New Roman" w:cs="Times New Roman"/>
          <w:b/>
          <w:bCs/>
          <w:lang w:eastAsia="ru-RU"/>
        </w:rPr>
        <w:t>90 513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D66291">
        <w:rPr>
          <w:rFonts w:ascii="Times New Roman" w:eastAsia="Times New Roman" w:hAnsi="Times New Roman" w:cs="Times New Roman"/>
          <w:b/>
          <w:bCs/>
          <w:lang w:eastAsia="ru-RU"/>
        </w:rPr>
        <w:t>35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руб</w:t>
      </w:r>
      <w:r w:rsidRPr="00152D49">
        <w:rPr>
          <w:rFonts w:ascii="Times New Roman" w:eastAsia="Times New Roman" w:hAnsi="Times New Roman" w:cs="Times New Roman"/>
          <w:lang w:eastAsia="ru-RU"/>
        </w:rPr>
        <w:t>.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8B2C31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</w:t>
      </w:r>
      <w:proofErr w:type="gram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_стат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 xml:space="preserve"> -  Территориальный орган Федеральной службы государственной статистики по г. Санкт-Петербургу и Ленинградской области по адресу: 197376, г. Санкт-Петербург, ул. Профессора Попова, дом 39 – официальный сайт – </w:t>
      </w:r>
      <w:r w:rsidRPr="00C63EB8">
        <w:rPr>
          <w:rFonts w:ascii="Times New Roman" w:eastAsia="Times New Roman" w:hAnsi="Times New Roman" w:cs="Times New Roman"/>
          <w:lang w:val="en-US" w:eastAsia="ru-RU"/>
        </w:rPr>
        <w:t>www</w:t>
      </w:r>
      <w:r w:rsidRPr="00C63EB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gks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2C31">
        <w:rPr>
          <w:rFonts w:ascii="Times New Roman" w:eastAsia="Times New Roman" w:hAnsi="Times New Roman" w:cs="Times New Roman"/>
          <w:lang w:eastAsia="ru-RU"/>
        </w:rPr>
        <w:t xml:space="preserve">(данные за </w:t>
      </w:r>
      <w:r w:rsidR="00D66291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квартал 202</w:t>
      </w:r>
      <w:r w:rsidRPr="00655A99">
        <w:rPr>
          <w:rFonts w:ascii="Times New Roman" w:eastAsia="Times New Roman" w:hAnsi="Times New Roman" w:cs="Times New Roman"/>
          <w:lang w:eastAsia="ru-RU"/>
        </w:rPr>
        <w:t>4</w:t>
      </w:r>
      <w:r w:rsidRPr="008B2C31">
        <w:rPr>
          <w:rFonts w:ascii="Times New Roman" w:eastAsia="Times New Roman" w:hAnsi="Times New Roman" w:cs="Times New Roman"/>
          <w:lang w:eastAsia="ru-RU"/>
        </w:rPr>
        <w:t xml:space="preserve"> года):</w:t>
      </w:r>
    </w:p>
    <w:p w:rsidR="0068566B" w:rsidRPr="008B2C31" w:rsidRDefault="0068566B" w:rsidP="0068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2C31">
        <w:rPr>
          <w:rFonts w:ascii="Times New Roman" w:eastAsia="Times New Roman" w:hAnsi="Times New Roman" w:cs="Times New Roman"/>
          <w:b/>
          <w:bCs/>
          <w:lang w:eastAsia="ru-RU"/>
        </w:rPr>
        <w:t>Ст. стат. среднее =   1</w:t>
      </w:r>
      <w:r w:rsidR="00B973A4">
        <w:rPr>
          <w:rFonts w:ascii="Times New Roman" w:eastAsia="Times New Roman" w:hAnsi="Times New Roman" w:cs="Times New Roman"/>
          <w:b/>
          <w:bCs/>
          <w:lang w:eastAsia="ru-RU"/>
        </w:rPr>
        <w:t>36 439</w:t>
      </w:r>
      <w:r w:rsidRPr="008B2C31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B973A4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B2C31">
        <w:rPr>
          <w:rFonts w:ascii="Times New Roman" w:eastAsia="Times New Roman" w:hAnsi="Times New Roman" w:cs="Times New Roman"/>
          <w:b/>
          <w:bCs/>
          <w:lang w:eastAsia="ru-RU"/>
        </w:rPr>
        <w:t>0 руб. кв.м.</w:t>
      </w:r>
    </w:p>
    <w:p w:rsidR="0068566B" w:rsidRPr="008B2C31" w:rsidRDefault="0068566B" w:rsidP="00685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первичный рынок – 1</w:t>
      </w:r>
      <w:r w:rsidR="00D66291">
        <w:rPr>
          <w:rFonts w:ascii="Times New Roman" w:eastAsia="Times New Roman" w:hAnsi="Times New Roman" w:cs="Times New Roman"/>
          <w:lang w:eastAsia="ru-RU"/>
        </w:rPr>
        <w:t>49 260</w:t>
      </w:r>
      <w:r w:rsidRPr="008B2C31">
        <w:rPr>
          <w:rFonts w:ascii="Times New Roman" w:eastAsia="Times New Roman" w:hAnsi="Times New Roman" w:cs="Times New Roman"/>
          <w:lang w:eastAsia="ru-RU"/>
        </w:rPr>
        <w:t>,00 руб. кв.м.</w:t>
      </w:r>
    </w:p>
    <w:p w:rsidR="0068566B" w:rsidRPr="00C63EB8" w:rsidRDefault="0068566B" w:rsidP="00685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2C31">
        <w:rPr>
          <w:rFonts w:ascii="Times New Roman" w:eastAsia="Times New Roman" w:hAnsi="Times New Roman" w:cs="Times New Roman"/>
          <w:lang w:eastAsia="ru-RU"/>
        </w:rPr>
        <w:t>- вторичный рынок – 1</w:t>
      </w:r>
      <w:r w:rsidR="00D66291">
        <w:rPr>
          <w:rFonts w:ascii="Times New Roman" w:eastAsia="Times New Roman" w:hAnsi="Times New Roman" w:cs="Times New Roman"/>
          <w:lang w:eastAsia="ru-RU"/>
        </w:rPr>
        <w:t>23 618</w:t>
      </w:r>
      <w:r w:rsidRPr="008B2C31">
        <w:rPr>
          <w:rFonts w:ascii="Times New Roman" w:eastAsia="Times New Roman" w:hAnsi="Times New Roman" w:cs="Times New Roman"/>
          <w:lang w:eastAsia="ru-RU"/>
        </w:rPr>
        <w:t>,00 руб. кв.м.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proofErr w:type="gram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</w:t>
      </w:r>
      <w:proofErr w:type="spellEnd"/>
      <w:proofErr w:type="gram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_ строй – строительства на территории поселения не ведется.</w:t>
      </w:r>
    </w:p>
    <w:p w:rsidR="0068566B" w:rsidRPr="00C63EB8" w:rsidRDefault="0068566B" w:rsidP="006856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_ дог- данных не имеется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;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proofErr w:type="gramStart"/>
      <w:r w:rsidRPr="00C63EB8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II</w:t>
      </w:r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этап</w:t>
      </w:r>
      <w:proofErr w:type="gramEnd"/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расчет стоимости одного квадратного метра общей площади жилья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на территории поселения</w:t>
      </w:r>
    </w:p>
    <w:p w:rsidR="0068566B" w:rsidRPr="0068566B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К_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дефл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.  на </w:t>
      </w:r>
      <w:r w:rsidR="00B973A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-й квартал 202</w:t>
      </w:r>
      <w:r w:rsidR="00B973A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г. = 10</w:t>
      </w:r>
      <w:r w:rsidRPr="0068566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,</w:t>
      </w:r>
      <w:r w:rsidR="00B973A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8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Кр</w:t>
      </w:r>
      <w:proofErr w:type="spellEnd"/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= 0,92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C63EB8">
        <w:rPr>
          <w:rFonts w:ascii="Times New Roman" w:eastAsia="Times New Roman" w:hAnsi="Times New Roman" w:cs="Times New Roman"/>
          <w:lang w:eastAsia="ru-RU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= 2</w:t>
      </w:r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lang w:eastAsia="ru-RU"/>
        </w:rPr>
        <w:t>(количество показателей, используемых при расчете)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Ср_ кв.м. = </w:t>
      </w:r>
      <w:proofErr w:type="spellStart"/>
      <w:proofErr w:type="gram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</w:t>
      </w:r>
      <w:proofErr w:type="gram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_дог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х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0,92+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_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кред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х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0.92  +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Ст_стат.+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_ строй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C63EB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Ср_кв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proofErr w:type="spellEnd"/>
      <w:proofErr w:type="gram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B973A4">
        <w:rPr>
          <w:rFonts w:ascii="Times New Roman" w:eastAsia="Times New Roman" w:hAnsi="Times New Roman" w:cs="Times New Roman"/>
          <w:u w:val="single"/>
          <w:lang w:eastAsia="ru-RU"/>
        </w:rPr>
        <w:t>90 513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B973A4">
        <w:rPr>
          <w:rFonts w:ascii="Times New Roman" w:eastAsia="Times New Roman" w:hAnsi="Times New Roman" w:cs="Times New Roman"/>
          <w:u w:val="single"/>
          <w:lang w:eastAsia="ru-RU"/>
        </w:rPr>
        <w:t>35</w:t>
      </w:r>
      <w:r w:rsidRPr="00864A2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en-US" w:eastAsia="ru-RU"/>
        </w:rPr>
        <w:t>x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0,92 + 1</w:t>
      </w:r>
      <w:r w:rsidR="00B973A4">
        <w:rPr>
          <w:rFonts w:ascii="Times New Roman" w:eastAsia="Times New Roman" w:hAnsi="Times New Roman" w:cs="Times New Roman"/>
          <w:u w:val="single"/>
          <w:lang w:eastAsia="ru-RU"/>
        </w:rPr>
        <w:t>36 439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B973A4">
        <w:rPr>
          <w:rFonts w:ascii="Times New Roman" w:eastAsia="Times New Roman" w:hAnsi="Times New Roman" w:cs="Times New Roman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=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1</w:t>
      </w:r>
      <w:r w:rsidR="00B973A4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973A4">
        <w:rPr>
          <w:rFonts w:ascii="Times New Roman" w:eastAsia="Times New Roman" w:hAnsi="Times New Roman" w:cs="Times New Roman"/>
          <w:b/>
          <w:bCs/>
          <w:lang w:eastAsia="ru-RU"/>
        </w:rPr>
        <w:t>855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B973A4">
        <w:rPr>
          <w:rFonts w:ascii="Times New Roman" w:eastAsia="Times New Roman" w:hAnsi="Times New Roman" w:cs="Times New Roman"/>
          <w:b/>
          <w:bCs/>
          <w:lang w:eastAsia="ru-RU"/>
        </w:rPr>
        <w:t>64</w:t>
      </w:r>
      <w:r w:rsidRPr="00985B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руб. кв.м</w:t>
      </w:r>
    </w:p>
    <w:p w:rsidR="0068566B" w:rsidRPr="00C63EB8" w:rsidRDefault="0068566B" w:rsidP="0068566B">
      <w:pPr>
        <w:tabs>
          <w:tab w:val="center" w:pos="48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2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C63EB8">
        <w:rPr>
          <w:rFonts w:ascii="Times New Roman" w:eastAsia="Times New Roman" w:hAnsi="Times New Roman" w:cs="Times New Roman"/>
          <w:lang w:eastAsia="ru-RU"/>
        </w:rPr>
        <w:t>СТкв.м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 xml:space="preserve">. =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Ср_кв.м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х</w:t>
      </w:r>
      <w:proofErr w:type="spellEnd"/>
      <w:proofErr w:type="gram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К</w:t>
      </w:r>
      <w:proofErr w:type="gram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_дефл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,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ab/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spell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СТкв.м</w:t>
      </w:r>
      <w:proofErr w:type="spell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. =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1</w:t>
      </w:r>
      <w:r w:rsidR="00B973A4">
        <w:rPr>
          <w:rFonts w:ascii="Times New Roman" w:eastAsia="Times New Roman" w:hAnsi="Times New Roman" w:cs="Times New Roman"/>
          <w:bCs/>
          <w:u w:val="single"/>
          <w:lang w:eastAsia="ru-RU"/>
        </w:rPr>
        <w:t>09 855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,</w:t>
      </w:r>
      <w:r w:rsidR="00B973A4">
        <w:rPr>
          <w:rFonts w:ascii="Times New Roman" w:eastAsia="Times New Roman" w:hAnsi="Times New Roman" w:cs="Times New Roman"/>
          <w:bCs/>
          <w:u w:val="single"/>
          <w:lang w:eastAsia="ru-RU"/>
        </w:rPr>
        <w:t>64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10</w:t>
      </w:r>
      <w:r w:rsidRPr="00DA7D68">
        <w:rPr>
          <w:rFonts w:ascii="Times New Roman" w:eastAsia="Times New Roman" w:hAnsi="Times New Roman" w:cs="Times New Roman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B973A4">
        <w:rPr>
          <w:rFonts w:ascii="Times New Roman" w:eastAsia="Times New Roman" w:hAnsi="Times New Roman" w:cs="Times New Roman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=  1</w:t>
      </w:r>
      <w:r w:rsidR="00967EA1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67EA1">
        <w:rPr>
          <w:rFonts w:ascii="Times New Roman" w:eastAsia="Times New Roman" w:hAnsi="Times New Roman" w:cs="Times New Roman"/>
          <w:b/>
          <w:bCs/>
          <w:lang w:eastAsia="ru-RU"/>
        </w:rPr>
        <w:t>734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967EA1">
        <w:rPr>
          <w:rFonts w:ascii="Times New Roman" w:eastAsia="Times New Roman" w:hAnsi="Times New Roman" w:cs="Times New Roman"/>
          <w:b/>
          <w:bCs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руб. кв.м.</w:t>
      </w:r>
    </w:p>
    <w:p w:rsidR="0068566B" w:rsidRPr="00987D5D" w:rsidRDefault="0068566B" w:rsidP="0068566B">
      <w:pPr>
        <w:rPr>
          <w:rFonts w:ascii="Times New Roman" w:hAnsi="Times New Roman" w:cs="Times New Roman"/>
          <w:lang w:val="en-US"/>
        </w:rPr>
      </w:pPr>
      <w:r w:rsidRPr="00987D5D">
        <w:rPr>
          <w:rFonts w:ascii="Times New Roman" w:hAnsi="Times New Roman" w:cs="Times New Roman"/>
        </w:rPr>
        <w:t xml:space="preserve">                                  </w:t>
      </w:r>
      <w:r w:rsidRPr="00987D5D">
        <w:rPr>
          <w:rFonts w:ascii="Times New Roman" w:hAnsi="Times New Roman" w:cs="Times New Roman"/>
          <w:lang w:val="en-US"/>
        </w:rPr>
        <w:t>100</w:t>
      </w:r>
    </w:p>
    <w:p w:rsidR="00DB12F0" w:rsidRDefault="00DB12F0"/>
    <w:sectPr w:rsidR="00DB12F0" w:rsidSect="00DB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C41B8"/>
    <w:multiLevelType w:val="hybridMultilevel"/>
    <w:tmpl w:val="9926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66B"/>
    <w:rsid w:val="00161EC0"/>
    <w:rsid w:val="001E71DD"/>
    <w:rsid w:val="00244D5C"/>
    <w:rsid w:val="002E7A4F"/>
    <w:rsid w:val="005C7818"/>
    <w:rsid w:val="0068566B"/>
    <w:rsid w:val="007B1885"/>
    <w:rsid w:val="00871326"/>
    <w:rsid w:val="009220FD"/>
    <w:rsid w:val="00967EA1"/>
    <w:rsid w:val="009C5528"/>
    <w:rsid w:val="00B973A4"/>
    <w:rsid w:val="00BA5C81"/>
    <w:rsid w:val="00BF356A"/>
    <w:rsid w:val="00D66291"/>
    <w:rsid w:val="00D72832"/>
    <w:rsid w:val="00DB12F0"/>
    <w:rsid w:val="00ED6387"/>
    <w:rsid w:val="00FC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5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6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2024-10-02T08:51:00Z</dcterms:created>
  <dcterms:modified xsi:type="dcterms:W3CDTF">2025-02-19T06:09:00Z</dcterms:modified>
</cp:coreProperties>
</file>