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4A" w:rsidRDefault="00727E4A" w:rsidP="00727E4A">
      <w:pPr>
        <w:jc w:val="center"/>
        <w:rPr>
          <w:color w:val="0D0D0D" w:themeColor="text1" w:themeTint="F2"/>
        </w:rPr>
      </w:pPr>
      <w:r w:rsidRPr="00727E4A">
        <w:rPr>
          <w:noProof/>
          <w:color w:val="0D0D0D" w:themeColor="text1" w:themeTint="F2"/>
          <w:lang w:eastAsia="ru-RU"/>
        </w:rPr>
        <w:drawing>
          <wp:inline distT="0" distB="0" distL="0" distR="0">
            <wp:extent cx="723265" cy="770890"/>
            <wp:effectExtent l="19050" t="0" r="635"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cstate="print"/>
                    <a:srcRect/>
                    <a:stretch>
                      <a:fillRect/>
                    </a:stretch>
                  </pic:blipFill>
                  <pic:spPr bwMode="auto">
                    <a:xfrm>
                      <a:off x="0" y="0"/>
                      <a:ext cx="723265" cy="770890"/>
                    </a:xfrm>
                    <a:prstGeom prst="rect">
                      <a:avLst/>
                    </a:prstGeom>
                    <a:noFill/>
                    <a:ln w="9525">
                      <a:noFill/>
                      <a:miter lim="800000"/>
                      <a:headEnd/>
                      <a:tailEnd/>
                    </a:ln>
                  </pic:spPr>
                </pic:pic>
              </a:graphicData>
            </a:graphic>
          </wp:inline>
        </w:drawing>
      </w:r>
    </w:p>
    <w:p w:rsidR="2DA3E72B" w:rsidRPr="000A7492" w:rsidRDefault="2DA3E72B" w:rsidP="00541344">
      <w:pPr>
        <w:pStyle w:val="1"/>
        <w:contextualSpacing/>
        <w:rPr>
          <w:color w:val="0D0D0D" w:themeColor="text1" w:themeTint="F2"/>
        </w:rPr>
      </w:pPr>
      <w:r w:rsidRPr="000A7492">
        <w:rPr>
          <w:rFonts w:ascii="Times New Roman" w:hAnsi="Times New Roman" w:cs="Times New Roman"/>
          <w:color w:val="0D0D0D" w:themeColor="text1" w:themeTint="F2"/>
        </w:rPr>
        <w:t>МЕСТНАЯ  АДМИНИСТРАЦИЯ</w:t>
      </w:r>
    </w:p>
    <w:p w:rsidR="2DA3E72B" w:rsidRPr="000A7492" w:rsidRDefault="2DA3E72B" w:rsidP="00541344">
      <w:pPr>
        <w:pStyle w:val="1"/>
        <w:contextualSpacing/>
        <w:rPr>
          <w:color w:val="0D0D0D" w:themeColor="text1" w:themeTint="F2"/>
        </w:rPr>
      </w:pPr>
      <w:r w:rsidRPr="000A7492">
        <w:rPr>
          <w:rFonts w:ascii="Times New Roman" w:hAnsi="Times New Roman" w:cs="Times New Roman"/>
          <w:color w:val="0D0D0D" w:themeColor="text1" w:themeTint="F2"/>
        </w:rPr>
        <w:t>МО РОПШИНСКОЕ СЕЛЬСКОЕ ПОСЕЛЕНИЕ</w:t>
      </w:r>
    </w:p>
    <w:p w:rsidR="2DA3E72B" w:rsidRPr="000A7492" w:rsidRDefault="2DA3E72B" w:rsidP="00541344">
      <w:pPr>
        <w:pStyle w:val="1"/>
        <w:contextualSpacing/>
        <w:rPr>
          <w:color w:val="0D0D0D" w:themeColor="text1" w:themeTint="F2"/>
        </w:rPr>
      </w:pPr>
      <w:r w:rsidRPr="000A7492">
        <w:rPr>
          <w:rFonts w:ascii="Times New Roman" w:hAnsi="Times New Roman" w:cs="Times New Roman"/>
          <w:color w:val="0D0D0D" w:themeColor="text1" w:themeTint="F2"/>
        </w:rPr>
        <w:t>МО ЛОМОНОСОВСКОГО  МУНИЦИПАЛЬНОГО РАЙОНА</w:t>
      </w:r>
    </w:p>
    <w:p w:rsidR="2DA3E72B" w:rsidRPr="000A7492" w:rsidRDefault="2DA3E72B" w:rsidP="00541344">
      <w:pPr>
        <w:pStyle w:val="1"/>
        <w:contextualSpacing/>
        <w:rPr>
          <w:color w:val="0D0D0D" w:themeColor="text1" w:themeTint="F2"/>
        </w:rPr>
      </w:pPr>
      <w:r w:rsidRPr="000A7492">
        <w:rPr>
          <w:rFonts w:ascii="Times New Roman" w:hAnsi="Times New Roman" w:cs="Times New Roman"/>
          <w:color w:val="0D0D0D" w:themeColor="text1" w:themeTint="F2"/>
        </w:rPr>
        <w:t>ЛЕНИНГРАДСКОЙ ОБЛАСТИ</w:t>
      </w:r>
    </w:p>
    <w:p w:rsidR="2DA3E72B" w:rsidRDefault="2DA3E72B" w:rsidP="00541344">
      <w:pPr>
        <w:contextualSpacing/>
        <w:jc w:val="right"/>
      </w:pPr>
      <w:r w:rsidRPr="2DA3E72B">
        <w:rPr>
          <w:sz w:val="28"/>
          <w:szCs w:val="28"/>
        </w:rPr>
        <w:t xml:space="preserve"> </w:t>
      </w:r>
    </w:p>
    <w:p w:rsidR="2DA3E72B" w:rsidRPr="007F600A" w:rsidRDefault="2DA3E72B" w:rsidP="00541344">
      <w:pPr>
        <w:contextualSpacing/>
        <w:jc w:val="center"/>
        <w:rPr>
          <w:b/>
        </w:rPr>
      </w:pPr>
      <w:proofErr w:type="gramStart"/>
      <w:r w:rsidRPr="007F600A">
        <w:rPr>
          <w:b/>
          <w:sz w:val="28"/>
          <w:szCs w:val="28"/>
        </w:rPr>
        <w:t>П</w:t>
      </w:r>
      <w:proofErr w:type="gramEnd"/>
      <w:r w:rsidRPr="007F600A">
        <w:rPr>
          <w:b/>
          <w:sz w:val="28"/>
          <w:szCs w:val="28"/>
        </w:rPr>
        <w:t xml:space="preserve"> О С Т А Н О В Л Е Н И Е</w:t>
      </w:r>
    </w:p>
    <w:p w:rsidR="2DA3E72B" w:rsidRDefault="2DA3E72B" w:rsidP="2DA3E72B">
      <w:pPr>
        <w:pStyle w:val="1"/>
      </w:pPr>
      <w:r w:rsidRPr="2DA3E72B">
        <w:rPr>
          <w:rFonts w:ascii="Times New Roman" w:hAnsi="Times New Roman" w:cs="Times New Roman"/>
          <w:sz w:val="22"/>
          <w:szCs w:val="22"/>
        </w:rPr>
        <w:t xml:space="preserve"> </w:t>
      </w:r>
    </w:p>
    <w:p w:rsidR="2DA3E72B" w:rsidRDefault="2DA3E72B" w:rsidP="2DA3E72B">
      <w:pPr>
        <w:jc w:val="center"/>
      </w:pPr>
      <w:r w:rsidRPr="2DA3E72B">
        <w:rPr>
          <w:sz w:val="28"/>
          <w:szCs w:val="28"/>
        </w:rPr>
        <w:t xml:space="preserve"> </w:t>
      </w:r>
    </w:p>
    <w:p w:rsidR="2DA3E72B" w:rsidRDefault="2DA3E72B" w:rsidP="2DA3E72B">
      <w:r w:rsidRPr="2DA3E72B">
        <w:rPr>
          <w:b/>
          <w:bCs/>
          <w:sz w:val="28"/>
          <w:szCs w:val="28"/>
        </w:rPr>
        <w:t xml:space="preserve">№ </w:t>
      </w:r>
      <w:r w:rsidR="00727E4A">
        <w:rPr>
          <w:b/>
          <w:bCs/>
          <w:sz w:val="28"/>
          <w:szCs w:val="28"/>
        </w:rPr>
        <w:t>30</w:t>
      </w:r>
    </w:p>
    <w:p w:rsidR="2DA3E72B" w:rsidRDefault="2DA3E72B" w:rsidP="2DA3E72B">
      <w:r w:rsidRPr="2DA3E72B">
        <w:rPr>
          <w:b/>
          <w:bCs/>
          <w:sz w:val="28"/>
          <w:szCs w:val="28"/>
        </w:rPr>
        <w:t xml:space="preserve">от  </w:t>
      </w:r>
      <w:r w:rsidR="000A7492">
        <w:rPr>
          <w:b/>
          <w:bCs/>
          <w:sz w:val="28"/>
          <w:szCs w:val="28"/>
        </w:rPr>
        <w:t>14</w:t>
      </w:r>
      <w:r w:rsidRPr="2DA3E72B">
        <w:rPr>
          <w:b/>
          <w:bCs/>
          <w:sz w:val="28"/>
          <w:szCs w:val="28"/>
        </w:rPr>
        <w:t>.</w:t>
      </w:r>
      <w:r w:rsidR="000A7492">
        <w:rPr>
          <w:b/>
          <w:bCs/>
          <w:sz w:val="28"/>
          <w:szCs w:val="28"/>
        </w:rPr>
        <w:t>01</w:t>
      </w:r>
      <w:r w:rsidRPr="2DA3E72B">
        <w:rPr>
          <w:b/>
          <w:bCs/>
          <w:sz w:val="28"/>
          <w:szCs w:val="28"/>
        </w:rPr>
        <w:t>.201</w:t>
      </w:r>
      <w:r w:rsidR="000A7492">
        <w:rPr>
          <w:b/>
          <w:bCs/>
          <w:sz w:val="28"/>
          <w:szCs w:val="28"/>
        </w:rPr>
        <w:t>9</w:t>
      </w:r>
      <w:r w:rsidRPr="2DA3E72B">
        <w:rPr>
          <w:b/>
          <w:bCs/>
          <w:sz w:val="28"/>
          <w:szCs w:val="28"/>
        </w:rPr>
        <w:t xml:space="preserve"> г. </w:t>
      </w:r>
    </w:p>
    <w:p w:rsidR="2DA3E72B" w:rsidRDefault="2DA3E72B" w:rsidP="2DA3E72B">
      <w:r w:rsidRPr="2DA3E72B">
        <w:rPr>
          <w:b/>
          <w:bCs/>
          <w:sz w:val="28"/>
          <w:szCs w:val="28"/>
        </w:rPr>
        <w:t xml:space="preserve"> </w:t>
      </w:r>
    </w:p>
    <w:p w:rsidR="2DA3E72B" w:rsidRDefault="2DA3E72B" w:rsidP="2DA3E72B">
      <w:pPr>
        <w:jc w:val="both"/>
      </w:pPr>
      <w:r w:rsidRPr="2DA3E72B">
        <w:rPr>
          <w:b/>
          <w:bCs/>
          <w:sz w:val="28"/>
          <w:szCs w:val="28"/>
        </w:rPr>
        <w:t>Об утверждении административного регламента</w:t>
      </w:r>
    </w:p>
    <w:p w:rsidR="2DA3E72B" w:rsidRDefault="2DA3E72B" w:rsidP="2DA3E72B">
      <w:pPr>
        <w:jc w:val="both"/>
        <w:outlineLvl w:val="0"/>
      </w:pPr>
      <w:r w:rsidRPr="2DA3E72B">
        <w:rPr>
          <w:b/>
          <w:bCs/>
          <w:sz w:val="28"/>
          <w:szCs w:val="28"/>
        </w:rPr>
        <w:t xml:space="preserve">«Прием заявлений и выдача документов о </w:t>
      </w:r>
    </w:p>
    <w:p w:rsidR="2DA3E72B" w:rsidRDefault="2DA3E72B" w:rsidP="2DA3E72B">
      <w:pPr>
        <w:jc w:val="both"/>
        <w:outlineLvl w:val="0"/>
      </w:pPr>
      <w:proofErr w:type="gramStart"/>
      <w:r w:rsidRPr="2DA3E72B">
        <w:rPr>
          <w:b/>
          <w:bCs/>
          <w:sz w:val="28"/>
          <w:szCs w:val="28"/>
        </w:rPr>
        <w:t>согласовании</w:t>
      </w:r>
      <w:proofErr w:type="gramEnd"/>
      <w:r w:rsidRPr="2DA3E72B">
        <w:rPr>
          <w:b/>
          <w:bCs/>
          <w:sz w:val="28"/>
          <w:szCs w:val="28"/>
        </w:rPr>
        <w:t xml:space="preserve"> переустройства и (или) перепланировки </w:t>
      </w:r>
    </w:p>
    <w:p w:rsidR="2DA3E72B" w:rsidRDefault="2DA3E72B" w:rsidP="2DA3E72B">
      <w:pPr>
        <w:jc w:val="both"/>
        <w:outlineLvl w:val="0"/>
      </w:pPr>
      <w:r w:rsidRPr="2DA3E72B">
        <w:rPr>
          <w:b/>
          <w:bCs/>
          <w:sz w:val="28"/>
          <w:szCs w:val="28"/>
        </w:rPr>
        <w:t>жилого помещения»</w:t>
      </w:r>
    </w:p>
    <w:p w:rsidR="2DA3E72B" w:rsidRDefault="2DA3E72B" w:rsidP="2DA3E72B">
      <w:pPr>
        <w:jc w:val="both"/>
        <w:rPr>
          <w:b/>
          <w:bCs/>
          <w:sz w:val="28"/>
          <w:szCs w:val="28"/>
        </w:rPr>
      </w:pPr>
    </w:p>
    <w:p w:rsidR="2DA3E72B" w:rsidRDefault="2DA3E72B" w:rsidP="2DA3E72B">
      <w:pPr>
        <w:jc w:val="both"/>
      </w:pPr>
      <w:r w:rsidRPr="2DA3E72B">
        <w:rPr>
          <w:sz w:val="28"/>
          <w:szCs w:val="28"/>
        </w:rPr>
        <w:t xml:space="preserve">          </w:t>
      </w:r>
      <w:proofErr w:type="gramStart"/>
      <w:r w:rsidRPr="2DA3E72B">
        <w:rPr>
          <w:sz w:val="28"/>
          <w:szCs w:val="28"/>
        </w:rPr>
        <w:t xml:space="preserve">В целях приведения нормативных правовых актов  </w:t>
      </w:r>
      <w:r w:rsidR="00372144">
        <w:rPr>
          <w:sz w:val="28"/>
          <w:szCs w:val="28"/>
        </w:rPr>
        <w:t xml:space="preserve">администрации муниципального образования </w:t>
      </w:r>
      <w:proofErr w:type="spellStart"/>
      <w:r w:rsidR="00372144">
        <w:rPr>
          <w:sz w:val="28"/>
          <w:szCs w:val="28"/>
        </w:rPr>
        <w:t>Ропшинское</w:t>
      </w:r>
      <w:proofErr w:type="spellEnd"/>
      <w:r w:rsidR="00372144">
        <w:rPr>
          <w:sz w:val="28"/>
          <w:szCs w:val="28"/>
        </w:rPr>
        <w:t xml:space="preserve"> сельское поселение муниципального образования Ломоносовского муниципально</w:t>
      </w:r>
      <w:r w:rsidR="00372144">
        <w:rPr>
          <w:sz w:val="28"/>
          <w:szCs w:val="28"/>
        </w:rPr>
        <w:t>го района Ленинградской области</w:t>
      </w:r>
      <w:r w:rsidR="00372144">
        <w:rPr>
          <w:sz w:val="28"/>
          <w:szCs w:val="28"/>
        </w:rPr>
        <w:t xml:space="preserve"> </w:t>
      </w:r>
      <w:r w:rsidRPr="2DA3E72B">
        <w:rPr>
          <w:sz w:val="28"/>
          <w:szCs w:val="28"/>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2DA3E72B">
        <w:rPr>
          <w:sz w:val="28"/>
          <w:szCs w:val="28"/>
        </w:rPr>
        <w:t>Ропшинское</w:t>
      </w:r>
      <w:proofErr w:type="spellEnd"/>
      <w:r w:rsidRPr="2DA3E72B">
        <w:rPr>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sidRPr="2DA3E72B">
        <w:rPr>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sidRPr="2DA3E72B">
        <w:rPr>
          <w:sz w:val="28"/>
          <w:szCs w:val="28"/>
        </w:rPr>
        <w:t>Ропшинского</w:t>
      </w:r>
      <w:proofErr w:type="spellEnd"/>
      <w:r w:rsidRPr="2DA3E72B">
        <w:rPr>
          <w:sz w:val="28"/>
          <w:szCs w:val="28"/>
        </w:rPr>
        <w:t xml:space="preserve"> сельского поселения,  в целях организации деятельности местной администрации </w:t>
      </w:r>
      <w:proofErr w:type="spellStart"/>
      <w:r w:rsidRPr="2DA3E72B">
        <w:rPr>
          <w:sz w:val="28"/>
          <w:szCs w:val="28"/>
        </w:rPr>
        <w:t>Ропшинского</w:t>
      </w:r>
      <w:proofErr w:type="spellEnd"/>
      <w:r w:rsidRPr="2DA3E72B">
        <w:rPr>
          <w:sz w:val="28"/>
          <w:szCs w:val="28"/>
        </w:rPr>
        <w:t xml:space="preserve"> сельского поселения, местная администрация муниципального образования </w:t>
      </w:r>
      <w:proofErr w:type="spellStart"/>
      <w:r w:rsidRPr="2DA3E72B">
        <w:rPr>
          <w:sz w:val="28"/>
          <w:szCs w:val="28"/>
        </w:rPr>
        <w:t>Ропшинское</w:t>
      </w:r>
      <w:proofErr w:type="spellEnd"/>
      <w:r w:rsidRPr="2DA3E72B">
        <w:rPr>
          <w:sz w:val="28"/>
          <w:szCs w:val="28"/>
        </w:rPr>
        <w:t xml:space="preserve"> сельское поселение</w:t>
      </w:r>
    </w:p>
    <w:p w:rsidR="2DA3E72B" w:rsidRDefault="2DA3E72B" w:rsidP="007F600A">
      <w:pPr>
        <w:ind w:left="142"/>
        <w:jc w:val="both"/>
      </w:pPr>
      <w:r w:rsidRPr="2DA3E72B">
        <w:rPr>
          <w:sz w:val="28"/>
          <w:szCs w:val="28"/>
        </w:rPr>
        <w:t xml:space="preserve"> </w:t>
      </w:r>
    </w:p>
    <w:p w:rsidR="2DA3E72B" w:rsidRDefault="2DA3E72B" w:rsidP="2DA3E72B">
      <w:pPr>
        <w:jc w:val="center"/>
      </w:pPr>
      <w:r w:rsidRPr="2DA3E72B">
        <w:rPr>
          <w:sz w:val="28"/>
          <w:szCs w:val="28"/>
        </w:rPr>
        <w:t>ПОСТАНОВЛЯЕТ:</w:t>
      </w:r>
    </w:p>
    <w:p w:rsidR="2DA3E72B" w:rsidRDefault="2DA3E72B" w:rsidP="2DA3E72B">
      <w:pPr>
        <w:jc w:val="both"/>
      </w:pPr>
      <w:r w:rsidRPr="2DA3E72B">
        <w:rPr>
          <w:sz w:val="28"/>
          <w:szCs w:val="28"/>
        </w:rPr>
        <w:t xml:space="preserve"> </w:t>
      </w:r>
    </w:p>
    <w:p w:rsidR="2DA3E72B" w:rsidRPr="007F6DD2" w:rsidRDefault="2DA3E72B" w:rsidP="2DA3E72B">
      <w:pPr>
        <w:jc w:val="both"/>
      </w:pPr>
      <w:r w:rsidRPr="2DA3E72B">
        <w:rPr>
          <w:sz w:val="28"/>
          <w:szCs w:val="28"/>
        </w:rPr>
        <w:t xml:space="preserve">1. Утвердить административный регламент предоставления муниципальной услуги местной администрацией МО </w:t>
      </w:r>
      <w:proofErr w:type="spellStart"/>
      <w:r w:rsidRPr="2DA3E72B">
        <w:rPr>
          <w:sz w:val="28"/>
          <w:szCs w:val="28"/>
        </w:rPr>
        <w:t>Ропшинское</w:t>
      </w:r>
      <w:proofErr w:type="spellEnd"/>
      <w:r w:rsidRPr="2DA3E72B">
        <w:rPr>
          <w:sz w:val="28"/>
          <w:szCs w:val="28"/>
        </w:rPr>
        <w:t xml:space="preserve"> сельское поселение МО Ломоносовского муниципального района Ленинградской области  </w:t>
      </w:r>
      <w:r w:rsidRPr="007F6DD2">
        <w:rPr>
          <w:bCs/>
          <w:sz w:val="28"/>
          <w:szCs w:val="28"/>
        </w:rPr>
        <w:t>«Прием заявлений и выдача документов о согласовании переустройства и (или) перепланировки жилого помещения»</w:t>
      </w:r>
      <w:r w:rsidRPr="007F6DD2">
        <w:rPr>
          <w:sz w:val="28"/>
          <w:szCs w:val="28"/>
        </w:rPr>
        <w:t>.</w:t>
      </w:r>
    </w:p>
    <w:p w:rsidR="2DA3E72B" w:rsidRDefault="2DA3E72B" w:rsidP="2DA3E72B">
      <w:pPr>
        <w:jc w:val="both"/>
      </w:pPr>
      <w:r w:rsidRPr="2DA3E72B">
        <w:rPr>
          <w:sz w:val="28"/>
          <w:szCs w:val="28"/>
        </w:rPr>
        <w:lastRenderedPageBreak/>
        <w:t xml:space="preserve">2. Признать утратившим силу постановление № 277 от 09.08.2016 г. Об утверждении административного регламента </w:t>
      </w:r>
      <w:r w:rsidRPr="007F6DD2">
        <w:rPr>
          <w:bCs/>
          <w:sz w:val="28"/>
          <w:szCs w:val="28"/>
        </w:rPr>
        <w:t>«Прием заявлений и выдача документов о согласовании переустройства и (или) перепланировки жилого помещения»</w:t>
      </w:r>
      <w:r w:rsidRPr="2DA3E72B">
        <w:rPr>
          <w:sz w:val="28"/>
          <w:szCs w:val="28"/>
        </w:rPr>
        <w:t xml:space="preserve"> и все принятые правовые акты с внесенными изменениями в данное  постановление.</w:t>
      </w:r>
    </w:p>
    <w:p w:rsidR="2DA3E72B" w:rsidRDefault="2DA3E72B" w:rsidP="2DA3E72B">
      <w:pPr>
        <w:jc w:val="both"/>
      </w:pPr>
      <w:r w:rsidRPr="2DA3E72B">
        <w:rPr>
          <w:sz w:val="28"/>
          <w:szCs w:val="28"/>
        </w:rPr>
        <w:t xml:space="preserve">3. Настоящее постановление вступает в силу со дня его официального опубликования на официальном сайте МО </w:t>
      </w:r>
      <w:proofErr w:type="spellStart"/>
      <w:r w:rsidRPr="2DA3E72B">
        <w:rPr>
          <w:sz w:val="28"/>
          <w:szCs w:val="28"/>
        </w:rPr>
        <w:t>Ропшинское</w:t>
      </w:r>
      <w:proofErr w:type="spellEnd"/>
      <w:r w:rsidRPr="2DA3E72B">
        <w:rPr>
          <w:sz w:val="28"/>
          <w:szCs w:val="28"/>
        </w:rPr>
        <w:t xml:space="preserve"> сельское поселение </w:t>
      </w:r>
      <w:hyperlink r:id="rId9">
        <w:r w:rsidRPr="2DA3E72B">
          <w:rPr>
            <w:rStyle w:val="af3"/>
            <w:sz w:val="28"/>
            <w:szCs w:val="28"/>
          </w:rPr>
          <w:t>www.официальнаяропша.рф</w:t>
        </w:r>
      </w:hyperlink>
      <w:r w:rsidRPr="2DA3E72B">
        <w:rPr>
          <w:sz w:val="28"/>
          <w:szCs w:val="28"/>
        </w:rPr>
        <w:t>.</w:t>
      </w:r>
    </w:p>
    <w:p w:rsidR="2DA3E72B" w:rsidRDefault="2DA3E72B" w:rsidP="2DA3E72B">
      <w:pPr>
        <w:jc w:val="both"/>
      </w:pPr>
      <w:r w:rsidRPr="2DA3E72B">
        <w:rPr>
          <w:sz w:val="28"/>
          <w:szCs w:val="28"/>
        </w:rPr>
        <w:t xml:space="preserve">4. </w:t>
      </w:r>
      <w:proofErr w:type="gramStart"/>
      <w:r w:rsidRPr="2DA3E72B">
        <w:rPr>
          <w:sz w:val="28"/>
          <w:szCs w:val="28"/>
        </w:rPr>
        <w:t>Разместить</w:t>
      </w:r>
      <w:proofErr w:type="gramEnd"/>
      <w:r w:rsidRPr="2DA3E72B">
        <w:rPr>
          <w:sz w:val="28"/>
          <w:szCs w:val="28"/>
        </w:rPr>
        <w:t xml:space="preserve"> утвержденный регламент на электронном портале государственных и муниципальных услуг.</w:t>
      </w:r>
    </w:p>
    <w:p w:rsidR="2DA3E72B" w:rsidRDefault="2DA3E72B" w:rsidP="2DA3E72B">
      <w:pPr>
        <w:jc w:val="both"/>
      </w:pPr>
      <w:r w:rsidRPr="2DA3E72B">
        <w:rPr>
          <w:sz w:val="28"/>
          <w:szCs w:val="28"/>
        </w:rPr>
        <w:t xml:space="preserve">5. </w:t>
      </w:r>
      <w:proofErr w:type="gramStart"/>
      <w:r w:rsidRPr="2DA3E72B">
        <w:rPr>
          <w:sz w:val="28"/>
          <w:szCs w:val="28"/>
        </w:rPr>
        <w:t>Контроль  за</w:t>
      </w:r>
      <w:proofErr w:type="gramEnd"/>
      <w:r w:rsidRPr="2DA3E72B">
        <w:rPr>
          <w:sz w:val="28"/>
          <w:szCs w:val="28"/>
        </w:rPr>
        <w:t xml:space="preserve"> исполнением настоящего постановления возложить на специалиста 1-й категории Алексеева Д.В.</w:t>
      </w:r>
    </w:p>
    <w:p w:rsidR="2DA3E72B" w:rsidRDefault="2DA3E72B" w:rsidP="2DA3E72B">
      <w:pPr>
        <w:jc w:val="right"/>
      </w:pPr>
      <w:r w:rsidRPr="2DA3E72B">
        <w:rPr>
          <w:sz w:val="28"/>
          <w:szCs w:val="28"/>
        </w:rPr>
        <w:t xml:space="preserve"> </w:t>
      </w:r>
    </w:p>
    <w:p w:rsidR="2DA3E72B" w:rsidRDefault="2DA3E72B" w:rsidP="2DA3E72B">
      <w:pPr>
        <w:jc w:val="both"/>
      </w:pPr>
      <w:r w:rsidRPr="2DA3E72B">
        <w:rPr>
          <w:sz w:val="28"/>
          <w:szCs w:val="28"/>
        </w:rPr>
        <w:t xml:space="preserve"> </w:t>
      </w:r>
      <w:r w:rsidR="000A7492">
        <w:rPr>
          <w:sz w:val="28"/>
          <w:szCs w:val="28"/>
        </w:rPr>
        <w:t>И.о. г</w:t>
      </w:r>
      <w:r w:rsidRPr="2DA3E72B">
        <w:rPr>
          <w:sz w:val="28"/>
          <w:szCs w:val="28"/>
        </w:rPr>
        <w:t>лав</w:t>
      </w:r>
      <w:r w:rsidR="000A7492">
        <w:rPr>
          <w:sz w:val="28"/>
          <w:szCs w:val="28"/>
        </w:rPr>
        <w:t>ы</w:t>
      </w:r>
      <w:r w:rsidRPr="2DA3E72B">
        <w:rPr>
          <w:sz w:val="28"/>
          <w:szCs w:val="28"/>
        </w:rPr>
        <w:t xml:space="preserve">  местной администрации</w:t>
      </w:r>
    </w:p>
    <w:p w:rsidR="2DA3E72B" w:rsidRDefault="2DA3E72B" w:rsidP="000A7492">
      <w:pPr>
        <w:jc w:val="center"/>
      </w:pPr>
      <w:r w:rsidRPr="2DA3E72B">
        <w:rPr>
          <w:sz w:val="28"/>
          <w:szCs w:val="28"/>
        </w:rPr>
        <w:t xml:space="preserve">МО </w:t>
      </w:r>
      <w:proofErr w:type="spellStart"/>
      <w:r w:rsidRPr="2DA3E72B">
        <w:rPr>
          <w:sz w:val="28"/>
          <w:szCs w:val="28"/>
        </w:rPr>
        <w:t>Ропшинское</w:t>
      </w:r>
      <w:proofErr w:type="spellEnd"/>
      <w:r w:rsidRPr="2DA3E72B">
        <w:rPr>
          <w:sz w:val="28"/>
          <w:szCs w:val="28"/>
        </w:rPr>
        <w:t xml:space="preserve"> сельское поселение                    </w:t>
      </w:r>
      <w:r w:rsidR="000A7492">
        <w:rPr>
          <w:sz w:val="28"/>
          <w:szCs w:val="28"/>
        </w:rPr>
        <w:t xml:space="preserve">                     </w:t>
      </w:r>
      <w:r w:rsidRPr="2DA3E72B">
        <w:rPr>
          <w:sz w:val="28"/>
          <w:szCs w:val="28"/>
        </w:rPr>
        <w:t xml:space="preserve"> </w:t>
      </w:r>
      <w:r w:rsidR="000A7492">
        <w:rPr>
          <w:sz w:val="28"/>
          <w:szCs w:val="28"/>
        </w:rPr>
        <w:t>Л.Ю. Смирнова</w:t>
      </w:r>
      <w:r w:rsidRPr="2DA3E72B">
        <w:rPr>
          <w:sz w:val="28"/>
          <w:szCs w:val="28"/>
        </w:rPr>
        <w:t xml:space="preserve"> </w:t>
      </w:r>
    </w:p>
    <w:p w:rsidR="2DA3E72B" w:rsidRDefault="2DA3E72B" w:rsidP="2DA3E72B">
      <w:pPr>
        <w:jc w:val="right"/>
      </w:pPr>
      <w:r w:rsidRPr="2DA3E72B">
        <w:rPr>
          <w:sz w:val="28"/>
          <w:szCs w:val="28"/>
        </w:rPr>
        <w:t xml:space="preserve"> </w:t>
      </w:r>
    </w:p>
    <w:p w:rsidR="2DA3E72B" w:rsidRDefault="2DA3E72B" w:rsidP="2DA3E72B">
      <w:pPr>
        <w:jc w:val="right"/>
      </w:pPr>
      <w:r w:rsidRPr="2DA3E72B">
        <w:rPr>
          <w:sz w:val="28"/>
          <w:szCs w:val="28"/>
        </w:rPr>
        <w:t xml:space="preserve"> </w:t>
      </w: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0A7492" w:rsidRDefault="000A749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2DA3E72B">
      <w:pPr>
        <w:jc w:val="right"/>
        <w:rPr>
          <w:sz w:val="22"/>
          <w:szCs w:val="22"/>
        </w:rPr>
      </w:pPr>
    </w:p>
    <w:p w:rsidR="007F6DD2" w:rsidRDefault="007F6DD2" w:rsidP="007F600A">
      <w:pPr>
        <w:rPr>
          <w:sz w:val="22"/>
          <w:szCs w:val="22"/>
        </w:rPr>
      </w:pPr>
    </w:p>
    <w:p w:rsidR="2DA3E72B" w:rsidRDefault="2DA3E72B" w:rsidP="2DA3E72B">
      <w:pPr>
        <w:jc w:val="right"/>
      </w:pPr>
      <w:r w:rsidRPr="2DA3E72B">
        <w:rPr>
          <w:sz w:val="22"/>
          <w:szCs w:val="22"/>
        </w:rPr>
        <w:t xml:space="preserve"> </w:t>
      </w:r>
    </w:p>
    <w:p w:rsidR="2DA3E72B" w:rsidRDefault="2DA3E72B" w:rsidP="2DA3E72B">
      <w:r w:rsidRPr="2DA3E72B">
        <w:rPr>
          <w:color w:val="444444"/>
          <w:sz w:val="18"/>
          <w:szCs w:val="18"/>
        </w:rPr>
        <w:t>Исп. Алексеев Д.В.</w:t>
      </w:r>
    </w:p>
    <w:p w:rsidR="2DA3E72B" w:rsidRDefault="2DA3E72B" w:rsidP="2DA3E72B">
      <w:r w:rsidRPr="2DA3E72B">
        <w:rPr>
          <w:color w:val="444444"/>
          <w:sz w:val="18"/>
          <w:szCs w:val="18"/>
        </w:rPr>
        <w:t>Тел. 8 (813) 76-7</w:t>
      </w:r>
      <w:r w:rsidRPr="2DA3E72B">
        <w:rPr>
          <w:color w:val="444444"/>
          <w:sz w:val="16"/>
          <w:szCs w:val="16"/>
        </w:rPr>
        <w:t>8-971</w:t>
      </w:r>
    </w:p>
    <w:p w:rsidR="2DA3E72B" w:rsidRDefault="2DA3E72B" w:rsidP="007F600A">
      <w:r w:rsidRPr="2DA3E72B">
        <w:rPr>
          <w:sz w:val="28"/>
          <w:szCs w:val="28"/>
        </w:rPr>
        <w:lastRenderedPageBreak/>
        <w:t xml:space="preserve"> </w:t>
      </w:r>
    </w:p>
    <w:p w:rsidR="2DA3E72B" w:rsidRDefault="2DA3E72B" w:rsidP="2DA3E72B">
      <w:pPr>
        <w:jc w:val="right"/>
      </w:pPr>
      <w:r w:rsidRPr="2DA3E72B">
        <w:rPr>
          <w:sz w:val="28"/>
          <w:szCs w:val="28"/>
        </w:rPr>
        <w:t>УТВЕРЖДЁН</w:t>
      </w:r>
    </w:p>
    <w:p w:rsidR="2DA3E72B" w:rsidRDefault="2DA3E72B" w:rsidP="2DA3E72B">
      <w:pPr>
        <w:jc w:val="right"/>
      </w:pPr>
      <w:r w:rsidRPr="2DA3E72B">
        <w:rPr>
          <w:sz w:val="28"/>
          <w:szCs w:val="28"/>
        </w:rPr>
        <w:t xml:space="preserve"> </w:t>
      </w:r>
    </w:p>
    <w:p w:rsidR="2DA3E72B" w:rsidRDefault="2DA3E72B" w:rsidP="2DA3E72B">
      <w:pPr>
        <w:jc w:val="right"/>
      </w:pPr>
      <w:r w:rsidRPr="2DA3E72B">
        <w:rPr>
          <w:sz w:val="28"/>
          <w:szCs w:val="28"/>
        </w:rPr>
        <w:t>Постановлением местной администрации</w:t>
      </w:r>
    </w:p>
    <w:p w:rsidR="2DA3E72B" w:rsidRDefault="2DA3E72B" w:rsidP="2DA3E72B">
      <w:pPr>
        <w:jc w:val="right"/>
      </w:pPr>
      <w:r w:rsidRPr="2DA3E72B">
        <w:rPr>
          <w:sz w:val="28"/>
          <w:szCs w:val="28"/>
        </w:rPr>
        <w:t xml:space="preserve"> МО </w:t>
      </w:r>
      <w:proofErr w:type="spellStart"/>
      <w:r w:rsidRPr="2DA3E72B">
        <w:rPr>
          <w:sz w:val="28"/>
          <w:szCs w:val="28"/>
        </w:rPr>
        <w:t>Ропшинское</w:t>
      </w:r>
      <w:proofErr w:type="spellEnd"/>
      <w:r w:rsidRPr="2DA3E72B">
        <w:rPr>
          <w:sz w:val="28"/>
          <w:szCs w:val="28"/>
        </w:rPr>
        <w:t xml:space="preserve"> сельское поселение</w:t>
      </w:r>
    </w:p>
    <w:p w:rsidR="2DA3E72B" w:rsidRDefault="2DA3E72B" w:rsidP="2DA3E72B">
      <w:pPr>
        <w:jc w:val="right"/>
      </w:pPr>
      <w:r w:rsidRPr="2DA3E72B">
        <w:rPr>
          <w:sz w:val="28"/>
          <w:szCs w:val="28"/>
        </w:rPr>
        <w:t xml:space="preserve"> МО Ломоносовского муниципального района </w:t>
      </w:r>
    </w:p>
    <w:p w:rsidR="2DA3E72B" w:rsidRDefault="2DA3E72B" w:rsidP="2DA3E72B">
      <w:pPr>
        <w:jc w:val="right"/>
      </w:pPr>
      <w:r w:rsidRPr="2DA3E72B">
        <w:rPr>
          <w:sz w:val="28"/>
          <w:szCs w:val="28"/>
        </w:rPr>
        <w:t>Ленинградской области</w:t>
      </w:r>
    </w:p>
    <w:p w:rsidR="2DA3E72B" w:rsidRDefault="2DA3E72B" w:rsidP="2DA3E72B">
      <w:pPr>
        <w:jc w:val="right"/>
      </w:pPr>
      <w:r w:rsidRPr="2DA3E72B">
        <w:rPr>
          <w:sz w:val="28"/>
          <w:szCs w:val="28"/>
        </w:rPr>
        <w:t xml:space="preserve"> </w:t>
      </w:r>
    </w:p>
    <w:p w:rsidR="2DA3E72B" w:rsidRPr="000A7492" w:rsidRDefault="000A7492" w:rsidP="2DA3E72B">
      <w:pPr>
        <w:jc w:val="right"/>
      </w:pPr>
      <w:r w:rsidRPr="000A7492">
        <w:rPr>
          <w:sz w:val="28"/>
          <w:szCs w:val="28"/>
        </w:rPr>
        <w:t xml:space="preserve">от « 14 » января  2019г. № </w:t>
      </w:r>
      <w:r w:rsidR="00727E4A">
        <w:rPr>
          <w:sz w:val="28"/>
          <w:szCs w:val="28"/>
        </w:rPr>
        <w:t>30</w:t>
      </w:r>
    </w:p>
    <w:p w:rsidR="007F600A" w:rsidRPr="00DB569A" w:rsidRDefault="007F600A" w:rsidP="007F600A">
      <w:pPr>
        <w:pStyle w:val="ConsPlusTitle"/>
        <w:widowControl/>
        <w:tabs>
          <w:tab w:val="left" w:pos="1134"/>
        </w:tabs>
        <w:jc w:val="right"/>
        <w:rPr>
          <w:b w:val="0"/>
          <w:sz w:val="28"/>
          <w:szCs w:val="28"/>
        </w:rPr>
      </w:pPr>
      <w:r w:rsidRPr="00FD071A">
        <w:rPr>
          <w:b w:val="0"/>
          <w:sz w:val="28"/>
          <w:szCs w:val="28"/>
        </w:rPr>
        <w:t>СОГЛАСОВАНО</w:t>
      </w:r>
    </w:p>
    <w:p w:rsidR="007F600A" w:rsidRPr="00FD071A" w:rsidRDefault="007F600A" w:rsidP="007F600A">
      <w:pPr>
        <w:pStyle w:val="ConsPlusTitle"/>
        <w:widowControl/>
        <w:tabs>
          <w:tab w:val="left" w:pos="1134"/>
        </w:tabs>
        <w:jc w:val="right"/>
        <w:rPr>
          <w:b w:val="0"/>
          <w:sz w:val="28"/>
          <w:szCs w:val="28"/>
        </w:rPr>
      </w:pPr>
      <w:r w:rsidRPr="00FD071A">
        <w:rPr>
          <w:b w:val="0"/>
          <w:sz w:val="28"/>
          <w:szCs w:val="28"/>
        </w:rPr>
        <w:t xml:space="preserve"> </w:t>
      </w:r>
    </w:p>
    <w:p w:rsidR="007F600A" w:rsidRPr="00FD071A" w:rsidRDefault="007F600A" w:rsidP="007F600A">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7F600A" w:rsidRPr="00FD071A" w:rsidRDefault="007F600A" w:rsidP="007F600A">
      <w:pPr>
        <w:pStyle w:val="ConsPlusTitle"/>
        <w:widowControl/>
        <w:tabs>
          <w:tab w:val="left" w:pos="1134"/>
        </w:tabs>
        <w:jc w:val="right"/>
        <w:rPr>
          <w:b w:val="0"/>
          <w:sz w:val="28"/>
          <w:szCs w:val="28"/>
        </w:rPr>
      </w:pPr>
      <w:r w:rsidRPr="00FD071A">
        <w:rPr>
          <w:b w:val="0"/>
          <w:sz w:val="28"/>
          <w:szCs w:val="28"/>
        </w:rPr>
        <w:t xml:space="preserve">МО </w:t>
      </w:r>
      <w:proofErr w:type="spellStart"/>
      <w:r w:rsidRPr="00FD071A">
        <w:rPr>
          <w:b w:val="0"/>
          <w:sz w:val="28"/>
          <w:szCs w:val="28"/>
        </w:rPr>
        <w:t>Ропшинское</w:t>
      </w:r>
      <w:proofErr w:type="spellEnd"/>
      <w:r w:rsidRPr="00FD071A">
        <w:rPr>
          <w:b w:val="0"/>
          <w:sz w:val="28"/>
          <w:szCs w:val="28"/>
        </w:rPr>
        <w:t xml:space="preserve"> сельское поселение</w:t>
      </w:r>
    </w:p>
    <w:p w:rsidR="007F600A" w:rsidRPr="00FD071A" w:rsidRDefault="007F600A" w:rsidP="007F600A">
      <w:pPr>
        <w:pStyle w:val="ConsPlusTitle"/>
        <w:widowControl/>
        <w:tabs>
          <w:tab w:val="left" w:pos="1134"/>
        </w:tabs>
        <w:jc w:val="right"/>
        <w:rPr>
          <w:sz w:val="28"/>
          <w:szCs w:val="28"/>
        </w:rPr>
      </w:pPr>
      <w:r>
        <w:rPr>
          <w:sz w:val="28"/>
          <w:szCs w:val="28"/>
        </w:rPr>
        <w:t>_________________</w:t>
      </w:r>
      <w:r w:rsidRPr="00372144">
        <w:rPr>
          <w:sz w:val="28"/>
          <w:szCs w:val="28"/>
        </w:rPr>
        <w:t>/</w:t>
      </w:r>
      <w:r>
        <w:rPr>
          <w:sz w:val="28"/>
          <w:szCs w:val="28"/>
        </w:rPr>
        <w:t>________________</w:t>
      </w:r>
    </w:p>
    <w:p w:rsidR="2DA3E72B" w:rsidRDefault="2DA3E72B" w:rsidP="2DA3E72B">
      <w:pPr>
        <w:jc w:val="right"/>
        <w:rPr>
          <w:rFonts w:eastAsia="Calibri"/>
          <w:sz w:val="28"/>
          <w:szCs w:val="28"/>
        </w:rPr>
      </w:pPr>
    </w:p>
    <w:p w:rsidR="00E5210B" w:rsidRDefault="000A7492">
      <w:pPr>
        <w:widowControl w:val="0"/>
        <w:tabs>
          <w:tab w:val="left" w:pos="142"/>
          <w:tab w:val="left" w:pos="284"/>
        </w:tabs>
        <w:autoSpaceDE w:val="0"/>
        <w:jc w:val="center"/>
        <w:outlineLvl w:val="0"/>
        <w:rPr>
          <w:b/>
          <w:sz w:val="28"/>
          <w:szCs w:val="28"/>
        </w:rPr>
      </w:pPr>
      <w:r>
        <w:rPr>
          <w:b/>
          <w:bCs/>
          <w:sz w:val="28"/>
          <w:szCs w:val="28"/>
        </w:rPr>
        <w:t>Административный регламент по предоставлению муниципальной услуги «</w:t>
      </w:r>
      <w:r>
        <w:rPr>
          <w:b/>
          <w:sz w:val="28"/>
          <w:szCs w:val="28"/>
        </w:rPr>
        <w:t>Прием заявлений и выдача документов о согласовании переустройства и (или) перепланировки жилого помещения</w:t>
      </w:r>
      <w:r>
        <w:rPr>
          <w:b/>
          <w:bCs/>
          <w:sz w:val="28"/>
          <w:szCs w:val="28"/>
        </w:rPr>
        <w:t>»</w:t>
      </w:r>
      <w:r>
        <w:rPr>
          <w:b/>
          <w:bCs/>
          <w:sz w:val="28"/>
          <w:szCs w:val="28"/>
        </w:rPr>
        <w:br/>
      </w:r>
    </w:p>
    <w:p w:rsidR="00E5210B" w:rsidRDefault="000A7492">
      <w:pPr>
        <w:widowControl w:val="0"/>
        <w:tabs>
          <w:tab w:val="left" w:pos="142"/>
          <w:tab w:val="left" w:pos="284"/>
        </w:tabs>
        <w:autoSpaceDE w:val="0"/>
        <w:jc w:val="center"/>
        <w:outlineLvl w:val="0"/>
        <w:rPr>
          <w:b/>
          <w:bCs/>
          <w:sz w:val="28"/>
          <w:szCs w:val="28"/>
        </w:rPr>
      </w:pPr>
      <w:bookmarkStart w:id="0" w:name="sub_1001"/>
      <w:bookmarkEnd w:id="0"/>
      <w:r>
        <w:rPr>
          <w:b/>
          <w:bCs/>
          <w:sz w:val="28"/>
          <w:szCs w:val="28"/>
        </w:rPr>
        <w:t>1. Общие положения</w:t>
      </w:r>
    </w:p>
    <w:p w:rsidR="00E5210B" w:rsidRDefault="00E5210B">
      <w:pPr>
        <w:widowControl w:val="0"/>
        <w:tabs>
          <w:tab w:val="left" w:pos="142"/>
          <w:tab w:val="left" w:pos="284"/>
        </w:tabs>
        <w:autoSpaceDE w:val="0"/>
        <w:ind w:firstLine="709"/>
        <w:jc w:val="center"/>
        <w:outlineLvl w:val="0"/>
        <w:rPr>
          <w:b/>
          <w:bCs/>
          <w:sz w:val="28"/>
          <w:szCs w:val="28"/>
        </w:rPr>
      </w:pPr>
    </w:p>
    <w:p w:rsidR="00E5210B" w:rsidRDefault="2DA3E72B" w:rsidP="2DA3E72B">
      <w:pPr>
        <w:widowControl w:val="0"/>
        <w:numPr>
          <w:ilvl w:val="1"/>
          <w:numId w:val="1"/>
        </w:numPr>
        <w:tabs>
          <w:tab w:val="left" w:pos="142"/>
          <w:tab w:val="left" w:pos="284"/>
        </w:tabs>
        <w:autoSpaceDE w:val="0"/>
        <w:ind w:firstLine="709"/>
        <w:jc w:val="both"/>
      </w:pPr>
      <w:bookmarkStart w:id="1" w:name="sub_1011"/>
      <w:bookmarkEnd w:id="1"/>
      <w:r w:rsidRPr="2DA3E72B">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p>
    <w:p w:rsidR="00E5210B" w:rsidRDefault="2DA3E72B" w:rsidP="2DA3E72B">
      <w:pPr>
        <w:widowControl w:val="0"/>
        <w:numPr>
          <w:ilvl w:val="1"/>
          <w:numId w:val="1"/>
        </w:numPr>
        <w:tabs>
          <w:tab w:val="left" w:pos="142"/>
          <w:tab w:val="left" w:pos="284"/>
        </w:tabs>
        <w:autoSpaceDE w:val="0"/>
        <w:ind w:firstLine="709"/>
        <w:jc w:val="both"/>
        <w:rPr>
          <w:sz w:val="28"/>
          <w:szCs w:val="28"/>
        </w:rPr>
      </w:pPr>
      <w:r w:rsidRPr="2DA3E72B">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5210B" w:rsidRDefault="000A7492">
      <w:pPr>
        <w:widowControl w:val="0"/>
        <w:tabs>
          <w:tab w:val="left" w:pos="142"/>
          <w:tab w:val="left" w:pos="284"/>
        </w:tabs>
        <w:autoSpaceDE w:val="0"/>
        <w:ind w:firstLine="709"/>
        <w:jc w:val="both"/>
      </w:pPr>
      <w:r>
        <w:rPr>
          <w:sz w:val="28"/>
          <w:szCs w:val="28"/>
        </w:rPr>
        <w:t xml:space="preserve">1.2.1. Муниципальную услугу предоставляет  местная администрация МО </w:t>
      </w:r>
      <w:proofErr w:type="spellStart"/>
      <w:r>
        <w:rPr>
          <w:sz w:val="28"/>
          <w:szCs w:val="28"/>
        </w:rPr>
        <w:t>Ропшинское</w:t>
      </w:r>
      <w:proofErr w:type="spellEnd"/>
      <w:r>
        <w:rPr>
          <w:sz w:val="28"/>
          <w:szCs w:val="28"/>
        </w:rPr>
        <w:t xml:space="preserve"> сельское поселение (далее - Администрация).                                                        Администрация ОМСУ</w:t>
      </w:r>
    </w:p>
    <w:p w:rsidR="00E5210B" w:rsidRDefault="000A7492">
      <w:pPr>
        <w:widowControl w:val="0"/>
        <w:tabs>
          <w:tab w:val="left" w:pos="142"/>
          <w:tab w:val="left" w:pos="284"/>
        </w:tabs>
        <w:autoSpaceDE w:val="0"/>
        <w:ind w:firstLine="709"/>
        <w:jc w:val="right"/>
        <w:rPr>
          <w:sz w:val="28"/>
          <w:szCs w:val="28"/>
        </w:rPr>
      </w:pPr>
      <w:r>
        <w:rPr>
          <w:sz w:val="28"/>
          <w:szCs w:val="28"/>
        </w:rPr>
        <w:t>1.2.2. Ответственными за предоставление муниципальной  услуги, является специалист администрации</w:t>
      </w:r>
      <w:r>
        <w:rPr>
          <w:sz w:val="28"/>
          <w:szCs w:val="28"/>
          <w:vertAlign w:val="superscript"/>
        </w:rPr>
        <w:t xml:space="preserve">                                                                                          </w:t>
      </w:r>
    </w:p>
    <w:p w:rsidR="00E5210B" w:rsidRDefault="000A7492">
      <w:pPr>
        <w:widowControl w:val="0"/>
        <w:tabs>
          <w:tab w:val="left" w:pos="142"/>
          <w:tab w:val="left" w:pos="284"/>
        </w:tabs>
        <w:autoSpaceDE w:val="0"/>
        <w:jc w:val="both"/>
      </w:pPr>
      <w:r>
        <w:rPr>
          <w:sz w:val="28"/>
          <w:szCs w:val="28"/>
        </w:rPr>
        <w:t>(далее – Специалист).</w:t>
      </w:r>
    </w:p>
    <w:p w:rsidR="00E5210B" w:rsidRDefault="000A7492">
      <w:pPr>
        <w:widowControl w:val="0"/>
        <w:tabs>
          <w:tab w:val="left" w:pos="142"/>
          <w:tab w:val="left" w:pos="284"/>
        </w:tabs>
        <w:autoSpaceDE w:val="0"/>
        <w:ind w:firstLine="709"/>
        <w:jc w:val="both"/>
        <w:rPr>
          <w:sz w:val="28"/>
          <w:szCs w:val="28"/>
        </w:rPr>
      </w:pPr>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5210B" w:rsidRDefault="000A7492">
      <w:pPr>
        <w:widowControl w:val="0"/>
        <w:tabs>
          <w:tab w:val="left" w:pos="142"/>
          <w:tab w:val="left" w:pos="284"/>
        </w:tabs>
        <w:autoSpaceDE w:val="0"/>
        <w:ind w:firstLine="709"/>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E5210B" w:rsidRDefault="000A7492">
      <w:pPr>
        <w:widowControl w:val="0"/>
        <w:tabs>
          <w:tab w:val="left" w:pos="142"/>
          <w:tab w:val="left" w:pos="284"/>
        </w:tabs>
        <w:autoSpaceDE w:val="0"/>
        <w:ind w:firstLine="709"/>
        <w:jc w:val="both"/>
      </w:pPr>
      <w:r>
        <w:rPr>
          <w:sz w:val="28"/>
          <w:szCs w:val="28"/>
        </w:rPr>
        <w:t>1.3. Информация о месте нахождения и графике работы Администрации.</w:t>
      </w:r>
    </w:p>
    <w:p w:rsidR="00E5210B" w:rsidRDefault="000A7492">
      <w:pPr>
        <w:widowControl w:val="0"/>
        <w:tabs>
          <w:tab w:val="left" w:pos="142"/>
          <w:tab w:val="left" w:pos="284"/>
        </w:tabs>
        <w:autoSpaceDE w:val="0"/>
        <w:ind w:firstLine="709"/>
        <w:jc w:val="both"/>
        <w:rPr>
          <w:sz w:val="28"/>
          <w:szCs w:val="28"/>
        </w:rPr>
      </w:pPr>
      <w:r>
        <w:rPr>
          <w:sz w:val="28"/>
          <w:szCs w:val="28"/>
        </w:rPr>
        <w:t>1.3.1. Информация о месте нахождения и графике работы Администрации.</w:t>
      </w:r>
    </w:p>
    <w:p w:rsidR="00E5210B" w:rsidRDefault="000A7492">
      <w:pPr>
        <w:widowControl w:val="0"/>
        <w:tabs>
          <w:tab w:val="left" w:pos="142"/>
          <w:tab w:val="left" w:pos="284"/>
        </w:tabs>
        <w:autoSpaceDE w:val="0"/>
        <w:ind w:firstLine="709"/>
        <w:jc w:val="both"/>
      </w:pPr>
      <w:r>
        <w:rPr>
          <w:sz w:val="28"/>
          <w:szCs w:val="28"/>
        </w:rPr>
        <w:t xml:space="preserve">Место нахождения: Ленинградская область, Ломоносовский район, </w:t>
      </w:r>
      <w:proofErr w:type="spellStart"/>
      <w:r>
        <w:rPr>
          <w:sz w:val="28"/>
          <w:szCs w:val="28"/>
        </w:rPr>
        <w:lastRenderedPageBreak/>
        <w:t>п</w:t>
      </w:r>
      <w:proofErr w:type="gramStart"/>
      <w:r>
        <w:rPr>
          <w:sz w:val="28"/>
          <w:szCs w:val="28"/>
        </w:rPr>
        <w:t>.Р</w:t>
      </w:r>
      <w:proofErr w:type="gramEnd"/>
      <w:r>
        <w:rPr>
          <w:sz w:val="28"/>
          <w:szCs w:val="28"/>
        </w:rPr>
        <w:t>опша</w:t>
      </w:r>
      <w:proofErr w:type="spellEnd"/>
      <w:r>
        <w:rPr>
          <w:sz w:val="28"/>
          <w:szCs w:val="28"/>
        </w:rPr>
        <w:t xml:space="preserve">, </w:t>
      </w:r>
      <w:proofErr w:type="spellStart"/>
      <w:r>
        <w:rPr>
          <w:sz w:val="28"/>
          <w:szCs w:val="28"/>
        </w:rPr>
        <w:t>Стрельнинское</w:t>
      </w:r>
      <w:proofErr w:type="spellEnd"/>
      <w:r>
        <w:rPr>
          <w:sz w:val="28"/>
          <w:szCs w:val="28"/>
        </w:rPr>
        <w:t xml:space="preserve"> ш. д.9а;</w:t>
      </w:r>
    </w:p>
    <w:p w:rsidR="00E5210B" w:rsidRDefault="000A7492">
      <w:pPr>
        <w:widowControl w:val="0"/>
        <w:tabs>
          <w:tab w:val="left" w:pos="142"/>
          <w:tab w:val="left" w:pos="284"/>
        </w:tabs>
        <w:autoSpaceDE w:val="0"/>
        <w:ind w:firstLine="709"/>
        <w:jc w:val="both"/>
      </w:pPr>
      <w:r>
        <w:rPr>
          <w:sz w:val="28"/>
          <w:szCs w:val="28"/>
        </w:rPr>
        <w:t xml:space="preserve">График работы: </w:t>
      </w:r>
      <w:proofErr w:type="spellStart"/>
      <w:r>
        <w:rPr>
          <w:sz w:val="28"/>
          <w:szCs w:val="28"/>
        </w:rPr>
        <w:t>пн-пт</w:t>
      </w:r>
      <w:proofErr w:type="spellEnd"/>
      <w:r>
        <w:rPr>
          <w:sz w:val="28"/>
          <w:szCs w:val="28"/>
        </w:rPr>
        <w:t>;</w:t>
      </w:r>
    </w:p>
    <w:p w:rsidR="00E5210B" w:rsidRDefault="000A7492">
      <w:pPr>
        <w:widowControl w:val="0"/>
        <w:tabs>
          <w:tab w:val="left" w:pos="142"/>
          <w:tab w:val="left" w:pos="284"/>
        </w:tabs>
        <w:autoSpaceDE w:val="0"/>
        <w:ind w:firstLine="709"/>
        <w:jc w:val="both"/>
      </w:pPr>
      <w:r>
        <w:rPr>
          <w:sz w:val="28"/>
          <w:szCs w:val="28"/>
        </w:rPr>
        <w:t>Справочные телефоны Администрации: 8-813-76-72-224;</w:t>
      </w:r>
    </w:p>
    <w:p w:rsidR="00E5210B" w:rsidRDefault="000A7492">
      <w:pPr>
        <w:widowControl w:val="0"/>
        <w:tabs>
          <w:tab w:val="left" w:pos="142"/>
          <w:tab w:val="left" w:pos="284"/>
        </w:tabs>
        <w:autoSpaceDE w:val="0"/>
        <w:ind w:firstLine="709"/>
        <w:jc w:val="both"/>
      </w:pPr>
      <w:r>
        <w:rPr>
          <w:sz w:val="28"/>
          <w:szCs w:val="28"/>
        </w:rPr>
        <w:t>Факс: 8-813-76-72-224;</w:t>
      </w:r>
    </w:p>
    <w:p w:rsidR="00E5210B" w:rsidRDefault="000A7492">
      <w:pPr>
        <w:widowControl w:val="0"/>
        <w:tabs>
          <w:tab w:val="left" w:pos="142"/>
          <w:tab w:val="left" w:pos="284"/>
        </w:tabs>
        <w:autoSpaceDE w:val="0"/>
        <w:ind w:firstLine="709"/>
        <w:jc w:val="both"/>
      </w:pPr>
      <w:r>
        <w:rPr>
          <w:sz w:val="28"/>
          <w:szCs w:val="28"/>
        </w:rPr>
        <w:t xml:space="preserve">Адрес электронной почты Администрации: </w:t>
      </w:r>
      <w:proofErr w:type="spellStart"/>
      <w:r>
        <w:rPr>
          <w:sz w:val="28"/>
          <w:szCs w:val="28"/>
          <w:lang w:val="en-US"/>
        </w:rPr>
        <w:t>ropsha</w:t>
      </w:r>
      <w:proofErr w:type="spellEnd"/>
      <w:r>
        <w:rPr>
          <w:sz w:val="28"/>
          <w:szCs w:val="28"/>
        </w:rPr>
        <w:t>@</w:t>
      </w:r>
      <w:proofErr w:type="spellStart"/>
      <w:r>
        <w:rPr>
          <w:sz w:val="28"/>
          <w:szCs w:val="28"/>
          <w:lang w:val="en-US"/>
        </w:rPr>
        <w:t>komfin</w:t>
      </w:r>
      <w:proofErr w:type="spellEnd"/>
      <w:r>
        <w:rPr>
          <w:sz w:val="28"/>
          <w:szCs w:val="28"/>
        </w:rPr>
        <w:t>.</w:t>
      </w:r>
      <w:proofErr w:type="spellStart"/>
      <w:r>
        <w:rPr>
          <w:sz w:val="28"/>
          <w:szCs w:val="28"/>
          <w:lang w:val="en-US"/>
        </w:rPr>
        <w:t>ru</w:t>
      </w:r>
      <w:proofErr w:type="spellEnd"/>
      <w:r>
        <w:rPr>
          <w:sz w:val="28"/>
          <w:szCs w:val="28"/>
        </w:rPr>
        <w:t>;</w:t>
      </w:r>
    </w:p>
    <w:p w:rsidR="00E5210B" w:rsidRDefault="000A7492">
      <w:pPr>
        <w:widowControl w:val="0"/>
        <w:tabs>
          <w:tab w:val="left" w:pos="142"/>
          <w:tab w:val="left" w:pos="284"/>
        </w:tabs>
        <w:autoSpaceDE w:val="0"/>
        <w:ind w:firstLine="709"/>
        <w:jc w:val="both"/>
        <w:rPr>
          <w:sz w:val="28"/>
          <w:szCs w:val="28"/>
          <w:u w:val="single"/>
        </w:rPr>
      </w:pPr>
      <w:r>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E5210B" w:rsidRDefault="000A7492">
      <w:pPr>
        <w:widowControl w:val="0"/>
        <w:tabs>
          <w:tab w:val="left" w:pos="142"/>
          <w:tab w:val="left" w:pos="284"/>
        </w:tabs>
        <w:autoSpaceDE w:val="0"/>
        <w:ind w:firstLine="709"/>
        <w:jc w:val="both"/>
      </w:pPr>
      <w:bookmarkStart w:id="2" w:name="sub_104"/>
      <w:r>
        <w:rPr>
          <w:sz w:val="28"/>
          <w:szCs w:val="28"/>
        </w:rPr>
        <w:t xml:space="preserve">1.5. </w:t>
      </w:r>
      <w:bookmarkStart w:id="3" w:name="sub_20196"/>
      <w:bookmarkEnd w:id="2"/>
      <w:r>
        <w:rPr>
          <w:sz w:val="28"/>
          <w:szCs w:val="28"/>
        </w:rPr>
        <w:t>Справочные телефоны и адреса электронной почты (E-</w:t>
      </w:r>
      <w:proofErr w:type="spellStart"/>
      <w:r>
        <w:rPr>
          <w:sz w:val="28"/>
          <w:szCs w:val="28"/>
        </w:rPr>
        <w:t>mail</w:t>
      </w:r>
      <w:proofErr w:type="spellEnd"/>
      <w:r>
        <w:rPr>
          <w:sz w:val="28"/>
          <w:szCs w:val="28"/>
        </w:rPr>
        <w:t xml:space="preserve">) МФЦ и его филиалов указаны в </w:t>
      </w:r>
      <w:hyperlink w:anchor="sub_1900">
        <w:r>
          <w:rPr>
            <w:rStyle w:val="InternetLink"/>
            <w:sz w:val="28"/>
            <w:szCs w:val="28"/>
          </w:rPr>
          <w:t>приложении</w:t>
        </w:r>
      </w:hyperlink>
      <w:r>
        <w:rPr>
          <w:sz w:val="28"/>
          <w:szCs w:val="28"/>
        </w:rPr>
        <w:t xml:space="preserve"> № 2 к настоящему Административному регламенту.</w:t>
      </w:r>
    </w:p>
    <w:p w:rsidR="00E5210B" w:rsidRDefault="000A7492">
      <w:pPr>
        <w:widowControl w:val="0"/>
        <w:tabs>
          <w:tab w:val="left" w:pos="142"/>
          <w:tab w:val="left" w:pos="284"/>
        </w:tabs>
        <w:autoSpaceDE w:val="0"/>
        <w:ind w:firstLine="709"/>
        <w:jc w:val="both"/>
      </w:pPr>
      <w:bookmarkStart w:id="4" w:name="sub_105"/>
      <w:bookmarkEnd w:id="3"/>
      <w:bookmarkEnd w:id="4"/>
      <w:r>
        <w:rPr>
          <w:sz w:val="28"/>
          <w:szCs w:val="28"/>
        </w:rPr>
        <w:t xml:space="preserve">1.6. Адрес портала государственных и муниципальных услуг (функций) Ленинградской области в сети Интернет: </w:t>
      </w:r>
      <w:hyperlink r:id="rId10">
        <w:r>
          <w:rPr>
            <w:rStyle w:val="InternetLink"/>
            <w:sz w:val="28"/>
            <w:szCs w:val="28"/>
          </w:rPr>
          <w:t>www.gu.lenobl.ru</w:t>
        </w:r>
      </w:hyperlink>
      <w:r>
        <w:rPr>
          <w:sz w:val="28"/>
          <w:szCs w:val="28"/>
        </w:rPr>
        <w:t>.</w:t>
      </w:r>
    </w:p>
    <w:p w:rsidR="00E5210B" w:rsidRDefault="000A7492">
      <w:pPr>
        <w:widowControl w:val="0"/>
        <w:tabs>
          <w:tab w:val="left" w:pos="142"/>
          <w:tab w:val="left" w:pos="284"/>
        </w:tabs>
        <w:autoSpaceDE w:val="0"/>
        <w:ind w:firstLine="709"/>
        <w:jc w:val="both"/>
      </w:pPr>
      <w:r>
        <w:rPr>
          <w:sz w:val="28"/>
          <w:szCs w:val="28"/>
        </w:rPr>
        <w:t xml:space="preserve">Адрес Единого портала государственных и муниципальных услуг (функций) в сети Интернет:  </w:t>
      </w:r>
      <w:hyperlink r:id="rId11">
        <w:r>
          <w:rPr>
            <w:rStyle w:val="InternetLink"/>
            <w:color w:val="000000"/>
            <w:sz w:val="28"/>
            <w:szCs w:val="28"/>
          </w:rPr>
          <w:t>http://www.gosuslugi.ru/</w:t>
        </w:r>
      </w:hyperlink>
      <w:r>
        <w:rPr>
          <w:sz w:val="28"/>
          <w:szCs w:val="28"/>
        </w:rPr>
        <w:t>.</w:t>
      </w:r>
    </w:p>
    <w:p w:rsidR="00E5210B" w:rsidRDefault="000A7492">
      <w:pPr>
        <w:widowControl w:val="0"/>
        <w:tabs>
          <w:tab w:val="left" w:pos="142"/>
          <w:tab w:val="left" w:pos="284"/>
        </w:tabs>
        <w:autoSpaceDE w:val="0"/>
        <w:ind w:firstLine="709"/>
        <w:jc w:val="both"/>
        <w:rPr>
          <w:sz w:val="28"/>
          <w:szCs w:val="28"/>
        </w:rPr>
      </w:pPr>
      <w:r>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E5210B" w:rsidRDefault="000A7492">
      <w:pPr>
        <w:widowControl w:val="0"/>
        <w:tabs>
          <w:tab w:val="left" w:pos="142"/>
          <w:tab w:val="left" w:pos="284"/>
        </w:tabs>
        <w:autoSpaceDE w:val="0"/>
        <w:ind w:firstLine="709"/>
        <w:jc w:val="both"/>
      </w:pPr>
      <w:r>
        <w:rPr>
          <w:sz w:val="28"/>
          <w:szCs w:val="28"/>
        </w:rPr>
        <w:t xml:space="preserve">Адрес официального сайта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 в сети Интернет: </w:t>
      </w:r>
      <w:hyperlink r:id="rId12">
        <w:proofErr w:type="spellStart"/>
        <w:proofErr w:type="gramStart"/>
        <w:r>
          <w:rPr>
            <w:rStyle w:val="InternetLink"/>
            <w:sz w:val="28"/>
            <w:szCs w:val="28"/>
          </w:rPr>
          <w:t>официальная</w:t>
        </w:r>
        <w:proofErr w:type="gramEnd"/>
      </w:hyperlink>
      <w:r>
        <w:rPr>
          <w:sz w:val="28"/>
          <w:szCs w:val="28"/>
        </w:rPr>
        <w:t>ропша.рф</w:t>
      </w:r>
      <w:proofErr w:type="spellEnd"/>
      <w:r>
        <w:rPr>
          <w:sz w:val="28"/>
          <w:szCs w:val="28"/>
        </w:rPr>
        <w:t>.</w:t>
      </w:r>
    </w:p>
    <w:p w:rsidR="00E5210B" w:rsidRDefault="000A7492">
      <w:pPr>
        <w:widowControl w:val="0"/>
        <w:tabs>
          <w:tab w:val="left" w:pos="142"/>
          <w:tab w:val="left" w:pos="284"/>
        </w:tabs>
        <w:autoSpaceDE w:val="0"/>
        <w:ind w:firstLine="709"/>
        <w:jc w:val="both"/>
      </w:pPr>
      <w:bookmarkStart w:id="5" w:name="sub_106"/>
      <w:bookmarkEnd w:id="5"/>
      <w:r>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5210B" w:rsidRDefault="000A7492">
      <w:pPr>
        <w:widowControl w:val="0"/>
        <w:tabs>
          <w:tab w:val="left" w:pos="142"/>
          <w:tab w:val="left" w:pos="284"/>
        </w:tabs>
        <w:autoSpaceDE w:val="0"/>
        <w:ind w:firstLine="709"/>
        <w:jc w:val="both"/>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E5210B" w:rsidRDefault="000A7492">
      <w:pPr>
        <w:widowControl w:val="0"/>
        <w:tabs>
          <w:tab w:val="left" w:pos="142"/>
          <w:tab w:val="left" w:pos="284"/>
        </w:tabs>
        <w:autoSpaceDE w:val="0"/>
        <w:ind w:firstLine="709"/>
        <w:jc w:val="both"/>
      </w:pPr>
      <w:r>
        <w:rPr>
          <w:sz w:val="28"/>
          <w:szCs w:val="28"/>
        </w:rPr>
        <w:t xml:space="preserve">а) устно - по адресу, указанному </w:t>
      </w:r>
      <w:hyperlink w:anchor="sub_103">
        <w:r>
          <w:rPr>
            <w:rStyle w:val="InternetLink"/>
            <w:sz w:val="28"/>
            <w:szCs w:val="28"/>
          </w:rPr>
          <w:t>в пункте 1.3</w:t>
        </w:r>
      </w:hyperlink>
      <w:r>
        <w:rPr>
          <w:sz w:val="28"/>
          <w:szCs w:val="28"/>
        </w:rPr>
        <w:t xml:space="preserve"> настоящего Административного регламента в приемные дни ср-</w:t>
      </w:r>
      <w:proofErr w:type="spellStart"/>
      <w:r>
        <w:rPr>
          <w:sz w:val="28"/>
          <w:szCs w:val="28"/>
        </w:rPr>
        <w:t>чт</w:t>
      </w:r>
      <w:proofErr w:type="spellEnd"/>
      <w:r>
        <w:rPr>
          <w:sz w:val="28"/>
          <w:szCs w:val="28"/>
        </w:rPr>
        <w:t xml:space="preserve"> по предварительной записи (запись осуществляется по справочному телефону, указанному в </w:t>
      </w:r>
      <w:hyperlink w:anchor="sub_104">
        <w:r>
          <w:rPr>
            <w:rStyle w:val="InternetLink"/>
            <w:sz w:val="28"/>
            <w:szCs w:val="28"/>
          </w:rPr>
          <w:t>пункте 1.</w:t>
        </w:r>
      </w:hyperlink>
      <w:r>
        <w:rPr>
          <w:sz w:val="28"/>
          <w:szCs w:val="28"/>
        </w:rPr>
        <w:t>3. настоящего Административного регламента);</w:t>
      </w:r>
    </w:p>
    <w:p w:rsidR="00E5210B" w:rsidRDefault="000A7492">
      <w:pPr>
        <w:widowControl w:val="0"/>
        <w:tabs>
          <w:tab w:val="left" w:pos="142"/>
          <w:tab w:val="left" w:pos="284"/>
        </w:tabs>
        <w:autoSpaceDE w:val="0"/>
        <w:ind w:firstLine="709"/>
        <w:jc w:val="both"/>
        <w:rPr>
          <w:sz w:val="28"/>
          <w:szCs w:val="28"/>
        </w:rPr>
      </w:pPr>
      <w:r>
        <w:rPr>
          <w:sz w:val="28"/>
          <w:szCs w:val="28"/>
        </w:rPr>
        <w:t xml:space="preserve">Приём заявителей в администрации осуществляется: </w:t>
      </w:r>
    </w:p>
    <w:p w:rsidR="00E5210B" w:rsidRDefault="000A7492">
      <w:pPr>
        <w:widowControl w:val="0"/>
        <w:tabs>
          <w:tab w:val="left" w:pos="142"/>
          <w:tab w:val="left" w:pos="284"/>
        </w:tabs>
        <w:autoSpaceDE w:val="0"/>
        <w:ind w:firstLine="709"/>
        <w:jc w:val="both"/>
      </w:pPr>
      <w:r>
        <w:rPr>
          <w:sz w:val="28"/>
          <w:szCs w:val="28"/>
        </w:rPr>
        <w:t>- главой администрации (заместителем главы администрации);</w:t>
      </w:r>
    </w:p>
    <w:p w:rsidR="00E5210B" w:rsidRDefault="000A7492">
      <w:pPr>
        <w:widowControl w:val="0"/>
        <w:tabs>
          <w:tab w:val="left" w:pos="142"/>
          <w:tab w:val="left" w:pos="284"/>
        </w:tabs>
        <w:autoSpaceDE w:val="0"/>
        <w:ind w:firstLine="709"/>
        <w:jc w:val="both"/>
      </w:pPr>
      <w:r>
        <w:rPr>
          <w:sz w:val="28"/>
          <w:szCs w:val="28"/>
        </w:rPr>
        <w:t>- специалистами администрации.</w:t>
      </w:r>
    </w:p>
    <w:p w:rsidR="00E5210B" w:rsidRDefault="000A7492">
      <w:pPr>
        <w:widowControl w:val="0"/>
        <w:tabs>
          <w:tab w:val="left" w:pos="142"/>
          <w:tab w:val="left" w:pos="284"/>
        </w:tabs>
        <w:autoSpaceDE w:val="0"/>
        <w:ind w:firstLine="709"/>
        <w:jc w:val="both"/>
        <w:rPr>
          <w:sz w:val="28"/>
          <w:szCs w:val="28"/>
        </w:rPr>
      </w:pPr>
      <w:r>
        <w:rPr>
          <w:sz w:val="28"/>
          <w:szCs w:val="28"/>
        </w:rPr>
        <w:t>Время консультирования при личном обращении не должно превышать 15 минут.</w:t>
      </w:r>
    </w:p>
    <w:p w:rsidR="00E5210B" w:rsidRDefault="000A7492">
      <w:pPr>
        <w:widowControl w:val="0"/>
        <w:tabs>
          <w:tab w:val="left" w:pos="142"/>
          <w:tab w:val="left" w:pos="284"/>
        </w:tabs>
        <w:autoSpaceDE w:val="0"/>
        <w:ind w:firstLine="709"/>
        <w:jc w:val="both"/>
      </w:pPr>
      <w:r>
        <w:rPr>
          <w:sz w:val="28"/>
          <w:szCs w:val="28"/>
        </w:rPr>
        <w:t xml:space="preserve">б) письменно - путем направления почтового отправления по адресу, указанному в </w:t>
      </w:r>
      <w:hyperlink w:anchor="sub_103">
        <w:r>
          <w:rPr>
            <w:rStyle w:val="InternetLink"/>
            <w:sz w:val="28"/>
            <w:szCs w:val="28"/>
          </w:rPr>
          <w:t>пункте 1.3</w:t>
        </w:r>
      </w:hyperlink>
      <w:r>
        <w:rPr>
          <w:sz w:val="28"/>
          <w:szCs w:val="28"/>
        </w:rPr>
        <w:t xml:space="preserve"> настоящего Административного регламента;</w:t>
      </w:r>
    </w:p>
    <w:p w:rsidR="00E5210B" w:rsidRDefault="000A7492">
      <w:pPr>
        <w:widowControl w:val="0"/>
        <w:tabs>
          <w:tab w:val="left" w:pos="142"/>
          <w:tab w:val="left" w:pos="284"/>
        </w:tabs>
        <w:autoSpaceDE w:val="0"/>
        <w:ind w:firstLine="709"/>
        <w:jc w:val="both"/>
        <w:rPr>
          <w:sz w:val="28"/>
          <w:szCs w:val="28"/>
        </w:rPr>
      </w:pPr>
      <w:r>
        <w:rPr>
          <w:sz w:val="28"/>
          <w:szCs w:val="28"/>
        </w:rPr>
        <w:t xml:space="preserve">в) по справочному телефону, указанному в </w:t>
      </w:r>
      <w:hyperlink w:anchor="sub_104">
        <w:r>
          <w:rPr>
            <w:rStyle w:val="InternetLink"/>
            <w:sz w:val="28"/>
            <w:szCs w:val="28"/>
          </w:rPr>
          <w:t>1.3</w:t>
        </w:r>
      </w:hyperlink>
      <w:r>
        <w:rPr>
          <w:sz w:val="28"/>
          <w:szCs w:val="28"/>
        </w:rPr>
        <w:t xml:space="preserve"> настоящего Административного регламента;</w:t>
      </w:r>
    </w:p>
    <w:p w:rsidR="00E5210B" w:rsidRDefault="000A7492">
      <w:pPr>
        <w:widowControl w:val="0"/>
        <w:tabs>
          <w:tab w:val="left" w:pos="142"/>
          <w:tab w:val="left" w:pos="284"/>
        </w:tabs>
        <w:autoSpaceDE w:val="0"/>
        <w:ind w:firstLine="709"/>
        <w:jc w:val="both"/>
      </w:pPr>
      <w:r>
        <w:rPr>
          <w:sz w:val="28"/>
          <w:szCs w:val="28"/>
        </w:rPr>
        <w:t xml:space="preserve">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не может </w:t>
      </w:r>
      <w:r>
        <w:rPr>
          <w:sz w:val="28"/>
          <w:szCs w:val="28"/>
        </w:rPr>
        <w:lastRenderedPageBreak/>
        <w:t>самостоятельно ответить на поставленные вопросы, заявителю сообщается номер телефона, по которому можно получить необходимую информацию.</w:t>
      </w:r>
    </w:p>
    <w:p w:rsidR="00E5210B" w:rsidRDefault="000A7492">
      <w:pPr>
        <w:widowControl w:val="0"/>
        <w:tabs>
          <w:tab w:val="left" w:pos="142"/>
          <w:tab w:val="left" w:pos="284"/>
        </w:tabs>
        <w:autoSpaceDE w:val="0"/>
        <w:ind w:firstLine="709"/>
        <w:jc w:val="both"/>
        <w:rPr>
          <w:sz w:val="28"/>
          <w:szCs w:val="28"/>
        </w:rPr>
      </w:pPr>
      <w:r>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E5210B" w:rsidRDefault="000A7492">
      <w:pPr>
        <w:widowControl w:val="0"/>
        <w:tabs>
          <w:tab w:val="left" w:pos="142"/>
          <w:tab w:val="left" w:pos="284"/>
        </w:tabs>
        <w:autoSpaceDE w:val="0"/>
        <w:jc w:val="both"/>
        <w:rPr>
          <w:sz w:val="28"/>
          <w:szCs w:val="28"/>
        </w:rPr>
      </w:pPr>
      <w:r>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210B" w:rsidRDefault="000A7492">
      <w:pPr>
        <w:widowControl w:val="0"/>
        <w:tabs>
          <w:tab w:val="left" w:pos="142"/>
          <w:tab w:val="left" w:pos="284"/>
        </w:tabs>
        <w:autoSpaceDE w:val="0"/>
        <w:ind w:firstLine="709"/>
        <w:jc w:val="both"/>
        <w:rPr>
          <w:sz w:val="28"/>
          <w:szCs w:val="28"/>
        </w:rPr>
      </w:pPr>
      <w:r>
        <w:rPr>
          <w:sz w:val="28"/>
          <w:szCs w:val="28"/>
        </w:rPr>
        <w:t>д) на Портале государственных и муниципальных услуг (функций) Ленинградской области: http://gu.lenobl.ru/;</w:t>
      </w:r>
    </w:p>
    <w:p w:rsidR="00E5210B" w:rsidRDefault="000A7492">
      <w:pPr>
        <w:widowControl w:val="0"/>
        <w:tabs>
          <w:tab w:val="left" w:pos="142"/>
          <w:tab w:val="left" w:pos="284"/>
        </w:tabs>
        <w:autoSpaceDE w:val="0"/>
        <w:ind w:firstLine="709"/>
        <w:jc w:val="both"/>
        <w:rPr>
          <w:sz w:val="28"/>
          <w:szCs w:val="28"/>
        </w:rPr>
      </w:pPr>
      <w:r>
        <w:rPr>
          <w:sz w:val="28"/>
          <w:szCs w:val="28"/>
        </w:rPr>
        <w:t>е) на Едином портале государственных и муниципальных услуг (функций): www.gosuslugi.ru.</w:t>
      </w:r>
    </w:p>
    <w:p w:rsidR="00E5210B" w:rsidRDefault="000A7492">
      <w:pPr>
        <w:widowControl w:val="0"/>
        <w:tabs>
          <w:tab w:val="left" w:pos="142"/>
          <w:tab w:val="left" w:pos="284"/>
        </w:tabs>
        <w:autoSpaceDE w:val="0"/>
        <w:ind w:firstLine="709"/>
        <w:jc w:val="both"/>
        <w:rPr>
          <w:sz w:val="28"/>
          <w:szCs w:val="28"/>
        </w:rPr>
      </w:pPr>
      <w:r>
        <w:rPr>
          <w:sz w:val="28"/>
          <w:szCs w:val="28"/>
        </w:rPr>
        <w:t>Информирование заявителей в электронной форме осуществляется путем размещения информации на ПГУ ЛО, либо на ЕПГУ.</w:t>
      </w:r>
    </w:p>
    <w:p w:rsidR="00E5210B" w:rsidRDefault="000A7492">
      <w:pPr>
        <w:widowControl w:val="0"/>
        <w:tabs>
          <w:tab w:val="left" w:pos="142"/>
          <w:tab w:val="left" w:pos="284"/>
        </w:tabs>
        <w:autoSpaceDE w:val="0"/>
        <w:ind w:firstLine="709"/>
        <w:jc w:val="both"/>
      </w:pPr>
      <w:r>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E5210B" w:rsidRDefault="000A7492">
      <w:pPr>
        <w:widowControl w:val="0"/>
        <w:tabs>
          <w:tab w:val="left" w:pos="142"/>
          <w:tab w:val="left" w:pos="284"/>
        </w:tabs>
        <w:autoSpaceDE w:val="0"/>
        <w:ind w:firstLine="709"/>
        <w:jc w:val="both"/>
      </w:pPr>
      <w:bookmarkStart w:id="6" w:name="sub_107"/>
      <w:bookmarkEnd w:id="6"/>
      <w:r>
        <w:rPr>
          <w:sz w:val="28"/>
          <w:szCs w:val="28"/>
        </w:rPr>
        <w:t xml:space="preserve">1.8. Текстовая информация, указанная в </w:t>
      </w:r>
      <w:hyperlink w:anchor="sub_103">
        <w:r>
          <w:rPr>
            <w:rStyle w:val="InternetLink"/>
            <w:sz w:val="28"/>
            <w:szCs w:val="28"/>
          </w:rPr>
          <w:t>пунктах 1.3 - 1.6</w:t>
        </w:r>
      </w:hyperlink>
      <w:r>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 в помещениях филиалов МФЦ.</w:t>
      </w:r>
    </w:p>
    <w:p w:rsidR="00E5210B" w:rsidRDefault="000A7492">
      <w:pPr>
        <w:widowControl w:val="0"/>
        <w:tabs>
          <w:tab w:val="left" w:pos="142"/>
          <w:tab w:val="left" w:pos="284"/>
        </w:tabs>
        <w:autoSpaceDE w:val="0"/>
        <w:ind w:firstLine="709"/>
        <w:jc w:val="both"/>
        <w:rPr>
          <w:sz w:val="28"/>
          <w:szCs w:val="28"/>
        </w:rPr>
      </w:pPr>
      <w:r>
        <w:rPr>
          <w:sz w:val="28"/>
          <w:szCs w:val="28"/>
        </w:rPr>
        <w:t xml:space="preserve">Копия Административного регламента размещается на </w:t>
      </w:r>
      <w:hyperlink r:id="rId13">
        <w:r>
          <w:rPr>
            <w:rStyle w:val="InternetLink"/>
            <w:sz w:val="28"/>
            <w:szCs w:val="28"/>
          </w:rPr>
          <w:t>официальном сайте</w:t>
        </w:r>
      </w:hyperlink>
      <w:r>
        <w:rPr>
          <w:sz w:val="28"/>
          <w:szCs w:val="28"/>
        </w:rPr>
        <w:t xml:space="preserve">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 в сети Интернет по адресу: </w:t>
      </w:r>
      <w:hyperlink r:id="rId14">
        <w:proofErr w:type="spellStart"/>
        <w:r>
          <w:rPr>
            <w:rStyle w:val="InternetLink"/>
            <w:sz w:val="28"/>
            <w:szCs w:val="28"/>
          </w:rPr>
          <w:t>официальнаяропша</w:t>
        </w:r>
        <w:proofErr w:type="gramStart"/>
        <w:r>
          <w:rPr>
            <w:rStyle w:val="InternetLink"/>
            <w:sz w:val="28"/>
            <w:szCs w:val="28"/>
          </w:rPr>
          <w:t>.р</w:t>
        </w:r>
        <w:proofErr w:type="gramEnd"/>
        <w:r>
          <w:rPr>
            <w:rStyle w:val="InternetLink"/>
            <w:sz w:val="28"/>
            <w:szCs w:val="28"/>
          </w:rPr>
          <w:t>ф</w:t>
        </w:r>
        <w:proofErr w:type="spellEnd"/>
      </w:hyperlink>
      <w:r>
        <w:rPr>
          <w:sz w:val="28"/>
          <w:szCs w:val="28"/>
        </w:rPr>
        <w:t xml:space="preserve"> и на портале государственных и муниципальных услуг Ленинградской области.</w:t>
      </w:r>
    </w:p>
    <w:p w:rsidR="00E5210B" w:rsidRPr="000A7492" w:rsidRDefault="000A7492">
      <w:pPr>
        <w:pStyle w:val="Heading"/>
        <w:ind w:firstLine="709"/>
        <w:jc w:val="both"/>
        <w:rPr>
          <w:lang w:val="ru-RU"/>
        </w:rPr>
      </w:pPr>
      <w:r w:rsidRPr="000A7492">
        <w:rPr>
          <w:szCs w:val="28"/>
          <w:lang w:val="ru-RU"/>
        </w:rPr>
        <w:t>1</w:t>
      </w:r>
      <w:r>
        <w:rPr>
          <w:szCs w:val="28"/>
          <w:lang w:val="ru-RU"/>
        </w:rPr>
        <w:t>.9</w:t>
      </w:r>
      <w:r w:rsidRPr="000A7492">
        <w:rPr>
          <w:szCs w:val="28"/>
          <w:lang w:val="ru-RU"/>
        </w:rPr>
        <w:t xml:space="preserve">. </w:t>
      </w:r>
      <w:r w:rsidRPr="000A7492">
        <w:rPr>
          <w:color w:val="000000"/>
          <w:szCs w:val="28"/>
          <w:lang w:val="ru-RU"/>
        </w:rPr>
        <w:t xml:space="preserve">Заявителем  муниципальной услуги </w:t>
      </w:r>
      <w:r w:rsidRPr="000A7492">
        <w:rPr>
          <w:szCs w:val="28"/>
          <w:lang w:val="ru-RU"/>
        </w:rPr>
        <w:t>является наниматель, либо собственник жилого помещения (физическое или юридическое</w:t>
      </w:r>
      <w:r w:rsidRPr="000A7492">
        <w:rPr>
          <w:color w:val="000000"/>
          <w:szCs w:val="28"/>
          <w:lang w:val="ru-RU"/>
        </w:rPr>
        <w:t xml:space="preserve"> лицо), имеющий намерение провести переустройство и (или) перепланировку жилого помещения.</w:t>
      </w:r>
    </w:p>
    <w:p w:rsidR="00E5210B" w:rsidRDefault="000A7492">
      <w:pPr>
        <w:ind w:firstLine="708"/>
        <w:jc w:val="both"/>
        <w:rPr>
          <w:sz w:val="28"/>
          <w:szCs w:val="28"/>
        </w:rPr>
      </w:pPr>
      <w:r>
        <w:rPr>
          <w:sz w:val="28"/>
          <w:szCs w:val="28"/>
        </w:rPr>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E5210B" w:rsidRPr="000A7492" w:rsidRDefault="000A7492">
      <w:pPr>
        <w:pStyle w:val="Heading"/>
        <w:ind w:firstLine="709"/>
        <w:jc w:val="both"/>
        <w:rPr>
          <w:lang w:val="ru-RU"/>
        </w:rPr>
      </w:pPr>
      <w:r>
        <w:rPr>
          <w:szCs w:val="28"/>
          <w:lang w:val="ru-RU"/>
        </w:rPr>
        <w:t xml:space="preserve">Представлять интересы </w:t>
      </w:r>
      <w:r w:rsidRPr="000A7492">
        <w:rPr>
          <w:szCs w:val="28"/>
          <w:lang w:val="ru-RU"/>
        </w:rPr>
        <w:t>от имени юридических лиц о согласовании переустройства и (или) перепланировки жилых помещений могут:</w:t>
      </w:r>
    </w:p>
    <w:p w:rsidR="00E5210B" w:rsidRPr="000A7492" w:rsidRDefault="000A7492">
      <w:pPr>
        <w:pStyle w:val="Heading"/>
        <w:ind w:firstLine="709"/>
        <w:jc w:val="both"/>
        <w:rPr>
          <w:szCs w:val="28"/>
          <w:lang w:val="ru-RU"/>
        </w:rPr>
      </w:pPr>
      <w:r w:rsidRPr="000A7492">
        <w:rPr>
          <w:szCs w:val="28"/>
          <w:lang w:val="ru-RU"/>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E5210B" w:rsidRPr="000A7492" w:rsidRDefault="000A7492">
      <w:pPr>
        <w:pStyle w:val="Heading"/>
        <w:ind w:firstLine="709"/>
        <w:jc w:val="both"/>
        <w:rPr>
          <w:szCs w:val="28"/>
          <w:lang w:val="ru-RU"/>
        </w:rPr>
      </w:pPr>
      <w:r w:rsidRPr="000A7492">
        <w:rPr>
          <w:szCs w:val="28"/>
          <w:lang w:val="ru-RU"/>
        </w:rPr>
        <w:t>- представители юридических лиц в силу полномочий, основанных на доверенности или договоре.</w:t>
      </w:r>
    </w:p>
    <w:p w:rsidR="00E5210B" w:rsidRDefault="000A7492">
      <w:pPr>
        <w:widowControl w:val="0"/>
        <w:tabs>
          <w:tab w:val="left" w:pos="142"/>
          <w:tab w:val="left" w:pos="284"/>
        </w:tabs>
        <w:autoSpaceDE w:val="0"/>
        <w:spacing w:before="108" w:after="108"/>
        <w:ind w:firstLine="709"/>
        <w:jc w:val="center"/>
        <w:outlineLvl w:val="0"/>
      </w:pPr>
      <w:bookmarkStart w:id="7" w:name="sub_1002"/>
      <w:r>
        <w:rPr>
          <w:b/>
          <w:bCs/>
          <w:sz w:val="28"/>
          <w:szCs w:val="28"/>
        </w:rPr>
        <w:t>2. Стандарт предоставления муниципальной услуги</w:t>
      </w:r>
      <w:bookmarkEnd w:id="7"/>
    </w:p>
    <w:p w:rsidR="00E5210B" w:rsidRDefault="000A7492">
      <w:pPr>
        <w:widowControl w:val="0"/>
        <w:tabs>
          <w:tab w:val="left" w:pos="142"/>
          <w:tab w:val="left" w:pos="284"/>
        </w:tabs>
        <w:autoSpaceDE w:val="0"/>
        <w:ind w:firstLine="709"/>
        <w:jc w:val="both"/>
      </w:pPr>
      <w:bookmarkStart w:id="8" w:name="sub_1021"/>
      <w:bookmarkEnd w:id="8"/>
      <w:r>
        <w:rPr>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E5210B" w:rsidRDefault="000A7492">
      <w:pPr>
        <w:widowControl w:val="0"/>
        <w:tabs>
          <w:tab w:val="left" w:pos="0"/>
        </w:tabs>
        <w:autoSpaceDE w:val="0"/>
        <w:ind w:firstLine="709"/>
        <w:jc w:val="both"/>
      </w:pPr>
      <w:bookmarkStart w:id="9" w:name="sub_1022"/>
      <w:bookmarkEnd w:id="9"/>
      <w:r>
        <w:rPr>
          <w:sz w:val="28"/>
          <w:szCs w:val="28"/>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5210B" w:rsidRDefault="000A7492">
      <w:pPr>
        <w:widowControl w:val="0"/>
        <w:tabs>
          <w:tab w:val="left" w:pos="0"/>
        </w:tabs>
        <w:autoSpaceDE w:val="0"/>
        <w:ind w:firstLine="709"/>
        <w:jc w:val="both"/>
      </w:pPr>
      <w:r>
        <w:rPr>
          <w:sz w:val="28"/>
          <w:szCs w:val="28"/>
        </w:rPr>
        <w:t xml:space="preserve">Муниципальную услугу предоставляет Администрация. </w:t>
      </w:r>
    </w:p>
    <w:p w:rsidR="00E5210B" w:rsidRDefault="000A7492">
      <w:pPr>
        <w:widowControl w:val="0"/>
        <w:tabs>
          <w:tab w:val="left" w:pos="0"/>
        </w:tabs>
        <w:autoSpaceDE w:val="0"/>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специалист администрации.</w:t>
      </w:r>
    </w:p>
    <w:p w:rsidR="00E5210B" w:rsidRDefault="000A7492">
      <w:pPr>
        <w:pStyle w:val="Heading"/>
        <w:tabs>
          <w:tab w:val="left" w:pos="0"/>
        </w:tabs>
        <w:ind w:firstLine="709"/>
        <w:jc w:val="both"/>
        <w:rPr>
          <w:szCs w:val="28"/>
          <w:lang w:val="ru-RU"/>
        </w:rPr>
      </w:pPr>
      <w:bookmarkStart w:id="10" w:name="sub_1023"/>
      <w:r w:rsidRPr="000A7492">
        <w:rPr>
          <w:szCs w:val="28"/>
          <w:lang w:val="ru-RU"/>
        </w:rPr>
        <w:t xml:space="preserve">2.3. Результатом предоставления муниципальной услуги является </w:t>
      </w:r>
      <w:bookmarkStart w:id="11" w:name="sub_1025"/>
      <w:bookmarkEnd w:id="10"/>
      <w:r w:rsidRPr="000A7492">
        <w:rPr>
          <w:szCs w:val="28"/>
          <w:lang w:val="ru-RU"/>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E5210B" w:rsidRDefault="000A7492">
      <w:pPr>
        <w:pStyle w:val="Heading"/>
        <w:tabs>
          <w:tab w:val="left" w:pos="0"/>
        </w:tabs>
        <w:ind w:firstLine="709"/>
        <w:jc w:val="both"/>
        <w:rPr>
          <w:szCs w:val="28"/>
          <w:lang w:val="ru-RU"/>
        </w:rPr>
      </w:pPr>
      <w:r w:rsidRPr="000A7492">
        <w:rPr>
          <w:szCs w:val="28"/>
          <w:lang w:val="ru-RU"/>
        </w:rPr>
        <w:t>2.4. Срок предоставления муниципальной услуги составляет не более</w:t>
      </w:r>
      <w:r>
        <w:rPr>
          <w:szCs w:val="28"/>
          <w:lang w:val="ru-RU"/>
        </w:rPr>
        <w:t xml:space="preserve"> двадцати шести календарных</w:t>
      </w:r>
      <w:r w:rsidRPr="000A7492">
        <w:rPr>
          <w:szCs w:val="28"/>
          <w:lang w:val="ru-RU"/>
        </w:rPr>
        <w:t xml:space="preserve"> дней </w:t>
      </w:r>
      <w:proofErr w:type="gramStart"/>
      <w:r w:rsidRPr="000A7492">
        <w:rPr>
          <w:szCs w:val="28"/>
          <w:lang w:val="ru-RU"/>
        </w:rPr>
        <w:t>с даты  поступления</w:t>
      </w:r>
      <w:proofErr w:type="gramEnd"/>
      <w:r w:rsidRPr="000A7492">
        <w:rPr>
          <w:szCs w:val="28"/>
          <w:lang w:val="ru-RU"/>
        </w:rPr>
        <w:t xml:space="preserve"> заявления в Администрацию</w:t>
      </w:r>
      <w:r>
        <w:rPr>
          <w:szCs w:val="28"/>
          <w:lang w:val="ru-RU"/>
        </w:rPr>
        <w:t xml:space="preserve"> </w:t>
      </w:r>
      <w:r w:rsidRPr="000A7492">
        <w:rPr>
          <w:szCs w:val="28"/>
          <w:lang w:val="ru-RU"/>
        </w:rPr>
        <w:t>непосредственно, либо через МФЦ, либо через ПГУ ЛО, либо через ЕПГУ</w:t>
      </w:r>
      <w:r>
        <w:rPr>
          <w:szCs w:val="28"/>
          <w:lang w:val="ru-RU"/>
        </w:rPr>
        <w:t>.</w:t>
      </w:r>
    </w:p>
    <w:p w:rsidR="00E5210B" w:rsidRDefault="000A7492">
      <w:pPr>
        <w:pStyle w:val="Heading"/>
        <w:ind w:firstLine="709"/>
        <w:jc w:val="both"/>
        <w:rPr>
          <w:szCs w:val="28"/>
          <w:lang w:val="ru-RU"/>
        </w:rPr>
      </w:pPr>
      <w:r w:rsidRPr="000A7492">
        <w:rPr>
          <w:szCs w:val="28"/>
          <w:lang w:val="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5210B" w:rsidRDefault="000A7492">
      <w:pPr>
        <w:pStyle w:val="Heading"/>
        <w:ind w:firstLine="709"/>
        <w:jc w:val="both"/>
        <w:rPr>
          <w:szCs w:val="28"/>
          <w:lang w:val="ru-RU"/>
        </w:rPr>
      </w:pPr>
      <w:r>
        <w:rPr>
          <w:szCs w:val="28"/>
          <w:lang w:val="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E5210B" w:rsidRPr="000A7492" w:rsidRDefault="000A7492">
      <w:pPr>
        <w:pStyle w:val="Heading"/>
        <w:ind w:firstLine="709"/>
        <w:rPr>
          <w:lang w:val="ru-RU"/>
        </w:rPr>
      </w:pPr>
      <w:bookmarkStart w:id="12" w:name="sub_1027"/>
      <w:r w:rsidRPr="000A7492">
        <w:rPr>
          <w:szCs w:val="28"/>
          <w:lang w:val="ru-RU"/>
        </w:rPr>
        <w:t>2.</w:t>
      </w:r>
      <w:r>
        <w:rPr>
          <w:szCs w:val="28"/>
          <w:lang w:val="ru-RU"/>
        </w:rPr>
        <w:t>5</w:t>
      </w:r>
      <w:r w:rsidRPr="000A7492">
        <w:rPr>
          <w:szCs w:val="28"/>
          <w:lang w:val="ru-RU"/>
        </w:rPr>
        <w:t>. Правовые основания для предоставления муниципальной услуги:</w:t>
      </w:r>
      <w:bookmarkEnd w:id="12"/>
    </w:p>
    <w:p w:rsidR="00E5210B" w:rsidRPr="000A7492" w:rsidRDefault="000A7492">
      <w:pPr>
        <w:pStyle w:val="Heading"/>
        <w:ind w:firstLine="709"/>
        <w:jc w:val="both"/>
        <w:rPr>
          <w:szCs w:val="28"/>
          <w:lang w:val="ru-RU"/>
        </w:rPr>
      </w:pPr>
      <w:r w:rsidRPr="000A7492">
        <w:rPr>
          <w:szCs w:val="28"/>
          <w:lang w:val="ru-RU"/>
        </w:rPr>
        <w:t>- Конституция Российской Федерации</w:t>
      </w:r>
      <w:r>
        <w:rPr>
          <w:szCs w:val="28"/>
          <w:lang w:val="ru-RU"/>
        </w:rPr>
        <w:t xml:space="preserve"> от 12.12.1993 («Российская газета», № 237, 25.12.1993);</w:t>
      </w:r>
    </w:p>
    <w:p w:rsidR="00E5210B" w:rsidRDefault="000A74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Жилищный </w:t>
      </w:r>
      <w:hyperlink r:id="rId15">
        <w:r>
          <w:rPr>
            <w:rStyle w:val="InternetLink"/>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от 29.12.2004 № 188-ФЗ;</w:t>
      </w:r>
    </w:p>
    <w:p w:rsidR="00E5210B" w:rsidRDefault="000A74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5210B" w:rsidRDefault="000A74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E5210B" w:rsidRDefault="000A7492">
      <w:pPr>
        <w:pStyle w:val="ConsPlusNormal"/>
        <w:ind w:firstLine="709"/>
        <w:jc w:val="both"/>
        <w:outlineLvl w:val="1"/>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E5210B" w:rsidRDefault="000A74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E5210B" w:rsidRDefault="000A7492">
      <w:pPr>
        <w:tabs>
          <w:tab w:val="left" w:pos="142"/>
          <w:tab w:val="left" w:pos="284"/>
        </w:tabs>
        <w:autoSpaceDE w:val="0"/>
        <w:ind w:firstLine="709"/>
        <w:jc w:val="both"/>
        <w:rPr>
          <w:sz w:val="28"/>
          <w:szCs w:val="28"/>
        </w:rPr>
      </w:pPr>
      <w:r>
        <w:rPr>
          <w:sz w:val="28"/>
          <w:szCs w:val="28"/>
        </w:rPr>
        <w:t xml:space="preserve">- </w:t>
      </w:r>
      <w:r>
        <w:rPr>
          <w:color w:val="000000"/>
          <w:sz w:val="28"/>
          <w:szCs w:val="28"/>
        </w:rPr>
        <w:t>Федеральный закон от 27.07.2006 № 152-ФЗ «О персональных данных»;</w:t>
      </w:r>
    </w:p>
    <w:p w:rsidR="00E5210B" w:rsidRDefault="000A7492">
      <w:pPr>
        <w:autoSpaceDE w:val="0"/>
        <w:ind w:firstLine="709"/>
        <w:jc w:val="both"/>
      </w:pPr>
      <w:r>
        <w:rPr>
          <w:sz w:val="28"/>
          <w:szCs w:val="28"/>
        </w:rPr>
        <w:t xml:space="preserve">- </w:t>
      </w:r>
      <w:hyperlink r:id="rId16">
        <w:r>
          <w:rPr>
            <w:rStyle w:val="InternetLink"/>
            <w:sz w:val="28"/>
            <w:szCs w:val="28"/>
          </w:rPr>
          <w:t>Постановление</w:t>
        </w:r>
      </w:hyperlink>
      <w:r>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w:t>
      </w:r>
      <w:r>
        <w:rPr>
          <w:sz w:val="28"/>
          <w:szCs w:val="28"/>
        </w:rPr>
        <w:lastRenderedPageBreak/>
        <w:t>принятие решения о согласовании переустройства и (или) перепланировки жилого помещения»;</w:t>
      </w:r>
    </w:p>
    <w:p w:rsidR="00E5210B" w:rsidRDefault="000A7492">
      <w:pPr>
        <w:autoSpaceDE w:val="0"/>
        <w:ind w:firstLine="709"/>
        <w:jc w:val="both"/>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5210B" w:rsidRDefault="000A7492">
      <w:pPr>
        <w:autoSpaceDE w:val="0"/>
        <w:ind w:firstLine="709"/>
        <w:jc w:val="both"/>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E5210B" w:rsidRPr="000A7492" w:rsidRDefault="000A7492">
      <w:pPr>
        <w:pStyle w:val="Heading"/>
        <w:tabs>
          <w:tab w:val="left" w:pos="142"/>
          <w:tab w:val="left" w:pos="284"/>
        </w:tabs>
        <w:ind w:firstLine="709"/>
        <w:jc w:val="both"/>
        <w:rPr>
          <w:lang w:val="ru-RU"/>
        </w:rPr>
      </w:pPr>
      <w:r w:rsidRPr="000A7492">
        <w:rPr>
          <w:szCs w:val="28"/>
          <w:lang w:val="ru-RU"/>
        </w:rPr>
        <w:t xml:space="preserve">2.6. </w:t>
      </w:r>
      <w:r>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210B" w:rsidRDefault="000A7492">
      <w:pPr>
        <w:autoSpaceDE w:val="0"/>
        <w:ind w:firstLine="709"/>
        <w:jc w:val="both"/>
        <w:rPr>
          <w:sz w:val="28"/>
          <w:szCs w:val="28"/>
        </w:rPr>
      </w:pPr>
      <w:r>
        <w:rPr>
          <w:sz w:val="28"/>
          <w:szCs w:val="28"/>
        </w:rPr>
        <w:t>Для согласования переустройства и (или) перепланировки жилого помещения заявитель</w:t>
      </w:r>
      <w:r>
        <w:rPr>
          <w:color w:val="8DB3E2"/>
          <w:szCs w:val="28"/>
        </w:rPr>
        <w:t xml:space="preserve"> </w:t>
      </w:r>
      <w:r>
        <w:rPr>
          <w:sz w:val="28"/>
          <w:szCs w:val="28"/>
        </w:rPr>
        <w:t>подает (направляет почтой) в Администрацию или представляет лично в МФЦ, либо через ПГУ ЛО, либо через ЕПГУ следующие документы:</w:t>
      </w:r>
    </w:p>
    <w:p w:rsidR="00E5210B" w:rsidRDefault="000A7492">
      <w:pPr>
        <w:autoSpaceDE w:val="0"/>
        <w:ind w:firstLine="709"/>
        <w:jc w:val="both"/>
      </w:pPr>
      <w:r>
        <w:rPr>
          <w:sz w:val="28"/>
          <w:szCs w:val="28"/>
        </w:rPr>
        <w:t xml:space="preserve">1) заявление о переустройстве и (или) перепланировке по </w:t>
      </w:r>
      <w:hyperlink r:id="rId17">
        <w:r>
          <w:rPr>
            <w:rStyle w:val="InternetLink"/>
            <w:sz w:val="28"/>
            <w:szCs w:val="28"/>
          </w:rPr>
          <w:t>форме</w:t>
        </w:r>
      </w:hyperlink>
      <w:r>
        <w:rPr>
          <w:sz w:val="28"/>
          <w:szCs w:val="28"/>
        </w:rPr>
        <w:t>, утвержденной уполномоченным Правительством Российской Федерации федеральным органом исполнительной власти (приложение № 1);</w:t>
      </w:r>
    </w:p>
    <w:p w:rsidR="00E5210B" w:rsidRDefault="000A74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E5210B" w:rsidRDefault="000A7492">
      <w:pPr>
        <w:pStyle w:val="ConsPlusNormal"/>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5210B" w:rsidRDefault="000A7492">
      <w:pPr>
        <w:widowControl w:val="0"/>
        <w:autoSpaceDE w:val="0"/>
        <w:ind w:firstLine="709"/>
        <w:jc w:val="both"/>
        <w:rPr>
          <w:sz w:val="28"/>
          <w:szCs w:val="28"/>
        </w:rPr>
      </w:pPr>
      <w:r>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5210B" w:rsidRDefault="000A7492">
      <w:pPr>
        <w:autoSpaceDE w:val="0"/>
        <w:ind w:firstLine="709"/>
        <w:jc w:val="both"/>
        <w:rPr>
          <w:sz w:val="28"/>
          <w:szCs w:val="28"/>
        </w:rPr>
      </w:pPr>
      <w:bookmarkStart w:id="13" w:name="Par4"/>
      <w:bookmarkEnd w:id="13"/>
      <w:r>
        <w:rPr>
          <w:sz w:val="28"/>
          <w:szCs w:val="28"/>
        </w:rPr>
        <w:t xml:space="preserve">5)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E5210B" w:rsidRDefault="000A7492">
      <w:pPr>
        <w:autoSpaceDE w:val="0"/>
        <w:ind w:firstLine="709"/>
        <w:jc w:val="both"/>
      </w:pPr>
      <w:r>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E5210B" w:rsidRDefault="000A7492">
      <w:pPr>
        <w:autoSpaceDE w:val="0"/>
        <w:ind w:firstLine="709"/>
        <w:jc w:val="both"/>
        <w:rPr>
          <w:sz w:val="28"/>
          <w:szCs w:val="28"/>
        </w:rPr>
      </w:pPr>
      <w:bookmarkStart w:id="14" w:name="Par6"/>
      <w:bookmarkEnd w:id="14"/>
      <w:proofErr w:type="gramStart"/>
      <w:r>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w:t>
      </w:r>
      <w:r>
        <w:rPr>
          <w:sz w:val="28"/>
          <w:szCs w:val="28"/>
        </w:rPr>
        <w:lastRenderedPageBreak/>
        <w:t xml:space="preserve">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по договору социального найма).</w:t>
      </w:r>
      <w:proofErr w:type="gramEnd"/>
    </w:p>
    <w:p w:rsidR="00E5210B" w:rsidRDefault="000A7492">
      <w:pPr>
        <w:autoSpaceDE w:val="0"/>
        <w:ind w:firstLine="709"/>
        <w:jc w:val="both"/>
        <w:rPr>
          <w:sz w:val="28"/>
          <w:szCs w:val="28"/>
        </w:rPr>
      </w:pPr>
      <w:r>
        <w:rPr>
          <w:sz w:val="28"/>
          <w:szCs w:val="28"/>
        </w:rPr>
        <w:t xml:space="preserve">2.6.1.В соответствии с частью 2 статьи 40 Жилищного кодекса Российской </w:t>
      </w:r>
      <w:proofErr w:type="gramStart"/>
      <w:r>
        <w:rPr>
          <w:sz w:val="28"/>
          <w:szCs w:val="28"/>
        </w:rPr>
        <w:t>Федерации</w:t>
      </w:r>
      <w:proofErr w:type="gramEnd"/>
      <w:r>
        <w:rPr>
          <w:sz w:val="28"/>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5210B" w:rsidRDefault="000A7492">
      <w:pPr>
        <w:autoSpaceDE w:val="0"/>
        <w:ind w:firstLine="540"/>
        <w:jc w:val="both"/>
      </w:pPr>
      <w:r>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8">
        <w:r>
          <w:rPr>
            <w:rStyle w:val="InternetLink"/>
            <w:sz w:val="28"/>
            <w:szCs w:val="28"/>
          </w:rPr>
          <w:t>переустройства и (или) перепланировки</w:t>
        </w:r>
      </w:hyperlink>
      <w:r>
        <w:rPr>
          <w:sz w:val="28"/>
          <w:szCs w:val="28"/>
        </w:rPr>
        <w:t>.</w:t>
      </w:r>
    </w:p>
    <w:p w:rsidR="00E5210B" w:rsidRDefault="000A7492">
      <w:pPr>
        <w:autoSpaceDE w:val="0"/>
        <w:ind w:firstLine="851"/>
        <w:jc w:val="both"/>
      </w:pPr>
      <w:bookmarkStart w:id="15" w:name="Par9"/>
      <w:bookmarkStart w:id="16" w:name="Par8"/>
      <w:bookmarkEnd w:id="15"/>
      <w:bookmarkEnd w:id="16"/>
      <w:r>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5210B" w:rsidRDefault="000A7492">
      <w:pPr>
        <w:autoSpaceDE w:val="0"/>
        <w:ind w:firstLine="851"/>
        <w:jc w:val="both"/>
      </w:pPr>
      <w:r>
        <w:rPr>
          <w:sz w:val="28"/>
          <w:szCs w:val="28"/>
        </w:rPr>
        <w:t xml:space="preserve">Специалист администрации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w:t>
      </w:r>
    </w:p>
    <w:p w:rsidR="00E5210B" w:rsidRDefault="000A7492">
      <w:pPr>
        <w:autoSpaceDE w:val="0"/>
        <w:ind w:firstLine="851"/>
        <w:jc w:val="both"/>
        <w:rPr>
          <w:sz w:val="28"/>
          <w:szCs w:val="28"/>
        </w:rPr>
      </w:pPr>
      <w:r>
        <w:rPr>
          <w:sz w:val="28"/>
          <w:szCs w:val="28"/>
        </w:rPr>
        <w:t xml:space="preserve">1)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5210B" w:rsidRDefault="000A7492">
      <w:pPr>
        <w:autoSpaceDE w:val="0"/>
        <w:ind w:firstLine="851"/>
        <w:jc w:val="both"/>
        <w:rPr>
          <w:sz w:val="28"/>
          <w:szCs w:val="28"/>
        </w:rPr>
      </w:pPr>
      <w:r>
        <w:rPr>
          <w:sz w:val="28"/>
          <w:szCs w:val="28"/>
        </w:rPr>
        <w:t xml:space="preserve">2) технический паспорт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E5210B" w:rsidRDefault="000A7492">
      <w:pPr>
        <w:autoSpaceDE w:val="0"/>
        <w:ind w:firstLine="851"/>
        <w:jc w:val="both"/>
      </w:pPr>
      <w:r>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5210B" w:rsidRDefault="000A7492">
      <w:pPr>
        <w:autoSpaceDE w:val="0"/>
        <w:ind w:firstLine="709"/>
        <w:jc w:val="both"/>
        <w:rPr>
          <w:sz w:val="28"/>
          <w:szCs w:val="28"/>
        </w:rPr>
      </w:pPr>
      <w:r>
        <w:rPr>
          <w:sz w:val="28"/>
          <w:szCs w:val="28"/>
        </w:rPr>
        <w:t xml:space="preserve">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w:t>
      </w:r>
      <w:proofErr w:type="spellStart"/>
      <w:r>
        <w:rPr>
          <w:sz w:val="28"/>
          <w:szCs w:val="28"/>
        </w:rPr>
        <w:t>перепланируемое</w:t>
      </w:r>
      <w:proofErr w:type="spellEnd"/>
      <w:r>
        <w:rPr>
          <w:sz w:val="28"/>
          <w:szCs w:val="28"/>
        </w:rPr>
        <w:t xml:space="preserve"> жилое помещение зарегистрировано в Едином государственном реестре прав на недвижимое имущество и сделок с ним.</w:t>
      </w:r>
    </w:p>
    <w:p w:rsidR="00E5210B" w:rsidRDefault="000A7492">
      <w:pPr>
        <w:autoSpaceDE w:val="0"/>
        <w:ind w:firstLine="709"/>
        <w:jc w:val="both"/>
        <w:rPr>
          <w:sz w:val="28"/>
          <w:szCs w:val="28"/>
        </w:rPr>
      </w:pPr>
      <w:r>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210B" w:rsidRDefault="000A7492">
      <w:pPr>
        <w:autoSpaceDE w:val="0"/>
        <w:ind w:firstLine="709"/>
        <w:jc w:val="both"/>
        <w:rPr>
          <w:sz w:val="28"/>
          <w:szCs w:val="28"/>
        </w:rPr>
      </w:pPr>
      <w:r>
        <w:rPr>
          <w:sz w:val="28"/>
          <w:szCs w:val="28"/>
        </w:rPr>
        <w:lastRenderedPageBreak/>
        <w:t>Основания для приостановления предоставления муниципальной услуги не предусмотрены.</w:t>
      </w:r>
    </w:p>
    <w:p w:rsidR="00E5210B" w:rsidRDefault="000A7492">
      <w:pPr>
        <w:autoSpaceDE w:val="0"/>
        <w:ind w:firstLine="709"/>
        <w:jc w:val="both"/>
        <w:rPr>
          <w:sz w:val="28"/>
          <w:szCs w:val="28"/>
        </w:rPr>
      </w:pPr>
      <w:bookmarkStart w:id="17" w:name="Par0"/>
      <w:bookmarkEnd w:id="17"/>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E5210B" w:rsidRDefault="000A7492">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E5210B" w:rsidRDefault="000A7492">
      <w:pPr>
        <w:tabs>
          <w:tab w:val="left" w:pos="142"/>
          <w:tab w:val="left" w:pos="284"/>
        </w:tabs>
        <w:ind w:firstLine="709"/>
        <w:jc w:val="both"/>
        <w:rPr>
          <w:sz w:val="28"/>
          <w:szCs w:val="28"/>
        </w:rPr>
      </w:pPr>
      <w:r>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5210B" w:rsidRDefault="000A7492">
      <w:pPr>
        <w:tabs>
          <w:tab w:val="left" w:pos="142"/>
          <w:tab w:val="left" w:pos="284"/>
        </w:tabs>
        <w:ind w:firstLine="709"/>
        <w:jc w:val="both"/>
        <w:rPr>
          <w:sz w:val="28"/>
          <w:szCs w:val="28"/>
        </w:rPr>
      </w:pPr>
      <w:r>
        <w:rPr>
          <w:sz w:val="28"/>
          <w:szCs w:val="28"/>
        </w:rPr>
        <w:t>2) текст в заявлении не поддается прочтению;</w:t>
      </w:r>
    </w:p>
    <w:p w:rsidR="00E5210B" w:rsidRDefault="000A7492">
      <w:pPr>
        <w:tabs>
          <w:tab w:val="left" w:pos="142"/>
          <w:tab w:val="left" w:pos="284"/>
        </w:tabs>
        <w:ind w:firstLine="709"/>
        <w:jc w:val="both"/>
        <w:rPr>
          <w:sz w:val="28"/>
          <w:szCs w:val="28"/>
        </w:rPr>
      </w:pPr>
      <w:r>
        <w:rPr>
          <w:sz w:val="28"/>
          <w:szCs w:val="28"/>
        </w:rPr>
        <w:t>3) заявление подписано не уполномоченным лицом.</w:t>
      </w:r>
    </w:p>
    <w:p w:rsidR="00E5210B" w:rsidRDefault="000A7492">
      <w:pPr>
        <w:widowControl w:val="0"/>
        <w:tabs>
          <w:tab w:val="left" w:pos="142"/>
          <w:tab w:val="left" w:pos="284"/>
        </w:tabs>
        <w:autoSpaceDE w:val="0"/>
        <w:ind w:firstLine="709"/>
        <w:jc w:val="both"/>
      </w:pPr>
      <w:r>
        <w:rPr>
          <w:sz w:val="28"/>
          <w:szCs w:val="28"/>
        </w:rPr>
        <w:t>2.11. Исчерпывающий перечень оснований для отказа в предоставлении муниципальной услуги.</w:t>
      </w:r>
    </w:p>
    <w:p w:rsidR="00E5210B" w:rsidRDefault="000A7492">
      <w:pPr>
        <w:autoSpaceDE w:val="0"/>
        <w:ind w:firstLine="709"/>
        <w:jc w:val="both"/>
        <w:rPr>
          <w:sz w:val="28"/>
          <w:szCs w:val="28"/>
        </w:rPr>
      </w:pPr>
      <w:r>
        <w:rPr>
          <w:sz w:val="28"/>
          <w:szCs w:val="28"/>
        </w:rPr>
        <w:t>1) несоответствие проекта переустройства и (или) перепланировки жилого помещения требованиям законодательства РФ;</w:t>
      </w:r>
    </w:p>
    <w:p w:rsidR="00E5210B" w:rsidRDefault="000A7492">
      <w:pPr>
        <w:autoSpaceDE w:val="0"/>
        <w:ind w:firstLine="709"/>
        <w:jc w:val="both"/>
        <w:rPr>
          <w:sz w:val="28"/>
          <w:szCs w:val="28"/>
        </w:rPr>
      </w:pPr>
      <w:proofErr w:type="gramStart"/>
      <w:r>
        <w:rPr>
          <w:sz w:val="28"/>
          <w:szCs w:val="28"/>
        </w:rPr>
        <w:t xml:space="preserve">2) </w:t>
      </w:r>
      <w:proofErr w:type="spellStart"/>
      <w:r>
        <w:rPr>
          <w:sz w:val="28"/>
          <w:szCs w:val="28"/>
        </w:rPr>
        <w:t>непредоставление</w:t>
      </w:r>
      <w:proofErr w:type="spellEnd"/>
      <w:r>
        <w:rPr>
          <w:sz w:val="28"/>
          <w:szCs w:val="28"/>
        </w:rPr>
        <w:t xml:space="preserve">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E5210B" w:rsidRDefault="000A7492">
      <w:pPr>
        <w:autoSpaceDE w:val="0"/>
        <w:ind w:firstLine="709"/>
        <w:jc w:val="both"/>
      </w:pPr>
      <w:proofErr w:type="gramStart"/>
      <w:r>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9">
        <w:r>
          <w:rPr>
            <w:rStyle w:val="InternetLink"/>
            <w:sz w:val="28"/>
            <w:szCs w:val="28"/>
          </w:rPr>
          <w:t>частью 2.1 статьи 26</w:t>
        </w:r>
      </w:hyperlink>
      <w:r>
        <w:rPr>
          <w:sz w:val="28"/>
          <w:szCs w:val="28"/>
        </w:rPr>
        <w:t xml:space="preserve"> Жилищного кодекса Российской Федерации, если соответствующий документ не был представлен заявителем</w:t>
      </w:r>
      <w:proofErr w:type="gramEnd"/>
      <w:r>
        <w:rPr>
          <w:sz w:val="28"/>
          <w:szCs w:val="28"/>
        </w:rPr>
        <w:t xml:space="preserve"> по собственной инициативе. </w:t>
      </w:r>
      <w:proofErr w:type="gramStart"/>
      <w:r>
        <w:rPr>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20">
        <w:r>
          <w:rPr>
            <w:rStyle w:val="InternetLink"/>
            <w:sz w:val="28"/>
            <w:szCs w:val="28"/>
          </w:rPr>
          <w:t>частью 2.1 статьи 26</w:t>
        </w:r>
      </w:hyperlink>
      <w:r>
        <w:rPr>
          <w:sz w:val="28"/>
          <w:szCs w:val="28"/>
        </w:rPr>
        <w:t xml:space="preserve"> Жилищного кодекса Российской Федерации, и не получил от</w:t>
      </w:r>
      <w:proofErr w:type="gramEnd"/>
      <w:r>
        <w:rPr>
          <w:sz w:val="28"/>
          <w:szCs w:val="28"/>
        </w:rPr>
        <w:t xml:space="preserve"> заявителя такие документ и (или) информацию в течение пятнадцати рабочих дней со дня направления уведомления;</w:t>
      </w:r>
    </w:p>
    <w:p w:rsidR="00E5210B" w:rsidRDefault="000A7492">
      <w:pPr>
        <w:autoSpaceDE w:val="0"/>
        <w:ind w:firstLine="709"/>
        <w:jc w:val="both"/>
        <w:rPr>
          <w:sz w:val="28"/>
          <w:szCs w:val="28"/>
        </w:rPr>
      </w:pPr>
      <w:r>
        <w:rPr>
          <w:sz w:val="28"/>
          <w:szCs w:val="28"/>
        </w:rPr>
        <w:t>4) представления документов в ненадлежащий орган.</w:t>
      </w:r>
    </w:p>
    <w:p w:rsidR="00E5210B" w:rsidRDefault="000A7492">
      <w:pPr>
        <w:widowControl w:val="0"/>
        <w:tabs>
          <w:tab w:val="left" w:pos="142"/>
          <w:tab w:val="left" w:pos="284"/>
        </w:tabs>
        <w:autoSpaceDE w:val="0"/>
        <w:ind w:firstLine="709"/>
        <w:jc w:val="both"/>
      </w:pPr>
      <w:r>
        <w:rPr>
          <w:sz w:val="28"/>
          <w:szCs w:val="28"/>
        </w:rPr>
        <w:t>2.12. Муниципальная услуга предоставляется Администрацией бесплатно.</w:t>
      </w:r>
    </w:p>
    <w:p w:rsidR="00E5210B" w:rsidRDefault="000A7492">
      <w:pPr>
        <w:widowControl w:val="0"/>
        <w:tabs>
          <w:tab w:val="left" w:pos="142"/>
          <w:tab w:val="left" w:pos="284"/>
        </w:tabs>
        <w:autoSpaceDE w:val="0"/>
        <w:ind w:firstLine="709"/>
        <w:jc w:val="both"/>
      </w:pPr>
      <w:r>
        <w:rPr>
          <w:sz w:val="28"/>
          <w:szCs w:val="28"/>
        </w:rPr>
        <w:t>2.13.</w:t>
      </w:r>
      <w:bookmarkStart w:id="18" w:name="sub_1028"/>
      <w:bookmarkStart w:id="19" w:name="sub_121028"/>
      <w:bookmarkEnd w:id="11"/>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5210B" w:rsidRDefault="000A7492">
      <w:pPr>
        <w:ind w:firstLine="709"/>
        <w:jc w:val="both"/>
      </w:pPr>
      <w:r>
        <w:rPr>
          <w:sz w:val="28"/>
          <w:szCs w:val="28"/>
        </w:rPr>
        <w:t>2.14. Срок регистрации запроса заявителя о предоставлении муниципальной услуги.</w:t>
      </w:r>
    </w:p>
    <w:p w:rsidR="00E5210B" w:rsidRDefault="000A7492">
      <w:pPr>
        <w:ind w:firstLine="709"/>
        <w:jc w:val="both"/>
      </w:pPr>
      <w:r>
        <w:rPr>
          <w:sz w:val="28"/>
          <w:szCs w:val="28"/>
        </w:rPr>
        <w:lastRenderedPageBreak/>
        <w:t>2.14.1. Запрос заявителя о предоставлении муниципальной услуги регистрируется</w:t>
      </w:r>
      <w:r>
        <w:rPr>
          <w:color w:val="000000"/>
          <w:sz w:val="28"/>
          <w:szCs w:val="28"/>
        </w:rPr>
        <w:t xml:space="preserve"> в Администрации в срок не позднее 1 рабочего дня, следующего за днем поступления в Администрацию.</w:t>
      </w:r>
    </w:p>
    <w:p w:rsidR="00E5210B" w:rsidRDefault="000A7492">
      <w:pPr>
        <w:ind w:firstLine="709"/>
        <w:jc w:val="both"/>
      </w:pPr>
      <w:r>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5210B" w:rsidRPr="000A7492" w:rsidRDefault="000A7492">
      <w:pPr>
        <w:pStyle w:val="Heading"/>
        <w:tabs>
          <w:tab w:val="left" w:pos="142"/>
          <w:tab w:val="left" w:pos="284"/>
        </w:tabs>
        <w:ind w:firstLine="709"/>
        <w:jc w:val="both"/>
        <w:rPr>
          <w:szCs w:val="28"/>
          <w:lang w:val="ru-RU"/>
        </w:rPr>
      </w:pPr>
      <w:r w:rsidRPr="000A7492">
        <w:rPr>
          <w:color w:val="000000"/>
          <w:szCs w:val="28"/>
          <w:lang w:val="ru-RU"/>
        </w:rPr>
        <w:t>2.1</w:t>
      </w:r>
      <w:r>
        <w:rPr>
          <w:color w:val="000000"/>
          <w:szCs w:val="28"/>
          <w:lang w:val="ru-RU"/>
        </w:rPr>
        <w:t>4</w:t>
      </w:r>
      <w:r w:rsidRPr="000A7492">
        <w:rPr>
          <w:color w:val="000000"/>
          <w:szCs w:val="28"/>
          <w:lang w:val="ru-RU"/>
        </w:rPr>
        <w:t>.</w:t>
      </w:r>
      <w:r>
        <w:rPr>
          <w:color w:val="000000"/>
          <w:szCs w:val="28"/>
          <w:lang w:val="ru-RU"/>
        </w:rPr>
        <w:t>3</w:t>
      </w:r>
      <w:r w:rsidRPr="000A7492">
        <w:rPr>
          <w:color w:val="000000"/>
          <w:szCs w:val="28"/>
          <w:lang w:val="ru-RU"/>
        </w:rPr>
        <w:t xml:space="preserve">. Регистрация запроса </w:t>
      </w:r>
      <w:r>
        <w:rPr>
          <w:color w:val="000000"/>
          <w:szCs w:val="28"/>
          <w:lang w:val="ru-RU"/>
        </w:rPr>
        <w:t>з</w:t>
      </w:r>
      <w:r w:rsidRPr="000A7492">
        <w:rPr>
          <w:color w:val="000000"/>
          <w:szCs w:val="28"/>
          <w:lang w:val="ru-RU"/>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Pr>
          <w:color w:val="000000"/>
          <w:szCs w:val="28"/>
          <w:lang w:val="ru-RU"/>
        </w:rPr>
        <w:t xml:space="preserve"> или </w:t>
      </w:r>
      <w:r>
        <w:rPr>
          <w:szCs w:val="28"/>
          <w:lang w:val="ru-RU"/>
        </w:rPr>
        <w:t>П</w:t>
      </w:r>
      <w:r w:rsidRPr="000A7492">
        <w:rPr>
          <w:szCs w:val="28"/>
          <w:lang w:val="ru-RU"/>
        </w:rPr>
        <w:t>ортал</w:t>
      </w:r>
      <w:r>
        <w:rPr>
          <w:szCs w:val="28"/>
          <w:lang w:val="ru-RU"/>
        </w:rPr>
        <w:t>а</w:t>
      </w:r>
      <w:r w:rsidRPr="000A7492">
        <w:rPr>
          <w:szCs w:val="28"/>
          <w:lang w:val="ru-RU"/>
        </w:rPr>
        <w:t xml:space="preserve"> государственных и муниципальных услуг (функций) Ленинградской области</w:t>
      </w:r>
      <w:r w:rsidRPr="000A7492">
        <w:rPr>
          <w:color w:val="000000"/>
          <w:szCs w:val="28"/>
          <w:lang w:val="ru-RU"/>
        </w:rPr>
        <w:t xml:space="preserve">, при наличии технической возможности, осуществляется в течение 1 рабочего дня </w:t>
      </w:r>
      <w:proofErr w:type="gramStart"/>
      <w:r w:rsidRPr="000A7492">
        <w:rPr>
          <w:color w:val="000000"/>
          <w:szCs w:val="28"/>
          <w:lang w:val="ru-RU"/>
        </w:rPr>
        <w:t>с даты получения</w:t>
      </w:r>
      <w:proofErr w:type="gramEnd"/>
      <w:r w:rsidRPr="000A7492">
        <w:rPr>
          <w:color w:val="000000"/>
          <w:szCs w:val="28"/>
          <w:lang w:val="ru-RU"/>
        </w:rPr>
        <w:t xml:space="preserve"> такого запроса.</w:t>
      </w:r>
    </w:p>
    <w:p w:rsidR="00E5210B" w:rsidRDefault="000A7492">
      <w:pPr>
        <w:tabs>
          <w:tab w:val="left" w:pos="142"/>
          <w:tab w:val="left" w:pos="284"/>
        </w:tabs>
        <w:ind w:firstLine="709"/>
        <w:jc w:val="both"/>
      </w:pPr>
      <w:r w:rsidRPr="000A7492">
        <w:rPr>
          <w:sz w:val="28"/>
          <w:szCs w:val="28"/>
        </w:rPr>
        <w:t>2.1</w:t>
      </w:r>
      <w:r>
        <w:rPr>
          <w:sz w:val="28"/>
          <w:szCs w:val="28"/>
        </w:rPr>
        <w:t>5</w:t>
      </w:r>
      <w:r w:rsidRPr="000A7492">
        <w:rPr>
          <w:sz w:val="28"/>
          <w:szCs w:val="28"/>
        </w:rPr>
        <w:t xml:space="preserve">. </w:t>
      </w:r>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210B" w:rsidRDefault="000A7492">
      <w:pPr>
        <w:tabs>
          <w:tab w:val="left" w:pos="142"/>
          <w:tab w:val="left" w:pos="284"/>
        </w:tabs>
        <w:ind w:firstLine="709"/>
        <w:jc w:val="both"/>
      </w:pPr>
      <w:r w:rsidRPr="000A7492">
        <w:rPr>
          <w:sz w:val="28"/>
          <w:szCs w:val="28"/>
        </w:rPr>
        <w:t>2.1</w:t>
      </w:r>
      <w:r>
        <w:rPr>
          <w:sz w:val="28"/>
          <w:szCs w:val="28"/>
        </w:rPr>
        <w:t>5</w:t>
      </w:r>
      <w:r w:rsidRPr="000A7492">
        <w:rPr>
          <w:sz w:val="28"/>
          <w:szCs w:val="28"/>
        </w:rPr>
        <w:t>.1. Предоставление</w:t>
      </w:r>
      <w:r>
        <w:rPr>
          <w:sz w:val="28"/>
          <w:szCs w:val="28"/>
        </w:rPr>
        <w:t xml:space="preserve"> муниципальной</w:t>
      </w:r>
      <w:r w:rsidRPr="000A7492">
        <w:rPr>
          <w:sz w:val="28"/>
          <w:szCs w:val="28"/>
        </w:rPr>
        <w:t xml:space="preserve"> услуги осуществляется </w:t>
      </w:r>
      <w:r>
        <w:rPr>
          <w:sz w:val="28"/>
          <w:szCs w:val="28"/>
        </w:rPr>
        <w:br/>
      </w:r>
      <w:r w:rsidRPr="000A7492">
        <w:rPr>
          <w:sz w:val="28"/>
          <w:szCs w:val="28"/>
        </w:rPr>
        <w:t>в специально выделенных для этих целей помещениях</w:t>
      </w:r>
      <w:r>
        <w:rPr>
          <w:sz w:val="28"/>
          <w:szCs w:val="28"/>
        </w:rPr>
        <w:t xml:space="preserve"> Администрации </w:t>
      </w:r>
      <w:r w:rsidRPr="000A7492">
        <w:rPr>
          <w:sz w:val="28"/>
          <w:szCs w:val="28"/>
        </w:rPr>
        <w:t>и</w:t>
      </w:r>
      <w:r>
        <w:rPr>
          <w:sz w:val="28"/>
          <w:szCs w:val="28"/>
        </w:rPr>
        <w:t>ли в</w:t>
      </w:r>
      <w:r w:rsidRPr="000A7492">
        <w:rPr>
          <w:sz w:val="28"/>
          <w:szCs w:val="28"/>
        </w:rPr>
        <w:t xml:space="preserve"> МФЦ</w:t>
      </w:r>
      <w:r>
        <w:rPr>
          <w:sz w:val="28"/>
          <w:szCs w:val="28"/>
        </w:rPr>
        <w:t>.</w:t>
      </w:r>
    </w:p>
    <w:p w:rsidR="00E5210B" w:rsidRDefault="000A7492">
      <w:pPr>
        <w:tabs>
          <w:tab w:val="left" w:pos="142"/>
          <w:tab w:val="left" w:pos="284"/>
        </w:tabs>
        <w:ind w:firstLine="709"/>
        <w:jc w:val="both"/>
        <w:rPr>
          <w:sz w:val="28"/>
          <w:szCs w:val="28"/>
        </w:rPr>
      </w:pPr>
      <w:r>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210B" w:rsidRDefault="000A7492">
      <w:pPr>
        <w:tabs>
          <w:tab w:val="left" w:pos="142"/>
          <w:tab w:val="left" w:pos="284"/>
        </w:tabs>
        <w:ind w:firstLine="709"/>
        <w:jc w:val="both"/>
        <w:rPr>
          <w:sz w:val="28"/>
          <w:szCs w:val="28"/>
        </w:rPr>
      </w:pPr>
      <w:r>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210B" w:rsidRDefault="000A7492">
      <w:pPr>
        <w:tabs>
          <w:tab w:val="left" w:pos="142"/>
          <w:tab w:val="left" w:pos="284"/>
        </w:tabs>
        <w:ind w:firstLine="709"/>
        <w:jc w:val="both"/>
        <w:rPr>
          <w:strike/>
          <w:color w:val="FF0000"/>
          <w:sz w:val="28"/>
          <w:szCs w:val="28"/>
        </w:rPr>
      </w:pPr>
      <w:r>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5210B" w:rsidRDefault="000A7492">
      <w:pPr>
        <w:tabs>
          <w:tab w:val="left" w:pos="142"/>
          <w:tab w:val="left" w:pos="284"/>
        </w:tabs>
        <w:ind w:firstLine="709"/>
        <w:jc w:val="both"/>
        <w:rPr>
          <w:sz w:val="28"/>
          <w:szCs w:val="28"/>
        </w:rPr>
      </w:pPr>
      <w:r>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210B" w:rsidRDefault="000A7492">
      <w:pPr>
        <w:tabs>
          <w:tab w:val="left" w:pos="142"/>
          <w:tab w:val="left" w:pos="284"/>
        </w:tabs>
        <w:ind w:firstLine="709"/>
        <w:jc w:val="both"/>
      </w:pPr>
      <w:r>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5210B" w:rsidRDefault="000A7492">
      <w:pPr>
        <w:tabs>
          <w:tab w:val="left" w:pos="142"/>
          <w:tab w:val="left" w:pos="284"/>
        </w:tabs>
        <w:ind w:firstLine="709"/>
        <w:jc w:val="both"/>
        <w:rPr>
          <w:sz w:val="28"/>
          <w:szCs w:val="28"/>
        </w:rPr>
      </w:pPr>
      <w:r>
        <w:rPr>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210B" w:rsidRDefault="000A7492">
      <w:pPr>
        <w:tabs>
          <w:tab w:val="left" w:pos="142"/>
          <w:tab w:val="left" w:pos="284"/>
        </w:tabs>
        <w:ind w:firstLine="709"/>
        <w:jc w:val="both"/>
        <w:rPr>
          <w:sz w:val="28"/>
          <w:szCs w:val="28"/>
        </w:rPr>
      </w:pPr>
      <w:r>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210B" w:rsidRDefault="000A7492">
      <w:pPr>
        <w:tabs>
          <w:tab w:val="left" w:pos="142"/>
          <w:tab w:val="left" w:pos="284"/>
        </w:tabs>
        <w:ind w:firstLine="709"/>
        <w:jc w:val="both"/>
        <w:rPr>
          <w:sz w:val="28"/>
          <w:szCs w:val="28"/>
        </w:rPr>
      </w:pPr>
      <w:r>
        <w:rPr>
          <w:sz w:val="28"/>
          <w:szCs w:val="28"/>
        </w:rPr>
        <w:t>2.15.9.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E5210B" w:rsidRDefault="000A7492">
      <w:pPr>
        <w:tabs>
          <w:tab w:val="left" w:pos="142"/>
          <w:tab w:val="left" w:pos="284"/>
        </w:tabs>
        <w:ind w:firstLine="709"/>
        <w:jc w:val="both"/>
        <w:rPr>
          <w:sz w:val="28"/>
          <w:szCs w:val="28"/>
        </w:rPr>
      </w:pPr>
      <w:r>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210B" w:rsidRDefault="000A7492">
      <w:pPr>
        <w:tabs>
          <w:tab w:val="left" w:pos="142"/>
          <w:tab w:val="left" w:pos="284"/>
        </w:tabs>
        <w:ind w:firstLine="709"/>
        <w:jc w:val="both"/>
        <w:rPr>
          <w:sz w:val="28"/>
          <w:szCs w:val="28"/>
        </w:rPr>
      </w:pPr>
      <w:r>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5210B" w:rsidRDefault="000A7492">
      <w:pPr>
        <w:tabs>
          <w:tab w:val="left" w:pos="142"/>
          <w:tab w:val="left" w:pos="284"/>
        </w:tabs>
        <w:ind w:firstLine="709"/>
        <w:jc w:val="both"/>
        <w:rPr>
          <w:sz w:val="28"/>
          <w:szCs w:val="28"/>
        </w:rPr>
      </w:pPr>
      <w:r>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210B" w:rsidRDefault="000A7492">
      <w:pPr>
        <w:tabs>
          <w:tab w:val="left" w:pos="142"/>
          <w:tab w:val="left" w:pos="284"/>
        </w:tabs>
        <w:ind w:firstLine="709"/>
        <w:jc w:val="both"/>
        <w:rPr>
          <w:sz w:val="28"/>
          <w:szCs w:val="28"/>
        </w:rPr>
      </w:pPr>
      <w:r>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210B" w:rsidRDefault="000A7492">
      <w:pPr>
        <w:tabs>
          <w:tab w:val="left" w:pos="142"/>
          <w:tab w:val="left" w:pos="284"/>
        </w:tabs>
        <w:ind w:firstLine="709"/>
        <w:jc w:val="both"/>
      </w:pPr>
      <w:r w:rsidRPr="000A7492">
        <w:rPr>
          <w:sz w:val="28"/>
          <w:szCs w:val="28"/>
        </w:rPr>
        <w:t>2.1</w:t>
      </w:r>
      <w:r>
        <w:rPr>
          <w:sz w:val="28"/>
          <w:szCs w:val="28"/>
        </w:rPr>
        <w:t>6</w:t>
      </w:r>
      <w:r w:rsidRPr="000A7492">
        <w:rPr>
          <w:sz w:val="28"/>
          <w:szCs w:val="28"/>
        </w:rPr>
        <w:t>. Показатели доступности и качества</w:t>
      </w:r>
      <w:r>
        <w:rPr>
          <w:sz w:val="28"/>
          <w:szCs w:val="28"/>
        </w:rPr>
        <w:t xml:space="preserve"> муниципальной</w:t>
      </w:r>
      <w:r w:rsidRPr="000A7492">
        <w:rPr>
          <w:sz w:val="28"/>
          <w:szCs w:val="28"/>
        </w:rPr>
        <w:t xml:space="preserve"> услуги</w:t>
      </w:r>
      <w:r>
        <w:rPr>
          <w:sz w:val="28"/>
          <w:szCs w:val="28"/>
        </w:rPr>
        <w:t>.</w:t>
      </w:r>
    </w:p>
    <w:p w:rsidR="00E5210B" w:rsidRPr="000A7492" w:rsidRDefault="000A7492">
      <w:pPr>
        <w:tabs>
          <w:tab w:val="left" w:pos="142"/>
          <w:tab w:val="left" w:pos="284"/>
        </w:tabs>
        <w:ind w:firstLine="709"/>
        <w:jc w:val="both"/>
        <w:rPr>
          <w:color w:val="FF0000"/>
          <w:sz w:val="28"/>
          <w:szCs w:val="28"/>
        </w:rPr>
      </w:pPr>
      <w:r w:rsidRPr="000A7492">
        <w:rPr>
          <w:sz w:val="28"/>
          <w:szCs w:val="28"/>
        </w:rPr>
        <w:t>2.1</w:t>
      </w:r>
      <w:r>
        <w:rPr>
          <w:sz w:val="28"/>
          <w:szCs w:val="28"/>
        </w:rPr>
        <w:t>6</w:t>
      </w:r>
      <w:r w:rsidRPr="000A7492">
        <w:rPr>
          <w:sz w:val="28"/>
          <w:szCs w:val="28"/>
        </w:rPr>
        <w:t xml:space="preserve">.1. Показатели доступности </w:t>
      </w:r>
      <w:r>
        <w:rPr>
          <w:sz w:val="28"/>
          <w:szCs w:val="28"/>
        </w:rPr>
        <w:t>муниципальной</w:t>
      </w:r>
      <w:r w:rsidRPr="000A7492">
        <w:rPr>
          <w:sz w:val="28"/>
          <w:szCs w:val="28"/>
        </w:rPr>
        <w:t xml:space="preserve"> услуги</w:t>
      </w:r>
      <w:r>
        <w:rPr>
          <w:sz w:val="28"/>
          <w:szCs w:val="28"/>
        </w:rPr>
        <w:t xml:space="preserve"> (общие, применимые в отношении всех заявителей)</w:t>
      </w:r>
      <w:r w:rsidRPr="000A7492">
        <w:rPr>
          <w:sz w:val="28"/>
          <w:szCs w:val="28"/>
        </w:rPr>
        <w:t>:</w:t>
      </w:r>
    </w:p>
    <w:p w:rsidR="00E5210B" w:rsidRDefault="000A7492">
      <w:pPr>
        <w:ind w:firstLine="709"/>
        <w:jc w:val="both"/>
      </w:pPr>
      <w:r>
        <w:rPr>
          <w:sz w:val="28"/>
          <w:szCs w:val="28"/>
        </w:rPr>
        <w:t>1)</w:t>
      </w:r>
      <w:r w:rsidRPr="000A7492">
        <w:rPr>
          <w:sz w:val="28"/>
          <w:szCs w:val="28"/>
        </w:rPr>
        <w:t xml:space="preserve"> равные права и возможности при получении </w:t>
      </w:r>
      <w:r>
        <w:rPr>
          <w:sz w:val="28"/>
          <w:szCs w:val="28"/>
        </w:rPr>
        <w:t xml:space="preserve">муниципальной </w:t>
      </w:r>
      <w:r w:rsidRPr="000A7492">
        <w:rPr>
          <w:sz w:val="28"/>
          <w:szCs w:val="28"/>
        </w:rPr>
        <w:t>услуги для заявителей;</w:t>
      </w:r>
    </w:p>
    <w:p w:rsidR="00E5210B" w:rsidRDefault="000A7492">
      <w:pPr>
        <w:tabs>
          <w:tab w:val="left" w:pos="142"/>
          <w:tab w:val="left" w:pos="284"/>
        </w:tabs>
        <w:ind w:firstLine="709"/>
        <w:jc w:val="both"/>
      </w:pPr>
      <w:r>
        <w:rPr>
          <w:sz w:val="28"/>
          <w:szCs w:val="28"/>
        </w:rPr>
        <w:t xml:space="preserve">2) </w:t>
      </w:r>
      <w:r w:rsidRPr="000A7492">
        <w:rPr>
          <w:sz w:val="28"/>
          <w:szCs w:val="28"/>
        </w:rPr>
        <w:t>транспортная доступность к мест</w:t>
      </w:r>
      <w:r>
        <w:rPr>
          <w:sz w:val="28"/>
          <w:szCs w:val="28"/>
        </w:rPr>
        <w:t>у</w:t>
      </w:r>
      <w:r w:rsidRPr="000A7492">
        <w:rPr>
          <w:sz w:val="28"/>
          <w:szCs w:val="28"/>
        </w:rPr>
        <w:t xml:space="preserve"> предоставления </w:t>
      </w:r>
      <w:r>
        <w:rPr>
          <w:sz w:val="28"/>
          <w:szCs w:val="28"/>
        </w:rPr>
        <w:t xml:space="preserve">муниципальной </w:t>
      </w:r>
      <w:r w:rsidRPr="000A7492">
        <w:rPr>
          <w:sz w:val="28"/>
          <w:szCs w:val="28"/>
        </w:rPr>
        <w:t>услуги</w:t>
      </w:r>
      <w:r>
        <w:rPr>
          <w:sz w:val="28"/>
          <w:szCs w:val="28"/>
        </w:rPr>
        <w:t>;</w:t>
      </w:r>
    </w:p>
    <w:p w:rsidR="00E5210B" w:rsidRDefault="000A7492">
      <w:pPr>
        <w:ind w:firstLine="709"/>
        <w:jc w:val="both"/>
        <w:rPr>
          <w:sz w:val="28"/>
          <w:szCs w:val="28"/>
        </w:rPr>
      </w:pPr>
      <w:r>
        <w:rPr>
          <w:sz w:val="28"/>
          <w:szCs w:val="28"/>
        </w:rPr>
        <w:t>3)</w:t>
      </w:r>
      <w:r w:rsidRPr="000A7492">
        <w:rPr>
          <w:sz w:val="28"/>
          <w:szCs w:val="28"/>
        </w:rPr>
        <w:t xml:space="preserve"> режим работы</w:t>
      </w:r>
      <w:r>
        <w:rPr>
          <w:sz w:val="28"/>
          <w:szCs w:val="28"/>
        </w:rPr>
        <w:t xml:space="preserve"> Администрации, </w:t>
      </w:r>
      <w:r w:rsidRPr="000A7492">
        <w:rPr>
          <w:sz w:val="28"/>
          <w:szCs w:val="28"/>
        </w:rPr>
        <w:t>обеспеч</w:t>
      </w:r>
      <w:r>
        <w:rPr>
          <w:sz w:val="28"/>
          <w:szCs w:val="28"/>
        </w:rPr>
        <w:t>ивающий</w:t>
      </w:r>
      <w:r w:rsidRPr="000A7492">
        <w:rPr>
          <w:sz w:val="28"/>
          <w:szCs w:val="28"/>
        </w:rPr>
        <w:t xml:space="preserve"> возможность подачи </w:t>
      </w:r>
      <w:r>
        <w:rPr>
          <w:sz w:val="28"/>
          <w:szCs w:val="28"/>
        </w:rPr>
        <w:t>з</w:t>
      </w:r>
      <w:r w:rsidRPr="000A7492">
        <w:rPr>
          <w:sz w:val="28"/>
          <w:szCs w:val="28"/>
        </w:rPr>
        <w:t xml:space="preserve">аявителем запроса о предоставлении </w:t>
      </w:r>
      <w:r>
        <w:rPr>
          <w:sz w:val="28"/>
          <w:szCs w:val="28"/>
        </w:rPr>
        <w:t>муниципальной</w:t>
      </w:r>
      <w:r w:rsidRPr="000A7492">
        <w:rPr>
          <w:sz w:val="28"/>
          <w:szCs w:val="28"/>
        </w:rPr>
        <w:t xml:space="preserve"> услуги в течение рабочего времени;</w:t>
      </w:r>
    </w:p>
    <w:p w:rsidR="00E5210B" w:rsidRDefault="000A7492">
      <w:pPr>
        <w:tabs>
          <w:tab w:val="left" w:pos="142"/>
          <w:tab w:val="left" w:pos="284"/>
        </w:tabs>
        <w:ind w:firstLine="709"/>
        <w:jc w:val="both"/>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5210B" w:rsidRDefault="000A7492">
      <w:pPr>
        <w:ind w:firstLine="709"/>
        <w:jc w:val="both"/>
      </w:pPr>
      <w:r>
        <w:rPr>
          <w:sz w:val="28"/>
          <w:szCs w:val="28"/>
        </w:rPr>
        <w:t>5)</w:t>
      </w:r>
      <w:r w:rsidRPr="000A7492">
        <w:rPr>
          <w:sz w:val="28"/>
          <w:szCs w:val="28"/>
        </w:rPr>
        <w:t xml:space="preserve"> обеспечение для заявителя возможности подать заявление о предоставлении  </w:t>
      </w:r>
      <w:r>
        <w:rPr>
          <w:sz w:val="28"/>
          <w:szCs w:val="28"/>
        </w:rPr>
        <w:t xml:space="preserve">муниципальной </w:t>
      </w:r>
      <w:r w:rsidRPr="000A7492">
        <w:rPr>
          <w:sz w:val="28"/>
          <w:szCs w:val="28"/>
        </w:rPr>
        <w:t xml:space="preserve">услуги </w:t>
      </w:r>
      <w:r>
        <w:rPr>
          <w:sz w:val="28"/>
          <w:szCs w:val="28"/>
        </w:rPr>
        <w:t xml:space="preserve">посредством МФЦ, </w:t>
      </w:r>
      <w:r w:rsidRPr="000A7492">
        <w:rPr>
          <w:sz w:val="28"/>
          <w:szCs w:val="28"/>
        </w:rPr>
        <w:t>в форме электронного документа</w:t>
      </w:r>
      <w:r>
        <w:rPr>
          <w:sz w:val="28"/>
          <w:szCs w:val="28"/>
        </w:rPr>
        <w:t xml:space="preserve"> </w:t>
      </w:r>
      <w:r w:rsidRPr="000A7492">
        <w:rPr>
          <w:sz w:val="28"/>
          <w:szCs w:val="28"/>
        </w:rPr>
        <w:t xml:space="preserve">на </w:t>
      </w:r>
      <w:r>
        <w:rPr>
          <w:sz w:val="28"/>
          <w:szCs w:val="28"/>
        </w:rPr>
        <w:t>ЕПГУ либо на ПГУ ЛО, а также получить результат;</w:t>
      </w:r>
    </w:p>
    <w:p w:rsidR="00E5210B" w:rsidRDefault="000A7492">
      <w:pPr>
        <w:ind w:firstLine="709"/>
        <w:jc w:val="both"/>
      </w:pPr>
      <w:r>
        <w:rPr>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5210B" w:rsidRDefault="000A7492">
      <w:pPr>
        <w:ind w:firstLine="709"/>
        <w:jc w:val="both"/>
      </w:pPr>
      <w:r>
        <w:rPr>
          <w:sz w:val="28"/>
          <w:szCs w:val="28"/>
        </w:rPr>
        <w:t xml:space="preserve">2.16.2. </w:t>
      </w:r>
      <w:r w:rsidRPr="000A7492">
        <w:rPr>
          <w:sz w:val="28"/>
          <w:szCs w:val="28"/>
        </w:rPr>
        <w:t xml:space="preserve">Показатели доступности </w:t>
      </w:r>
      <w:r>
        <w:rPr>
          <w:sz w:val="28"/>
          <w:szCs w:val="28"/>
        </w:rPr>
        <w:t>муниципальной</w:t>
      </w:r>
      <w:r w:rsidRPr="000A7492">
        <w:rPr>
          <w:sz w:val="28"/>
          <w:szCs w:val="28"/>
        </w:rPr>
        <w:t xml:space="preserve"> услуги</w:t>
      </w:r>
      <w:r>
        <w:rPr>
          <w:sz w:val="28"/>
          <w:szCs w:val="28"/>
        </w:rPr>
        <w:t xml:space="preserve"> (специальные, применимые в отношении инвалидов)</w:t>
      </w:r>
      <w:r w:rsidRPr="000A7492">
        <w:rPr>
          <w:sz w:val="28"/>
          <w:szCs w:val="28"/>
        </w:rPr>
        <w:t>:</w:t>
      </w:r>
    </w:p>
    <w:p w:rsidR="00E5210B" w:rsidRDefault="000A7492">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210B" w:rsidRDefault="000A7492">
      <w:pPr>
        <w:ind w:firstLine="709"/>
        <w:jc w:val="both"/>
      </w:pPr>
      <w:r>
        <w:rPr>
          <w:sz w:val="28"/>
          <w:szCs w:val="28"/>
        </w:rPr>
        <w:t xml:space="preserve">2) </w:t>
      </w:r>
      <w:r w:rsidRPr="000A7492">
        <w:rPr>
          <w:sz w:val="28"/>
          <w:szCs w:val="28"/>
        </w:rPr>
        <w:t xml:space="preserve">обеспечение беспрепятственного доступа </w:t>
      </w:r>
      <w:r>
        <w:rPr>
          <w:sz w:val="28"/>
          <w:szCs w:val="28"/>
        </w:rPr>
        <w:t xml:space="preserve">инвалидов </w:t>
      </w:r>
      <w:r w:rsidRPr="000A7492">
        <w:rPr>
          <w:sz w:val="28"/>
          <w:szCs w:val="28"/>
        </w:rPr>
        <w:t xml:space="preserve">к помещениям, в которых предоставляется </w:t>
      </w:r>
      <w:r>
        <w:rPr>
          <w:sz w:val="28"/>
          <w:szCs w:val="28"/>
        </w:rPr>
        <w:t xml:space="preserve">муниципальная </w:t>
      </w:r>
      <w:r w:rsidRPr="000A7492">
        <w:rPr>
          <w:sz w:val="28"/>
          <w:szCs w:val="28"/>
        </w:rPr>
        <w:t>услуга</w:t>
      </w:r>
      <w:r>
        <w:rPr>
          <w:sz w:val="28"/>
          <w:szCs w:val="28"/>
        </w:rPr>
        <w:t>;</w:t>
      </w:r>
    </w:p>
    <w:p w:rsidR="00E5210B" w:rsidRDefault="000A7492">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210B" w:rsidRDefault="000A7492">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210B" w:rsidRDefault="000A7492">
      <w:pPr>
        <w:ind w:firstLine="709"/>
        <w:jc w:val="both"/>
        <w:rPr>
          <w:sz w:val="28"/>
          <w:szCs w:val="28"/>
        </w:rPr>
      </w:pPr>
      <w:r>
        <w:rPr>
          <w:sz w:val="28"/>
          <w:szCs w:val="28"/>
        </w:rPr>
        <w:t>2.16.3. Показатели качества муниципальной услуги:</w:t>
      </w:r>
    </w:p>
    <w:p w:rsidR="00E5210B" w:rsidRDefault="000A7492">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E5210B" w:rsidRDefault="000A7492">
      <w:pPr>
        <w:tabs>
          <w:tab w:val="left" w:pos="142"/>
          <w:tab w:val="left" w:pos="284"/>
        </w:tabs>
        <w:ind w:firstLine="709"/>
        <w:jc w:val="both"/>
      </w:pPr>
      <w:r>
        <w:rPr>
          <w:sz w:val="28"/>
          <w:szCs w:val="28"/>
        </w:rPr>
        <w:t>2)</w:t>
      </w:r>
      <w:r w:rsidRPr="000A7492">
        <w:rPr>
          <w:sz w:val="28"/>
          <w:szCs w:val="28"/>
        </w:rPr>
        <w:t xml:space="preserve"> соблюдение требований стандарта предоставления </w:t>
      </w:r>
      <w:r>
        <w:rPr>
          <w:sz w:val="28"/>
          <w:szCs w:val="28"/>
        </w:rPr>
        <w:t>муниципальной</w:t>
      </w:r>
      <w:r w:rsidRPr="000A7492">
        <w:rPr>
          <w:sz w:val="28"/>
          <w:szCs w:val="28"/>
        </w:rPr>
        <w:t xml:space="preserve"> услуги</w:t>
      </w:r>
      <w:r>
        <w:rPr>
          <w:sz w:val="28"/>
          <w:szCs w:val="28"/>
        </w:rPr>
        <w:t>;</w:t>
      </w:r>
    </w:p>
    <w:p w:rsidR="00E5210B" w:rsidRDefault="000A7492">
      <w:pPr>
        <w:tabs>
          <w:tab w:val="left" w:pos="142"/>
          <w:tab w:val="left" w:pos="284"/>
        </w:tabs>
        <w:ind w:firstLine="709"/>
        <w:jc w:val="both"/>
      </w:pPr>
      <w:r>
        <w:rPr>
          <w:sz w:val="28"/>
          <w:szCs w:val="28"/>
        </w:rPr>
        <w:t xml:space="preserve">3) </w:t>
      </w:r>
      <w:r w:rsidRPr="000A7492">
        <w:rPr>
          <w:sz w:val="28"/>
          <w:szCs w:val="28"/>
        </w:rPr>
        <w:t xml:space="preserve">удовлетворенность </w:t>
      </w:r>
      <w:r>
        <w:rPr>
          <w:sz w:val="28"/>
          <w:szCs w:val="28"/>
        </w:rPr>
        <w:t>з</w:t>
      </w:r>
      <w:r w:rsidRPr="000A7492">
        <w:rPr>
          <w:sz w:val="28"/>
          <w:szCs w:val="28"/>
        </w:rPr>
        <w:t>аявител</w:t>
      </w:r>
      <w:r>
        <w:rPr>
          <w:sz w:val="28"/>
          <w:szCs w:val="28"/>
        </w:rPr>
        <w:t>я профессионализмом должностных лиц Администрации, МФЦ при предоставлении услуги;</w:t>
      </w:r>
    </w:p>
    <w:p w:rsidR="00E5210B" w:rsidRDefault="000A7492">
      <w:pPr>
        <w:autoSpaceDE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E5210B" w:rsidRDefault="000A7492">
      <w:pPr>
        <w:autoSpaceDE w:val="0"/>
        <w:ind w:firstLine="709"/>
        <w:jc w:val="both"/>
      </w:pPr>
      <w:r>
        <w:rPr>
          <w:sz w:val="28"/>
          <w:szCs w:val="28"/>
        </w:rPr>
        <w:t xml:space="preserve">5) </w:t>
      </w:r>
      <w:r w:rsidRPr="000A7492">
        <w:rPr>
          <w:sz w:val="28"/>
          <w:szCs w:val="28"/>
        </w:rPr>
        <w:t>осуществл</w:t>
      </w:r>
      <w:r>
        <w:rPr>
          <w:sz w:val="28"/>
          <w:szCs w:val="28"/>
        </w:rPr>
        <w:t>ение</w:t>
      </w:r>
      <w:r w:rsidRPr="000A7492">
        <w:rPr>
          <w:sz w:val="28"/>
          <w:szCs w:val="28"/>
        </w:rPr>
        <w:t xml:space="preserve"> не более </w:t>
      </w:r>
      <w:r>
        <w:rPr>
          <w:sz w:val="28"/>
          <w:szCs w:val="28"/>
        </w:rPr>
        <w:t>одного</w:t>
      </w:r>
      <w:r w:rsidRPr="000A7492">
        <w:rPr>
          <w:sz w:val="28"/>
          <w:szCs w:val="28"/>
        </w:rPr>
        <w:t xml:space="preserve"> взаимодействия </w:t>
      </w:r>
      <w:r>
        <w:rPr>
          <w:sz w:val="28"/>
          <w:szCs w:val="28"/>
        </w:rPr>
        <w:t xml:space="preserve">заявителя </w:t>
      </w:r>
      <w:r w:rsidRPr="000A7492">
        <w:rPr>
          <w:sz w:val="28"/>
          <w:szCs w:val="28"/>
        </w:rPr>
        <w:t xml:space="preserve">с </w:t>
      </w:r>
      <w:r>
        <w:rPr>
          <w:sz w:val="28"/>
          <w:szCs w:val="28"/>
        </w:rPr>
        <w:t>должностными лицами Администрации при получении муниципальной услуги;</w:t>
      </w:r>
    </w:p>
    <w:p w:rsidR="00E5210B" w:rsidRDefault="000A7492">
      <w:pPr>
        <w:tabs>
          <w:tab w:val="left" w:pos="142"/>
          <w:tab w:val="left" w:pos="284"/>
        </w:tabs>
        <w:ind w:firstLine="709"/>
        <w:jc w:val="both"/>
        <w:rPr>
          <w:sz w:val="28"/>
          <w:szCs w:val="28"/>
        </w:rPr>
      </w:pPr>
      <w:r>
        <w:rPr>
          <w:sz w:val="28"/>
          <w:szCs w:val="28"/>
        </w:rPr>
        <w:t>6)</w:t>
      </w:r>
      <w:r w:rsidRPr="000A7492">
        <w:rPr>
          <w:sz w:val="28"/>
          <w:szCs w:val="28"/>
        </w:rPr>
        <w:t xml:space="preserve"> </w:t>
      </w:r>
      <w:r>
        <w:rPr>
          <w:sz w:val="28"/>
          <w:szCs w:val="28"/>
        </w:rPr>
        <w:t>отсутствие</w:t>
      </w:r>
      <w:r w:rsidRPr="000A7492">
        <w:rPr>
          <w:sz w:val="28"/>
          <w:szCs w:val="28"/>
        </w:rPr>
        <w:t xml:space="preserve"> </w:t>
      </w:r>
      <w:r>
        <w:rPr>
          <w:sz w:val="28"/>
          <w:szCs w:val="28"/>
        </w:rPr>
        <w:t>жалоб на</w:t>
      </w:r>
      <w:r w:rsidRPr="000A7492">
        <w:rPr>
          <w:sz w:val="28"/>
          <w:szCs w:val="28"/>
        </w:rPr>
        <w:t xml:space="preserve"> действи</w:t>
      </w:r>
      <w:r>
        <w:rPr>
          <w:sz w:val="28"/>
          <w:szCs w:val="28"/>
        </w:rPr>
        <w:t>я</w:t>
      </w:r>
      <w:r w:rsidRPr="000A7492">
        <w:rPr>
          <w:sz w:val="28"/>
          <w:szCs w:val="28"/>
        </w:rPr>
        <w:t xml:space="preserve"> или бездействия </w:t>
      </w:r>
      <w:r>
        <w:rPr>
          <w:sz w:val="28"/>
          <w:szCs w:val="28"/>
        </w:rPr>
        <w:t>должностных лиц Администрации, поданных в установленном порядке.</w:t>
      </w:r>
    </w:p>
    <w:p w:rsidR="00E5210B" w:rsidRDefault="000A7492">
      <w:pPr>
        <w:pStyle w:val="Heading"/>
        <w:tabs>
          <w:tab w:val="left" w:pos="142"/>
          <w:tab w:val="left" w:pos="284"/>
        </w:tabs>
        <w:ind w:firstLine="709"/>
        <w:jc w:val="both"/>
        <w:rPr>
          <w:szCs w:val="28"/>
          <w:lang w:val="ru-RU"/>
        </w:rPr>
      </w:pPr>
      <w:bookmarkStart w:id="20" w:name="sub_1222"/>
      <w:bookmarkEnd w:id="18"/>
      <w:bookmarkEnd w:id="19"/>
      <w:bookmarkEnd w:id="20"/>
      <w:r>
        <w:rPr>
          <w:szCs w:val="28"/>
          <w:lang w:val="ru-RU"/>
        </w:rPr>
        <w:t>2.17. Особенности предоставления муниципальной услуги в МФЦ.</w:t>
      </w:r>
    </w:p>
    <w:p w:rsidR="00E5210B" w:rsidRDefault="000A7492">
      <w:pPr>
        <w:pStyle w:val="Heading"/>
        <w:tabs>
          <w:tab w:val="left" w:pos="142"/>
          <w:tab w:val="left" w:pos="284"/>
        </w:tabs>
        <w:ind w:firstLine="709"/>
        <w:jc w:val="both"/>
        <w:rPr>
          <w:szCs w:val="28"/>
          <w:lang w:val="ru-RU"/>
        </w:rPr>
      </w:pPr>
      <w:r>
        <w:rPr>
          <w:szCs w:val="28"/>
          <w:lang w:val="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210B" w:rsidRDefault="000A7492">
      <w:pPr>
        <w:pStyle w:val="Heading"/>
        <w:tabs>
          <w:tab w:val="left" w:pos="142"/>
          <w:tab w:val="left" w:pos="284"/>
        </w:tabs>
        <w:ind w:firstLine="709"/>
        <w:jc w:val="both"/>
        <w:rPr>
          <w:szCs w:val="28"/>
          <w:lang w:val="ru-RU"/>
        </w:rPr>
      </w:pPr>
      <w:r>
        <w:rPr>
          <w:szCs w:val="28"/>
          <w:lang w:val="ru-RU"/>
        </w:rPr>
        <w:t>2.17.1. МФЦ осуществляет:</w:t>
      </w:r>
    </w:p>
    <w:p w:rsidR="00E5210B" w:rsidRDefault="000A7492">
      <w:pPr>
        <w:pStyle w:val="Heading"/>
        <w:tabs>
          <w:tab w:val="left" w:pos="142"/>
          <w:tab w:val="left" w:pos="284"/>
        </w:tabs>
        <w:ind w:firstLine="709"/>
        <w:jc w:val="both"/>
        <w:rPr>
          <w:szCs w:val="28"/>
          <w:lang w:val="ru-RU"/>
        </w:rPr>
      </w:pPr>
      <w:r>
        <w:rPr>
          <w:szCs w:val="28"/>
          <w:lang w:val="ru-RU"/>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Pr>
          <w:szCs w:val="28"/>
          <w:lang w:val="ru-RU"/>
        </w:rPr>
        <w:lastRenderedPageBreak/>
        <w:t>организациями, участвующими в предоставлении муниципальных услуг в рамках заключенных соглашений о взаимодействии;</w:t>
      </w:r>
    </w:p>
    <w:p w:rsidR="00E5210B" w:rsidRDefault="000A7492">
      <w:pPr>
        <w:pStyle w:val="Heading"/>
        <w:tabs>
          <w:tab w:val="left" w:pos="142"/>
          <w:tab w:val="left" w:pos="284"/>
        </w:tabs>
        <w:ind w:firstLine="709"/>
        <w:jc w:val="both"/>
        <w:rPr>
          <w:szCs w:val="28"/>
          <w:lang w:val="ru-RU"/>
        </w:rPr>
      </w:pPr>
      <w:r>
        <w:rPr>
          <w:szCs w:val="28"/>
          <w:lang w:val="ru-RU"/>
        </w:rPr>
        <w:t>- информирование граждан и организаций по вопросам предоставления муниципальных услуг;</w:t>
      </w:r>
    </w:p>
    <w:p w:rsidR="00E5210B" w:rsidRDefault="000A7492">
      <w:pPr>
        <w:pStyle w:val="Heading"/>
        <w:tabs>
          <w:tab w:val="left" w:pos="142"/>
          <w:tab w:val="left" w:pos="284"/>
        </w:tabs>
        <w:ind w:firstLine="709"/>
        <w:jc w:val="both"/>
        <w:rPr>
          <w:szCs w:val="28"/>
          <w:lang w:val="ru-RU"/>
        </w:rPr>
      </w:pPr>
      <w:r>
        <w:rPr>
          <w:szCs w:val="28"/>
          <w:lang w:val="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5210B" w:rsidRDefault="000A7492">
      <w:pPr>
        <w:pStyle w:val="Heading"/>
        <w:tabs>
          <w:tab w:val="left" w:pos="142"/>
          <w:tab w:val="left" w:pos="284"/>
        </w:tabs>
        <w:ind w:firstLine="709"/>
        <w:jc w:val="both"/>
        <w:rPr>
          <w:szCs w:val="28"/>
          <w:lang w:val="ru-RU"/>
        </w:rPr>
      </w:pPr>
      <w:r>
        <w:rPr>
          <w:szCs w:val="28"/>
          <w:lang w:val="ru-RU"/>
        </w:rPr>
        <w:t>- обработку персональных данных, связанных с предоставлением муниципальных услуг.</w:t>
      </w:r>
    </w:p>
    <w:p w:rsidR="00E5210B" w:rsidRPr="000A7492" w:rsidRDefault="000A7492">
      <w:pPr>
        <w:pStyle w:val="Heading"/>
        <w:tabs>
          <w:tab w:val="left" w:pos="142"/>
          <w:tab w:val="left" w:pos="284"/>
        </w:tabs>
        <w:ind w:firstLine="709"/>
        <w:jc w:val="both"/>
        <w:rPr>
          <w:lang w:val="ru-RU"/>
        </w:rPr>
      </w:pPr>
      <w:r>
        <w:rPr>
          <w:szCs w:val="28"/>
          <w:lang w:val="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210B" w:rsidRDefault="000A7492">
      <w:pPr>
        <w:pStyle w:val="Heading"/>
        <w:tabs>
          <w:tab w:val="left" w:pos="142"/>
          <w:tab w:val="left" w:pos="284"/>
        </w:tabs>
        <w:ind w:firstLine="709"/>
        <w:jc w:val="both"/>
        <w:rPr>
          <w:szCs w:val="28"/>
          <w:lang w:val="ru-RU"/>
        </w:rPr>
      </w:pPr>
      <w:r>
        <w:rPr>
          <w:szCs w:val="28"/>
          <w:lang w:val="ru-RU"/>
        </w:rPr>
        <w:t>а) определяет предмет обращения;</w:t>
      </w:r>
    </w:p>
    <w:p w:rsidR="00E5210B" w:rsidRDefault="000A7492">
      <w:pPr>
        <w:pStyle w:val="Heading"/>
        <w:tabs>
          <w:tab w:val="left" w:pos="142"/>
          <w:tab w:val="left" w:pos="284"/>
        </w:tabs>
        <w:ind w:firstLine="709"/>
        <w:jc w:val="both"/>
        <w:rPr>
          <w:szCs w:val="28"/>
          <w:lang w:val="ru-RU"/>
        </w:rPr>
      </w:pPr>
      <w:r>
        <w:rPr>
          <w:szCs w:val="28"/>
          <w:lang w:val="ru-RU"/>
        </w:rPr>
        <w:t>б) проводит проверку полномочий лица, подающего документы;</w:t>
      </w:r>
    </w:p>
    <w:p w:rsidR="00E5210B" w:rsidRDefault="000A7492">
      <w:pPr>
        <w:pStyle w:val="Heading"/>
        <w:tabs>
          <w:tab w:val="left" w:pos="142"/>
          <w:tab w:val="left" w:pos="284"/>
        </w:tabs>
        <w:ind w:firstLine="709"/>
        <w:jc w:val="both"/>
        <w:rPr>
          <w:szCs w:val="28"/>
          <w:lang w:val="ru-RU"/>
        </w:rPr>
      </w:pPr>
      <w:r>
        <w:rPr>
          <w:szCs w:val="28"/>
          <w:lang w:val="ru-RU"/>
        </w:rPr>
        <w:t>в) проводит проверку правильности заполнения запроса;</w:t>
      </w:r>
    </w:p>
    <w:p w:rsidR="00E5210B" w:rsidRDefault="000A7492">
      <w:pPr>
        <w:pStyle w:val="Heading"/>
        <w:tabs>
          <w:tab w:val="left" w:pos="142"/>
          <w:tab w:val="left" w:pos="284"/>
        </w:tabs>
        <w:ind w:firstLine="709"/>
        <w:jc w:val="both"/>
        <w:rPr>
          <w:szCs w:val="28"/>
          <w:lang w:val="ru-RU"/>
        </w:rPr>
      </w:pPr>
      <w:r>
        <w:rPr>
          <w:szCs w:val="28"/>
          <w:lang w:val="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210B" w:rsidRDefault="000A7492">
      <w:pPr>
        <w:pStyle w:val="Heading"/>
        <w:tabs>
          <w:tab w:val="left" w:pos="142"/>
          <w:tab w:val="left" w:pos="284"/>
        </w:tabs>
        <w:ind w:firstLine="709"/>
        <w:jc w:val="both"/>
        <w:rPr>
          <w:szCs w:val="28"/>
          <w:lang w:val="ru-RU"/>
        </w:rPr>
      </w:pPr>
      <w:r>
        <w:rPr>
          <w:szCs w:val="28"/>
          <w:lang w:val="ru-RU"/>
        </w:rPr>
        <w:t>д) заверяет электронное дело своей электронной подписью (далее - ЭП);</w:t>
      </w:r>
    </w:p>
    <w:p w:rsidR="00E5210B" w:rsidRDefault="000A7492">
      <w:pPr>
        <w:pStyle w:val="Heading"/>
        <w:tabs>
          <w:tab w:val="left" w:pos="142"/>
          <w:tab w:val="left" w:pos="284"/>
        </w:tabs>
        <w:ind w:firstLine="709"/>
        <w:jc w:val="both"/>
        <w:rPr>
          <w:szCs w:val="28"/>
          <w:lang w:val="ru-RU"/>
        </w:rPr>
      </w:pPr>
      <w:r>
        <w:rPr>
          <w:szCs w:val="28"/>
          <w:lang w:val="ru-RU"/>
        </w:rPr>
        <w:t>е) направляет копии документов и реестр документов в Администрацию:</w:t>
      </w:r>
    </w:p>
    <w:p w:rsidR="00E5210B" w:rsidRDefault="000A7492">
      <w:pPr>
        <w:pStyle w:val="Heading"/>
        <w:tabs>
          <w:tab w:val="left" w:pos="142"/>
          <w:tab w:val="left" w:pos="284"/>
        </w:tabs>
        <w:ind w:firstLine="709"/>
        <w:jc w:val="both"/>
        <w:rPr>
          <w:szCs w:val="28"/>
          <w:lang w:val="ru-RU"/>
        </w:rPr>
      </w:pPr>
      <w:r>
        <w:rPr>
          <w:szCs w:val="28"/>
          <w:lang w:val="ru-RU"/>
        </w:rPr>
        <w:t>- в электронном виде (в составе пакетов электронных дел) в день обращения заявителя в МФЦ;</w:t>
      </w:r>
    </w:p>
    <w:p w:rsidR="00E5210B" w:rsidRDefault="000A7492">
      <w:pPr>
        <w:pStyle w:val="Heading"/>
        <w:tabs>
          <w:tab w:val="left" w:pos="142"/>
          <w:tab w:val="left" w:pos="284"/>
        </w:tabs>
        <w:ind w:firstLine="709"/>
        <w:jc w:val="both"/>
        <w:rPr>
          <w:szCs w:val="28"/>
          <w:lang w:val="ru-RU"/>
        </w:rPr>
      </w:pPr>
      <w:r>
        <w:rPr>
          <w:szCs w:val="28"/>
          <w:lang w:val="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210B" w:rsidRDefault="000A7492">
      <w:pPr>
        <w:pStyle w:val="Heading"/>
        <w:tabs>
          <w:tab w:val="left" w:pos="142"/>
          <w:tab w:val="left" w:pos="284"/>
        </w:tabs>
        <w:ind w:firstLine="709"/>
        <w:jc w:val="both"/>
        <w:rPr>
          <w:szCs w:val="28"/>
          <w:lang w:val="ru-RU"/>
        </w:rPr>
      </w:pPr>
      <w:r>
        <w:rPr>
          <w:szCs w:val="28"/>
          <w:lang w:val="ru-RU"/>
        </w:rPr>
        <w:t>По окончании приема документов специалист МФЦ выдает заявителю расписку в приеме документов.</w:t>
      </w:r>
    </w:p>
    <w:p w:rsidR="00E5210B" w:rsidRPr="000A7492" w:rsidRDefault="000A7492">
      <w:pPr>
        <w:pStyle w:val="Heading"/>
        <w:tabs>
          <w:tab w:val="left" w:pos="142"/>
          <w:tab w:val="left" w:pos="284"/>
        </w:tabs>
        <w:ind w:firstLine="709"/>
        <w:jc w:val="both"/>
        <w:rPr>
          <w:lang w:val="ru-RU"/>
        </w:rPr>
      </w:pPr>
      <w:r>
        <w:rPr>
          <w:szCs w:val="28"/>
          <w:lang w:val="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5210B" w:rsidRPr="000A7492" w:rsidRDefault="000A7492">
      <w:pPr>
        <w:pStyle w:val="Heading"/>
        <w:tabs>
          <w:tab w:val="left" w:pos="142"/>
          <w:tab w:val="left" w:pos="284"/>
        </w:tabs>
        <w:ind w:firstLine="709"/>
        <w:jc w:val="both"/>
        <w:rPr>
          <w:lang w:val="ru-RU"/>
        </w:rPr>
      </w:pPr>
      <w:r>
        <w:rPr>
          <w:szCs w:val="28"/>
          <w:lang w:val="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210B" w:rsidRDefault="000A7492">
      <w:pPr>
        <w:pStyle w:val="Heading"/>
        <w:tabs>
          <w:tab w:val="left" w:pos="142"/>
          <w:tab w:val="left" w:pos="284"/>
        </w:tabs>
        <w:ind w:firstLine="709"/>
        <w:jc w:val="both"/>
        <w:rPr>
          <w:szCs w:val="28"/>
          <w:lang w:val="ru-RU"/>
        </w:rPr>
      </w:pPr>
      <w:r>
        <w:rPr>
          <w:szCs w:val="28"/>
          <w:lang w:val="ru-RU"/>
        </w:rPr>
        <w:t>- на бумажном носителе - в срок не более 3 дней со дня принятия решения о предоставлении (отказе в предоставлении) заявителю услуги.</w:t>
      </w:r>
    </w:p>
    <w:p w:rsidR="00E5210B" w:rsidRDefault="000A7492">
      <w:pPr>
        <w:pStyle w:val="Heading"/>
        <w:tabs>
          <w:tab w:val="left" w:pos="142"/>
          <w:tab w:val="left" w:pos="284"/>
        </w:tabs>
        <w:ind w:firstLine="709"/>
        <w:jc w:val="both"/>
        <w:rPr>
          <w:szCs w:val="28"/>
          <w:lang w:val="ru-RU"/>
        </w:rPr>
      </w:pPr>
      <w:r>
        <w:rPr>
          <w:szCs w:val="28"/>
          <w:lang w:val="ru-RU"/>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210B" w:rsidRDefault="000A7492">
      <w:pPr>
        <w:pStyle w:val="Heading"/>
        <w:tabs>
          <w:tab w:val="left" w:pos="142"/>
          <w:tab w:val="left" w:pos="284"/>
        </w:tabs>
        <w:ind w:firstLine="709"/>
        <w:jc w:val="both"/>
        <w:rPr>
          <w:szCs w:val="28"/>
          <w:lang w:val="ru-RU"/>
        </w:rPr>
      </w:pPr>
      <w:r>
        <w:rPr>
          <w:szCs w:val="28"/>
          <w:lang w:val="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210B" w:rsidRPr="000A7492" w:rsidRDefault="000A7492">
      <w:pPr>
        <w:pStyle w:val="Heading"/>
        <w:tabs>
          <w:tab w:val="left" w:pos="142"/>
          <w:tab w:val="left" w:pos="284"/>
        </w:tabs>
        <w:ind w:firstLine="709"/>
        <w:jc w:val="both"/>
        <w:rPr>
          <w:lang w:val="ru-RU"/>
        </w:rPr>
      </w:pPr>
      <w:r>
        <w:rPr>
          <w:szCs w:val="28"/>
          <w:lang w:val="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E5210B" w:rsidRDefault="000A7492">
      <w:pPr>
        <w:pStyle w:val="Heading"/>
        <w:tabs>
          <w:tab w:val="left" w:pos="142"/>
          <w:tab w:val="left" w:pos="284"/>
        </w:tabs>
        <w:ind w:firstLine="709"/>
        <w:jc w:val="both"/>
        <w:rPr>
          <w:szCs w:val="28"/>
          <w:lang w:val="ru-RU"/>
        </w:rPr>
      </w:pPr>
      <w:r>
        <w:rPr>
          <w:szCs w:val="28"/>
          <w:lang w:val="ru-RU"/>
        </w:rPr>
        <w:t>Предоставление муниципальной услуги в электронном виде осуществляется при технической реализации услуги на ПГУ Л</w:t>
      </w:r>
      <w:proofErr w:type="gramStart"/>
      <w:r>
        <w:rPr>
          <w:szCs w:val="28"/>
          <w:lang w:val="ru-RU"/>
        </w:rPr>
        <w:t>O</w:t>
      </w:r>
      <w:proofErr w:type="gramEnd"/>
      <w:r>
        <w:rPr>
          <w:szCs w:val="28"/>
          <w:lang w:val="ru-RU"/>
        </w:rPr>
        <w:t xml:space="preserve"> и/или на ЕПГУ.</w:t>
      </w:r>
    </w:p>
    <w:p w:rsidR="00E5210B" w:rsidRDefault="000A7492">
      <w:pPr>
        <w:pStyle w:val="Heading"/>
        <w:tabs>
          <w:tab w:val="left" w:pos="142"/>
          <w:tab w:val="left" w:pos="284"/>
        </w:tabs>
        <w:ind w:firstLine="709"/>
        <w:jc w:val="both"/>
        <w:rPr>
          <w:szCs w:val="28"/>
          <w:lang w:val="ru-RU"/>
        </w:rPr>
      </w:pPr>
      <w:r>
        <w:rPr>
          <w:szCs w:val="28"/>
          <w:lang w:val="ru-RU"/>
        </w:rPr>
        <w:t>Деятельность ЕПГУ и ПГУ Л</w:t>
      </w:r>
      <w:proofErr w:type="gramStart"/>
      <w:r>
        <w:rPr>
          <w:szCs w:val="28"/>
          <w:lang w:val="ru-RU"/>
        </w:rPr>
        <w:t>O</w:t>
      </w:r>
      <w:proofErr w:type="gramEnd"/>
      <w:r>
        <w:rPr>
          <w:szCs w:val="28"/>
          <w:lang w:val="ru-RU"/>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210B" w:rsidRPr="000A7492" w:rsidRDefault="000A7492">
      <w:pPr>
        <w:pStyle w:val="Heading"/>
        <w:tabs>
          <w:tab w:val="left" w:pos="142"/>
          <w:tab w:val="left" w:pos="284"/>
        </w:tabs>
        <w:ind w:firstLine="709"/>
        <w:jc w:val="both"/>
        <w:rPr>
          <w:lang w:val="ru-RU"/>
        </w:rPr>
      </w:pPr>
      <w:r>
        <w:rPr>
          <w:szCs w:val="28"/>
          <w:lang w:val="ru-RU"/>
        </w:rPr>
        <w:t>2.18.1. Для получения муниципальной услуги через ЕПГУ или через ПГУ Л</w:t>
      </w:r>
      <w:proofErr w:type="gramStart"/>
      <w:r>
        <w:rPr>
          <w:szCs w:val="28"/>
          <w:lang w:val="ru-RU"/>
        </w:rPr>
        <w:t>O</w:t>
      </w:r>
      <w:proofErr w:type="gramEnd"/>
      <w:r>
        <w:rPr>
          <w:szCs w:val="28"/>
          <w:lang w:val="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E5210B" w:rsidRPr="000A7492" w:rsidRDefault="000A7492">
      <w:pPr>
        <w:pStyle w:val="Heading"/>
        <w:tabs>
          <w:tab w:val="left" w:pos="142"/>
          <w:tab w:val="left" w:pos="284"/>
        </w:tabs>
        <w:ind w:firstLine="709"/>
        <w:jc w:val="both"/>
        <w:rPr>
          <w:lang w:val="ru-RU"/>
        </w:rPr>
      </w:pPr>
      <w:r>
        <w:rPr>
          <w:szCs w:val="28"/>
          <w:lang w:val="ru-RU"/>
        </w:rPr>
        <w:t>2.18.2. Муниципальная услуга может быть получена через ПГУ ЛО следующими способами:</w:t>
      </w:r>
    </w:p>
    <w:p w:rsidR="00E5210B" w:rsidRDefault="000A7492">
      <w:pPr>
        <w:pStyle w:val="Heading"/>
        <w:tabs>
          <w:tab w:val="left" w:pos="142"/>
          <w:tab w:val="left" w:pos="284"/>
        </w:tabs>
        <w:ind w:firstLine="709"/>
        <w:jc w:val="both"/>
        <w:rPr>
          <w:szCs w:val="28"/>
          <w:lang w:val="ru-RU"/>
        </w:rPr>
      </w:pPr>
      <w:r>
        <w:rPr>
          <w:szCs w:val="28"/>
          <w:lang w:val="ru-RU"/>
        </w:rPr>
        <w:t>с обязательной личной явкой на прием в Администрацию;</w:t>
      </w:r>
    </w:p>
    <w:p w:rsidR="00E5210B" w:rsidRDefault="000A7492">
      <w:pPr>
        <w:pStyle w:val="Heading"/>
        <w:tabs>
          <w:tab w:val="left" w:pos="142"/>
          <w:tab w:val="left" w:pos="284"/>
        </w:tabs>
        <w:ind w:firstLine="709"/>
        <w:jc w:val="both"/>
        <w:rPr>
          <w:szCs w:val="28"/>
          <w:lang w:val="ru-RU"/>
        </w:rPr>
      </w:pPr>
      <w:r>
        <w:rPr>
          <w:szCs w:val="28"/>
          <w:lang w:val="ru-RU"/>
        </w:rPr>
        <w:t>без личной явки на прием в Администрацию.</w:t>
      </w:r>
    </w:p>
    <w:p w:rsidR="00E5210B" w:rsidRPr="000A7492" w:rsidRDefault="000A7492">
      <w:pPr>
        <w:pStyle w:val="Heading"/>
        <w:tabs>
          <w:tab w:val="left" w:pos="142"/>
          <w:tab w:val="left" w:pos="284"/>
        </w:tabs>
        <w:ind w:firstLine="709"/>
        <w:jc w:val="both"/>
        <w:rPr>
          <w:lang w:val="ru-RU"/>
        </w:rPr>
      </w:pPr>
      <w:r>
        <w:rPr>
          <w:szCs w:val="28"/>
          <w:lang w:val="ru-RU"/>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E5210B" w:rsidRPr="000A7492" w:rsidRDefault="000A7492">
      <w:pPr>
        <w:pStyle w:val="Heading"/>
        <w:tabs>
          <w:tab w:val="left" w:pos="142"/>
          <w:tab w:val="left" w:pos="284"/>
        </w:tabs>
        <w:ind w:firstLine="709"/>
        <w:jc w:val="both"/>
        <w:rPr>
          <w:lang w:val="ru-RU"/>
        </w:rPr>
      </w:pPr>
      <w:r>
        <w:rPr>
          <w:szCs w:val="28"/>
          <w:lang w:val="ru-RU"/>
        </w:rPr>
        <w:t>2.18.4.Для подачи заявления через ЕПГУ заявитель должен выполнить следующие действия:</w:t>
      </w:r>
    </w:p>
    <w:p w:rsidR="00E5210B" w:rsidRDefault="000A7492">
      <w:pPr>
        <w:pStyle w:val="Heading"/>
        <w:tabs>
          <w:tab w:val="left" w:pos="142"/>
          <w:tab w:val="left" w:pos="284"/>
        </w:tabs>
        <w:ind w:firstLine="709"/>
        <w:jc w:val="both"/>
        <w:rPr>
          <w:szCs w:val="28"/>
          <w:lang w:val="ru-RU"/>
        </w:rPr>
      </w:pPr>
      <w:r>
        <w:rPr>
          <w:szCs w:val="28"/>
          <w:lang w:val="ru-RU"/>
        </w:rPr>
        <w:t>пройти идентификацию и аутентификацию в ЕСИА;</w:t>
      </w:r>
    </w:p>
    <w:p w:rsidR="00E5210B" w:rsidRDefault="000A7492">
      <w:pPr>
        <w:pStyle w:val="Heading"/>
        <w:tabs>
          <w:tab w:val="left" w:pos="142"/>
          <w:tab w:val="left" w:pos="284"/>
        </w:tabs>
        <w:ind w:firstLine="709"/>
        <w:jc w:val="both"/>
        <w:rPr>
          <w:szCs w:val="28"/>
          <w:lang w:val="ru-RU"/>
        </w:rPr>
      </w:pPr>
      <w:r>
        <w:rPr>
          <w:szCs w:val="28"/>
          <w:lang w:val="ru-RU"/>
        </w:rPr>
        <w:t>в личном кабинете на ЕПГУ заполнить в электронном виде заявление на оказание муниципальной услуги;</w:t>
      </w:r>
    </w:p>
    <w:p w:rsidR="00E5210B" w:rsidRDefault="000A7492">
      <w:pPr>
        <w:pStyle w:val="Heading"/>
        <w:tabs>
          <w:tab w:val="left" w:pos="142"/>
          <w:tab w:val="left" w:pos="284"/>
        </w:tabs>
        <w:ind w:firstLine="709"/>
        <w:jc w:val="both"/>
        <w:rPr>
          <w:szCs w:val="28"/>
          <w:lang w:val="ru-RU"/>
        </w:rPr>
      </w:pPr>
      <w:r>
        <w:rPr>
          <w:szCs w:val="28"/>
          <w:lang w:val="ru-RU"/>
        </w:rPr>
        <w:t>приложить к заявлению электронные документы;</w:t>
      </w:r>
    </w:p>
    <w:p w:rsidR="00E5210B" w:rsidRPr="000A7492" w:rsidRDefault="000A7492">
      <w:pPr>
        <w:pStyle w:val="Heading"/>
        <w:tabs>
          <w:tab w:val="left" w:pos="142"/>
          <w:tab w:val="left" w:pos="284"/>
        </w:tabs>
        <w:ind w:firstLine="709"/>
        <w:jc w:val="both"/>
        <w:rPr>
          <w:lang w:val="ru-RU"/>
        </w:rPr>
      </w:pPr>
      <w:r>
        <w:rPr>
          <w:szCs w:val="28"/>
          <w:lang w:val="ru-RU"/>
        </w:rPr>
        <w:t>направить пакет электронных документов в Администрацию посредством функционала ЕПГУ.</w:t>
      </w:r>
    </w:p>
    <w:p w:rsidR="00E5210B" w:rsidRPr="000A7492" w:rsidRDefault="000A7492">
      <w:pPr>
        <w:pStyle w:val="Heading"/>
        <w:tabs>
          <w:tab w:val="left" w:pos="142"/>
          <w:tab w:val="left" w:pos="284"/>
        </w:tabs>
        <w:ind w:firstLine="709"/>
        <w:jc w:val="both"/>
        <w:rPr>
          <w:lang w:val="ru-RU"/>
        </w:rPr>
      </w:pPr>
      <w:r>
        <w:rPr>
          <w:szCs w:val="28"/>
          <w:lang w:val="ru-RU"/>
        </w:rPr>
        <w:t>2.18.5.Для подачи заявления через ПГУ Л</w:t>
      </w:r>
      <w:proofErr w:type="gramStart"/>
      <w:r>
        <w:rPr>
          <w:szCs w:val="28"/>
          <w:lang w:val="ru-RU"/>
        </w:rPr>
        <w:t>O</w:t>
      </w:r>
      <w:proofErr w:type="gramEnd"/>
      <w:r>
        <w:rPr>
          <w:szCs w:val="28"/>
          <w:lang w:val="ru-RU"/>
        </w:rPr>
        <w:t xml:space="preserve"> заявитель должен выполнить следующие действия:</w:t>
      </w:r>
    </w:p>
    <w:p w:rsidR="00E5210B" w:rsidRDefault="000A7492">
      <w:pPr>
        <w:pStyle w:val="Heading"/>
        <w:tabs>
          <w:tab w:val="left" w:pos="142"/>
          <w:tab w:val="left" w:pos="284"/>
        </w:tabs>
        <w:ind w:firstLine="709"/>
        <w:jc w:val="both"/>
        <w:rPr>
          <w:szCs w:val="28"/>
          <w:lang w:val="ru-RU"/>
        </w:rPr>
      </w:pPr>
      <w:r>
        <w:rPr>
          <w:szCs w:val="28"/>
          <w:lang w:val="ru-RU"/>
        </w:rPr>
        <w:lastRenderedPageBreak/>
        <w:t>пройти идентификацию и аутентификацию в ЕСИА;</w:t>
      </w:r>
    </w:p>
    <w:p w:rsidR="00E5210B" w:rsidRDefault="000A7492">
      <w:pPr>
        <w:pStyle w:val="Heading"/>
        <w:tabs>
          <w:tab w:val="left" w:pos="142"/>
          <w:tab w:val="left" w:pos="284"/>
        </w:tabs>
        <w:ind w:firstLine="709"/>
        <w:jc w:val="both"/>
        <w:rPr>
          <w:szCs w:val="28"/>
          <w:lang w:val="ru-RU"/>
        </w:rPr>
      </w:pPr>
      <w:r>
        <w:rPr>
          <w:szCs w:val="28"/>
          <w:lang w:val="ru-RU"/>
        </w:rPr>
        <w:t>в личном кабинете на ПГУ Л</w:t>
      </w:r>
      <w:proofErr w:type="gramStart"/>
      <w:r>
        <w:rPr>
          <w:szCs w:val="28"/>
          <w:lang w:val="ru-RU"/>
        </w:rPr>
        <w:t>O</w:t>
      </w:r>
      <w:proofErr w:type="gramEnd"/>
      <w:r>
        <w:rPr>
          <w:szCs w:val="28"/>
          <w:lang w:val="ru-RU"/>
        </w:rPr>
        <w:t xml:space="preserve"> заполнить в электронном виде заявление на оказание услуги;</w:t>
      </w:r>
    </w:p>
    <w:p w:rsidR="00E5210B" w:rsidRDefault="000A7492">
      <w:pPr>
        <w:pStyle w:val="Heading"/>
        <w:tabs>
          <w:tab w:val="left" w:pos="142"/>
          <w:tab w:val="left" w:pos="284"/>
        </w:tabs>
        <w:ind w:firstLine="709"/>
        <w:jc w:val="both"/>
        <w:rPr>
          <w:szCs w:val="28"/>
          <w:lang w:val="ru-RU"/>
        </w:rPr>
      </w:pPr>
      <w:r>
        <w:rPr>
          <w:szCs w:val="28"/>
          <w:lang w:val="ru-RU"/>
        </w:rPr>
        <w:t>в случае</w:t>
      </w:r>
      <w:proofErr w:type="gramStart"/>
      <w:r>
        <w:rPr>
          <w:szCs w:val="28"/>
          <w:lang w:val="ru-RU"/>
        </w:rPr>
        <w:t>,</w:t>
      </w:r>
      <w:proofErr w:type="gramEnd"/>
      <w:r>
        <w:rPr>
          <w:szCs w:val="28"/>
          <w:lang w:val="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5210B" w:rsidRDefault="000A7492">
      <w:pPr>
        <w:pStyle w:val="Heading"/>
        <w:tabs>
          <w:tab w:val="left" w:pos="142"/>
          <w:tab w:val="left" w:pos="284"/>
        </w:tabs>
        <w:ind w:firstLine="709"/>
        <w:jc w:val="both"/>
        <w:rPr>
          <w:szCs w:val="28"/>
          <w:lang w:val="ru-RU"/>
        </w:rPr>
      </w:pPr>
      <w:r>
        <w:rPr>
          <w:szCs w:val="28"/>
          <w:lang w:val="ru-RU"/>
        </w:rPr>
        <w:t>в случае</w:t>
      </w:r>
      <w:proofErr w:type="gramStart"/>
      <w:r>
        <w:rPr>
          <w:szCs w:val="28"/>
          <w:lang w:val="ru-RU"/>
        </w:rPr>
        <w:t>,</w:t>
      </w:r>
      <w:proofErr w:type="gramEnd"/>
      <w:r>
        <w:rPr>
          <w:szCs w:val="28"/>
          <w:lang w:val="ru-RU"/>
        </w:rPr>
        <w:t xml:space="preserve"> если заявитель выбрал способ оказания услуги без личной явки на прием в Администрацию:</w:t>
      </w:r>
    </w:p>
    <w:p w:rsidR="00E5210B" w:rsidRDefault="000A7492">
      <w:pPr>
        <w:pStyle w:val="Heading"/>
        <w:tabs>
          <w:tab w:val="left" w:pos="142"/>
          <w:tab w:val="left" w:pos="284"/>
        </w:tabs>
        <w:ind w:firstLine="709"/>
        <w:jc w:val="both"/>
        <w:rPr>
          <w:szCs w:val="28"/>
          <w:lang w:val="ru-RU"/>
        </w:rPr>
      </w:pPr>
      <w:r>
        <w:rPr>
          <w:szCs w:val="28"/>
          <w:lang w:val="ru-RU"/>
        </w:rPr>
        <w:t>-</w:t>
      </w:r>
      <w:r>
        <w:rPr>
          <w:szCs w:val="28"/>
          <w:lang w:val="ru-RU"/>
        </w:rPr>
        <w:tab/>
        <w:t xml:space="preserve"> приложить к заявлению электронные документы, заверенные усиленной квалифицированной электронной подписью;</w:t>
      </w:r>
    </w:p>
    <w:p w:rsidR="00E5210B" w:rsidRDefault="000A7492">
      <w:pPr>
        <w:pStyle w:val="Heading"/>
        <w:tabs>
          <w:tab w:val="left" w:pos="142"/>
          <w:tab w:val="left" w:pos="284"/>
        </w:tabs>
        <w:ind w:firstLine="709"/>
        <w:jc w:val="both"/>
        <w:rPr>
          <w:szCs w:val="28"/>
          <w:lang w:val="ru-RU"/>
        </w:rPr>
      </w:pPr>
      <w:r>
        <w:rPr>
          <w:szCs w:val="28"/>
          <w:lang w:val="ru-RU"/>
        </w:rPr>
        <w:t>-</w:t>
      </w:r>
      <w:r>
        <w:rPr>
          <w:szCs w:val="28"/>
          <w:lang w:val="ru-RU"/>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5210B" w:rsidRDefault="000A7492">
      <w:pPr>
        <w:pStyle w:val="Heading"/>
        <w:tabs>
          <w:tab w:val="left" w:pos="142"/>
          <w:tab w:val="left" w:pos="284"/>
        </w:tabs>
        <w:ind w:firstLine="709"/>
        <w:jc w:val="both"/>
        <w:rPr>
          <w:szCs w:val="28"/>
          <w:lang w:val="ru-RU"/>
        </w:rPr>
      </w:pPr>
      <w:r>
        <w:rPr>
          <w:szCs w:val="28"/>
          <w:lang w:val="ru-RU"/>
        </w:rPr>
        <w:t>-</w:t>
      </w:r>
      <w:r>
        <w:rPr>
          <w:szCs w:val="28"/>
          <w:lang w:val="ru-RU"/>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E5210B" w:rsidRDefault="000A7492">
      <w:pPr>
        <w:pStyle w:val="Heading"/>
        <w:tabs>
          <w:tab w:val="left" w:pos="142"/>
          <w:tab w:val="left" w:pos="284"/>
        </w:tabs>
        <w:ind w:firstLine="709"/>
        <w:jc w:val="both"/>
        <w:rPr>
          <w:szCs w:val="28"/>
          <w:lang w:val="ru-RU"/>
        </w:rPr>
      </w:pPr>
      <w:r>
        <w:rPr>
          <w:szCs w:val="28"/>
          <w:lang w:val="ru-RU"/>
        </w:rPr>
        <w:t>направить пакет электронных документов в Администрацию посредством функционала ПГУ ЛО.</w:t>
      </w:r>
    </w:p>
    <w:p w:rsidR="00E5210B" w:rsidRPr="000A7492" w:rsidRDefault="000A7492">
      <w:pPr>
        <w:pStyle w:val="Heading"/>
        <w:tabs>
          <w:tab w:val="left" w:pos="142"/>
          <w:tab w:val="left" w:pos="284"/>
        </w:tabs>
        <w:ind w:firstLine="709"/>
        <w:jc w:val="both"/>
        <w:rPr>
          <w:lang w:val="ru-RU"/>
        </w:rPr>
      </w:pPr>
      <w:r>
        <w:rPr>
          <w:szCs w:val="28"/>
          <w:lang w:val="ru-RU"/>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szCs w:val="28"/>
          <w:lang w:val="ru-RU"/>
        </w:rPr>
        <w:t>Межвед</w:t>
      </w:r>
      <w:proofErr w:type="spellEnd"/>
      <w:r>
        <w:rPr>
          <w:szCs w:val="28"/>
          <w:lang w:val="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5210B" w:rsidRPr="000A7492" w:rsidRDefault="000A7492">
      <w:pPr>
        <w:pStyle w:val="Heading"/>
        <w:tabs>
          <w:tab w:val="left" w:pos="142"/>
          <w:tab w:val="left" w:pos="284"/>
        </w:tabs>
        <w:ind w:firstLine="709"/>
        <w:jc w:val="both"/>
        <w:rPr>
          <w:lang w:val="ru-RU"/>
        </w:rPr>
      </w:pPr>
      <w:r>
        <w:rPr>
          <w:szCs w:val="28"/>
          <w:lang w:val="ru-RU"/>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5210B" w:rsidRPr="000A7492" w:rsidRDefault="000A7492">
      <w:pPr>
        <w:pStyle w:val="Heading"/>
        <w:tabs>
          <w:tab w:val="left" w:pos="142"/>
          <w:tab w:val="left" w:pos="284"/>
        </w:tabs>
        <w:ind w:firstLine="709"/>
        <w:jc w:val="both"/>
        <w:rPr>
          <w:lang w:val="ru-RU"/>
        </w:rPr>
      </w:pPr>
      <w:r>
        <w:rPr>
          <w:szCs w:val="28"/>
          <w:lang w:val="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210B" w:rsidRDefault="000A7492">
      <w:pPr>
        <w:pStyle w:val="Heading"/>
        <w:tabs>
          <w:tab w:val="left" w:pos="142"/>
          <w:tab w:val="left" w:pos="284"/>
        </w:tabs>
        <w:ind w:firstLine="709"/>
        <w:jc w:val="both"/>
        <w:rPr>
          <w:szCs w:val="28"/>
          <w:lang w:val="ru-RU"/>
        </w:rPr>
      </w:pPr>
      <w:r>
        <w:rPr>
          <w:szCs w:val="28"/>
          <w:lang w:val="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Cs w:val="28"/>
          <w:lang w:val="ru-RU"/>
        </w:rPr>
        <w:t>Межвед</w:t>
      </w:r>
      <w:proofErr w:type="spellEnd"/>
      <w:r>
        <w:rPr>
          <w:szCs w:val="28"/>
          <w:lang w:val="ru-RU"/>
        </w:rPr>
        <w:t xml:space="preserve"> ЛО» формы о принятом решении и переводит дело в архив АИС «</w:t>
      </w:r>
      <w:proofErr w:type="spellStart"/>
      <w:r>
        <w:rPr>
          <w:szCs w:val="28"/>
          <w:lang w:val="ru-RU"/>
        </w:rPr>
        <w:t>Межвед</w:t>
      </w:r>
      <w:proofErr w:type="spellEnd"/>
      <w:r>
        <w:rPr>
          <w:szCs w:val="28"/>
          <w:lang w:val="ru-RU"/>
        </w:rPr>
        <w:t xml:space="preserve"> ЛО»;</w:t>
      </w:r>
    </w:p>
    <w:p w:rsidR="00E5210B" w:rsidRPr="000A7492" w:rsidRDefault="000A7492">
      <w:pPr>
        <w:pStyle w:val="Heading"/>
        <w:tabs>
          <w:tab w:val="left" w:pos="142"/>
          <w:tab w:val="left" w:pos="284"/>
        </w:tabs>
        <w:ind w:firstLine="709"/>
        <w:jc w:val="both"/>
        <w:rPr>
          <w:lang w:val="ru-RU"/>
        </w:rPr>
      </w:pPr>
      <w:r>
        <w:rPr>
          <w:szCs w:val="28"/>
          <w:lang w:val="ru-RU"/>
        </w:rPr>
        <w:t>уведомляет заявителя о принятом решении с помощью указанных в заявлении сре</w:t>
      </w:r>
      <w:proofErr w:type="gramStart"/>
      <w:r>
        <w:rPr>
          <w:szCs w:val="28"/>
          <w:lang w:val="ru-RU"/>
        </w:rPr>
        <w:t>дств св</w:t>
      </w:r>
      <w:proofErr w:type="gramEnd"/>
      <w:r>
        <w:rPr>
          <w:szCs w:val="28"/>
          <w:lang w:val="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5210B" w:rsidRPr="000A7492" w:rsidRDefault="000A7492">
      <w:pPr>
        <w:pStyle w:val="Heading"/>
        <w:tabs>
          <w:tab w:val="left" w:pos="142"/>
          <w:tab w:val="left" w:pos="284"/>
        </w:tabs>
        <w:ind w:firstLine="709"/>
        <w:jc w:val="both"/>
        <w:rPr>
          <w:lang w:val="ru-RU"/>
        </w:rPr>
      </w:pPr>
      <w:r>
        <w:rPr>
          <w:szCs w:val="28"/>
          <w:lang w:val="ru-RU"/>
        </w:rPr>
        <w:lastRenderedPageBreak/>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5210B" w:rsidRDefault="000A7492">
      <w:pPr>
        <w:pStyle w:val="Heading"/>
        <w:tabs>
          <w:tab w:val="left" w:pos="142"/>
          <w:tab w:val="left" w:pos="284"/>
        </w:tabs>
        <w:ind w:firstLine="709"/>
        <w:jc w:val="both"/>
        <w:rPr>
          <w:szCs w:val="28"/>
          <w:lang w:val="ru-RU"/>
        </w:rPr>
      </w:pPr>
      <w:r>
        <w:rPr>
          <w:szCs w:val="28"/>
          <w:lang w:val="ru-RU"/>
        </w:rPr>
        <w:t>формирует пакет документов, поступивший через ПГУ Л</w:t>
      </w:r>
      <w:proofErr w:type="gramStart"/>
      <w:r>
        <w:rPr>
          <w:szCs w:val="28"/>
          <w:lang w:val="ru-RU"/>
        </w:rPr>
        <w:t>O</w:t>
      </w:r>
      <w:proofErr w:type="gramEnd"/>
      <w:r>
        <w:rPr>
          <w:szCs w:val="28"/>
          <w:lang w:val="ru-RU"/>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210B" w:rsidRDefault="000A7492">
      <w:pPr>
        <w:pStyle w:val="Heading"/>
        <w:tabs>
          <w:tab w:val="left" w:pos="142"/>
          <w:tab w:val="left" w:pos="284"/>
        </w:tabs>
        <w:ind w:firstLine="709"/>
        <w:jc w:val="both"/>
        <w:rPr>
          <w:szCs w:val="28"/>
          <w:lang w:val="ru-RU"/>
        </w:rPr>
      </w:pPr>
      <w:proofErr w:type="gramStart"/>
      <w:r>
        <w:rPr>
          <w:szCs w:val="28"/>
          <w:lang w:val="ru-RU"/>
        </w:rPr>
        <w:t>формирует через АИС «</w:t>
      </w:r>
      <w:proofErr w:type="spellStart"/>
      <w:r>
        <w:rPr>
          <w:szCs w:val="28"/>
          <w:lang w:val="ru-RU"/>
        </w:rPr>
        <w:t>Межвед</w:t>
      </w:r>
      <w:proofErr w:type="spellEnd"/>
      <w:r>
        <w:rPr>
          <w:szCs w:val="28"/>
          <w:lang w:val="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Cs w:val="28"/>
          <w:lang w:val="ru-RU"/>
        </w:rPr>
        <w:t xml:space="preserve"> В АИС «</w:t>
      </w:r>
      <w:proofErr w:type="spellStart"/>
      <w:r>
        <w:rPr>
          <w:szCs w:val="28"/>
          <w:lang w:val="ru-RU"/>
        </w:rPr>
        <w:t>Межвед</w:t>
      </w:r>
      <w:proofErr w:type="spellEnd"/>
      <w:r>
        <w:rPr>
          <w:szCs w:val="28"/>
          <w:lang w:val="ru-RU"/>
        </w:rPr>
        <w:t xml:space="preserve"> ЛО» дело переводит в статус «Заявитель приглашен на прием».</w:t>
      </w:r>
    </w:p>
    <w:p w:rsidR="00E5210B" w:rsidRPr="000A7492" w:rsidRDefault="000A7492">
      <w:pPr>
        <w:pStyle w:val="Heading"/>
        <w:tabs>
          <w:tab w:val="left" w:pos="142"/>
          <w:tab w:val="left" w:pos="284"/>
        </w:tabs>
        <w:ind w:firstLine="709"/>
        <w:jc w:val="both"/>
        <w:rPr>
          <w:lang w:val="ru-RU"/>
        </w:rPr>
      </w:pPr>
      <w:r>
        <w:rPr>
          <w:szCs w:val="28"/>
          <w:lang w:val="ru-RU"/>
        </w:rPr>
        <w:t>В случае неявки заявителя на прием в назначенное время заявление и документы хранятся в АИС «</w:t>
      </w:r>
      <w:proofErr w:type="spellStart"/>
      <w:r>
        <w:rPr>
          <w:szCs w:val="28"/>
          <w:lang w:val="ru-RU"/>
        </w:rPr>
        <w:t>Межвед</w:t>
      </w:r>
      <w:proofErr w:type="spellEnd"/>
      <w:r>
        <w:rPr>
          <w:szCs w:val="28"/>
          <w:lang w:val="ru-RU"/>
        </w:rPr>
        <w:t xml:space="preserve"> ЛО» в течение 26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szCs w:val="28"/>
          <w:lang w:val="ru-RU"/>
        </w:rPr>
        <w:t>Межвед</w:t>
      </w:r>
      <w:proofErr w:type="spellEnd"/>
      <w:r>
        <w:rPr>
          <w:szCs w:val="28"/>
          <w:lang w:val="ru-RU"/>
        </w:rPr>
        <w:t xml:space="preserve"> ЛО».</w:t>
      </w:r>
    </w:p>
    <w:p w:rsidR="00E5210B" w:rsidRDefault="000A7492">
      <w:pPr>
        <w:pStyle w:val="Heading"/>
        <w:tabs>
          <w:tab w:val="left" w:pos="142"/>
          <w:tab w:val="left" w:pos="284"/>
        </w:tabs>
        <w:ind w:firstLine="709"/>
        <w:jc w:val="both"/>
        <w:rPr>
          <w:szCs w:val="28"/>
          <w:lang w:val="ru-RU"/>
        </w:rPr>
      </w:pPr>
      <w:r>
        <w:rPr>
          <w:szCs w:val="28"/>
          <w:lang w:val="ru-RU"/>
        </w:rPr>
        <w:t>Заявитель должен явиться на прием в указанное время. В случае</w:t>
      </w:r>
      <w:proofErr w:type="gramStart"/>
      <w:r>
        <w:rPr>
          <w:szCs w:val="28"/>
          <w:lang w:val="ru-RU"/>
        </w:rPr>
        <w:t>,</w:t>
      </w:r>
      <w:proofErr w:type="gramEnd"/>
      <w:r>
        <w:rPr>
          <w:szCs w:val="28"/>
          <w:lang w:val="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Cs w:val="28"/>
          <w:lang w:val="ru-RU"/>
        </w:rPr>
        <w:t>Межвед</w:t>
      </w:r>
      <w:proofErr w:type="spellEnd"/>
      <w:r>
        <w:rPr>
          <w:szCs w:val="28"/>
          <w:lang w:val="ru-RU"/>
        </w:rPr>
        <w:t xml:space="preserve"> ЛО», дело переводит в статус «Прием заявителя окончен».</w:t>
      </w:r>
    </w:p>
    <w:p w:rsidR="00E5210B" w:rsidRDefault="000A7492">
      <w:pPr>
        <w:pStyle w:val="Heading"/>
        <w:tabs>
          <w:tab w:val="left" w:pos="142"/>
          <w:tab w:val="left" w:pos="284"/>
        </w:tabs>
        <w:ind w:firstLine="709"/>
        <w:jc w:val="both"/>
        <w:rPr>
          <w:szCs w:val="28"/>
          <w:lang w:val="ru-RU"/>
        </w:rPr>
      </w:pPr>
      <w:r>
        <w:rPr>
          <w:szCs w:val="28"/>
          <w:lang w:val="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Cs w:val="28"/>
          <w:lang w:val="ru-RU"/>
        </w:rPr>
        <w:t>Межвед</w:t>
      </w:r>
      <w:proofErr w:type="spellEnd"/>
      <w:r>
        <w:rPr>
          <w:szCs w:val="28"/>
          <w:lang w:val="ru-RU"/>
        </w:rPr>
        <w:t xml:space="preserve"> ЛО» формы о принятом решении и переводит дело в архив АИС «</w:t>
      </w:r>
      <w:proofErr w:type="spellStart"/>
      <w:r>
        <w:rPr>
          <w:szCs w:val="28"/>
          <w:lang w:val="ru-RU"/>
        </w:rPr>
        <w:t>Межвед</w:t>
      </w:r>
      <w:proofErr w:type="spellEnd"/>
      <w:r>
        <w:rPr>
          <w:szCs w:val="28"/>
          <w:lang w:val="ru-RU"/>
        </w:rPr>
        <w:t xml:space="preserve"> ЛО».</w:t>
      </w:r>
    </w:p>
    <w:p w:rsidR="00E5210B" w:rsidRPr="000A7492" w:rsidRDefault="000A7492">
      <w:pPr>
        <w:pStyle w:val="Heading"/>
        <w:tabs>
          <w:tab w:val="left" w:pos="142"/>
          <w:tab w:val="left" w:pos="284"/>
        </w:tabs>
        <w:ind w:firstLine="709"/>
        <w:jc w:val="both"/>
        <w:rPr>
          <w:lang w:val="ru-RU"/>
        </w:rPr>
      </w:pPr>
      <w:r>
        <w:rPr>
          <w:szCs w:val="28"/>
          <w:lang w:val="ru-RU"/>
        </w:rPr>
        <w:t>Должностное лицо Администрации уведомляет заявителя о принятом решении с помощью указанных в заявлении сре</w:t>
      </w:r>
      <w:proofErr w:type="gramStart"/>
      <w:r>
        <w:rPr>
          <w:szCs w:val="28"/>
          <w:lang w:val="ru-RU"/>
        </w:rPr>
        <w:t>дств св</w:t>
      </w:r>
      <w:proofErr w:type="gramEnd"/>
      <w:r>
        <w:rPr>
          <w:szCs w:val="28"/>
          <w:lang w:val="ru-RU"/>
        </w:rPr>
        <w:t>язи, затем направляет документ способом, указанным в заявлении:</w:t>
      </w:r>
      <w:r>
        <w:rPr>
          <w:szCs w:val="28"/>
          <w:lang w:val="ru-RU"/>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5210B" w:rsidRPr="000A7492" w:rsidRDefault="000A7492">
      <w:pPr>
        <w:pStyle w:val="Heading"/>
        <w:tabs>
          <w:tab w:val="left" w:pos="142"/>
          <w:tab w:val="left" w:pos="284"/>
        </w:tabs>
        <w:ind w:firstLine="709"/>
        <w:jc w:val="both"/>
        <w:rPr>
          <w:lang w:val="ru-RU"/>
        </w:rPr>
      </w:pPr>
      <w:r>
        <w:rPr>
          <w:szCs w:val="28"/>
          <w:lang w:val="ru-RU"/>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5210B" w:rsidRDefault="000A7492">
      <w:pPr>
        <w:pStyle w:val="Heading"/>
        <w:tabs>
          <w:tab w:val="left" w:pos="142"/>
          <w:tab w:val="left" w:pos="284"/>
        </w:tabs>
        <w:ind w:firstLine="709"/>
        <w:jc w:val="both"/>
        <w:rPr>
          <w:szCs w:val="28"/>
          <w:lang w:val="ru-RU"/>
        </w:rPr>
      </w:pPr>
      <w:r>
        <w:rPr>
          <w:szCs w:val="28"/>
          <w:lang w:val="ru-RU"/>
        </w:rPr>
        <w:t>В случае</w:t>
      </w:r>
      <w:proofErr w:type="gramStart"/>
      <w:r>
        <w:rPr>
          <w:szCs w:val="28"/>
          <w:lang w:val="ru-RU"/>
        </w:rPr>
        <w:t>,</w:t>
      </w:r>
      <w:proofErr w:type="gramEnd"/>
      <w:r>
        <w:rPr>
          <w:szCs w:val="28"/>
          <w:lang w:val="ru-RU"/>
        </w:rPr>
        <w:t xml:space="preserve"> если направленные заявителем (уполномоченным лицом) электронное заявление и документы не заверены усиленной </w:t>
      </w:r>
      <w:r>
        <w:rPr>
          <w:szCs w:val="28"/>
          <w:lang w:val="ru-RU"/>
        </w:rPr>
        <w:lastRenderedPageBreak/>
        <w:t>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210B" w:rsidRPr="000A7492" w:rsidRDefault="000A7492">
      <w:pPr>
        <w:pStyle w:val="Heading"/>
        <w:tabs>
          <w:tab w:val="left" w:pos="142"/>
          <w:tab w:val="left" w:pos="284"/>
        </w:tabs>
        <w:ind w:firstLine="709"/>
        <w:jc w:val="both"/>
        <w:rPr>
          <w:lang w:val="ru-RU"/>
        </w:rPr>
      </w:pPr>
      <w:r>
        <w:rPr>
          <w:szCs w:val="28"/>
          <w:lang w:val="ru-RU"/>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10B" w:rsidRDefault="00E5210B">
      <w:pPr>
        <w:pStyle w:val="Heading"/>
        <w:tabs>
          <w:tab w:val="left" w:pos="142"/>
          <w:tab w:val="left" w:pos="284"/>
        </w:tabs>
        <w:ind w:firstLine="709"/>
        <w:jc w:val="both"/>
        <w:rPr>
          <w:szCs w:val="28"/>
          <w:lang w:val="ru-RU"/>
        </w:rPr>
      </w:pPr>
    </w:p>
    <w:p w:rsidR="00E5210B" w:rsidRPr="000A7492" w:rsidRDefault="000A7492">
      <w:pPr>
        <w:pStyle w:val="Heading"/>
        <w:rPr>
          <w:b/>
          <w:szCs w:val="28"/>
          <w:lang w:val="ru-RU"/>
        </w:rPr>
      </w:pPr>
      <w:r w:rsidRPr="000A7492">
        <w:rPr>
          <w:b/>
          <w:szCs w:val="28"/>
          <w:lang w:val="ru-RU"/>
        </w:rPr>
        <w:t>3. Перечень услуг, которые являются необходимыми</w:t>
      </w:r>
    </w:p>
    <w:p w:rsidR="00E5210B" w:rsidRPr="000A7492" w:rsidRDefault="000A7492">
      <w:pPr>
        <w:pStyle w:val="Heading"/>
        <w:rPr>
          <w:b/>
          <w:szCs w:val="28"/>
          <w:lang w:val="ru-RU"/>
        </w:rPr>
      </w:pPr>
      <w:r w:rsidRPr="000A7492">
        <w:rPr>
          <w:b/>
          <w:szCs w:val="28"/>
          <w:lang w:val="ru-RU"/>
        </w:rPr>
        <w:t xml:space="preserve">и </w:t>
      </w:r>
      <w:proofErr w:type="gramStart"/>
      <w:r w:rsidRPr="000A7492">
        <w:rPr>
          <w:b/>
          <w:szCs w:val="28"/>
          <w:lang w:val="ru-RU"/>
        </w:rPr>
        <w:t>обязательными</w:t>
      </w:r>
      <w:proofErr w:type="gramEnd"/>
      <w:r w:rsidRPr="000A7492">
        <w:rPr>
          <w:b/>
          <w:szCs w:val="28"/>
          <w:lang w:val="ru-RU"/>
        </w:rPr>
        <w:t xml:space="preserve"> для предоставления  муниципальной услуги</w:t>
      </w:r>
    </w:p>
    <w:p w:rsidR="00E5210B" w:rsidRPr="000A7492" w:rsidRDefault="00E5210B">
      <w:pPr>
        <w:pStyle w:val="Heading"/>
        <w:rPr>
          <w:b/>
          <w:szCs w:val="28"/>
          <w:lang w:val="ru-RU"/>
        </w:rPr>
      </w:pPr>
    </w:p>
    <w:p w:rsidR="00E5210B" w:rsidRPr="000A7492" w:rsidRDefault="000A7492">
      <w:pPr>
        <w:pStyle w:val="Heading"/>
        <w:rPr>
          <w:szCs w:val="28"/>
          <w:lang w:val="ru-RU"/>
        </w:rPr>
      </w:pPr>
      <w:r w:rsidRPr="000A7492">
        <w:rPr>
          <w:szCs w:val="28"/>
          <w:lang w:val="ru-RU"/>
        </w:rPr>
        <w:t>3.1. Получение услуг, которые, которые являются необходимыми и обязательными для предоставления муниципальной услуги, не требуется.</w:t>
      </w:r>
    </w:p>
    <w:p w:rsidR="00E5210B" w:rsidRPr="000A7492" w:rsidRDefault="00E5210B">
      <w:pPr>
        <w:pStyle w:val="Heading"/>
        <w:rPr>
          <w:b/>
          <w:szCs w:val="28"/>
          <w:lang w:val="ru-RU"/>
        </w:rPr>
      </w:pPr>
    </w:p>
    <w:p w:rsidR="00E5210B" w:rsidRDefault="000A7492">
      <w:pPr>
        <w:widowControl w:val="0"/>
        <w:tabs>
          <w:tab w:val="left" w:pos="142"/>
          <w:tab w:val="left" w:pos="284"/>
        </w:tabs>
        <w:autoSpaceDE w:val="0"/>
        <w:spacing w:before="108" w:after="108"/>
        <w:ind w:firstLine="709"/>
        <w:jc w:val="center"/>
        <w:outlineLvl w:val="0"/>
        <w:rPr>
          <w:b/>
          <w:bCs/>
          <w:sz w:val="28"/>
          <w:szCs w:val="28"/>
        </w:rPr>
      </w:pPr>
      <w:r>
        <w:rPr>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210B" w:rsidRPr="000A7492" w:rsidRDefault="00E5210B">
      <w:pPr>
        <w:pStyle w:val="Heading"/>
        <w:tabs>
          <w:tab w:val="left" w:pos="142"/>
          <w:tab w:val="left" w:pos="284"/>
        </w:tabs>
        <w:ind w:firstLine="709"/>
        <w:jc w:val="left"/>
        <w:rPr>
          <w:b/>
          <w:bCs/>
          <w:szCs w:val="28"/>
          <w:lang w:val="ru-RU"/>
        </w:rPr>
      </w:pPr>
    </w:p>
    <w:p w:rsidR="00E5210B" w:rsidRPr="000A7492" w:rsidRDefault="000A7492">
      <w:pPr>
        <w:pStyle w:val="Heading"/>
        <w:ind w:firstLine="709"/>
        <w:jc w:val="both"/>
        <w:rPr>
          <w:lang w:val="ru-RU"/>
        </w:rPr>
      </w:pPr>
      <w:r w:rsidRPr="000A7492">
        <w:rPr>
          <w:szCs w:val="28"/>
          <w:lang w:val="ru-RU"/>
        </w:rPr>
        <w:t>4.1.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E5210B" w:rsidRPr="000A7492" w:rsidRDefault="000A7492">
      <w:pPr>
        <w:pStyle w:val="Heading"/>
        <w:ind w:firstLine="709"/>
        <w:jc w:val="both"/>
        <w:rPr>
          <w:szCs w:val="28"/>
          <w:lang w:val="ru-RU"/>
        </w:rPr>
      </w:pPr>
      <w:r w:rsidRPr="000A7492">
        <w:rPr>
          <w:szCs w:val="28"/>
          <w:lang w:val="ru-RU"/>
        </w:rPr>
        <w:t>- прием документов, необходимых для оказания муниципальной услуги;</w:t>
      </w:r>
    </w:p>
    <w:p w:rsidR="00E5210B" w:rsidRPr="000A7492" w:rsidRDefault="000A7492">
      <w:pPr>
        <w:pStyle w:val="Heading"/>
        <w:ind w:firstLine="709"/>
        <w:jc w:val="both"/>
        <w:rPr>
          <w:szCs w:val="28"/>
          <w:lang w:val="ru-RU"/>
        </w:rPr>
      </w:pPr>
      <w:r w:rsidRPr="000A7492">
        <w:rPr>
          <w:szCs w:val="28"/>
          <w:lang w:val="ru-RU"/>
        </w:rPr>
        <w:t>- рассмотрение заявления об оказании муниципальной услуги;</w:t>
      </w:r>
    </w:p>
    <w:p w:rsidR="00E5210B" w:rsidRPr="000A7492" w:rsidRDefault="000A7492">
      <w:pPr>
        <w:pStyle w:val="Heading"/>
        <w:ind w:firstLine="709"/>
        <w:jc w:val="both"/>
        <w:rPr>
          <w:szCs w:val="28"/>
          <w:lang w:val="ru-RU"/>
        </w:rPr>
      </w:pPr>
      <w:r w:rsidRPr="000A7492">
        <w:rPr>
          <w:szCs w:val="28"/>
          <w:lang w:val="ru-RU"/>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E5210B" w:rsidRDefault="000A7492">
      <w:pPr>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5210B" w:rsidRDefault="000A7492">
      <w:pPr>
        <w:ind w:firstLine="709"/>
        <w:jc w:val="both"/>
        <w:rPr>
          <w:sz w:val="28"/>
          <w:szCs w:val="28"/>
        </w:rPr>
      </w:pPr>
      <w:proofErr w:type="gramStart"/>
      <w:r>
        <w:rPr>
          <w:sz w:val="28"/>
          <w:szCs w:val="28"/>
        </w:rPr>
        <w:t>Органу местного самоуправления, предоставляющему муниципальную услугу и его должностным лицам запрещено</w:t>
      </w:r>
      <w:proofErr w:type="gramEnd"/>
      <w:r>
        <w:rPr>
          <w:sz w:val="28"/>
          <w:szCs w:val="28"/>
        </w:rPr>
        <w:t xml:space="preserve"> требовать от заявителя при осуществлении административных процедур:</w:t>
      </w:r>
    </w:p>
    <w:p w:rsidR="00E5210B" w:rsidRDefault="000A7492">
      <w:pPr>
        <w:ind w:firstLine="709"/>
        <w:jc w:val="both"/>
        <w:rPr>
          <w:sz w:val="28"/>
          <w:szCs w:val="28"/>
        </w:rPr>
      </w:pPr>
      <w:r>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210B" w:rsidRDefault="000A7492">
      <w:pPr>
        <w:ind w:firstLine="709"/>
        <w:jc w:val="both"/>
        <w:rPr>
          <w:sz w:val="28"/>
          <w:szCs w:val="28"/>
        </w:rPr>
      </w:pPr>
      <w:proofErr w:type="gramStart"/>
      <w:r>
        <w:rPr>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5210B" w:rsidRDefault="000A7492">
      <w:pPr>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5210B" w:rsidRDefault="000A7492">
      <w:pPr>
        <w:pStyle w:val="Heading"/>
        <w:ind w:firstLine="709"/>
        <w:jc w:val="both"/>
        <w:rPr>
          <w:szCs w:val="28"/>
          <w:lang w:val="ru-RU"/>
        </w:rPr>
      </w:pPr>
      <w:r w:rsidRPr="000A7492">
        <w:rPr>
          <w:szCs w:val="28"/>
          <w:lang w:val="ru-RU"/>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0A7492">
        <w:rPr>
          <w:bCs/>
          <w:szCs w:val="28"/>
          <w:lang w:val="ru-RU"/>
        </w:rPr>
        <w:t>переустройстве и (или) перепланировке жилого помещения</w:t>
      </w:r>
      <w:r>
        <w:rPr>
          <w:bCs/>
          <w:szCs w:val="28"/>
          <w:lang w:val="ru-RU"/>
        </w:rPr>
        <w:t xml:space="preserve"> и документов, перечисленных в пункте 2.7. настоящего административного регламента</w:t>
      </w:r>
      <w:r w:rsidRPr="000A7492">
        <w:rPr>
          <w:bCs/>
          <w:szCs w:val="28"/>
          <w:lang w:val="ru-RU"/>
        </w:rPr>
        <w:t>. Форма заявления</w:t>
      </w:r>
      <w:r w:rsidRPr="000A7492">
        <w:rPr>
          <w:szCs w:val="28"/>
          <w:lang w:val="ru-RU"/>
        </w:rPr>
        <w:t xml:space="preserve"> </w:t>
      </w:r>
      <w:r w:rsidRPr="000A7492">
        <w:rPr>
          <w:bCs/>
          <w:szCs w:val="28"/>
          <w:lang w:val="ru-RU"/>
        </w:rPr>
        <w:t>утверждена</w:t>
      </w:r>
      <w:r w:rsidRPr="000A7492">
        <w:rPr>
          <w:szCs w:val="28"/>
          <w:lang w:val="ru-RU"/>
        </w:rPr>
        <w:t xml:space="preserve"> </w:t>
      </w:r>
      <w:hyperlink r:id="rId21">
        <w:r w:rsidRPr="000A7492">
          <w:rPr>
            <w:rStyle w:val="InternetLink"/>
            <w:szCs w:val="28"/>
            <w:lang w:val="ru-RU"/>
          </w:rPr>
          <w:t>постановление</w:t>
        </w:r>
      </w:hyperlink>
      <w:proofErr w:type="gramStart"/>
      <w:r w:rsidRPr="000A7492">
        <w:rPr>
          <w:szCs w:val="28"/>
          <w:lang w:val="ru-RU"/>
        </w:rPr>
        <w:t>м</w:t>
      </w:r>
      <w:proofErr w:type="gramEnd"/>
      <w:r w:rsidRPr="000A7492">
        <w:rPr>
          <w:szCs w:val="28"/>
          <w:lang w:val="ru-RU"/>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E5210B" w:rsidRDefault="000A7492">
      <w:pPr>
        <w:ind w:firstLine="709"/>
        <w:jc w:val="both"/>
        <w:rPr>
          <w:sz w:val="28"/>
          <w:szCs w:val="28"/>
        </w:rPr>
      </w:pPr>
      <w:r>
        <w:rPr>
          <w:sz w:val="28"/>
          <w:szCs w:val="28"/>
        </w:rPr>
        <w:t xml:space="preserve">В случае </w:t>
      </w:r>
      <w:proofErr w:type="spellStart"/>
      <w:r>
        <w:rPr>
          <w:sz w:val="28"/>
          <w:szCs w:val="28"/>
        </w:rPr>
        <w:t>непредоставления</w:t>
      </w:r>
      <w:proofErr w:type="spellEnd"/>
      <w:r>
        <w:rPr>
          <w:sz w:val="28"/>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E5210B" w:rsidRDefault="000A7492">
      <w:pPr>
        <w:ind w:firstLine="709"/>
        <w:jc w:val="both"/>
        <w:rPr>
          <w:sz w:val="28"/>
          <w:szCs w:val="28"/>
        </w:rPr>
      </w:pPr>
      <w:r>
        <w:rPr>
          <w:sz w:val="28"/>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E5210B" w:rsidRDefault="000A7492">
      <w:pPr>
        <w:pStyle w:val="Heading"/>
        <w:ind w:firstLine="709"/>
        <w:jc w:val="both"/>
        <w:rPr>
          <w:szCs w:val="28"/>
          <w:lang w:val="ru-RU"/>
        </w:rPr>
      </w:pPr>
      <w:r w:rsidRPr="000A7492">
        <w:rPr>
          <w:szCs w:val="28"/>
          <w:lang w:val="ru-RU"/>
        </w:rPr>
        <w:t xml:space="preserve">4.3. Заявление о </w:t>
      </w:r>
      <w:r w:rsidRPr="000A7492">
        <w:rPr>
          <w:bCs/>
          <w:szCs w:val="28"/>
          <w:lang w:val="ru-RU"/>
        </w:rPr>
        <w:t>переустройстве и (или) перепланировке жилого помещения</w:t>
      </w:r>
      <w:r w:rsidRPr="000A7492">
        <w:rPr>
          <w:szCs w:val="28"/>
          <w:lang w:val="ru-RU"/>
        </w:rPr>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w:t>
      </w:r>
      <w:r>
        <w:rPr>
          <w:szCs w:val="28"/>
          <w:lang w:val="ru-RU"/>
        </w:rPr>
        <w:t>администрацию.</w:t>
      </w:r>
      <w:r w:rsidRPr="000A7492">
        <w:rPr>
          <w:szCs w:val="28"/>
          <w:lang w:val="ru-RU"/>
        </w:rPr>
        <w:t xml:space="preserve"> </w:t>
      </w:r>
      <w:r>
        <w:rPr>
          <w:szCs w:val="28"/>
          <w:lang w:val="ru-RU"/>
        </w:rPr>
        <w:t>Глава местной администрации</w:t>
      </w:r>
      <w:r w:rsidRPr="000A7492">
        <w:rPr>
          <w:szCs w:val="28"/>
          <w:lang w:val="ru-RU"/>
        </w:rPr>
        <w:t xml:space="preserve"> в течение пяти дней с </w:t>
      </w:r>
      <w:r w:rsidRPr="000A7492">
        <w:rPr>
          <w:szCs w:val="28"/>
          <w:lang w:val="ru-RU"/>
        </w:rPr>
        <w:lastRenderedPageBreak/>
        <w:t xml:space="preserve">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proofErr w:type="spellStart"/>
      <w:r>
        <w:rPr>
          <w:szCs w:val="28"/>
          <w:lang w:val="ru-RU"/>
        </w:rPr>
        <w:t>Ропшинского</w:t>
      </w:r>
      <w:proofErr w:type="spellEnd"/>
      <w:r>
        <w:rPr>
          <w:szCs w:val="28"/>
          <w:lang w:val="ru-RU"/>
        </w:rPr>
        <w:t xml:space="preserve"> сельского поселения</w:t>
      </w:r>
      <w:r w:rsidRPr="000A7492">
        <w:rPr>
          <w:szCs w:val="28"/>
          <w:lang w:val="ru-RU"/>
        </w:rPr>
        <w:t xml:space="preserve"> (далее – Комиссия).    </w:t>
      </w:r>
    </w:p>
    <w:p w:rsidR="00E5210B" w:rsidRPr="000A7492" w:rsidRDefault="000A7492">
      <w:pPr>
        <w:pStyle w:val="Heading"/>
        <w:ind w:firstLine="709"/>
        <w:jc w:val="both"/>
        <w:rPr>
          <w:lang w:val="ru-RU"/>
        </w:rPr>
      </w:pPr>
      <w:r w:rsidRPr="000A7492">
        <w:rPr>
          <w:szCs w:val="28"/>
          <w:lang w:val="ru-RU"/>
        </w:rPr>
        <w:t xml:space="preserve">4.4. Комиссия в тридцатидневный срок со дня получения заявления о </w:t>
      </w:r>
      <w:r w:rsidRPr="000A7492">
        <w:rPr>
          <w:bCs/>
          <w:szCs w:val="28"/>
          <w:lang w:val="ru-RU"/>
        </w:rPr>
        <w:t>переустройстве и (или) перепланировке жилого помещения</w:t>
      </w:r>
      <w:r w:rsidRPr="000A7492">
        <w:rPr>
          <w:szCs w:val="28"/>
          <w:lang w:val="ru-RU"/>
        </w:rPr>
        <w:t>:</w:t>
      </w:r>
    </w:p>
    <w:p w:rsidR="00E5210B" w:rsidRPr="000A7492" w:rsidRDefault="000A7492">
      <w:pPr>
        <w:pStyle w:val="Heading"/>
        <w:ind w:firstLine="709"/>
        <w:jc w:val="both"/>
        <w:rPr>
          <w:szCs w:val="28"/>
          <w:lang w:val="ru-RU"/>
        </w:rPr>
      </w:pPr>
      <w:r w:rsidRPr="000A7492">
        <w:rPr>
          <w:szCs w:val="28"/>
          <w:lang w:val="ru-RU"/>
        </w:rPr>
        <w:t>1) проводит проверку наличия документов, прилагаемых к заявлению;</w:t>
      </w:r>
    </w:p>
    <w:p w:rsidR="00E5210B" w:rsidRPr="000A7492" w:rsidRDefault="000A7492">
      <w:pPr>
        <w:pStyle w:val="Heading"/>
        <w:ind w:firstLine="709"/>
        <w:jc w:val="both"/>
        <w:rPr>
          <w:lang w:val="ru-RU"/>
        </w:rPr>
      </w:pPr>
      <w:r w:rsidRPr="000A7492">
        <w:rPr>
          <w:color w:val="000000"/>
          <w:szCs w:val="28"/>
          <w:lang w:val="ru-RU"/>
        </w:rPr>
        <w:t xml:space="preserve">2) проводит проверку </w:t>
      </w:r>
      <w:r w:rsidRPr="000A7492">
        <w:rPr>
          <w:szCs w:val="28"/>
          <w:lang w:val="ru-RU"/>
        </w:rPr>
        <w:t>документов, прилагаемых к заявлению;</w:t>
      </w:r>
    </w:p>
    <w:p w:rsidR="00E5210B" w:rsidRPr="000A7492" w:rsidRDefault="000A7492">
      <w:pPr>
        <w:pStyle w:val="Heading"/>
        <w:ind w:firstLine="709"/>
        <w:jc w:val="both"/>
        <w:rPr>
          <w:szCs w:val="28"/>
          <w:lang w:val="ru-RU"/>
        </w:rPr>
      </w:pPr>
      <w:proofErr w:type="gramStart"/>
      <w:r w:rsidRPr="000A7492">
        <w:rPr>
          <w:szCs w:val="28"/>
          <w:lang w:val="ru-RU"/>
        </w:rPr>
        <w:t xml:space="preserve">3) заполняет форму решения о согласовании переустройства и (или) перепланировки жилого помещения (форма решения утверждена </w:t>
      </w:r>
      <w:hyperlink r:id="rId22">
        <w:r w:rsidRPr="000A7492">
          <w:rPr>
            <w:rStyle w:val="InternetLink"/>
            <w:szCs w:val="28"/>
            <w:lang w:val="ru-RU"/>
          </w:rPr>
          <w:t>постановление</w:t>
        </w:r>
      </w:hyperlink>
      <w:r w:rsidRPr="000A7492">
        <w:rPr>
          <w:szCs w:val="28"/>
          <w:lang w:val="ru-RU"/>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w:t>
      </w:r>
      <w:proofErr w:type="gramEnd"/>
      <w:r w:rsidRPr="000A7492">
        <w:rPr>
          <w:szCs w:val="28"/>
          <w:lang w:val="ru-RU"/>
        </w:rPr>
        <w:t xml:space="preserve"> согласования должностному лицу </w:t>
      </w:r>
      <w:r w:rsidRPr="000A7492">
        <w:rPr>
          <w:szCs w:val="28"/>
          <w:u w:val="single"/>
          <w:lang w:val="ru-RU"/>
        </w:rPr>
        <w:t>(приложение 5);</w:t>
      </w:r>
    </w:p>
    <w:p w:rsidR="00E5210B" w:rsidRDefault="000A7492">
      <w:pPr>
        <w:widowControl w:val="0"/>
        <w:tabs>
          <w:tab w:val="left" w:pos="142"/>
          <w:tab w:val="left" w:pos="284"/>
        </w:tabs>
        <w:autoSpaceDE w:val="0"/>
        <w:ind w:firstLine="709"/>
        <w:jc w:val="both"/>
        <w:rPr>
          <w:sz w:val="28"/>
          <w:szCs w:val="28"/>
        </w:rPr>
      </w:pPr>
      <w:r>
        <w:rPr>
          <w:sz w:val="28"/>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(приложение </w:t>
      </w:r>
      <w:r>
        <w:rPr>
          <w:szCs w:val="28"/>
        </w:rPr>
        <w:t>№ 4</w:t>
      </w:r>
      <w:r>
        <w:rPr>
          <w:sz w:val="28"/>
          <w:szCs w:val="28"/>
        </w:rPr>
        <w:t>) и передает для проведения юридической экспертизы и согласования должностному лицу администрации.</w:t>
      </w:r>
    </w:p>
    <w:p w:rsidR="00E5210B" w:rsidRDefault="000A7492">
      <w:pPr>
        <w:widowControl w:val="0"/>
        <w:tabs>
          <w:tab w:val="left" w:pos="142"/>
          <w:tab w:val="left" w:pos="284"/>
        </w:tabs>
        <w:autoSpaceDE w:val="0"/>
        <w:ind w:firstLine="709"/>
        <w:jc w:val="both"/>
      </w:pPr>
      <w:r>
        <w:rPr>
          <w:sz w:val="28"/>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5210B" w:rsidRPr="000A7492" w:rsidRDefault="000A7492">
      <w:pPr>
        <w:pStyle w:val="Heading"/>
        <w:ind w:firstLine="709"/>
        <w:jc w:val="both"/>
        <w:rPr>
          <w:lang w:val="ru-RU"/>
        </w:rPr>
      </w:pPr>
      <w:r w:rsidRPr="000A7492">
        <w:rPr>
          <w:szCs w:val="28"/>
          <w:lang w:val="ru-RU"/>
        </w:rPr>
        <w:t xml:space="preserve">4.5. Должностное лицо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r>
        <w:rPr>
          <w:szCs w:val="28"/>
          <w:lang w:val="ru-RU"/>
        </w:rPr>
        <w:t xml:space="preserve">главы. </w:t>
      </w:r>
      <w:r w:rsidRPr="000A7492">
        <w:rPr>
          <w:szCs w:val="28"/>
          <w:lang w:val="ru-RU"/>
        </w:rPr>
        <w:t xml:space="preserve">4.6. </w:t>
      </w:r>
      <w:r>
        <w:rPr>
          <w:szCs w:val="28"/>
          <w:lang w:val="ru-RU"/>
        </w:rPr>
        <w:t xml:space="preserve">Должностное лицо органа, осуществляющего согласование, </w:t>
      </w:r>
      <w:r w:rsidRPr="000A7492">
        <w:rPr>
          <w:szCs w:val="28"/>
          <w:lang w:val="ru-RU"/>
        </w:rPr>
        <w:t>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E5210B" w:rsidRPr="000A7492" w:rsidRDefault="000A7492">
      <w:pPr>
        <w:pStyle w:val="Heading"/>
        <w:ind w:firstLine="709"/>
        <w:jc w:val="both"/>
        <w:rPr>
          <w:lang w:val="ru-RU"/>
        </w:rPr>
      </w:pPr>
      <w:r w:rsidRPr="000A7492">
        <w:rPr>
          <w:szCs w:val="28"/>
          <w:lang w:val="ru-RU"/>
        </w:rPr>
        <w:t xml:space="preserve">4.7. Сведения о выданных </w:t>
      </w:r>
      <w:proofErr w:type="gramStart"/>
      <w:r w:rsidRPr="000A7492">
        <w:rPr>
          <w:szCs w:val="28"/>
          <w:lang w:val="ru-RU"/>
        </w:rPr>
        <w:t>решениях</w:t>
      </w:r>
      <w:proofErr w:type="gramEnd"/>
      <w:r w:rsidRPr="000A7492">
        <w:rPr>
          <w:szCs w:val="28"/>
          <w:lang w:val="ru-RU"/>
        </w:rPr>
        <w:t xml:space="preserve">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E5210B" w:rsidRDefault="000A7492">
      <w:pPr>
        <w:pStyle w:val="Heading"/>
        <w:ind w:firstLine="709"/>
        <w:jc w:val="both"/>
        <w:rPr>
          <w:szCs w:val="28"/>
          <w:lang w:val="ru-RU"/>
        </w:rPr>
      </w:pPr>
      <w:r w:rsidRPr="000A7492">
        <w:rPr>
          <w:szCs w:val="28"/>
          <w:lang w:val="ru-RU"/>
        </w:rPr>
        <w:lastRenderedPageBreak/>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Pr="000A7492">
        <w:rPr>
          <w:b/>
          <w:szCs w:val="28"/>
          <w:lang w:val="ru-RU"/>
        </w:rPr>
        <w:t xml:space="preserve"> </w:t>
      </w:r>
      <w:r w:rsidRPr="000A7492">
        <w:rPr>
          <w:szCs w:val="28"/>
          <w:lang w:val="ru-RU"/>
        </w:rPr>
        <w:t>журнале.</w:t>
      </w:r>
    </w:p>
    <w:p w:rsidR="00E5210B" w:rsidRDefault="000A7492">
      <w:pPr>
        <w:pStyle w:val="Heading"/>
        <w:ind w:firstLine="709"/>
        <w:jc w:val="both"/>
        <w:rPr>
          <w:szCs w:val="28"/>
          <w:lang w:val="ru-RU"/>
        </w:rPr>
      </w:pPr>
      <w:r w:rsidRPr="000A7492">
        <w:rPr>
          <w:szCs w:val="28"/>
          <w:lang w:val="ru-RU"/>
        </w:rPr>
        <w:t xml:space="preserve">4.8. Решение о согласовании переустройства и (или) перепланировки жилого помещения оформляется в количестве </w:t>
      </w:r>
      <w:r>
        <w:rPr>
          <w:szCs w:val="28"/>
          <w:lang w:val="ru-RU"/>
        </w:rPr>
        <w:t xml:space="preserve">двух </w:t>
      </w:r>
      <w:r w:rsidRPr="000A7492">
        <w:rPr>
          <w:szCs w:val="28"/>
          <w:lang w:val="ru-RU"/>
        </w:rPr>
        <w:t xml:space="preserve">экземпляров. </w:t>
      </w:r>
      <w:r>
        <w:rPr>
          <w:szCs w:val="28"/>
          <w:lang w:val="ru-RU"/>
        </w:rPr>
        <w:t xml:space="preserve">Один </w:t>
      </w:r>
      <w:r w:rsidRPr="000A7492">
        <w:rPr>
          <w:szCs w:val="28"/>
          <w:lang w:val="ru-RU"/>
        </w:rPr>
        <w:t xml:space="preserve"> экземпляр </w:t>
      </w:r>
      <w:r>
        <w:rPr>
          <w:szCs w:val="28"/>
          <w:lang w:val="ru-RU"/>
        </w:rPr>
        <w:t>выдается</w:t>
      </w:r>
      <w:r w:rsidRPr="000A7492">
        <w:rPr>
          <w:szCs w:val="28"/>
          <w:lang w:val="ru-RU"/>
        </w:rPr>
        <w:t xml:space="preserve">  заявителю, один экземпляр хранится в  </w:t>
      </w:r>
      <w:r>
        <w:rPr>
          <w:szCs w:val="28"/>
          <w:lang w:val="ru-RU"/>
        </w:rPr>
        <w:t>администрации.</w:t>
      </w:r>
    </w:p>
    <w:p w:rsidR="00E5210B" w:rsidRPr="000A7492" w:rsidRDefault="000A7492">
      <w:pPr>
        <w:pStyle w:val="Heading"/>
        <w:ind w:firstLine="851"/>
        <w:jc w:val="both"/>
        <w:rPr>
          <w:lang w:val="ru-RU"/>
        </w:rPr>
      </w:pPr>
      <w:r>
        <w:rPr>
          <w:lang w:val="ru-RU"/>
        </w:rPr>
        <w:t>4</w:t>
      </w:r>
      <w:r w:rsidRPr="000A7492">
        <w:rPr>
          <w:lang w:val="ru-RU"/>
        </w:rPr>
        <w:t>.9. Датой выдачи решения о согласовании переустройства и (или) перепланировки жилого помещения является дата его регистрации в журнале</w:t>
      </w:r>
      <w:r w:rsidRPr="000A7492">
        <w:rPr>
          <w:b/>
          <w:lang w:val="ru-RU"/>
        </w:rPr>
        <w:t xml:space="preserve"> </w:t>
      </w:r>
      <w:r w:rsidRPr="000A7492">
        <w:rPr>
          <w:lang w:val="ru-RU"/>
        </w:rPr>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со дня принятия решения о согласовании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E5210B" w:rsidRDefault="000A7492">
      <w:pPr>
        <w:pStyle w:val="Heading"/>
        <w:ind w:firstLine="709"/>
        <w:jc w:val="both"/>
        <w:rPr>
          <w:szCs w:val="28"/>
          <w:lang w:val="ru-RU"/>
        </w:rPr>
      </w:pPr>
      <w:r w:rsidRPr="000A7492">
        <w:rPr>
          <w:szCs w:val="28"/>
          <w:lang w:val="ru-RU"/>
        </w:rPr>
        <w:t>4.10. 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роспись заявителю, в случае явки заявителя для личного получения документов в Администрацию или в МФЦ</w:t>
      </w:r>
      <w:r>
        <w:rPr>
          <w:szCs w:val="28"/>
          <w:lang w:val="ru-RU"/>
        </w:rPr>
        <w:t>.</w:t>
      </w:r>
    </w:p>
    <w:p w:rsidR="00E5210B" w:rsidRDefault="00E5210B">
      <w:pPr>
        <w:pStyle w:val="Heading"/>
        <w:ind w:firstLine="709"/>
        <w:jc w:val="both"/>
        <w:rPr>
          <w:szCs w:val="28"/>
          <w:lang w:val="ru-RU"/>
        </w:rPr>
      </w:pPr>
    </w:p>
    <w:p w:rsidR="00E5210B" w:rsidRDefault="000A7492">
      <w:pPr>
        <w:pStyle w:val="Heading"/>
        <w:tabs>
          <w:tab w:val="left" w:pos="142"/>
          <w:tab w:val="left" w:pos="284"/>
        </w:tabs>
        <w:ind w:firstLine="709"/>
        <w:rPr>
          <w:b/>
          <w:szCs w:val="28"/>
          <w:lang w:val="ru-RU"/>
        </w:rPr>
      </w:pPr>
      <w:r w:rsidRPr="000A7492">
        <w:rPr>
          <w:b/>
          <w:szCs w:val="28"/>
          <w:lang w:val="ru-RU"/>
        </w:rPr>
        <w:t xml:space="preserve">5. </w:t>
      </w:r>
      <w:r>
        <w:rPr>
          <w:b/>
          <w:szCs w:val="28"/>
          <w:lang w:val="ru-RU"/>
        </w:rPr>
        <w:t xml:space="preserve">Формы </w:t>
      </w:r>
      <w:proofErr w:type="gramStart"/>
      <w:r w:rsidRPr="000A7492">
        <w:rPr>
          <w:b/>
          <w:szCs w:val="28"/>
          <w:lang w:val="ru-RU"/>
        </w:rPr>
        <w:t>контро</w:t>
      </w:r>
      <w:r>
        <w:rPr>
          <w:b/>
          <w:szCs w:val="28"/>
          <w:lang w:val="ru-RU"/>
        </w:rPr>
        <w:t>ля</w:t>
      </w:r>
      <w:r w:rsidRPr="000A7492">
        <w:rPr>
          <w:b/>
          <w:szCs w:val="28"/>
          <w:lang w:val="ru-RU"/>
        </w:rPr>
        <w:t xml:space="preserve"> за</w:t>
      </w:r>
      <w:proofErr w:type="gramEnd"/>
      <w:r w:rsidRPr="000A7492">
        <w:rPr>
          <w:b/>
          <w:szCs w:val="28"/>
          <w:lang w:val="ru-RU"/>
        </w:rPr>
        <w:t xml:space="preserve"> </w:t>
      </w:r>
      <w:r>
        <w:rPr>
          <w:b/>
          <w:szCs w:val="28"/>
          <w:lang w:val="ru-RU"/>
        </w:rPr>
        <w:t>исполнением административного регламента</w:t>
      </w:r>
    </w:p>
    <w:p w:rsidR="00E5210B" w:rsidRDefault="00E5210B">
      <w:pPr>
        <w:pStyle w:val="Heading"/>
        <w:ind w:firstLine="709"/>
        <w:rPr>
          <w:b/>
          <w:szCs w:val="28"/>
          <w:lang w:val="ru-RU"/>
        </w:rPr>
      </w:pPr>
    </w:p>
    <w:p w:rsidR="00E5210B" w:rsidRPr="000A7492" w:rsidRDefault="000A7492">
      <w:pPr>
        <w:pStyle w:val="Heading"/>
        <w:tabs>
          <w:tab w:val="left" w:pos="6520"/>
        </w:tabs>
        <w:ind w:firstLine="709"/>
        <w:jc w:val="both"/>
        <w:rPr>
          <w:lang w:val="ru-RU"/>
        </w:rPr>
      </w:pPr>
      <w:r w:rsidRPr="000A7492">
        <w:rPr>
          <w:szCs w:val="28"/>
          <w:lang w:val="ru-RU"/>
        </w:rPr>
        <w:t xml:space="preserve">5.1. </w:t>
      </w:r>
      <w:r>
        <w:rPr>
          <w:szCs w:val="28"/>
          <w:lang w:val="ru-RU"/>
        </w:rPr>
        <w:t xml:space="preserve">Порядок осуществления текущего </w:t>
      </w:r>
      <w:proofErr w:type="gramStart"/>
      <w:r>
        <w:rPr>
          <w:szCs w:val="28"/>
          <w:lang w:val="ru-RU"/>
        </w:rPr>
        <w:t>контроля за</w:t>
      </w:r>
      <w:proofErr w:type="gramEnd"/>
      <w:r>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210B" w:rsidRPr="000A7492" w:rsidRDefault="000A7492">
      <w:pPr>
        <w:pStyle w:val="Heading"/>
        <w:tabs>
          <w:tab w:val="left" w:pos="6520"/>
        </w:tabs>
        <w:ind w:firstLine="709"/>
        <w:jc w:val="both"/>
        <w:rPr>
          <w:lang w:val="ru-RU"/>
        </w:rPr>
      </w:pPr>
      <w:proofErr w:type="gramStart"/>
      <w:r w:rsidRPr="000A7492">
        <w:rPr>
          <w:szCs w:val="28"/>
          <w:lang w:val="ru-RU"/>
        </w:rPr>
        <w:t>Контроль за</w:t>
      </w:r>
      <w:proofErr w:type="gramEnd"/>
      <w:r w:rsidRPr="000A7492">
        <w:rPr>
          <w:szCs w:val="28"/>
          <w:lang w:val="ru-RU"/>
        </w:rPr>
        <w:t xml:space="preserve"> предоставлением муниципальной услуги осуществляет</w:t>
      </w:r>
      <w:r>
        <w:rPr>
          <w:color w:val="8DB3E2"/>
          <w:sz w:val="24"/>
          <w:szCs w:val="28"/>
          <w:lang w:val="ru-RU" w:eastAsia="ru-RU"/>
        </w:rPr>
        <w:t xml:space="preserve"> </w:t>
      </w:r>
      <w:r>
        <w:rPr>
          <w:szCs w:val="28"/>
          <w:lang w:val="ru-RU"/>
        </w:rPr>
        <w:t>должностное лицо администрации</w:t>
      </w:r>
      <w:r w:rsidRPr="000A7492">
        <w:rPr>
          <w:szCs w:val="28"/>
          <w:lang w:val="ru-RU"/>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A7492">
        <w:rPr>
          <w:b/>
          <w:szCs w:val="28"/>
          <w:lang w:val="ru-RU"/>
        </w:rPr>
        <w:t xml:space="preserve"> </w:t>
      </w:r>
      <w:r w:rsidRPr="000A7492">
        <w:rPr>
          <w:szCs w:val="28"/>
          <w:lang w:val="ru-RU"/>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5210B" w:rsidRPr="000A7492" w:rsidRDefault="000A7492">
      <w:pPr>
        <w:pStyle w:val="Heading"/>
        <w:tabs>
          <w:tab w:val="left" w:pos="142"/>
          <w:tab w:val="left" w:pos="284"/>
        </w:tabs>
        <w:ind w:firstLine="709"/>
        <w:jc w:val="both"/>
        <w:rPr>
          <w:lang w:val="ru-RU"/>
        </w:rPr>
      </w:pPr>
      <w:r w:rsidRPr="000A7492">
        <w:rPr>
          <w:szCs w:val="28"/>
          <w:lang w:val="ru-RU"/>
        </w:rPr>
        <w:t xml:space="preserve">Текущий </w:t>
      </w:r>
      <w:proofErr w:type="gramStart"/>
      <w:r w:rsidRPr="000A7492">
        <w:rPr>
          <w:szCs w:val="28"/>
          <w:lang w:val="ru-RU"/>
        </w:rPr>
        <w:t>контроль за</w:t>
      </w:r>
      <w:proofErr w:type="gramEnd"/>
      <w:r w:rsidRPr="000A7492">
        <w:rPr>
          <w:szCs w:val="28"/>
          <w:lang w:val="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5210B" w:rsidRPr="000A7492" w:rsidRDefault="000A7492">
      <w:pPr>
        <w:pStyle w:val="Heading"/>
        <w:tabs>
          <w:tab w:val="left" w:pos="142"/>
          <w:tab w:val="left" w:pos="284"/>
        </w:tabs>
        <w:ind w:firstLine="709"/>
        <w:jc w:val="both"/>
        <w:rPr>
          <w:lang w:val="ru-RU"/>
        </w:rPr>
      </w:pPr>
      <w:r w:rsidRPr="000A7492">
        <w:rPr>
          <w:szCs w:val="28"/>
          <w:lang w:val="ru-RU"/>
        </w:rPr>
        <w:lastRenderedPageBreak/>
        <w:t>Текущий контроль осуществляется путем проведения ответственными должностными лицами администрации</w:t>
      </w:r>
      <w:r>
        <w:rPr>
          <w:szCs w:val="28"/>
          <w:lang w:val="ru-RU"/>
        </w:rPr>
        <w:t xml:space="preserve">, </w:t>
      </w:r>
      <w:r w:rsidRPr="000A7492">
        <w:rPr>
          <w:szCs w:val="28"/>
          <w:lang w:val="ru-RU"/>
        </w:rPr>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5210B" w:rsidRPr="000A7492" w:rsidRDefault="000A7492">
      <w:pPr>
        <w:pStyle w:val="Heading"/>
        <w:tabs>
          <w:tab w:val="left" w:pos="142"/>
          <w:tab w:val="left" w:pos="284"/>
        </w:tabs>
        <w:ind w:firstLine="709"/>
        <w:jc w:val="both"/>
        <w:rPr>
          <w:lang w:val="ru-RU"/>
        </w:rPr>
      </w:pPr>
      <w:proofErr w:type="gramStart"/>
      <w:r w:rsidRPr="000A7492">
        <w:rPr>
          <w:szCs w:val="28"/>
          <w:lang w:val="ru-RU"/>
        </w:rPr>
        <w:t>Контроль за</w:t>
      </w:r>
      <w:proofErr w:type="gramEnd"/>
      <w:r w:rsidRPr="000A7492">
        <w:rPr>
          <w:szCs w:val="28"/>
          <w:lang w:val="ru-RU"/>
        </w:rPr>
        <w:t xml:space="preserve"> полнотой и качеством предоставления муниципальной услуги осуществляется в формах:</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1)</w:t>
      </w:r>
      <w:r>
        <w:rPr>
          <w:szCs w:val="28"/>
        </w:rPr>
        <w:t> </w:t>
      </w:r>
      <w:r w:rsidRPr="000A7492">
        <w:rPr>
          <w:szCs w:val="28"/>
          <w:lang w:val="ru-RU"/>
        </w:rPr>
        <w:t>проведения проверок;</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2)</w:t>
      </w:r>
      <w:r>
        <w:rPr>
          <w:szCs w:val="28"/>
        </w:rPr>
        <w:t> </w:t>
      </w:r>
      <w:r w:rsidRPr="000A7492">
        <w:rPr>
          <w:szCs w:val="28"/>
          <w:lang w:val="ru-RU"/>
        </w:rPr>
        <w:t>рассмотрения жалоб на действия (бездействие) должностных лиц  администрации, ответственных за предоставление муниципальной услуги.</w:t>
      </w:r>
    </w:p>
    <w:p w:rsidR="00E5210B" w:rsidRDefault="000A7492">
      <w:pPr>
        <w:pStyle w:val="Heading"/>
        <w:tabs>
          <w:tab w:val="left" w:pos="142"/>
          <w:tab w:val="left" w:pos="284"/>
        </w:tabs>
        <w:ind w:firstLine="709"/>
        <w:jc w:val="both"/>
        <w:rPr>
          <w:szCs w:val="28"/>
          <w:lang w:val="ru-RU"/>
        </w:rPr>
      </w:pPr>
      <w:r w:rsidRPr="000A7492">
        <w:rPr>
          <w:szCs w:val="28"/>
          <w:lang w:val="ru-RU"/>
        </w:rPr>
        <w:t>5.</w:t>
      </w:r>
      <w:r>
        <w:rPr>
          <w:szCs w:val="28"/>
          <w:lang w:val="ru-RU"/>
        </w:rPr>
        <w:t>2</w:t>
      </w:r>
      <w:r w:rsidRPr="000A7492">
        <w:rPr>
          <w:szCs w:val="28"/>
          <w:lang w:val="ru-RU"/>
        </w:rPr>
        <w:t xml:space="preserve">. </w:t>
      </w:r>
      <w:r>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E5210B" w:rsidRDefault="000A7492">
      <w:pPr>
        <w:pStyle w:val="Heading"/>
        <w:tabs>
          <w:tab w:val="left" w:pos="142"/>
          <w:tab w:val="left" w:pos="284"/>
        </w:tabs>
        <w:ind w:firstLine="709"/>
        <w:jc w:val="both"/>
        <w:rPr>
          <w:szCs w:val="28"/>
          <w:lang w:val="ru-RU"/>
        </w:rPr>
      </w:pPr>
      <w:r w:rsidRPr="000A7492">
        <w:rPr>
          <w:szCs w:val="28"/>
          <w:lang w:val="ru-RU"/>
        </w:rPr>
        <w:t xml:space="preserve">В целях осуществления </w:t>
      </w:r>
      <w:proofErr w:type="gramStart"/>
      <w:r w:rsidRPr="000A7492">
        <w:rPr>
          <w:szCs w:val="28"/>
          <w:lang w:val="ru-RU"/>
        </w:rPr>
        <w:t>контроля за</w:t>
      </w:r>
      <w:proofErr w:type="gramEnd"/>
      <w:r w:rsidRPr="000A7492">
        <w:rPr>
          <w:szCs w:val="28"/>
          <w:lang w:val="ru-RU"/>
        </w:rPr>
        <w:t xml:space="preserve"> полнотой и качеством предоставления муниципальной услуги проводятся плановые и внеплановые проверки. </w:t>
      </w:r>
    </w:p>
    <w:p w:rsidR="00E5210B" w:rsidRDefault="000A7492">
      <w:pPr>
        <w:pStyle w:val="af2"/>
        <w:tabs>
          <w:tab w:val="left" w:pos="709"/>
        </w:tab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5210B" w:rsidRDefault="000A7492">
      <w:pPr>
        <w:pStyle w:val="af2"/>
        <w:tabs>
          <w:tab w:val="left" w:pos="709"/>
        </w:tab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210B" w:rsidRDefault="000A7492">
      <w:pPr>
        <w:pStyle w:val="af2"/>
        <w:tabs>
          <w:tab w:val="left" w:pos="709"/>
        </w:tabs>
        <w:autoSpaceDE w:val="0"/>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5210B" w:rsidRDefault="000A7492">
      <w:pPr>
        <w:pStyle w:val="af2"/>
        <w:tabs>
          <w:tab w:val="left" w:pos="709"/>
        </w:tabs>
        <w:autoSpaceDE w:val="0"/>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5210B" w:rsidRDefault="000A7492">
      <w:pPr>
        <w:pStyle w:val="af2"/>
        <w:tabs>
          <w:tab w:val="left" w:pos="709"/>
        </w:tabs>
        <w:autoSpaceDE w:val="0"/>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Руководитель Администрации несет персональную ответственность за обеспечение предоставления муниципальной услуги.</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Работники Администрации при предоставлении муниципальной услуги несут персональную ответственность:</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 за неисполнение или ненадлежащее исполнение административных процедур при предоставлении муниципальной услуги;</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5210B" w:rsidRPr="000A7492" w:rsidRDefault="000A7492">
      <w:pPr>
        <w:pStyle w:val="Heading"/>
        <w:tabs>
          <w:tab w:val="left" w:pos="142"/>
          <w:tab w:val="left" w:pos="284"/>
        </w:tabs>
        <w:ind w:firstLine="709"/>
        <w:jc w:val="both"/>
        <w:rPr>
          <w:szCs w:val="28"/>
          <w:lang w:val="ru-RU"/>
        </w:rPr>
      </w:pPr>
      <w:r w:rsidRPr="000A7492">
        <w:rPr>
          <w:szCs w:val="28"/>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210B" w:rsidRDefault="00E5210B">
      <w:pPr>
        <w:pStyle w:val="Heading"/>
        <w:ind w:firstLine="709"/>
        <w:rPr>
          <w:szCs w:val="28"/>
          <w:lang w:val="ru-RU"/>
        </w:rPr>
      </w:pPr>
    </w:p>
    <w:p w:rsidR="00E5210B" w:rsidRDefault="00E5210B">
      <w:pPr>
        <w:pStyle w:val="Heading"/>
        <w:ind w:firstLine="709"/>
        <w:rPr>
          <w:b/>
          <w:bCs/>
          <w:szCs w:val="28"/>
          <w:lang w:val="ru-RU"/>
        </w:rPr>
      </w:pPr>
    </w:p>
    <w:p w:rsidR="00E5210B" w:rsidRPr="000A7492" w:rsidRDefault="000A7492">
      <w:pPr>
        <w:pStyle w:val="Heading"/>
        <w:ind w:firstLine="709"/>
        <w:rPr>
          <w:b/>
          <w:bCs/>
          <w:szCs w:val="28"/>
          <w:lang w:val="ru-RU"/>
        </w:rPr>
      </w:pPr>
      <w:r w:rsidRPr="000A7492">
        <w:rPr>
          <w:b/>
          <w:bCs/>
          <w:szCs w:val="28"/>
          <w:lang w:val="ru-RU"/>
        </w:rPr>
        <w:t xml:space="preserve">6. </w:t>
      </w:r>
      <w:proofErr w:type="gramStart"/>
      <w:r w:rsidRPr="000A7492">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E5210B" w:rsidRDefault="00E5210B">
      <w:pPr>
        <w:pStyle w:val="Heading"/>
        <w:ind w:firstLine="709"/>
        <w:jc w:val="both"/>
        <w:rPr>
          <w:b/>
          <w:bCs/>
          <w:szCs w:val="28"/>
          <w:lang w:val="ru-RU"/>
        </w:rPr>
      </w:pPr>
    </w:p>
    <w:p w:rsidR="00E5210B" w:rsidRDefault="000A7492">
      <w:pPr>
        <w:tabs>
          <w:tab w:val="left" w:pos="142"/>
          <w:tab w:val="left" w:pos="284"/>
        </w:tabs>
        <w:ind w:firstLine="709"/>
        <w:jc w:val="both"/>
      </w:pPr>
      <w:r>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5210B" w:rsidRDefault="000A7492">
      <w:pPr>
        <w:tabs>
          <w:tab w:val="left" w:pos="142"/>
          <w:tab w:val="left" w:pos="284"/>
        </w:tabs>
        <w:ind w:firstLine="709"/>
        <w:jc w:val="both"/>
      </w:pPr>
      <w:r>
        <w:rPr>
          <w:sz w:val="28"/>
          <w:szCs w:val="28"/>
        </w:rPr>
        <w:t xml:space="preserve">6.2.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5210B" w:rsidRDefault="000A7492">
      <w:pPr>
        <w:tabs>
          <w:tab w:val="left" w:pos="142"/>
          <w:tab w:val="left" w:pos="284"/>
        </w:tabs>
        <w:ind w:firstLine="709"/>
        <w:jc w:val="both"/>
        <w:rPr>
          <w:sz w:val="28"/>
          <w:szCs w:val="28"/>
        </w:rPr>
      </w:pPr>
      <w:r>
        <w:rPr>
          <w:sz w:val="28"/>
          <w:szCs w:val="28"/>
        </w:rPr>
        <w:lastRenderedPageBreak/>
        <w:t>1) нарушение срока регистрации запроса заявителя о муниципальной услуге;</w:t>
      </w:r>
    </w:p>
    <w:p w:rsidR="00E5210B" w:rsidRDefault="000A7492">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E5210B" w:rsidRDefault="000A7492">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210B" w:rsidRDefault="000A7492">
      <w:pPr>
        <w:tabs>
          <w:tab w:val="left" w:pos="142"/>
          <w:tab w:val="left" w:pos="284"/>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210B" w:rsidRDefault="000A7492">
      <w:pPr>
        <w:tabs>
          <w:tab w:val="left" w:pos="142"/>
          <w:tab w:val="left" w:pos="284"/>
        </w:tabs>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210B" w:rsidRDefault="000A7492">
      <w:pPr>
        <w:tabs>
          <w:tab w:val="left" w:pos="142"/>
          <w:tab w:val="left" w:pos="284"/>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10B" w:rsidRDefault="000A7492">
      <w:pPr>
        <w:tabs>
          <w:tab w:val="left" w:pos="142"/>
          <w:tab w:val="left" w:pos="284"/>
        </w:tabs>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5210B" w:rsidRDefault="000A7492">
      <w:pPr>
        <w:tabs>
          <w:tab w:val="left" w:pos="142"/>
          <w:tab w:val="left" w:pos="284"/>
        </w:tabs>
        <w:ind w:firstLine="709"/>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210B" w:rsidRDefault="000A7492">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210B" w:rsidRDefault="000A7492">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5210B" w:rsidRDefault="000A7492">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5210B" w:rsidRDefault="000A7492">
      <w:pPr>
        <w:tabs>
          <w:tab w:val="left" w:pos="142"/>
          <w:tab w:val="left" w:pos="284"/>
        </w:tabs>
        <w:ind w:firstLine="709"/>
        <w:jc w:val="both"/>
        <w:rPr>
          <w:sz w:val="28"/>
          <w:szCs w:val="28"/>
        </w:rPr>
      </w:pPr>
      <w:r>
        <w:rPr>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5210B" w:rsidRDefault="000A7492">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E5210B" w:rsidRDefault="000A7492">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5210B" w:rsidRDefault="000A7492">
      <w:pPr>
        <w:tabs>
          <w:tab w:val="left" w:pos="142"/>
          <w:tab w:val="left" w:pos="284"/>
        </w:tabs>
        <w:ind w:firstLine="709"/>
        <w:jc w:val="both"/>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E5210B" w:rsidRDefault="000A7492">
      <w:pPr>
        <w:tabs>
          <w:tab w:val="left" w:pos="142"/>
          <w:tab w:val="left" w:pos="284"/>
        </w:tabs>
        <w:ind w:firstLine="709"/>
        <w:jc w:val="both"/>
      </w:pPr>
      <w:r>
        <w:rPr>
          <w:sz w:val="28"/>
          <w:szCs w:val="28"/>
        </w:rPr>
        <w:t>- почтовый адрес, по которому должен быть направлен ответ заявителю либо его представителю;</w:t>
      </w:r>
    </w:p>
    <w:p w:rsidR="00E5210B" w:rsidRDefault="000A7492">
      <w:pPr>
        <w:tabs>
          <w:tab w:val="left" w:pos="142"/>
          <w:tab w:val="left" w:pos="284"/>
        </w:tabs>
        <w:ind w:firstLine="709"/>
        <w:jc w:val="both"/>
        <w:rPr>
          <w:sz w:val="28"/>
          <w:szCs w:val="28"/>
        </w:rPr>
      </w:pPr>
      <w:r>
        <w:rPr>
          <w:sz w:val="28"/>
          <w:szCs w:val="28"/>
        </w:rPr>
        <w:t>- суть жалобы;</w:t>
      </w:r>
    </w:p>
    <w:p w:rsidR="00E5210B" w:rsidRDefault="000A7492">
      <w:pPr>
        <w:tabs>
          <w:tab w:val="left" w:pos="142"/>
          <w:tab w:val="left" w:pos="284"/>
        </w:tabs>
        <w:ind w:firstLine="709"/>
        <w:jc w:val="both"/>
      </w:pPr>
      <w:r>
        <w:rPr>
          <w:sz w:val="28"/>
          <w:szCs w:val="28"/>
        </w:rPr>
        <w:t>- подпись заявителя либо его представителя и дата.</w:t>
      </w:r>
    </w:p>
    <w:p w:rsidR="00E5210B" w:rsidRDefault="000A7492">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5210B" w:rsidRDefault="000A7492">
      <w:pPr>
        <w:tabs>
          <w:tab w:val="left" w:pos="142"/>
          <w:tab w:val="left" w:pos="284"/>
        </w:tabs>
        <w:ind w:firstLine="709"/>
        <w:jc w:val="both"/>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E5210B" w:rsidRDefault="000A7492">
      <w:pPr>
        <w:tabs>
          <w:tab w:val="left" w:pos="142"/>
          <w:tab w:val="left" w:pos="284"/>
        </w:tabs>
        <w:ind w:firstLine="709"/>
        <w:jc w:val="both"/>
      </w:pPr>
      <w:r>
        <w:rPr>
          <w:strike/>
          <w:color w:val="FF0000"/>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E5210B" w:rsidRDefault="000A7492">
      <w:pPr>
        <w:tabs>
          <w:tab w:val="left" w:pos="142"/>
          <w:tab w:val="left" w:pos="284"/>
        </w:tabs>
        <w:ind w:firstLine="709"/>
        <w:jc w:val="both"/>
      </w:pPr>
      <w:r>
        <w:rPr>
          <w:sz w:val="28"/>
          <w:szCs w:val="28"/>
          <w:highlight w:val="yellow"/>
        </w:rPr>
        <w:t>6.7.</w:t>
      </w:r>
      <w:r>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E5210B" w:rsidRDefault="000A7492">
      <w:pPr>
        <w:autoSpaceDE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210B" w:rsidRDefault="000A7492">
      <w:pPr>
        <w:autoSpaceDE w:val="0"/>
        <w:ind w:firstLine="709"/>
        <w:jc w:val="both"/>
        <w:rPr>
          <w:sz w:val="28"/>
          <w:szCs w:val="28"/>
        </w:rPr>
      </w:pPr>
      <w:r>
        <w:rPr>
          <w:sz w:val="28"/>
          <w:szCs w:val="28"/>
        </w:rPr>
        <w:t>2) отказывает в удовлетворении жалобы.</w:t>
      </w:r>
    </w:p>
    <w:p w:rsidR="00E5210B" w:rsidRDefault="000A7492">
      <w:pPr>
        <w:autoSpaceDE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Pr>
          <w:sz w:val="28"/>
          <w:szCs w:val="28"/>
        </w:rPr>
        <w:lastRenderedPageBreak/>
        <w:t>заявителя в электронной форме направляется мотивированный ответ о результатах рассмотрения жалобы.</w:t>
      </w:r>
    </w:p>
    <w:p w:rsidR="00E5210B" w:rsidRDefault="000A7492">
      <w:pPr>
        <w:autoSpaceDE w:val="0"/>
        <w:ind w:firstLine="709"/>
        <w:jc w:val="both"/>
        <w:rPr>
          <w:sz w:val="28"/>
          <w:szCs w:val="28"/>
        </w:rPr>
      </w:pPr>
      <w:r>
        <w:rPr>
          <w:sz w:val="28"/>
          <w:szCs w:val="28"/>
          <w:highlight w:val="yellow"/>
        </w:rPr>
        <w:t>6.8.</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10B" w:rsidRPr="000A7492" w:rsidRDefault="00E5210B">
      <w:pPr>
        <w:pStyle w:val="Heading"/>
        <w:ind w:firstLine="709"/>
        <w:jc w:val="both"/>
        <w:rPr>
          <w:bCs/>
          <w:szCs w:val="28"/>
          <w:lang w:val="ru-RU"/>
        </w:rPr>
      </w:pPr>
    </w:p>
    <w:p w:rsidR="00E5210B" w:rsidRPr="000A7492" w:rsidRDefault="00E5210B">
      <w:pPr>
        <w:pStyle w:val="Heading"/>
        <w:ind w:firstLine="709"/>
        <w:rPr>
          <w:bCs/>
          <w:szCs w:val="28"/>
          <w:lang w:val="ru-RU"/>
        </w:rPr>
      </w:pPr>
    </w:p>
    <w:p w:rsidR="00E5210B" w:rsidRPr="000A7492" w:rsidRDefault="000A7492">
      <w:pPr>
        <w:pStyle w:val="Heading"/>
        <w:ind w:firstLine="709"/>
        <w:rPr>
          <w:bCs/>
          <w:szCs w:val="28"/>
          <w:lang w:val="ru-RU"/>
        </w:rPr>
      </w:pPr>
      <w:r w:rsidRPr="000A7492">
        <w:rPr>
          <w:lang w:val="ru-RU"/>
        </w:rPr>
        <w:br w:type="page"/>
      </w:r>
    </w:p>
    <w:p w:rsidR="00E5210B" w:rsidRDefault="000A7492">
      <w:pPr>
        <w:widowControl w:val="0"/>
        <w:tabs>
          <w:tab w:val="left" w:pos="142"/>
          <w:tab w:val="left" w:pos="284"/>
        </w:tabs>
        <w:autoSpaceDE w:val="0"/>
        <w:jc w:val="right"/>
        <w:rPr>
          <w:b/>
        </w:rPr>
      </w:pPr>
      <w:r>
        <w:rPr>
          <w:b/>
        </w:rPr>
        <w:lastRenderedPageBreak/>
        <w:t>Приложение № 1</w:t>
      </w:r>
    </w:p>
    <w:p w:rsidR="00E5210B" w:rsidRDefault="000A7492">
      <w:pPr>
        <w:widowControl w:val="0"/>
        <w:tabs>
          <w:tab w:val="left" w:pos="142"/>
          <w:tab w:val="left" w:pos="284"/>
        </w:tabs>
        <w:autoSpaceDE w:val="0"/>
        <w:ind w:left="-567" w:firstLine="340"/>
        <w:jc w:val="right"/>
        <w:rPr>
          <w:b/>
          <w:bCs/>
        </w:rPr>
      </w:pPr>
      <w:r>
        <w:rPr>
          <w:b/>
          <w:bCs/>
        </w:rPr>
        <w:t xml:space="preserve">к </w:t>
      </w:r>
      <w:hyperlink w:anchor="sub_1000">
        <w:r>
          <w:rPr>
            <w:rStyle w:val="InternetLink"/>
            <w:b/>
            <w:bCs/>
          </w:rPr>
          <w:t>Административному регламенту</w:t>
        </w:r>
      </w:hyperlink>
    </w:p>
    <w:p w:rsidR="00E5210B" w:rsidRDefault="000A7492">
      <w:pPr>
        <w:widowControl w:val="0"/>
        <w:tabs>
          <w:tab w:val="left" w:pos="142"/>
          <w:tab w:val="left" w:pos="284"/>
        </w:tabs>
        <w:autoSpaceDE w:val="0"/>
        <w:ind w:left="-567" w:firstLine="340"/>
        <w:jc w:val="right"/>
        <w:rPr>
          <w:b/>
          <w:bCs/>
        </w:rPr>
      </w:pPr>
      <w:r>
        <w:rPr>
          <w:b/>
          <w:bCs/>
        </w:rPr>
        <w:t>предоставления администрацией</w:t>
      </w:r>
    </w:p>
    <w:p w:rsidR="00E5210B" w:rsidRDefault="000A7492">
      <w:pPr>
        <w:widowControl w:val="0"/>
        <w:tabs>
          <w:tab w:val="left" w:pos="142"/>
          <w:tab w:val="left" w:pos="284"/>
        </w:tabs>
        <w:autoSpaceDE w:val="0"/>
        <w:ind w:left="-567" w:firstLine="340"/>
        <w:jc w:val="right"/>
        <w:rPr>
          <w:b/>
        </w:rPr>
      </w:pPr>
      <w:r>
        <w:rPr>
          <w:b/>
          <w:bCs/>
        </w:rPr>
        <w:t>муниципального образования ____</w:t>
      </w:r>
    </w:p>
    <w:p w:rsidR="00E5210B" w:rsidRDefault="000A7492">
      <w:pPr>
        <w:widowControl w:val="0"/>
        <w:tabs>
          <w:tab w:val="left" w:pos="142"/>
          <w:tab w:val="left" w:pos="284"/>
        </w:tabs>
        <w:autoSpaceDE w:val="0"/>
        <w:ind w:left="-567" w:firstLine="340"/>
        <w:jc w:val="right"/>
        <w:rPr>
          <w:b/>
        </w:rPr>
      </w:pPr>
      <w:r>
        <w:rPr>
          <w:b/>
          <w:bCs/>
        </w:rPr>
        <w:t>муниципальной услуги</w:t>
      </w:r>
    </w:p>
    <w:p w:rsidR="00E5210B" w:rsidRDefault="00E5210B">
      <w:pPr>
        <w:autoSpaceDE w:val="0"/>
        <w:ind w:firstLine="709"/>
        <w:jc w:val="right"/>
        <w:outlineLvl w:val="1"/>
        <w:rPr>
          <w:b/>
          <w:sz w:val="28"/>
          <w:szCs w:val="28"/>
        </w:rPr>
      </w:pPr>
    </w:p>
    <w:p w:rsidR="00E5210B" w:rsidRDefault="00E5210B">
      <w:pPr>
        <w:autoSpaceDE w:val="0"/>
        <w:ind w:firstLine="709"/>
        <w:jc w:val="right"/>
        <w:outlineLvl w:val="1"/>
        <w:rPr>
          <w:sz w:val="28"/>
          <w:szCs w:val="28"/>
        </w:rPr>
      </w:pPr>
    </w:p>
    <w:p w:rsidR="00E5210B" w:rsidRDefault="00E5210B">
      <w:pPr>
        <w:autoSpaceDE w:val="0"/>
        <w:ind w:firstLine="709"/>
        <w:jc w:val="right"/>
        <w:outlineLvl w:val="1"/>
        <w:rPr>
          <w:sz w:val="28"/>
          <w:szCs w:val="28"/>
        </w:rPr>
      </w:pPr>
    </w:p>
    <w:p w:rsidR="00E5210B" w:rsidRDefault="00E5210B">
      <w:pPr>
        <w:autoSpaceDE w:val="0"/>
        <w:ind w:firstLine="709"/>
        <w:jc w:val="right"/>
        <w:outlineLvl w:val="1"/>
        <w:rPr>
          <w:sz w:val="28"/>
          <w:szCs w:val="28"/>
        </w:rPr>
      </w:pPr>
    </w:p>
    <w:p w:rsidR="00E5210B" w:rsidRPr="000A7492" w:rsidRDefault="000A7492">
      <w:pPr>
        <w:pStyle w:val="Heading"/>
        <w:ind w:left="-567" w:firstLine="567"/>
        <w:rPr>
          <w:b/>
          <w:sz w:val="32"/>
          <w:szCs w:val="32"/>
          <w:lang w:val="ru-RU"/>
        </w:rPr>
      </w:pPr>
      <w:r w:rsidRPr="000A7492">
        <w:rPr>
          <w:b/>
          <w:sz w:val="32"/>
          <w:szCs w:val="32"/>
          <w:lang w:val="ru-RU"/>
        </w:rPr>
        <w:t xml:space="preserve">Форма заявления о </w:t>
      </w:r>
      <w:r w:rsidRPr="000A7492">
        <w:rPr>
          <w:b/>
          <w:bCs/>
          <w:sz w:val="32"/>
          <w:szCs w:val="32"/>
          <w:lang w:val="ru-RU"/>
        </w:rPr>
        <w:t>переустройстве и (или) перепланировке жилого помещения</w:t>
      </w:r>
    </w:p>
    <w:p w:rsidR="00E5210B" w:rsidRDefault="00E5210B">
      <w:pPr>
        <w:widowControl w:val="0"/>
        <w:tabs>
          <w:tab w:val="left" w:pos="142"/>
          <w:tab w:val="left" w:pos="284"/>
        </w:tabs>
        <w:autoSpaceDE w:val="0"/>
        <w:jc w:val="both"/>
        <w:rPr>
          <w:b/>
          <w:sz w:val="32"/>
          <w:szCs w:val="32"/>
        </w:rPr>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Pr="000A7492" w:rsidRDefault="000A7492">
      <w:pPr>
        <w:pStyle w:val="af1"/>
        <w:jc w:val="center"/>
        <w:rPr>
          <w:rFonts w:ascii="Times New Roman" w:hAnsi="Times New Roman" w:cs="Times New Roman"/>
          <w:sz w:val="28"/>
          <w:szCs w:val="28"/>
          <w:lang w:val="ru-RU"/>
        </w:rPr>
      </w:pPr>
      <w:r w:rsidRPr="000A7492">
        <w:rPr>
          <w:rFonts w:ascii="Times New Roman" w:hAnsi="Times New Roman" w:cs="Times New Roman"/>
          <w:sz w:val="28"/>
          <w:szCs w:val="28"/>
          <w:lang w:val="ru-RU"/>
        </w:rPr>
        <w:t>В</w:t>
      </w:r>
    </w:p>
    <w:p w:rsidR="00E5210B" w:rsidRDefault="000A7492">
      <w:pPr>
        <w:pBdr>
          <w:top w:val="single" w:sz="4" w:space="1" w:color="000000"/>
        </w:pBdr>
        <w:ind w:left="5387"/>
        <w:jc w:val="center"/>
        <w:rPr>
          <w:sz w:val="28"/>
          <w:szCs w:val="28"/>
        </w:rPr>
      </w:pPr>
      <w:proofErr w:type="gramStart"/>
      <w:r>
        <w:rPr>
          <w:sz w:val="28"/>
          <w:szCs w:val="28"/>
        </w:rPr>
        <w:t>(наименование органа местного самоуправления</w:t>
      </w:r>
      <w:proofErr w:type="gramEnd"/>
    </w:p>
    <w:p w:rsidR="00E5210B" w:rsidRDefault="00E5210B">
      <w:pPr>
        <w:ind w:left="5103"/>
        <w:rPr>
          <w:sz w:val="28"/>
          <w:szCs w:val="28"/>
        </w:rPr>
      </w:pPr>
    </w:p>
    <w:p w:rsidR="00E5210B" w:rsidRDefault="000A7492">
      <w:pPr>
        <w:pBdr>
          <w:top w:val="single" w:sz="4" w:space="1" w:color="000000"/>
        </w:pBdr>
        <w:ind w:left="5103"/>
        <w:jc w:val="center"/>
        <w:rPr>
          <w:sz w:val="28"/>
          <w:szCs w:val="28"/>
        </w:rPr>
      </w:pPr>
      <w:r>
        <w:rPr>
          <w:sz w:val="28"/>
          <w:szCs w:val="28"/>
        </w:rPr>
        <w:t>муниципального образования)</w:t>
      </w:r>
    </w:p>
    <w:p w:rsidR="00E5210B" w:rsidRDefault="000A7492">
      <w:pPr>
        <w:spacing w:before="600" w:after="360"/>
        <w:jc w:val="center"/>
      </w:pPr>
      <w:r>
        <w:rPr>
          <w:caps/>
          <w:sz w:val="28"/>
          <w:szCs w:val="28"/>
        </w:rPr>
        <w:t>Заявление</w:t>
      </w:r>
      <w:r>
        <w:rPr>
          <w:sz w:val="28"/>
          <w:szCs w:val="28"/>
        </w:rPr>
        <w:br/>
        <w:t>о переустройстве и (или) перепланировке жилого помещения</w:t>
      </w:r>
    </w:p>
    <w:p w:rsidR="00E5210B" w:rsidRDefault="000A7492">
      <w:pPr>
        <w:rPr>
          <w:sz w:val="28"/>
          <w:szCs w:val="28"/>
        </w:rPr>
      </w:pPr>
      <w:r>
        <w:rPr>
          <w:sz w:val="28"/>
          <w:szCs w:val="28"/>
        </w:rPr>
        <w:t xml:space="preserve">от  </w:t>
      </w:r>
    </w:p>
    <w:p w:rsidR="00E5210B" w:rsidRDefault="000A7492">
      <w:pPr>
        <w:pBdr>
          <w:top w:val="single" w:sz="4" w:space="1" w:color="000000"/>
        </w:pBdr>
        <w:ind w:left="340"/>
        <w:jc w:val="center"/>
        <w:rPr>
          <w:sz w:val="28"/>
          <w:szCs w:val="28"/>
        </w:rPr>
      </w:pPr>
      <w:proofErr w:type="gramStart"/>
      <w:r>
        <w:rPr>
          <w:sz w:val="28"/>
          <w:szCs w:val="28"/>
        </w:rPr>
        <w:t>(указывается наниматель, либо собственник жилого помещения, либо собственники</w:t>
      </w:r>
      <w:proofErr w:type="gramEnd"/>
    </w:p>
    <w:p w:rsidR="00E5210B" w:rsidRDefault="00E5210B">
      <w:pPr>
        <w:rPr>
          <w:sz w:val="28"/>
          <w:szCs w:val="28"/>
        </w:rPr>
      </w:pPr>
    </w:p>
    <w:p w:rsidR="00E5210B" w:rsidRDefault="000A7492">
      <w:pPr>
        <w:pBdr>
          <w:top w:val="single" w:sz="4" w:space="1" w:color="000000"/>
        </w:pBdr>
        <w:jc w:val="center"/>
        <w:rPr>
          <w:sz w:val="28"/>
          <w:szCs w:val="28"/>
        </w:rPr>
      </w:pPr>
      <w:r>
        <w:rPr>
          <w:sz w:val="28"/>
          <w:szCs w:val="28"/>
        </w:rPr>
        <w:t>жилого помещения, находящегося в общей собственности двух и более лиц, в случае, если ни один</w:t>
      </w:r>
    </w:p>
    <w:p w:rsidR="00E5210B" w:rsidRDefault="00E5210B">
      <w:pPr>
        <w:rPr>
          <w:sz w:val="28"/>
          <w:szCs w:val="28"/>
        </w:rPr>
      </w:pPr>
    </w:p>
    <w:p w:rsidR="00E5210B" w:rsidRDefault="000A7492">
      <w:pPr>
        <w:pBdr>
          <w:top w:val="single" w:sz="4" w:space="1" w:color="000000"/>
        </w:pBdr>
        <w:jc w:val="center"/>
        <w:rPr>
          <w:sz w:val="28"/>
          <w:szCs w:val="28"/>
        </w:rPr>
      </w:pPr>
      <w:r>
        <w:rPr>
          <w:sz w:val="28"/>
          <w:szCs w:val="28"/>
        </w:rPr>
        <w:t xml:space="preserve">из собственников либо иных лиц не </w:t>
      </w:r>
      <w:proofErr w:type="gramStart"/>
      <w:r>
        <w:rPr>
          <w:sz w:val="28"/>
          <w:szCs w:val="28"/>
        </w:rPr>
        <w:t>уполномочен</w:t>
      </w:r>
      <w:proofErr w:type="gramEnd"/>
      <w:r>
        <w:rPr>
          <w:sz w:val="28"/>
          <w:szCs w:val="28"/>
        </w:rPr>
        <w:t xml:space="preserve"> в установленном порядке представлять их интересы)</w:t>
      </w:r>
    </w:p>
    <w:p w:rsidR="00E5210B" w:rsidRDefault="00E5210B">
      <w:pPr>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0A7492">
      <w:pPr>
        <w:spacing w:before="240"/>
        <w:ind w:left="1276" w:hanging="1276"/>
        <w:jc w:val="both"/>
      </w:pPr>
      <w:r>
        <w:rPr>
          <w:sz w:val="28"/>
          <w:szCs w:val="28"/>
          <w:u w:val="single"/>
        </w:rPr>
        <w:t>Примечание.</w:t>
      </w:r>
      <w:r>
        <w:rPr>
          <w:sz w:val="28"/>
          <w:szCs w:val="28"/>
        </w:rPr>
        <w:tab/>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210B" w:rsidRDefault="000A7492">
      <w:pPr>
        <w:ind w:left="1276"/>
        <w:jc w:val="both"/>
        <w:rPr>
          <w:sz w:val="28"/>
          <w:szCs w:val="28"/>
        </w:rPr>
      </w:pPr>
      <w:r>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210B" w:rsidRDefault="000A7492">
      <w:pPr>
        <w:spacing w:before="360"/>
        <w:rPr>
          <w:sz w:val="28"/>
          <w:szCs w:val="28"/>
        </w:rPr>
      </w:pPr>
      <w:r>
        <w:rPr>
          <w:sz w:val="28"/>
          <w:szCs w:val="28"/>
        </w:rPr>
        <w:t xml:space="preserve">Место нахождения жилого помещения:  </w:t>
      </w:r>
    </w:p>
    <w:p w:rsidR="00E5210B" w:rsidRDefault="000A7492">
      <w:pPr>
        <w:pBdr>
          <w:top w:val="single" w:sz="4" w:space="1" w:color="000000"/>
        </w:pBdr>
        <w:ind w:left="4139"/>
        <w:jc w:val="center"/>
        <w:rPr>
          <w:sz w:val="28"/>
          <w:szCs w:val="28"/>
        </w:rPr>
      </w:pPr>
      <w:proofErr w:type="gramStart"/>
      <w:r>
        <w:rPr>
          <w:sz w:val="28"/>
          <w:szCs w:val="28"/>
        </w:rPr>
        <w:t>(указывается полный адрес: субъект Российской Федерации,</w:t>
      </w:r>
      <w:proofErr w:type="gramEnd"/>
    </w:p>
    <w:p w:rsidR="00E5210B" w:rsidRDefault="00E5210B">
      <w:pPr>
        <w:rPr>
          <w:sz w:val="28"/>
          <w:szCs w:val="28"/>
        </w:rPr>
      </w:pPr>
    </w:p>
    <w:p w:rsidR="00E5210B" w:rsidRDefault="000A7492">
      <w:pPr>
        <w:pBdr>
          <w:top w:val="single" w:sz="4" w:space="1" w:color="000000"/>
        </w:pBdr>
        <w:jc w:val="center"/>
        <w:rPr>
          <w:sz w:val="28"/>
          <w:szCs w:val="28"/>
        </w:rPr>
      </w:pPr>
      <w:r>
        <w:rPr>
          <w:sz w:val="28"/>
          <w:szCs w:val="28"/>
        </w:rPr>
        <w:t>муниципальное образование, поселение, улица, дом, корпус, строение,</w:t>
      </w:r>
    </w:p>
    <w:p w:rsidR="00E5210B" w:rsidRDefault="00E5210B">
      <w:pPr>
        <w:rPr>
          <w:sz w:val="28"/>
          <w:szCs w:val="28"/>
        </w:rPr>
      </w:pPr>
    </w:p>
    <w:p w:rsidR="00E5210B" w:rsidRDefault="000A7492">
      <w:pPr>
        <w:pBdr>
          <w:top w:val="single" w:sz="4" w:space="1" w:color="000000"/>
        </w:pBdr>
        <w:jc w:val="center"/>
        <w:rPr>
          <w:sz w:val="28"/>
          <w:szCs w:val="28"/>
        </w:rPr>
      </w:pPr>
      <w:r>
        <w:rPr>
          <w:sz w:val="28"/>
          <w:szCs w:val="28"/>
        </w:rPr>
        <w:t>квартира (комната), подъезд, этаж</w:t>
      </w:r>
    </w:p>
    <w:p w:rsidR="00E5210B" w:rsidRDefault="00E5210B">
      <w:pPr>
        <w:rPr>
          <w:sz w:val="28"/>
          <w:szCs w:val="28"/>
        </w:rPr>
      </w:pPr>
    </w:p>
    <w:p w:rsidR="00E5210B" w:rsidRDefault="000A7492">
      <w:pPr>
        <w:tabs>
          <w:tab w:val="left" w:pos="2025"/>
        </w:tabs>
        <w:rPr>
          <w:sz w:val="28"/>
          <w:szCs w:val="28"/>
        </w:rPr>
      </w:pPr>
      <w:r>
        <w:rPr>
          <w:sz w:val="28"/>
          <w:szCs w:val="28"/>
        </w:rPr>
        <w:t>Собственни</w:t>
      </w:r>
      <w:proofErr w:type="gramStart"/>
      <w:r>
        <w:rPr>
          <w:sz w:val="28"/>
          <w:szCs w:val="28"/>
        </w:rPr>
        <w:t>к(</w:t>
      </w:r>
      <w:proofErr w:type="gramEnd"/>
      <w:r>
        <w:rPr>
          <w:sz w:val="28"/>
          <w:szCs w:val="28"/>
        </w:rPr>
        <w:t xml:space="preserve">и) жилого помещения:  </w:t>
      </w:r>
    </w:p>
    <w:p w:rsidR="00E5210B" w:rsidRDefault="00E5210B">
      <w:pPr>
        <w:pBdr>
          <w:top w:val="single" w:sz="4" w:space="1" w:color="000000"/>
        </w:pBdr>
        <w:ind w:left="3828"/>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E5210B">
      <w:pPr>
        <w:spacing w:before="120"/>
        <w:rPr>
          <w:sz w:val="28"/>
          <w:szCs w:val="28"/>
        </w:rPr>
      </w:pPr>
    </w:p>
    <w:p w:rsidR="00E5210B" w:rsidRDefault="00E5210B">
      <w:pPr>
        <w:pBdr>
          <w:top w:val="single" w:sz="4" w:space="1" w:color="000000"/>
        </w:pBdr>
        <w:rPr>
          <w:sz w:val="28"/>
          <w:szCs w:val="28"/>
        </w:rPr>
      </w:pPr>
    </w:p>
    <w:p w:rsidR="00E5210B" w:rsidRDefault="000A7492">
      <w:pPr>
        <w:spacing w:before="360"/>
        <w:ind w:firstLine="567"/>
        <w:rPr>
          <w:sz w:val="28"/>
          <w:szCs w:val="28"/>
        </w:rPr>
      </w:pPr>
      <w:r>
        <w:rPr>
          <w:sz w:val="28"/>
          <w:szCs w:val="28"/>
        </w:rPr>
        <w:t xml:space="preserve">Прошу разрешить  </w:t>
      </w:r>
    </w:p>
    <w:p w:rsidR="00E5210B" w:rsidRDefault="000A7492">
      <w:pPr>
        <w:pBdr>
          <w:top w:val="single" w:sz="4" w:space="1" w:color="000000"/>
        </w:pBdr>
        <w:ind w:left="2552"/>
        <w:jc w:val="center"/>
        <w:rPr>
          <w:sz w:val="28"/>
          <w:szCs w:val="28"/>
        </w:rPr>
      </w:pPr>
      <w:r>
        <w:rPr>
          <w:sz w:val="28"/>
          <w:szCs w:val="28"/>
        </w:rPr>
        <w:t>(переустройство, перепланировку, переустройство и перепланировку –</w:t>
      </w:r>
      <w:r>
        <w:rPr>
          <w:sz w:val="28"/>
          <w:szCs w:val="28"/>
        </w:rPr>
        <w:br/>
        <w:t>нужное указать)</w:t>
      </w:r>
    </w:p>
    <w:p w:rsidR="00E5210B" w:rsidRDefault="000A7492">
      <w:pPr>
        <w:rPr>
          <w:sz w:val="28"/>
          <w:szCs w:val="28"/>
        </w:rPr>
      </w:pPr>
      <w:r>
        <w:rPr>
          <w:sz w:val="28"/>
          <w:szCs w:val="28"/>
        </w:rPr>
        <w:t xml:space="preserve">жилого помещения, занимаемого на основании  </w:t>
      </w:r>
    </w:p>
    <w:p w:rsidR="00E5210B" w:rsidRDefault="000A7492">
      <w:pPr>
        <w:pBdr>
          <w:top w:val="single" w:sz="4" w:space="1" w:color="000000"/>
        </w:pBdr>
        <w:ind w:left="4962"/>
        <w:jc w:val="center"/>
        <w:rPr>
          <w:sz w:val="28"/>
          <w:szCs w:val="28"/>
        </w:rPr>
      </w:pPr>
      <w:proofErr w:type="gramStart"/>
      <w:r>
        <w:rPr>
          <w:sz w:val="28"/>
          <w:szCs w:val="28"/>
        </w:rPr>
        <w:t>(права собственности, договора найма,</w:t>
      </w:r>
      <w:proofErr w:type="gramEnd"/>
    </w:p>
    <w:p w:rsidR="00E5210B" w:rsidRDefault="000A7492">
      <w:pPr>
        <w:tabs>
          <w:tab w:val="left" w:pos="9837"/>
        </w:tabs>
        <w:rPr>
          <w:sz w:val="28"/>
          <w:szCs w:val="28"/>
        </w:rPr>
      </w:pPr>
      <w:r>
        <w:rPr>
          <w:sz w:val="28"/>
          <w:szCs w:val="28"/>
        </w:rPr>
        <w:tab/>
        <w:t>,</w:t>
      </w:r>
    </w:p>
    <w:p w:rsidR="00E5210B" w:rsidRDefault="000A7492">
      <w:pPr>
        <w:pBdr>
          <w:top w:val="single" w:sz="4" w:space="1" w:color="000000"/>
        </w:pBdr>
        <w:ind w:right="113"/>
        <w:jc w:val="center"/>
        <w:rPr>
          <w:sz w:val="28"/>
          <w:szCs w:val="28"/>
        </w:rPr>
      </w:pPr>
      <w:r>
        <w:rPr>
          <w:sz w:val="28"/>
          <w:szCs w:val="28"/>
        </w:rPr>
        <w:t>– нужное указать)</w:t>
      </w:r>
    </w:p>
    <w:p w:rsidR="00E5210B" w:rsidRDefault="000A7492">
      <w:pPr>
        <w:jc w:val="both"/>
      </w:pPr>
      <w:r>
        <w:lastRenderedPageBreak/>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5210B">
        <w:tc>
          <w:tcPr>
            <w:tcW w:w="6124" w:type="dxa"/>
            <w:gridSpan w:val="8"/>
            <w:shd w:val="clear" w:color="auto" w:fill="auto"/>
            <w:vAlign w:val="bottom"/>
          </w:tcPr>
          <w:p w:rsidR="00E5210B" w:rsidRDefault="000A7492">
            <w:pPr>
              <w:ind w:firstLine="567"/>
              <w:rPr>
                <w:sz w:val="28"/>
                <w:szCs w:val="28"/>
              </w:rPr>
            </w:pPr>
            <w:r>
              <w:rPr>
                <w:sz w:val="28"/>
                <w:szCs w:val="28"/>
              </w:rPr>
              <w:t xml:space="preserve">Срок производства ремонтно-строительных работ </w:t>
            </w:r>
            <w:proofErr w:type="gramStart"/>
            <w:r>
              <w:rPr>
                <w:sz w:val="28"/>
                <w:szCs w:val="28"/>
              </w:rPr>
              <w:t>с</w:t>
            </w:r>
            <w:proofErr w:type="gramEnd"/>
            <w:r>
              <w:rPr>
                <w:sz w:val="28"/>
                <w:szCs w:val="28"/>
              </w:rPr>
              <w:t xml:space="preserve"> “</w:t>
            </w:r>
          </w:p>
        </w:tc>
        <w:tc>
          <w:tcPr>
            <w:tcW w:w="567" w:type="dxa"/>
            <w:gridSpan w:val="2"/>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0A7492">
            <w:pPr>
              <w:rPr>
                <w:sz w:val="28"/>
                <w:szCs w:val="28"/>
              </w:rPr>
            </w:pPr>
            <w:r>
              <w:rPr>
                <w:sz w:val="28"/>
                <w:szCs w:val="28"/>
              </w:rPr>
              <w:t>”</w:t>
            </w:r>
          </w:p>
        </w:tc>
        <w:tc>
          <w:tcPr>
            <w:tcW w:w="1928" w:type="dxa"/>
            <w:gridSpan w:val="3"/>
            <w:tcBorders>
              <w:bottom w:val="single" w:sz="4" w:space="0" w:color="000000"/>
            </w:tcBorders>
            <w:shd w:val="clear" w:color="auto" w:fill="auto"/>
            <w:vAlign w:val="bottom"/>
          </w:tcPr>
          <w:p w:rsidR="00E5210B" w:rsidRDefault="00E5210B">
            <w:pPr>
              <w:snapToGrid w:val="0"/>
              <w:jc w:val="center"/>
              <w:rPr>
                <w:sz w:val="28"/>
                <w:szCs w:val="28"/>
              </w:rPr>
            </w:pPr>
          </w:p>
        </w:tc>
        <w:tc>
          <w:tcPr>
            <w:tcW w:w="537" w:type="dxa"/>
            <w:shd w:val="clear" w:color="auto" w:fill="auto"/>
            <w:vAlign w:val="bottom"/>
          </w:tcPr>
          <w:p w:rsidR="00E5210B" w:rsidRDefault="000A7492">
            <w:pPr>
              <w:jc w:val="right"/>
              <w:rPr>
                <w:sz w:val="28"/>
                <w:szCs w:val="28"/>
              </w:rPr>
            </w:pPr>
            <w:r>
              <w:rPr>
                <w:sz w:val="28"/>
                <w:szCs w:val="28"/>
              </w:rPr>
              <w:t>200</w:t>
            </w:r>
          </w:p>
        </w:tc>
        <w:tc>
          <w:tcPr>
            <w:tcW w:w="283" w:type="dxa"/>
            <w:tcBorders>
              <w:bottom w:val="single" w:sz="4" w:space="0" w:color="000000"/>
            </w:tcBorders>
            <w:shd w:val="clear" w:color="auto" w:fill="auto"/>
            <w:vAlign w:val="bottom"/>
          </w:tcPr>
          <w:p w:rsidR="00E5210B" w:rsidRDefault="00E5210B">
            <w:pPr>
              <w:snapToGrid w:val="0"/>
              <w:rPr>
                <w:sz w:val="28"/>
                <w:szCs w:val="28"/>
              </w:rPr>
            </w:pPr>
          </w:p>
        </w:tc>
        <w:tc>
          <w:tcPr>
            <w:tcW w:w="425" w:type="dxa"/>
            <w:gridSpan w:val="2"/>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r>
      <w:tr w:rsidR="00E5210B">
        <w:tc>
          <w:tcPr>
            <w:tcW w:w="510" w:type="dxa"/>
            <w:shd w:val="clear" w:color="auto" w:fill="auto"/>
            <w:vAlign w:val="bottom"/>
          </w:tcPr>
          <w:p w:rsidR="00E5210B" w:rsidRDefault="000A7492">
            <w:pPr>
              <w:rPr>
                <w:sz w:val="28"/>
                <w:szCs w:val="28"/>
              </w:rPr>
            </w:pPr>
            <w:r>
              <w:rPr>
                <w:sz w:val="28"/>
                <w:szCs w:val="28"/>
              </w:rPr>
              <w:t>по “</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0A7492">
            <w:pPr>
              <w:rPr>
                <w:sz w:val="28"/>
                <w:szCs w:val="28"/>
              </w:rPr>
            </w:pPr>
            <w:r>
              <w:rPr>
                <w:sz w:val="28"/>
                <w:szCs w:val="28"/>
              </w:rPr>
              <w:t>”</w:t>
            </w:r>
          </w:p>
        </w:tc>
        <w:tc>
          <w:tcPr>
            <w:tcW w:w="1928"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37" w:type="dxa"/>
            <w:shd w:val="clear" w:color="auto" w:fill="auto"/>
            <w:vAlign w:val="bottom"/>
          </w:tcPr>
          <w:p w:rsidR="00E5210B" w:rsidRDefault="000A7492">
            <w:pPr>
              <w:jc w:val="right"/>
              <w:rPr>
                <w:sz w:val="28"/>
                <w:szCs w:val="28"/>
              </w:rPr>
            </w:pPr>
            <w:r>
              <w:rPr>
                <w:sz w:val="28"/>
                <w:szCs w:val="28"/>
              </w:rPr>
              <w:t>200</w:t>
            </w:r>
          </w:p>
        </w:tc>
        <w:tc>
          <w:tcPr>
            <w:tcW w:w="283" w:type="dxa"/>
            <w:tcBorders>
              <w:bottom w:val="single" w:sz="4" w:space="0" w:color="000000"/>
            </w:tcBorders>
            <w:shd w:val="clear" w:color="auto" w:fill="auto"/>
            <w:vAlign w:val="bottom"/>
          </w:tcPr>
          <w:p w:rsidR="00E5210B" w:rsidRDefault="00E5210B">
            <w:pPr>
              <w:snapToGrid w:val="0"/>
              <w:rPr>
                <w:sz w:val="28"/>
                <w:szCs w:val="28"/>
              </w:rPr>
            </w:pPr>
          </w:p>
        </w:tc>
        <w:tc>
          <w:tcPr>
            <w:tcW w:w="425"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c>
          <w:tcPr>
            <w:tcW w:w="5614" w:type="dxa"/>
            <w:gridSpan w:val="11"/>
            <w:shd w:val="clear" w:color="auto" w:fill="auto"/>
            <w:tcMar>
              <w:left w:w="0" w:type="dxa"/>
              <w:right w:w="0" w:type="dxa"/>
            </w:tcMar>
          </w:tcPr>
          <w:p w:rsidR="00E5210B" w:rsidRDefault="00E5210B">
            <w:pPr>
              <w:snapToGrid w:val="0"/>
              <w:rPr>
                <w:sz w:val="20"/>
                <w:szCs w:val="20"/>
              </w:rPr>
            </w:pPr>
          </w:p>
        </w:tc>
      </w:tr>
      <w:tr w:rsidR="00E5210B">
        <w:tc>
          <w:tcPr>
            <w:tcW w:w="6180" w:type="dxa"/>
            <w:gridSpan w:val="9"/>
            <w:shd w:val="clear" w:color="auto" w:fill="auto"/>
            <w:vAlign w:val="bottom"/>
          </w:tcPr>
          <w:p w:rsidR="00E5210B" w:rsidRDefault="000A7492">
            <w:pPr>
              <w:ind w:firstLine="567"/>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p>
        </w:tc>
        <w:tc>
          <w:tcPr>
            <w:tcW w:w="1645" w:type="dxa"/>
            <w:gridSpan w:val="3"/>
            <w:tcBorders>
              <w:bottom w:val="single" w:sz="4" w:space="0" w:color="000000"/>
            </w:tcBorders>
            <w:shd w:val="clear" w:color="auto" w:fill="auto"/>
            <w:vAlign w:val="bottom"/>
          </w:tcPr>
          <w:p w:rsidR="00E5210B" w:rsidRDefault="00E5210B">
            <w:pPr>
              <w:snapToGrid w:val="0"/>
              <w:jc w:val="center"/>
              <w:rPr>
                <w:sz w:val="28"/>
                <w:szCs w:val="28"/>
              </w:rPr>
            </w:pPr>
          </w:p>
        </w:tc>
        <w:tc>
          <w:tcPr>
            <w:tcW w:w="480" w:type="dxa"/>
            <w:shd w:val="clear" w:color="auto" w:fill="auto"/>
            <w:vAlign w:val="bottom"/>
          </w:tcPr>
          <w:p w:rsidR="00E5210B" w:rsidRDefault="000A7492">
            <w:pPr>
              <w:jc w:val="center"/>
              <w:rPr>
                <w:sz w:val="28"/>
                <w:szCs w:val="28"/>
              </w:rPr>
            </w:pPr>
            <w:r>
              <w:rPr>
                <w:sz w:val="28"/>
                <w:szCs w:val="28"/>
              </w:rPr>
              <w:t>по</w:t>
            </w:r>
          </w:p>
        </w:tc>
        <w:tc>
          <w:tcPr>
            <w:tcW w:w="1646" w:type="dxa"/>
            <w:gridSpan w:val="4"/>
            <w:tcBorders>
              <w:bottom w:val="single" w:sz="4" w:space="0" w:color="000000"/>
            </w:tcBorders>
            <w:shd w:val="clear" w:color="auto" w:fill="auto"/>
            <w:vAlign w:val="bottom"/>
          </w:tcPr>
          <w:p w:rsidR="00E5210B" w:rsidRDefault="00E5210B">
            <w:pPr>
              <w:snapToGrid w:val="0"/>
              <w:jc w:val="center"/>
              <w:rPr>
                <w:sz w:val="28"/>
                <w:szCs w:val="28"/>
              </w:rPr>
            </w:pPr>
          </w:p>
        </w:tc>
        <w:tc>
          <w:tcPr>
            <w:tcW w:w="196" w:type="dxa"/>
            <w:shd w:val="clear" w:color="auto" w:fill="auto"/>
            <w:tcMar>
              <w:left w:w="0" w:type="dxa"/>
              <w:right w:w="0" w:type="dxa"/>
            </w:tcMar>
          </w:tcPr>
          <w:p w:rsidR="00E5210B" w:rsidRDefault="00E5210B">
            <w:pPr>
              <w:snapToGrid w:val="0"/>
              <w:rPr>
                <w:sz w:val="20"/>
                <w:szCs w:val="20"/>
              </w:rPr>
            </w:pPr>
          </w:p>
        </w:tc>
      </w:tr>
    </w:tbl>
    <w:p w:rsidR="00E5210B" w:rsidRDefault="000A7492">
      <w:pPr>
        <w:tabs>
          <w:tab w:val="center" w:pos="2127"/>
          <w:tab w:val="left" w:pos="3544"/>
        </w:tabs>
        <w:rPr>
          <w:sz w:val="28"/>
          <w:szCs w:val="28"/>
        </w:rPr>
      </w:pPr>
      <w:r>
        <w:rPr>
          <w:sz w:val="28"/>
          <w:szCs w:val="28"/>
        </w:rPr>
        <w:t xml:space="preserve">часов в  </w:t>
      </w:r>
      <w:r>
        <w:rPr>
          <w:sz w:val="28"/>
          <w:szCs w:val="28"/>
        </w:rPr>
        <w:tab/>
      </w:r>
      <w:r>
        <w:rPr>
          <w:sz w:val="28"/>
          <w:szCs w:val="28"/>
        </w:rPr>
        <w:tab/>
        <w:t>дни.</w:t>
      </w:r>
    </w:p>
    <w:p w:rsidR="00E5210B" w:rsidRDefault="00E5210B">
      <w:pPr>
        <w:pBdr>
          <w:top w:val="single" w:sz="4" w:space="1" w:color="000000"/>
        </w:pBdr>
        <w:ind w:left="851" w:right="6519"/>
        <w:rPr>
          <w:sz w:val="28"/>
          <w:szCs w:val="28"/>
        </w:rPr>
      </w:pPr>
    </w:p>
    <w:p w:rsidR="00E5210B" w:rsidRDefault="000A7492">
      <w:pPr>
        <w:ind w:firstLine="567"/>
        <w:jc w:val="both"/>
        <w:rPr>
          <w:sz w:val="28"/>
          <w:szCs w:val="28"/>
        </w:rPr>
      </w:pPr>
      <w:r>
        <w:rPr>
          <w:sz w:val="28"/>
          <w:szCs w:val="28"/>
        </w:rPr>
        <w:t>Обязуюсь:</w:t>
      </w:r>
    </w:p>
    <w:p w:rsidR="00E5210B" w:rsidRDefault="000A7492">
      <w:pPr>
        <w:ind w:firstLine="567"/>
        <w:jc w:val="both"/>
        <w:rPr>
          <w:sz w:val="28"/>
          <w:szCs w:val="28"/>
        </w:rPr>
      </w:pPr>
      <w:r>
        <w:rPr>
          <w:sz w:val="28"/>
          <w:szCs w:val="28"/>
        </w:rPr>
        <w:t>осуществить ремонтно-строительные работы в соответствии с проектом (проектной документацией);</w:t>
      </w:r>
    </w:p>
    <w:p w:rsidR="00E5210B" w:rsidRDefault="000A7492">
      <w:pPr>
        <w:ind w:firstLine="567"/>
        <w:jc w:val="both"/>
        <w:rPr>
          <w:sz w:val="28"/>
          <w:szCs w:val="28"/>
        </w:rPr>
      </w:pPr>
      <w:r>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5210B" w:rsidRDefault="000A7492">
      <w:pPr>
        <w:ind w:firstLine="567"/>
        <w:jc w:val="both"/>
        <w:rPr>
          <w:sz w:val="28"/>
          <w:szCs w:val="28"/>
        </w:rPr>
      </w:pPr>
      <w:r>
        <w:rPr>
          <w:sz w:val="28"/>
          <w:szCs w:val="28"/>
        </w:rPr>
        <w:t>осуществить работы в установленные сроки и с соблюдением согласованного режима проведения работ.</w:t>
      </w:r>
    </w:p>
    <w:p w:rsidR="00E5210B" w:rsidRDefault="000A7492">
      <w:pPr>
        <w:ind w:firstLine="567"/>
        <w:jc w:val="both"/>
        <w:rPr>
          <w:sz w:val="28"/>
          <w:szCs w:val="28"/>
        </w:rPr>
      </w:pPr>
      <w:r>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8"/>
          <w:szCs w:val="28"/>
        </w:rPr>
        <w:br/>
      </w:r>
    </w:p>
    <w:tbl>
      <w:tblPr>
        <w:tblW w:w="8396" w:type="dxa"/>
        <w:tblInd w:w="-28" w:type="dxa"/>
        <w:tblCellMar>
          <w:left w:w="28" w:type="dxa"/>
          <w:right w:w="28" w:type="dxa"/>
        </w:tblCellMar>
        <w:tblLook w:val="0000" w:firstRow="0" w:lastRow="0" w:firstColumn="0" w:lastColumn="0" w:noHBand="0" w:noVBand="0"/>
      </w:tblPr>
      <w:tblGrid>
        <w:gridCol w:w="2495"/>
        <w:gridCol w:w="510"/>
        <w:gridCol w:w="284"/>
        <w:gridCol w:w="1984"/>
        <w:gridCol w:w="144"/>
        <w:gridCol w:w="850"/>
        <w:gridCol w:w="709"/>
        <w:gridCol w:w="1276"/>
        <w:gridCol w:w="144"/>
      </w:tblGrid>
      <w:tr w:rsidR="00E5210B">
        <w:tc>
          <w:tcPr>
            <w:tcW w:w="2495" w:type="dxa"/>
            <w:shd w:val="clear" w:color="auto" w:fill="auto"/>
            <w:vAlign w:val="bottom"/>
          </w:tcPr>
          <w:p w:rsidR="00E5210B" w:rsidRDefault="000A7492">
            <w:pPr>
              <w:rPr>
                <w:sz w:val="28"/>
                <w:szCs w:val="28"/>
              </w:rPr>
            </w:pPr>
            <w:r>
              <w:rPr>
                <w:sz w:val="28"/>
                <w:szCs w:val="28"/>
              </w:rPr>
              <w:t xml:space="preserve">социального найма </w:t>
            </w:r>
            <w:proofErr w:type="gramStart"/>
            <w:r>
              <w:rPr>
                <w:sz w:val="28"/>
                <w:szCs w:val="28"/>
              </w:rPr>
              <w:t>от</w:t>
            </w:r>
            <w:proofErr w:type="gramEnd"/>
            <w:r>
              <w:rPr>
                <w:sz w:val="28"/>
                <w:szCs w:val="28"/>
              </w:rPr>
              <w:t xml:space="preserve"> “</w:t>
            </w:r>
          </w:p>
        </w:tc>
        <w:tc>
          <w:tcPr>
            <w:tcW w:w="510"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4" w:type="dxa"/>
            <w:shd w:val="clear" w:color="auto" w:fill="auto"/>
            <w:vAlign w:val="bottom"/>
          </w:tcPr>
          <w:p w:rsidR="00E5210B" w:rsidRDefault="000A7492">
            <w:pPr>
              <w:rPr>
                <w:sz w:val="28"/>
                <w:szCs w:val="28"/>
              </w:rPr>
            </w:pPr>
            <w:r>
              <w:rPr>
                <w:sz w:val="28"/>
                <w:szCs w:val="28"/>
              </w:rPr>
              <w:t>”</w:t>
            </w:r>
          </w:p>
        </w:tc>
        <w:tc>
          <w:tcPr>
            <w:tcW w:w="1984" w:type="dxa"/>
            <w:tcBorders>
              <w:bottom w:val="single" w:sz="4" w:space="0" w:color="000000"/>
            </w:tcBorders>
            <w:shd w:val="clear" w:color="auto" w:fill="auto"/>
            <w:vAlign w:val="bottom"/>
          </w:tcPr>
          <w:p w:rsidR="00E5210B" w:rsidRDefault="00E5210B">
            <w:pPr>
              <w:snapToGrid w:val="0"/>
              <w:jc w:val="center"/>
              <w:rPr>
                <w:sz w:val="28"/>
                <w:szCs w:val="28"/>
              </w:rPr>
            </w:pPr>
          </w:p>
        </w:tc>
        <w:tc>
          <w:tcPr>
            <w:tcW w:w="144" w:type="dxa"/>
            <w:shd w:val="clear" w:color="auto" w:fill="auto"/>
            <w:vAlign w:val="bottom"/>
          </w:tcPr>
          <w:p w:rsidR="00E5210B" w:rsidRDefault="00E5210B">
            <w:pPr>
              <w:snapToGrid w:val="0"/>
              <w:rPr>
                <w:sz w:val="28"/>
                <w:szCs w:val="28"/>
              </w:rPr>
            </w:pPr>
          </w:p>
        </w:tc>
        <w:tc>
          <w:tcPr>
            <w:tcW w:w="850" w:type="dxa"/>
            <w:tcBorders>
              <w:bottom w:val="single" w:sz="4" w:space="0" w:color="000000"/>
            </w:tcBorders>
            <w:shd w:val="clear" w:color="auto" w:fill="auto"/>
            <w:vAlign w:val="bottom"/>
          </w:tcPr>
          <w:p w:rsidR="00E5210B" w:rsidRDefault="00E5210B">
            <w:pPr>
              <w:snapToGrid w:val="0"/>
              <w:jc w:val="center"/>
              <w:rPr>
                <w:sz w:val="28"/>
                <w:szCs w:val="28"/>
              </w:rPr>
            </w:pPr>
          </w:p>
        </w:tc>
        <w:tc>
          <w:tcPr>
            <w:tcW w:w="709" w:type="dxa"/>
            <w:shd w:val="clear" w:color="auto" w:fill="auto"/>
            <w:vAlign w:val="bottom"/>
          </w:tcPr>
          <w:p w:rsidR="00E5210B" w:rsidRDefault="000A7492">
            <w:pPr>
              <w:jc w:val="center"/>
              <w:rPr>
                <w:sz w:val="28"/>
                <w:szCs w:val="28"/>
              </w:rPr>
            </w:pPr>
            <w:proofErr w:type="gramStart"/>
            <w:r>
              <w:rPr>
                <w:sz w:val="28"/>
                <w:szCs w:val="28"/>
              </w:rPr>
              <w:t>г</w:t>
            </w:r>
            <w:proofErr w:type="gramEnd"/>
            <w:r>
              <w:rPr>
                <w:sz w:val="28"/>
                <w:szCs w:val="28"/>
              </w:rPr>
              <w:t>. №</w:t>
            </w:r>
          </w:p>
        </w:tc>
        <w:tc>
          <w:tcPr>
            <w:tcW w:w="1276" w:type="dxa"/>
            <w:tcBorders>
              <w:bottom w:val="single" w:sz="4" w:space="0" w:color="000000"/>
            </w:tcBorders>
            <w:shd w:val="clear" w:color="auto" w:fill="auto"/>
            <w:vAlign w:val="bottom"/>
          </w:tcPr>
          <w:p w:rsidR="00E5210B" w:rsidRDefault="00E5210B">
            <w:pPr>
              <w:snapToGrid w:val="0"/>
              <w:jc w:val="center"/>
              <w:rPr>
                <w:sz w:val="28"/>
                <w:szCs w:val="28"/>
              </w:rPr>
            </w:pPr>
          </w:p>
        </w:tc>
        <w:tc>
          <w:tcPr>
            <w:tcW w:w="144" w:type="dxa"/>
            <w:shd w:val="clear" w:color="auto" w:fill="auto"/>
            <w:vAlign w:val="bottom"/>
          </w:tcPr>
          <w:p w:rsidR="00E5210B" w:rsidRDefault="000A7492">
            <w:pPr>
              <w:rPr>
                <w:sz w:val="28"/>
                <w:szCs w:val="28"/>
              </w:rPr>
            </w:pPr>
            <w:r>
              <w:rPr>
                <w:sz w:val="28"/>
                <w:szCs w:val="28"/>
              </w:rPr>
              <w:t>:</w:t>
            </w:r>
          </w:p>
        </w:tc>
      </w:tr>
    </w:tbl>
    <w:p w:rsidR="00E5210B" w:rsidRDefault="00E5210B">
      <w:pPr>
        <w:spacing w:after="120"/>
        <w:rPr>
          <w:sz w:val="28"/>
          <w:szCs w:val="28"/>
        </w:rPr>
      </w:pPr>
    </w:p>
    <w:tbl>
      <w:tblPr>
        <w:tblW w:w="9961" w:type="dxa"/>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firstRow="0" w:lastRow="0" w:firstColumn="0" w:lastColumn="0" w:noHBand="0" w:noVBand="0"/>
      </w:tblPr>
      <w:tblGrid>
        <w:gridCol w:w="595"/>
        <w:gridCol w:w="2977"/>
        <w:gridCol w:w="2552"/>
        <w:gridCol w:w="1800"/>
        <w:gridCol w:w="2037"/>
      </w:tblGrid>
      <w:tr w:rsidR="00E5210B">
        <w:tc>
          <w:tcPr>
            <w:tcW w:w="595" w:type="dxa"/>
            <w:tcBorders>
              <w:top w:val="single" w:sz="4" w:space="0" w:color="000000"/>
              <w:left w:val="single" w:sz="4" w:space="0" w:color="000000"/>
              <w:bottom w:val="single" w:sz="4" w:space="0" w:color="000000"/>
            </w:tcBorders>
            <w:shd w:val="clear" w:color="auto" w:fill="auto"/>
          </w:tcPr>
          <w:p w:rsidR="00E5210B" w:rsidRDefault="000A7492">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2977" w:type="dxa"/>
            <w:tcBorders>
              <w:top w:val="single" w:sz="4" w:space="0" w:color="000000"/>
              <w:left w:val="single" w:sz="4" w:space="0" w:color="000000"/>
              <w:bottom w:val="single" w:sz="4" w:space="0" w:color="000000"/>
            </w:tcBorders>
            <w:shd w:val="clear" w:color="auto" w:fill="auto"/>
          </w:tcPr>
          <w:p w:rsidR="00E5210B" w:rsidRDefault="000A7492">
            <w:pPr>
              <w:jc w:val="center"/>
              <w:rPr>
                <w:sz w:val="28"/>
                <w:szCs w:val="28"/>
              </w:rPr>
            </w:pPr>
            <w:r>
              <w:rPr>
                <w:sz w:val="28"/>
                <w:szCs w:val="28"/>
              </w:rP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E5210B" w:rsidRDefault="000A7492">
            <w:pPr>
              <w:jc w:val="center"/>
              <w:rPr>
                <w:sz w:val="28"/>
                <w:szCs w:val="28"/>
              </w:rPr>
            </w:pPr>
            <w:r>
              <w:rPr>
                <w:sz w:val="28"/>
                <w:szCs w:val="28"/>
              </w:rP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E5210B" w:rsidRDefault="000A7492">
            <w:pPr>
              <w:jc w:val="center"/>
              <w:rPr>
                <w:sz w:val="28"/>
                <w:szCs w:val="28"/>
              </w:rPr>
            </w:pPr>
            <w:r>
              <w:rPr>
                <w:sz w:val="28"/>
                <w:szCs w:val="28"/>
              </w:rPr>
              <w:t>Подпись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5210B" w:rsidRDefault="000A7492">
            <w:pPr>
              <w:jc w:val="center"/>
              <w:rPr>
                <w:sz w:val="28"/>
                <w:szCs w:val="28"/>
              </w:rPr>
            </w:pPr>
            <w:r>
              <w:rPr>
                <w:sz w:val="28"/>
                <w:szCs w:val="28"/>
              </w:rPr>
              <w:t xml:space="preserve">Отметка о нотариальном </w:t>
            </w:r>
            <w:proofErr w:type="gramStart"/>
            <w:r>
              <w:rPr>
                <w:sz w:val="28"/>
                <w:szCs w:val="28"/>
              </w:rPr>
              <w:t>заверении подписей</w:t>
            </w:r>
            <w:proofErr w:type="gramEnd"/>
            <w:r>
              <w:rPr>
                <w:sz w:val="28"/>
                <w:szCs w:val="28"/>
              </w:rPr>
              <w:t xml:space="preserve"> лиц</w:t>
            </w:r>
          </w:p>
        </w:tc>
      </w:tr>
      <w:tr w:rsidR="00E5210B">
        <w:tc>
          <w:tcPr>
            <w:tcW w:w="595" w:type="dxa"/>
            <w:tcBorders>
              <w:top w:val="single" w:sz="4" w:space="0" w:color="000000"/>
              <w:left w:val="single" w:sz="4" w:space="0" w:color="000000"/>
              <w:bottom w:val="single" w:sz="4" w:space="0" w:color="000000"/>
            </w:tcBorders>
            <w:shd w:val="clear" w:color="auto" w:fill="auto"/>
            <w:vAlign w:val="bottom"/>
          </w:tcPr>
          <w:p w:rsidR="00E5210B" w:rsidRDefault="000A7492">
            <w:pPr>
              <w:jc w:val="center"/>
              <w:rPr>
                <w:sz w:val="28"/>
                <w:szCs w:val="28"/>
              </w:rPr>
            </w:pPr>
            <w:r>
              <w:rPr>
                <w:sz w:val="28"/>
                <w:szCs w:val="28"/>
              </w:rPr>
              <w:t>1</w:t>
            </w:r>
          </w:p>
        </w:tc>
        <w:tc>
          <w:tcPr>
            <w:tcW w:w="2977" w:type="dxa"/>
            <w:tcBorders>
              <w:top w:val="single" w:sz="4" w:space="0" w:color="000000"/>
              <w:left w:val="single" w:sz="4" w:space="0" w:color="000000"/>
              <w:bottom w:val="single" w:sz="4" w:space="0" w:color="000000"/>
            </w:tcBorders>
            <w:shd w:val="clear" w:color="auto" w:fill="auto"/>
            <w:vAlign w:val="bottom"/>
          </w:tcPr>
          <w:p w:rsidR="00E5210B" w:rsidRDefault="000A7492">
            <w:pPr>
              <w:jc w:val="center"/>
              <w:rPr>
                <w:sz w:val="28"/>
                <w:szCs w:val="28"/>
              </w:rPr>
            </w:pPr>
            <w:r>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bottom"/>
          </w:tcPr>
          <w:p w:rsidR="00E5210B" w:rsidRDefault="000A7492">
            <w:pPr>
              <w:jc w:val="center"/>
              <w:rPr>
                <w:sz w:val="28"/>
                <w:szCs w:val="28"/>
              </w:rPr>
            </w:pPr>
            <w:r>
              <w:rPr>
                <w:sz w:val="28"/>
                <w:szCs w:val="28"/>
              </w:rPr>
              <w:t>3</w:t>
            </w:r>
          </w:p>
        </w:tc>
        <w:tc>
          <w:tcPr>
            <w:tcW w:w="1800" w:type="dxa"/>
            <w:tcBorders>
              <w:top w:val="single" w:sz="4" w:space="0" w:color="000000"/>
              <w:left w:val="single" w:sz="4" w:space="0" w:color="000000"/>
              <w:bottom w:val="single" w:sz="4" w:space="0" w:color="000000"/>
            </w:tcBorders>
            <w:shd w:val="clear" w:color="auto" w:fill="auto"/>
            <w:vAlign w:val="bottom"/>
          </w:tcPr>
          <w:p w:rsidR="00E5210B" w:rsidRDefault="000A7492">
            <w:pPr>
              <w:jc w:val="center"/>
              <w:rPr>
                <w:sz w:val="28"/>
                <w:szCs w:val="28"/>
              </w:rPr>
            </w:pPr>
            <w:r>
              <w:rPr>
                <w:sz w:val="28"/>
                <w:szCs w:val="28"/>
              </w:rPr>
              <w:t>4</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210B" w:rsidRDefault="000A7492">
            <w:pPr>
              <w:jc w:val="center"/>
              <w:rPr>
                <w:sz w:val="28"/>
                <w:szCs w:val="28"/>
              </w:rPr>
            </w:pPr>
            <w:r>
              <w:rPr>
                <w:sz w:val="28"/>
                <w:szCs w:val="28"/>
              </w:rPr>
              <w:t>5</w:t>
            </w:r>
          </w:p>
        </w:tc>
      </w:tr>
      <w:tr w:rsidR="00E5210B">
        <w:tc>
          <w:tcPr>
            <w:tcW w:w="595" w:type="dxa"/>
            <w:tcBorders>
              <w:top w:val="single" w:sz="4" w:space="0" w:color="000000"/>
              <w:left w:val="single" w:sz="4" w:space="0" w:color="000000"/>
              <w:bottom w:val="single" w:sz="4" w:space="0" w:color="000000"/>
            </w:tcBorders>
            <w:shd w:val="clear" w:color="auto" w:fill="auto"/>
          </w:tcPr>
          <w:p w:rsidR="00E5210B" w:rsidRDefault="00E5210B">
            <w:pPr>
              <w:snapToGrid w:val="0"/>
              <w:jc w:val="center"/>
              <w:rPr>
                <w:sz w:val="28"/>
                <w:szCs w:val="28"/>
              </w:rPr>
            </w:pPr>
          </w:p>
        </w:tc>
        <w:tc>
          <w:tcPr>
            <w:tcW w:w="2977" w:type="dxa"/>
            <w:tcBorders>
              <w:top w:val="single" w:sz="4" w:space="0" w:color="000000"/>
              <w:left w:val="single" w:sz="4" w:space="0" w:color="000000"/>
              <w:bottom w:val="single" w:sz="4" w:space="0" w:color="000000"/>
            </w:tcBorders>
            <w:shd w:val="clear" w:color="auto" w:fill="auto"/>
          </w:tcPr>
          <w:p w:rsidR="00E5210B" w:rsidRDefault="00E5210B">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E5210B" w:rsidRDefault="00E5210B">
            <w:pPr>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E5210B" w:rsidRDefault="00E5210B">
            <w:pPr>
              <w:snapToGrid w:val="0"/>
              <w:jc w:val="center"/>
              <w:rPr>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5210B" w:rsidRDefault="00E5210B">
            <w:pPr>
              <w:snapToGrid w:val="0"/>
              <w:jc w:val="center"/>
              <w:rPr>
                <w:sz w:val="28"/>
                <w:szCs w:val="28"/>
              </w:rPr>
            </w:pPr>
          </w:p>
        </w:tc>
      </w:tr>
      <w:tr w:rsidR="00E5210B">
        <w:tc>
          <w:tcPr>
            <w:tcW w:w="595" w:type="dxa"/>
            <w:tcBorders>
              <w:top w:val="single" w:sz="4" w:space="0" w:color="000000"/>
              <w:left w:val="single" w:sz="4" w:space="0" w:color="000000"/>
              <w:bottom w:val="single" w:sz="4" w:space="0" w:color="000000"/>
            </w:tcBorders>
            <w:shd w:val="clear" w:color="auto" w:fill="auto"/>
          </w:tcPr>
          <w:p w:rsidR="00E5210B" w:rsidRDefault="00E5210B">
            <w:pPr>
              <w:snapToGrid w:val="0"/>
              <w:jc w:val="center"/>
              <w:rPr>
                <w:sz w:val="28"/>
                <w:szCs w:val="28"/>
              </w:rPr>
            </w:pPr>
          </w:p>
        </w:tc>
        <w:tc>
          <w:tcPr>
            <w:tcW w:w="2977" w:type="dxa"/>
            <w:tcBorders>
              <w:top w:val="single" w:sz="4" w:space="0" w:color="000000"/>
              <w:left w:val="single" w:sz="4" w:space="0" w:color="000000"/>
              <w:bottom w:val="single" w:sz="4" w:space="0" w:color="000000"/>
            </w:tcBorders>
            <w:shd w:val="clear" w:color="auto" w:fill="auto"/>
          </w:tcPr>
          <w:p w:rsidR="00E5210B" w:rsidRDefault="00E5210B">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E5210B" w:rsidRDefault="00E5210B">
            <w:pPr>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E5210B" w:rsidRDefault="00E5210B">
            <w:pPr>
              <w:snapToGrid w:val="0"/>
              <w:jc w:val="center"/>
              <w:rPr>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5210B" w:rsidRDefault="00E5210B">
            <w:pPr>
              <w:snapToGrid w:val="0"/>
              <w:jc w:val="center"/>
              <w:rPr>
                <w:sz w:val="28"/>
                <w:szCs w:val="28"/>
              </w:rPr>
            </w:pPr>
          </w:p>
        </w:tc>
      </w:tr>
      <w:tr w:rsidR="00E5210B">
        <w:tc>
          <w:tcPr>
            <w:tcW w:w="595" w:type="dxa"/>
            <w:tcBorders>
              <w:top w:val="single" w:sz="4" w:space="0" w:color="000000"/>
              <w:left w:val="single" w:sz="4" w:space="0" w:color="000000"/>
              <w:bottom w:val="single" w:sz="4" w:space="0" w:color="000000"/>
            </w:tcBorders>
            <w:shd w:val="clear" w:color="auto" w:fill="auto"/>
          </w:tcPr>
          <w:p w:rsidR="00E5210B" w:rsidRDefault="00E5210B">
            <w:pPr>
              <w:snapToGrid w:val="0"/>
              <w:jc w:val="center"/>
              <w:rPr>
                <w:sz w:val="28"/>
                <w:szCs w:val="28"/>
              </w:rPr>
            </w:pPr>
          </w:p>
        </w:tc>
        <w:tc>
          <w:tcPr>
            <w:tcW w:w="2977" w:type="dxa"/>
            <w:tcBorders>
              <w:top w:val="single" w:sz="4" w:space="0" w:color="000000"/>
              <w:left w:val="single" w:sz="4" w:space="0" w:color="000000"/>
              <w:bottom w:val="single" w:sz="4" w:space="0" w:color="000000"/>
            </w:tcBorders>
            <w:shd w:val="clear" w:color="auto" w:fill="auto"/>
          </w:tcPr>
          <w:p w:rsidR="00E5210B" w:rsidRDefault="00E5210B">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E5210B" w:rsidRDefault="00E5210B">
            <w:pPr>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E5210B" w:rsidRDefault="00E5210B">
            <w:pPr>
              <w:snapToGrid w:val="0"/>
              <w:jc w:val="center"/>
              <w:rPr>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5210B" w:rsidRDefault="00E5210B">
            <w:pPr>
              <w:snapToGrid w:val="0"/>
              <w:jc w:val="center"/>
              <w:rPr>
                <w:sz w:val="28"/>
                <w:szCs w:val="28"/>
              </w:rPr>
            </w:pPr>
          </w:p>
        </w:tc>
      </w:tr>
    </w:tbl>
    <w:p w:rsidR="00E5210B" w:rsidRDefault="000A7492">
      <w:pPr>
        <w:spacing w:before="240"/>
        <w:rPr>
          <w:sz w:val="28"/>
          <w:szCs w:val="28"/>
        </w:rPr>
      </w:pPr>
      <w:r>
        <w:rPr>
          <w:sz w:val="28"/>
          <w:szCs w:val="28"/>
        </w:rPr>
        <w:t>________________</w:t>
      </w:r>
    </w:p>
    <w:p w:rsidR="00E5210B" w:rsidRDefault="000A7492">
      <w:pPr>
        <w:ind w:firstLine="567"/>
        <w:jc w:val="both"/>
        <w:rPr>
          <w:sz w:val="28"/>
          <w:szCs w:val="28"/>
        </w:rPr>
      </w:pPr>
      <w:r>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5210B" w:rsidRDefault="00E5210B">
      <w:pPr>
        <w:rPr>
          <w:sz w:val="28"/>
          <w:szCs w:val="28"/>
        </w:rPr>
      </w:pPr>
    </w:p>
    <w:p w:rsidR="00E5210B" w:rsidRDefault="000A7492">
      <w:pPr>
        <w:rPr>
          <w:sz w:val="28"/>
          <w:szCs w:val="28"/>
        </w:rPr>
      </w:pPr>
      <w:r>
        <w:rPr>
          <w:sz w:val="28"/>
          <w:szCs w:val="28"/>
        </w:rPr>
        <w:t>К заявлению прилагаются следующие документы:</w:t>
      </w:r>
    </w:p>
    <w:p w:rsidR="00E5210B" w:rsidRDefault="000A7492">
      <w:pPr>
        <w:rPr>
          <w:sz w:val="28"/>
          <w:szCs w:val="28"/>
        </w:rPr>
      </w:pPr>
      <w:r>
        <w:rPr>
          <w:sz w:val="28"/>
          <w:szCs w:val="28"/>
        </w:rPr>
        <w:t xml:space="preserve">1)  </w:t>
      </w:r>
    </w:p>
    <w:p w:rsidR="00E5210B" w:rsidRDefault="000A7492">
      <w:pPr>
        <w:pBdr>
          <w:top w:val="single" w:sz="4" w:space="1" w:color="000000"/>
        </w:pBdr>
        <w:ind w:left="284"/>
        <w:jc w:val="center"/>
        <w:rPr>
          <w:sz w:val="28"/>
          <w:szCs w:val="28"/>
        </w:rPr>
      </w:pPr>
      <w:proofErr w:type="gramStart"/>
      <w:r>
        <w:rPr>
          <w:sz w:val="28"/>
          <w:szCs w:val="28"/>
        </w:rPr>
        <w:lastRenderedPageBreak/>
        <w:t>(указывается вид и реквизиты правоустанавливающего документа на переустраиваемое и (или)</w:t>
      </w:r>
      <w:proofErr w:type="gramEnd"/>
    </w:p>
    <w:tbl>
      <w:tblPr>
        <w:tblW w:w="9667"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7399"/>
        <w:gridCol w:w="426"/>
        <w:gridCol w:w="850"/>
        <w:gridCol w:w="992"/>
      </w:tblGrid>
      <w:tr w:rsidR="00E5210B">
        <w:tc>
          <w:tcPr>
            <w:tcW w:w="7399" w:type="dxa"/>
            <w:tcBorders>
              <w:bottom w:val="single" w:sz="4" w:space="0" w:color="000000"/>
            </w:tcBorders>
            <w:shd w:val="clear" w:color="auto" w:fill="auto"/>
            <w:vAlign w:val="bottom"/>
          </w:tcPr>
          <w:p w:rsidR="00E5210B" w:rsidRDefault="00E5210B">
            <w:pPr>
              <w:snapToGrid w:val="0"/>
              <w:jc w:val="center"/>
              <w:rPr>
                <w:sz w:val="28"/>
                <w:szCs w:val="28"/>
              </w:rPr>
            </w:pPr>
          </w:p>
        </w:tc>
        <w:tc>
          <w:tcPr>
            <w:tcW w:w="426" w:type="dxa"/>
            <w:shd w:val="clear" w:color="auto" w:fill="auto"/>
            <w:vAlign w:val="bottom"/>
          </w:tcPr>
          <w:p w:rsidR="00E5210B" w:rsidRDefault="000A7492">
            <w:pPr>
              <w:jc w:val="center"/>
              <w:rPr>
                <w:sz w:val="28"/>
                <w:szCs w:val="28"/>
              </w:rPr>
            </w:pPr>
            <w:r>
              <w:rPr>
                <w:sz w:val="28"/>
                <w:szCs w:val="28"/>
              </w:rPr>
              <w:t>на</w:t>
            </w:r>
          </w:p>
        </w:tc>
        <w:tc>
          <w:tcPr>
            <w:tcW w:w="850" w:type="dxa"/>
            <w:tcBorders>
              <w:bottom w:val="single" w:sz="4" w:space="0" w:color="000000"/>
            </w:tcBorders>
            <w:shd w:val="clear" w:color="auto" w:fill="auto"/>
            <w:vAlign w:val="bottom"/>
          </w:tcPr>
          <w:p w:rsidR="00E5210B" w:rsidRDefault="000A7492">
            <w:pPr>
              <w:jc w:val="center"/>
              <w:rPr>
                <w:sz w:val="28"/>
                <w:szCs w:val="28"/>
              </w:rPr>
            </w:pPr>
            <w:r>
              <w:rPr>
                <w:sz w:val="28"/>
                <w:szCs w:val="28"/>
              </w:rPr>
              <w:t>**</w:t>
            </w:r>
          </w:p>
        </w:tc>
        <w:tc>
          <w:tcPr>
            <w:tcW w:w="992" w:type="dxa"/>
            <w:shd w:val="clear" w:color="auto" w:fill="auto"/>
            <w:vAlign w:val="bottom"/>
          </w:tcPr>
          <w:p w:rsidR="00E5210B" w:rsidRDefault="000A7492">
            <w:pPr>
              <w:ind w:left="57"/>
              <w:rPr>
                <w:sz w:val="28"/>
                <w:szCs w:val="28"/>
              </w:rPr>
            </w:pPr>
            <w:proofErr w:type="gramStart"/>
            <w:r>
              <w:rPr>
                <w:sz w:val="28"/>
                <w:szCs w:val="28"/>
              </w:rPr>
              <w:t>листах</w:t>
            </w:r>
            <w:proofErr w:type="gramEnd"/>
            <w:r>
              <w:rPr>
                <w:sz w:val="28"/>
                <w:szCs w:val="28"/>
              </w:rPr>
              <w:t>;</w:t>
            </w:r>
          </w:p>
        </w:tc>
      </w:tr>
      <w:tr w:rsidR="00E5210B">
        <w:tc>
          <w:tcPr>
            <w:tcW w:w="7399" w:type="dxa"/>
            <w:shd w:val="clear" w:color="auto" w:fill="auto"/>
            <w:vAlign w:val="bottom"/>
          </w:tcPr>
          <w:p w:rsidR="00E5210B" w:rsidRDefault="000A7492">
            <w:pPr>
              <w:jc w:val="center"/>
              <w:rPr>
                <w:sz w:val="28"/>
                <w:szCs w:val="28"/>
              </w:rPr>
            </w:pPr>
            <w:proofErr w:type="spellStart"/>
            <w:proofErr w:type="gramStart"/>
            <w:r>
              <w:rPr>
                <w:sz w:val="28"/>
                <w:szCs w:val="28"/>
              </w:rPr>
              <w:t>перепланируемое</w:t>
            </w:r>
            <w:proofErr w:type="spellEnd"/>
            <w:r>
              <w:rPr>
                <w:sz w:val="28"/>
                <w:szCs w:val="28"/>
              </w:rPr>
              <w:t xml:space="preserve"> жилое помещение (с отметкой: подлинник или нотариально заверенная копия))</w:t>
            </w:r>
            <w:proofErr w:type="gramEnd"/>
          </w:p>
          <w:p w:rsidR="00E5210B" w:rsidRDefault="00E5210B">
            <w:pPr>
              <w:rPr>
                <w:sz w:val="28"/>
                <w:szCs w:val="28"/>
              </w:rPr>
            </w:pPr>
          </w:p>
        </w:tc>
        <w:tc>
          <w:tcPr>
            <w:tcW w:w="426" w:type="dxa"/>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E5210B">
            <w:pPr>
              <w:snapToGrid w:val="0"/>
              <w:rPr>
                <w:sz w:val="28"/>
                <w:szCs w:val="28"/>
              </w:rPr>
            </w:pPr>
          </w:p>
        </w:tc>
        <w:tc>
          <w:tcPr>
            <w:tcW w:w="992" w:type="dxa"/>
            <w:shd w:val="clear" w:color="auto" w:fill="auto"/>
            <w:vAlign w:val="bottom"/>
          </w:tcPr>
          <w:p w:rsidR="00E5210B" w:rsidRDefault="00E5210B">
            <w:pPr>
              <w:snapToGrid w:val="0"/>
              <w:rPr>
                <w:sz w:val="28"/>
                <w:szCs w:val="28"/>
              </w:rPr>
            </w:pPr>
          </w:p>
        </w:tc>
      </w:tr>
    </w:tbl>
    <w:p w:rsidR="00E5210B" w:rsidRDefault="000A7492">
      <w:pPr>
        <w:tabs>
          <w:tab w:val="center" w:pos="1985"/>
          <w:tab w:val="left" w:pos="2552"/>
        </w:tabs>
        <w:jc w:val="both"/>
      </w:pPr>
      <w:r>
        <w:rPr>
          <w:sz w:val="28"/>
          <w:szCs w:val="28"/>
        </w:rPr>
        <w:t xml:space="preserve">2) проект (проектная документация) переустройства и (или) перепланировки жилого помещения на  </w:t>
      </w:r>
      <w:r>
        <w:rPr>
          <w:sz w:val="28"/>
          <w:szCs w:val="28"/>
        </w:rPr>
        <w:tab/>
      </w:r>
      <w:r>
        <w:rPr>
          <w:sz w:val="28"/>
          <w:szCs w:val="28"/>
        </w:rPr>
        <w:tab/>
        <w:t>**листах;</w:t>
      </w:r>
    </w:p>
    <w:p w:rsidR="00E5210B" w:rsidRDefault="00E5210B">
      <w:pPr>
        <w:pBdr>
          <w:top w:val="single" w:sz="4" w:space="1" w:color="000000"/>
        </w:pBdr>
        <w:ind w:left="1560" w:right="7511"/>
        <w:rPr>
          <w:sz w:val="28"/>
          <w:szCs w:val="28"/>
        </w:rPr>
      </w:pPr>
    </w:p>
    <w:p w:rsidR="00E5210B" w:rsidRDefault="000A7492">
      <w:pPr>
        <w:tabs>
          <w:tab w:val="center" w:pos="797"/>
          <w:tab w:val="left" w:pos="1276"/>
        </w:tabs>
        <w:jc w:val="both"/>
      </w:pPr>
      <w:r>
        <w:rPr>
          <w:sz w:val="28"/>
          <w:szCs w:val="28"/>
        </w:rPr>
        <w:t xml:space="preserve">3) технический паспорт переустраиваемого и (или) </w:t>
      </w:r>
      <w:proofErr w:type="spellStart"/>
      <w:r>
        <w:rPr>
          <w:sz w:val="28"/>
          <w:szCs w:val="28"/>
        </w:rPr>
        <w:t>перепланируемого</w:t>
      </w:r>
      <w:proofErr w:type="spellEnd"/>
      <w:r>
        <w:rPr>
          <w:sz w:val="28"/>
          <w:szCs w:val="28"/>
        </w:rPr>
        <w:t xml:space="preserve"> жилого помещения</w:t>
      </w:r>
      <w:r>
        <w:rPr>
          <w:sz w:val="28"/>
          <w:szCs w:val="28"/>
        </w:rPr>
        <w:br/>
        <w:t xml:space="preserve">на  </w:t>
      </w:r>
      <w:r>
        <w:rPr>
          <w:sz w:val="28"/>
          <w:szCs w:val="28"/>
        </w:rPr>
        <w:tab/>
      </w:r>
      <w:r>
        <w:rPr>
          <w:sz w:val="28"/>
          <w:szCs w:val="28"/>
        </w:rPr>
        <w:tab/>
        <w:t>**листах;</w:t>
      </w:r>
    </w:p>
    <w:p w:rsidR="00E5210B" w:rsidRDefault="00E5210B">
      <w:pPr>
        <w:pBdr>
          <w:top w:val="single" w:sz="4" w:space="1" w:color="000000"/>
        </w:pBdr>
        <w:ind w:left="340" w:right="8761"/>
        <w:rPr>
          <w:sz w:val="28"/>
          <w:szCs w:val="28"/>
        </w:rPr>
      </w:pPr>
    </w:p>
    <w:p w:rsidR="00E5210B" w:rsidRDefault="000A7492">
      <w:pPr>
        <w:tabs>
          <w:tab w:val="center" w:pos="4584"/>
          <w:tab w:val="left" w:pos="5103"/>
          <w:tab w:val="left" w:pos="5954"/>
        </w:tabs>
        <w:jc w:val="both"/>
      </w:pPr>
      <w:r>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8"/>
          <w:szCs w:val="28"/>
        </w:rPr>
        <w:tab/>
      </w:r>
      <w:r>
        <w:rPr>
          <w:sz w:val="28"/>
          <w:szCs w:val="28"/>
        </w:rPr>
        <w:tab/>
        <w:t>**листах;</w:t>
      </w:r>
    </w:p>
    <w:p w:rsidR="00E5210B" w:rsidRDefault="00E5210B">
      <w:pPr>
        <w:pBdr>
          <w:top w:val="single" w:sz="4" w:space="1" w:color="000000"/>
        </w:pBdr>
        <w:ind w:left="4196" w:right="4905"/>
        <w:rPr>
          <w:sz w:val="28"/>
          <w:szCs w:val="28"/>
        </w:rPr>
      </w:pPr>
    </w:p>
    <w:p w:rsidR="00E5210B" w:rsidRDefault="000A7492">
      <w:pPr>
        <w:tabs>
          <w:tab w:val="center" w:pos="769"/>
          <w:tab w:val="left" w:pos="1276"/>
        </w:tabs>
        <w:jc w:val="both"/>
        <w:rPr>
          <w:sz w:val="28"/>
          <w:szCs w:val="28"/>
        </w:rPr>
      </w:pPr>
      <w:r>
        <w:rPr>
          <w:sz w:val="28"/>
          <w:szCs w:val="28"/>
        </w:rPr>
        <w:t>5) документы, подтверждающие согласие временно отсутствующих членов семьи</w:t>
      </w:r>
      <w:r>
        <w:rPr>
          <w:sz w:val="28"/>
          <w:szCs w:val="28"/>
        </w:rPr>
        <w:br/>
        <w:t>нанимателя на переустройство и (или) перепланировку жилого помещения,</w:t>
      </w:r>
      <w:r>
        <w:rPr>
          <w:sz w:val="28"/>
          <w:szCs w:val="28"/>
        </w:rPr>
        <w:br/>
        <w:t xml:space="preserve">на  </w:t>
      </w:r>
      <w:r>
        <w:rPr>
          <w:sz w:val="28"/>
          <w:szCs w:val="28"/>
        </w:rPr>
        <w:tab/>
      </w:r>
      <w:r>
        <w:rPr>
          <w:sz w:val="28"/>
          <w:szCs w:val="28"/>
        </w:rPr>
        <w:tab/>
        <w:t>**листах (при необходимости);</w:t>
      </w:r>
    </w:p>
    <w:p w:rsidR="00E5210B" w:rsidRDefault="00E5210B">
      <w:pPr>
        <w:pBdr>
          <w:top w:val="single" w:sz="4" w:space="1" w:color="000000"/>
        </w:pBdr>
        <w:ind w:left="340" w:right="8761"/>
        <w:rPr>
          <w:sz w:val="28"/>
          <w:szCs w:val="28"/>
        </w:rPr>
      </w:pPr>
    </w:p>
    <w:p w:rsidR="00E5210B" w:rsidRDefault="000A7492">
      <w:pPr>
        <w:rPr>
          <w:sz w:val="28"/>
          <w:szCs w:val="28"/>
        </w:rPr>
      </w:pPr>
      <w:r>
        <w:rPr>
          <w:sz w:val="28"/>
          <w:szCs w:val="28"/>
        </w:rPr>
        <w:t xml:space="preserve">6) иные документы:  </w:t>
      </w:r>
    </w:p>
    <w:p w:rsidR="00E5210B" w:rsidRDefault="000A7492">
      <w:pPr>
        <w:pBdr>
          <w:top w:val="single" w:sz="4" w:space="1" w:color="000000"/>
        </w:pBdr>
        <w:ind w:left="2127"/>
        <w:jc w:val="center"/>
        <w:rPr>
          <w:sz w:val="28"/>
          <w:szCs w:val="28"/>
        </w:rPr>
      </w:pPr>
      <w:r>
        <w:rPr>
          <w:sz w:val="28"/>
          <w:szCs w:val="28"/>
        </w:rPr>
        <w:t>(доверенности, выписки из уставов и др.)</w:t>
      </w:r>
    </w:p>
    <w:p w:rsidR="00E5210B" w:rsidRDefault="000A7492">
      <w:pPr>
        <w:spacing w:before="240" w:after="120"/>
        <w:rPr>
          <w:sz w:val="28"/>
          <w:szCs w:val="28"/>
        </w:rPr>
      </w:pPr>
      <w:r>
        <w:rPr>
          <w:sz w:val="28"/>
          <w:szCs w:val="28"/>
        </w:rPr>
        <w:t>Подписи лиц, подавших заявление *:</w:t>
      </w:r>
    </w:p>
    <w:tbl>
      <w:tblPr>
        <w:tblW w:w="9951" w:type="dxa"/>
        <w:tblInd w:w="-28" w:type="dxa"/>
        <w:tblCellMar>
          <w:left w:w="28" w:type="dxa"/>
          <w:right w:w="28" w:type="dxa"/>
        </w:tblCellMar>
        <w:tblLook w:val="0000" w:firstRow="0" w:lastRow="0" w:firstColumn="0" w:lastColumn="0" w:noHBand="0" w:noVBand="0"/>
      </w:tblPr>
      <w:tblGrid>
        <w:gridCol w:w="181"/>
        <w:gridCol w:w="565"/>
        <w:gridCol w:w="283"/>
        <w:gridCol w:w="1840"/>
        <w:gridCol w:w="566"/>
        <w:gridCol w:w="284"/>
        <w:gridCol w:w="849"/>
        <w:gridCol w:w="1963"/>
        <w:gridCol w:w="283"/>
        <w:gridCol w:w="3137"/>
      </w:tblGrid>
      <w:tr w:rsidR="00E5210B">
        <w:tc>
          <w:tcPr>
            <w:tcW w:w="170" w:type="dxa"/>
            <w:shd w:val="clear" w:color="auto" w:fill="auto"/>
            <w:vAlign w:val="bottom"/>
          </w:tcPr>
          <w:p w:rsidR="00E5210B" w:rsidRDefault="000A7492">
            <w:pPr>
              <w:rPr>
                <w:sz w:val="28"/>
                <w:szCs w:val="28"/>
              </w:rPr>
            </w:pPr>
            <w:r>
              <w:rPr>
                <w:sz w:val="28"/>
                <w:szCs w:val="28"/>
              </w:rPr>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4" w:type="dxa"/>
            <w:shd w:val="clear" w:color="auto" w:fill="auto"/>
            <w:vAlign w:val="bottom"/>
          </w:tcPr>
          <w:p w:rsidR="00E5210B" w:rsidRDefault="000A7492">
            <w:pPr>
              <w:rPr>
                <w:sz w:val="28"/>
                <w:szCs w:val="28"/>
              </w:rPr>
            </w:pPr>
            <w:r>
              <w:rPr>
                <w:sz w:val="28"/>
                <w:szCs w:val="28"/>
              </w:rPr>
              <w:t>”</w:t>
            </w:r>
          </w:p>
        </w:tc>
        <w:tc>
          <w:tcPr>
            <w:tcW w:w="1842"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67" w:type="dxa"/>
            <w:shd w:val="clear" w:color="auto" w:fill="auto"/>
            <w:vAlign w:val="bottom"/>
          </w:tcPr>
          <w:p w:rsidR="00E5210B" w:rsidRDefault="000A7492">
            <w:pPr>
              <w:jc w:val="right"/>
              <w:rPr>
                <w:sz w:val="28"/>
                <w:szCs w:val="28"/>
              </w:rPr>
            </w:pPr>
            <w:r>
              <w:rPr>
                <w:sz w:val="28"/>
                <w:szCs w:val="28"/>
              </w:rPr>
              <w:t>20</w:t>
            </w:r>
          </w:p>
        </w:tc>
        <w:tc>
          <w:tcPr>
            <w:tcW w:w="284" w:type="dxa"/>
            <w:tcBorders>
              <w:bottom w:val="single" w:sz="4" w:space="0" w:color="000000"/>
            </w:tcBorders>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c>
          <w:tcPr>
            <w:tcW w:w="1964"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E5210B">
            <w:pPr>
              <w:snapToGrid w:val="0"/>
              <w:rPr>
                <w:sz w:val="28"/>
                <w:szCs w:val="28"/>
              </w:rPr>
            </w:pPr>
          </w:p>
        </w:tc>
        <w:tc>
          <w:tcPr>
            <w:tcW w:w="3140" w:type="dxa"/>
            <w:tcBorders>
              <w:bottom w:val="single" w:sz="4" w:space="0" w:color="000000"/>
            </w:tcBorders>
            <w:shd w:val="clear" w:color="auto" w:fill="auto"/>
            <w:vAlign w:val="bottom"/>
          </w:tcPr>
          <w:p w:rsidR="00E5210B" w:rsidRDefault="00E5210B">
            <w:pPr>
              <w:snapToGrid w:val="0"/>
              <w:jc w:val="center"/>
              <w:rPr>
                <w:sz w:val="28"/>
                <w:szCs w:val="28"/>
              </w:rPr>
            </w:pPr>
          </w:p>
        </w:tc>
      </w:tr>
      <w:tr w:rsidR="00E5210B">
        <w:tc>
          <w:tcPr>
            <w:tcW w:w="170" w:type="dxa"/>
            <w:shd w:val="clear" w:color="auto" w:fill="auto"/>
            <w:vAlign w:val="bottom"/>
          </w:tcPr>
          <w:p w:rsidR="00E5210B" w:rsidRDefault="00E5210B">
            <w:pPr>
              <w:snapToGrid w:val="0"/>
              <w:rPr>
                <w:sz w:val="28"/>
                <w:szCs w:val="28"/>
              </w:rPr>
            </w:pP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1842" w:type="dxa"/>
            <w:shd w:val="clear" w:color="auto" w:fill="auto"/>
            <w:vAlign w:val="bottom"/>
          </w:tcPr>
          <w:p w:rsidR="00E5210B" w:rsidRDefault="000A7492">
            <w:pPr>
              <w:jc w:val="center"/>
              <w:rPr>
                <w:sz w:val="28"/>
                <w:szCs w:val="28"/>
              </w:rPr>
            </w:pPr>
            <w:r>
              <w:rPr>
                <w:sz w:val="28"/>
                <w:szCs w:val="28"/>
              </w:rPr>
              <w:t>(дата)</w:t>
            </w: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E5210B">
            <w:pPr>
              <w:snapToGrid w:val="0"/>
              <w:rPr>
                <w:sz w:val="28"/>
                <w:szCs w:val="28"/>
              </w:rPr>
            </w:pPr>
          </w:p>
        </w:tc>
        <w:tc>
          <w:tcPr>
            <w:tcW w:w="1964" w:type="dxa"/>
            <w:shd w:val="clear" w:color="auto" w:fill="auto"/>
            <w:vAlign w:val="bottom"/>
          </w:tcPr>
          <w:p w:rsidR="00E5210B" w:rsidRDefault="000A7492">
            <w:pPr>
              <w:jc w:val="center"/>
              <w:rPr>
                <w:sz w:val="28"/>
                <w:szCs w:val="28"/>
              </w:rPr>
            </w:pPr>
            <w:r>
              <w:rPr>
                <w:sz w:val="28"/>
                <w:szCs w:val="28"/>
              </w:rPr>
              <w:t>(подпись заявителя)</w:t>
            </w:r>
          </w:p>
        </w:tc>
        <w:tc>
          <w:tcPr>
            <w:tcW w:w="283" w:type="dxa"/>
            <w:shd w:val="clear" w:color="auto" w:fill="auto"/>
            <w:vAlign w:val="bottom"/>
          </w:tcPr>
          <w:p w:rsidR="00E5210B" w:rsidRDefault="00E5210B">
            <w:pPr>
              <w:snapToGrid w:val="0"/>
              <w:rPr>
                <w:sz w:val="28"/>
                <w:szCs w:val="28"/>
              </w:rPr>
            </w:pPr>
          </w:p>
        </w:tc>
        <w:tc>
          <w:tcPr>
            <w:tcW w:w="3140" w:type="dxa"/>
            <w:shd w:val="clear" w:color="auto" w:fill="auto"/>
            <w:vAlign w:val="bottom"/>
          </w:tcPr>
          <w:p w:rsidR="00E5210B" w:rsidRDefault="000A7492">
            <w:pPr>
              <w:jc w:val="center"/>
              <w:rPr>
                <w:sz w:val="28"/>
                <w:szCs w:val="28"/>
              </w:rPr>
            </w:pPr>
            <w:r>
              <w:rPr>
                <w:sz w:val="28"/>
                <w:szCs w:val="28"/>
              </w:rPr>
              <w:t>(расшифровка подписи заявителя)</w:t>
            </w:r>
          </w:p>
        </w:tc>
      </w:tr>
    </w:tbl>
    <w:p w:rsidR="00E5210B" w:rsidRDefault="00E5210B">
      <w:pPr>
        <w:rPr>
          <w:sz w:val="28"/>
          <w:szCs w:val="28"/>
        </w:rPr>
      </w:pPr>
    </w:p>
    <w:tbl>
      <w:tblPr>
        <w:tblW w:w="9951" w:type="dxa"/>
        <w:tblInd w:w="-28" w:type="dxa"/>
        <w:tblCellMar>
          <w:left w:w="28" w:type="dxa"/>
          <w:right w:w="28" w:type="dxa"/>
        </w:tblCellMar>
        <w:tblLook w:val="0000" w:firstRow="0" w:lastRow="0" w:firstColumn="0" w:lastColumn="0" w:noHBand="0" w:noVBand="0"/>
      </w:tblPr>
      <w:tblGrid>
        <w:gridCol w:w="181"/>
        <w:gridCol w:w="565"/>
        <w:gridCol w:w="283"/>
        <w:gridCol w:w="1840"/>
        <w:gridCol w:w="566"/>
        <w:gridCol w:w="284"/>
        <w:gridCol w:w="849"/>
        <w:gridCol w:w="1963"/>
        <w:gridCol w:w="283"/>
        <w:gridCol w:w="3137"/>
      </w:tblGrid>
      <w:tr w:rsidR="00E5210B">
        <w:tc>
          <w:tcPr>
            <w:tcW w:w="170" w:type="dxa"/>
            <w:shd w:val="clear" w:color="auto" w:fill="auto"/>
            <w:vAlign w:val="bottom"/>
          </w:tcPr>
          <w:p w:rsidR="00E5210B" w:rsidRDefault="000A7492">
            <w:pPr>
              <w:rPr>
                <w:sz w:val="28"/>
                <w:szCs w:val="28"/>
              </w:rPr>
            </w:pPr>
            <w:r>
              <w:rPr>
                <w:sz w:val="28"/>
                <w:szCs w:val="28"/>
              </w:rPr>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4" w:type="dxa"/>
            <w:shd w:val="clear" w:color="auto" w:fill="auto"/>
            <w:vAlign w:val="bottom"/>
          </w:tcPr>
          <w:p w:rsidR="00E5210B" w:rsidRDefault="000A7492">
            <w:pPr>
              <w:rPr>
                <w:sz w:val="28"/>
                <w:szCs w:val="28"/>
              </w:rPr>
            </w:pPr>
            <w:r>
              <w:rPr>
                <w:sz w:val="28"/>
                <w:szCs w:val="28"/>
              </w:rPr>
              <w:t>”</w:t>
            </w:r>
          </w:p>
        </w:tc>
        <w:tc>
          <w:tcPr>
            <w:tcW w:w="1842"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67" w:type="dxa"/>
            <w:shd w:val="clear" w:color="auto" w:fill="auto"/>
            <w:vAlign w:val="bottom"/>
          </w:tcPr>
          <w:p w:rsidR="00E5210B" w:rsidRDefault="000A7492">
            <w:pPr>
              <w:jc w:val="right"/>
              <w:rPr>
                <w:sz w:val="28"/>
                <w:szCs w:val="28"/>
              </w:rPr>
            </w:pPr>
            <w:r>
              <w:rPr>
                <w:sz w:val="28"/>
                <w:szCs w:val="28"/>
              </w:rPr>
              <w:t>20</w:t>
            </w:r>
          </w:p>
        </w:tc>
        <w:tc>
          <w:tcPr>
            <w:tcW w:w="284" w:type="dxa"/>
            <w:tcBorders>
              <w:bottom w:val="single" w:sz="4" w:space="0" w:color="000000"/>
            </w:tcBorders>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c>
          <w:tcPr>
            <w:tcW w:w="1964"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E5210B">
            <w:pPr>
              <w:snapToGrid w:val="0"/>
              <w:rPr>
                <w:sz w:val="28"/>
                <w:szCs w:val="28"/>
              </w:rPr>
            </w:pPr>
          </w:p>
        </w:tc>
        <w:tc>
          <w:tcPr>
            <w:tcW w:w="3140" w:type="dxa"/>
            <w:tcBorders>
              <w:bottom w:val="single" w:sz="4" w:space="0" w:color="000000"/>
            </w:tcBorders>
            <w:shd w:val="clear" w:color="auto" w:fill="auto"/>
            <w:vAlign w:val="bottom"/>
          </w:tcPr>
          <w:p w:rsidR="00E5210B" w:rsidRDefault="00E5210B">
            <w:pPr>
              <w:snapToGrid w:val="0"/>
              <w:jc w:val="center"/>
              <w:rPr>
                <w:sz w:val="28"/>
                <w:szCs w:val="28"/>
              </w:rPr>
            </w:pPr>
          </w:p>
        </w:tc>
      </w:tr>
      <w:tr w:rsidR="00E5210B">
        <w:tc>
          <w:tcPr>
            <w:tcW w:w="170" w:type="dxa"/>
            <w:shd w:val="clear" w:color="auto" w:fill="auto"/>
            <w:vAlign w:val="bottom"/>
          </w:tcPr>
          <w:p w:rsidR="00E5210B" w:rsidRDefault="00E5210B">
            <w:pPr>
              <w:snapToGrid w:val="0"/>
              <w:rPr>
                <w:sz w:val="28"/>
                <w:szCs w:val="28"/>
              </w:rPr>
            </w:pP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1842" w:type="dxa"/>
            <w:shd w:val="clear" w:color="auto" w:fill="auto"/>
            <w:vAlign w:val="bottom"/>
          </w:tcPr>
          <w:p w:rsidR="00E5210B" w:rsidRDefault="000A7492">
            <w:pPr>
              <w:jc w:val="center"/>
              <w:rPr>
                <w:sz w:val="28"/>
                <w:szCs w:val="28"/>
              </w:rPr>
            </w:pPr>
            <w:r>
              <w:rPr>
                <w:sz w:val="28"/>
                <w:szCs w:val="28"/>
              </w:rPr>
              <w:t>(дата)</w:t>
            </w: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E5210B">
            <w:pPr>
              <w:snapToGrid w:val="0"/>
              <w:rPr>
                <w:sz w:val="28"/>
                <w:szCs w:val="28"/>
              </w:rPr>
            </w:pPr>
          </w:p>
        </w:tc>
        <w:tc>
          <w:tcPr>
            <w:tcW w:w="1964" w:type="dxa"/>
            <w:shd w:val="clear" w:color="auto" w:fill="auto"/>
            <w:vAlign w:val="bottom"/>
          </w:tcPr>
          <w:p w:rsidR="00E5210B" w:rsidRDefault="000A7492">
            <w:pPr>
              <w:jc w:val="center"/>
              <w:rPr>
                <w:sz w:val="28"/>
                <w:szCs w:val="28"/>
              </w:rPr>
            </w:pPr>
            <w:r>
              <w:rPr>
                <w:sz w:val="28"/>
                <w:szCs w:val="28"/>
              </w:rPr>
              <w:t>(подпись заявителя)</w:t>
            </w:r>
          </w:p>
        </w:tc>
        <w:tc>
          <w:tcPr>
            <w:tcW w:w="283" w:type="dxa"/>
            <w:shd w:val="clear" w:color="auto" w:fill="auto"/>
            <w:vAlign w:val="bottom"/>
          </w:tcPr>
          <w:p w:rsidR="00E5210B" w:rsidRDefault="00E5210B">
            <w:pPr>
              <w:snapToGrid w:val="0"/>
              <w:rPr>
                <w:sz w:val="28"/>
                <w:szCs w:val="28"/>
              </w:rPr>
            </w:pPr>
          </w:p>
        </w:tc>
        <w:tc>
          <w:tcPr>
            <w:tcW w:w="3140" w:type="dxa"/>
            <w:shd w:val="clear" w:color="auto" w:fill="auto"/>
            <w:vAlign w:val="bottom"/>
          </w:tcPr>
          <w:p w:rsidR="00E5210B" w:rsidRDefault="000A7492">
            <w:pPr>
              <w:jc w:val="center"/>
              <w:rPr>
                <w:sz w:val="28"/>
                <w:szCs w:val="28"/>
              </w:rPr>
            </w:pPr>
            <w:r>
              <w:rPr>
                <w:sz w:val="28"/>
                <w:szCs w:val="28"/>
              </w:rPr>
              <w:t>(расшифровка подписи заявителя)</w:t>
            </w:r>
          </w:p>
        </w:tc>
      </w:tr>
    </w:tbl>
    <w:p w:rsidR="00E5210B" w:rsidRDefault="00E5210B">
      <w:pPr>
        <w:rPr>
          <w:sz w:val="28"/>
          <w:szCs w:val="28"/>
        </w:rPr>
      </w:pPr>
    </w:p>
    <w:tbl>
      <w:tblPr>
        <w:tblW w:w="9951" w:type="dxa"/>
        <w:tblInd w:w="-28" w:type="dxa"/>
        <w:tblCellMar>
          <w:left w:w="28" w:type="dxa"/>
          <w:right w:w="28" w:type="dxa"/>
        </w:tblCellMar>
        <w:tblLook w:val="0000" w:firstRow="0" w:lastRow="0" w:firstColumn="0" w:lastColumn="0" w:noHBand="0" w:noVBand="0"/>
      </w:tblPr>
      <w:tblGrid>
        <w:gridCol w:w="181"/>
        <w:gridCol w:w="565"/>
        <w:gridCol w:w="283"/>
        <w:gridCol w:w="1840"/>
        <w:gridCol w:w="566"/>
        <w:gridCol w:w="284"/>
        <w:gridCol w:w="849"/>
        <w:gridCol w:w="1963"/>
        <w:gridCol w:w="283"/>
        <w:gridCol w:w="3137"/>
      </w:tblGrid>
      <w:tr w:rsidR="00E5210B">
        <w:tc>
          <w:tcPr>
            <w:tcW w:w="170" w:type="dxa"/>
            <w:shd w:val="clear" w:color="auto" w:fill="auto"/>
            <w:vAlign w:val="bottom"/>
          </w:tcPr>
          <w:p w:rsidR="00E5210B" w:rsidRDefault="000A7492">
            <w:pPr>
              <w:rPr>
                <w:sz w:val="28"/>
                <w:szCs w:val="28"/>
              </w:rPr>
            </w:pPr>
            <w:r>
              <w:rPr>
                <w:sz w:val="28"/>
                <w:szCs w:val="28"/>
              </w:rPr>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4" w:type="dxa"/>
            <w:shd w:val="clear" w:color="auto" w:fill="auto"/>
            <w:vAlign w:val="bottom"/>
          </w:tcPr>
          <w:p w:rsidR="00E5210B" w:rsidRDefault="000A7492">
            <w:pPr>
              <w:rPr>
                <w:sz w:val="28"/>
                <w:szCs w:val="28"/>
              </w:rPr>
            </w:pPr>
            <w:r>
              <w:rPr>
                <w:sz w:val="28"/>
                <w:szCs w:val="28"/>
              </w:rPr>
              <w:t>”</w:t>
            </w:r>
          </w:p>
        </w:tc>
        <w:tc>
          <w:tcPr>
            <w:tcW w:w="1842"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67" w:type="dxa"/>
            <w:shd w:val="clear" w:color="auto" w:fill="auto"/>
            <w:vAlign w:val="bottom"/>
          </w:tcPr>
          <w:p w:rsidR="00E5210B" w:rsidRDefault="000A7492">
            <w:pPr>
              <w:jc w:val="right"/>
              <w:rPr>
                <w:sz w:val="28"/>
                <w:szCs w:val="28"/>
              </w:rPr>
            </w:pPr>
            <w:r>
              <w:rPr>
                <w:sz w:val="28"/>
                <w:szCs w:val="28"/>
              </w:rPr>
              <w:t>20</w:t>
            </w:r>
          </w:p>
        </w:tc>
        <w:tc>
          <w:tcPr>
            <w:tcW w:w="284" w:type="dxa"/>
            <w:tcBorders>
              <w:bottom w:val="single" w:sz="4" w:space="0" w:color="000000"/>
            </w:tcBorders>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c>
          <w:tcPr>
            <w:tcW w:w="1964"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E5210B">
            <w:pPr>
              <w:snapToGrid w:val="0"/>
              <w:rPr>
                <w:sz w:val="28"/>
                <w:szCs w:val="28"/>
              </w:rPr>
            </w:pPr>
          </w:p>
        </w:tc>
        <w:tc>
          <w:tcPr>
            <w:tcW w:w="3140" w:type="dxa"/>
            <w:tcBorders>
              <w:bottom w:val="single" w:sz="4" w:space="0" w:color="000000"/>
            </w:tcBorders>
            <w:shd w:val="clear" w:color="auto" w:fill="auto"/>
            <w:vAlign w:val="bottom"/>
          </w:tcPr>
          <w:p w:rsidR="00E5210B" w:rsidRDefault="00E5210B">
            <w:pPr>
              <w:snapToGrid w:val="0"/>
              <w:jc w:val="center"/>
              <w:rPr>
                <w:sz w:val="28"/>
                <w:szCs w:val="28"/>
              </w:rPr>
            </w:pPr>
          </w:p>
        </w:tc>
      </w:tr>
      <w:tr w:rsidR="00E5210B">
        <w:tc>
          <w:tcPr>
            <w:tcW w:w="170" w:type="dxa"/>
            <w:shd w:val="clear" w:color="auto" w:fill="auto"/>
            <w:vAlign w:val="bottom"/>
          </w:tcPr>
          <w:p w:rsidR="00E5210B" w:rsidRDefault="00E5210B">
            <w:pPr>
              <w:snapToGrid w:val="0"/>
              <w:rPr>
                <w:sz w:val="28"/>
                <w:szCs w:val="28"/>
              </w:rPr>
            </w:pP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1842" w:type="dxa"/>
            <w:shd w:val="clear" w:color="auto" w:fill="auto"/>
            <w:vAlign w:val="bottom"/>
          </w:tcPr>
          <w:p w:rsidR="00E5210B" w:rsidRDefault="000A7492">
            <w:pPr>
              <w:jc w:val="center"/>
              <w:rPr>
                <w:sz w:val="28"/>
                <w:szCs w:val="28"/>
              </w:rPr>
            </w:pPr>
            <w:r>
              <w:rPr>
                <w:sz w:val="28"/>
                <w:szCs w:val="28"/>
              </w:rPr>
              <w:t>(дата)</w:t>
            </w: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E5210B">
            <w:pPr>
              <w:snapToGrid w:val="0"/>
              <w:rPr>
                <w:sz w:val="28"/>
                <w:szCs w:val="28"/>
              </w:rPr>
            </w:pPr>
          </w:p>
        </w:tc>
        <w:tc>
          <w:tcPr>
            <w:tcW w:w="1964" w:type="dxa"/>
            <w:shd w:val="clear" w:color="auto" w:fill="auto"/>
            <w:vAlign w:val="bottom"/>
          </w:tcPr>
          <w:p w:rsidR="00E5210B" w:rsidRDefault="000A7492">
            <w:pPr>
              <w:jc w:val="center"/>
              <w:rPr>
                <w:sz w:val="28"/>
                <w:szCs w:val="28"/>
              </w:rPr>
            </w:pPr>
            <w:r>
              <w:rPr>
                <w:sz w:val="28"/>
                <w:szCs w:val="28"/>
              </w:rPr>
              <w:t>(подпись заявителя)</w:t>
            </w:r>
          </w:p>
        </w:tc>
        <w:tc>
          <w:tcPr>
            <w:tcW w:w="283" w:type="dxa"/>
            <w:shd w:val="clear" w:color="auto" w:fill="auto"/>
            <w:vAlign w:val="bottom"/>
          </w:tcPr>
          <w:p w:rsidR="00E5210B" w:rsidRDefault="00E5210B">
            <w:pPr>
              <w:snapToGrid w:val="0"/>
              <w:rPr>
                <w:sz w:val="28"/>
                <w:szCs w:val="28"/>
              </w:rPr>
            </w:pPr>
          </w:p>
        </w:tc>
        <w:tc>
          <w:tcPr>
            <w:tcW w:w="3140" w:type="dxa"/>
            <w:shd w:val="clear" w:color="auto" w:fill="auto"/>
            <w:vAlign w:val="bottom"/>
          </w:tcPr>
          <w:p w:rsidR="00E5210B" w:rsidRDefault="000A7492">
            <w:pPr>
              <w:jc w:val="center"/>
              <w:rPr>
                <w:sz w:val="28"/>
                <w:szCs w:val="28"/>
              </w:rPr>
            </w:pPr>
            <w:r>
              <w:rPr>
                <w:sz w:val="28"/>
                <w:szCs w:val="28"/>
              </w:rPr>
              <w:t>(расшифровка подписи заявителя)</w:t>
            </w:r>
          </w:p>
        </w:tc>
      </w:tr>
    </w:tbl>
    <w:p w:rsidR="00E5210B" w:rsidRDefault="00E5210B">
      <w:pPr>
        <w:rPr>
          <w:sz w:val="28"/>
          <w:szCs w:val="28"/>
        </w:rPr>
      </w:pPr>
    </w:p>
    <w:tbl>
      <w:tblPr>
        <w:tblW w:w="9951" w:type="dxa"/>
        <w:tblInd w:w="-28" w:type="dxa"/>
        <w:tblCellMar>
          <w:left w:w="28" w:type="dxa"/>
          <w:right w:w="28" w:type="dxa"/>
        </w:tblCellMar>
        <w:tblLook w:val="0000" w:firstRow="0" w:lastRow="0" w:firstColumn="0" w:lastColumn="0" w:noHBand="0" w:noVBand="0"/>
      </w:tblPr>
      <w:tblGrid>
        <w:gridCol w:w="181"/>
        <w:gridCol w:w="565"/>
        <w:gridCol w:w="283"/>
        <w:gridCol w:w="1840"/>
        <w:gridCol w:w="566"/>
        <w:gridCol w:w="284"/>
        <w:gridCol w:w="849"/>
        <w:gridCol w:w="1963"/>
        <w:gridCol w:w="283"/>
        <w:gridCol w:w="3137"/>
      </w:tblGrid>
      <w:tr w:rsidR="00E5210B">
        <w:tc>
          <w:tcPr>
            <w:tcW w:w="170" w:type="dxa"/>
            <w:shd w:val="clear" w:color="auto" w:fill="auto"/>
            <w:vAlign w:val="bottom"/>
          </w:tcPr>
          <w:p w:rsidR="00E5210B" w:rsidRDefault="000A7492">
            <w:pPr>
              <w:rPr>
                <w:sz w:val="28"/>
                <w:szCs w:val="28"/>
              </w:rPr>
            </w:pPr>
            <w:r>
              <w:rPr>
                <w:sz w:val="28"/>
                <w:szCs w:val="28"/>
              </w:rPr>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4" w:type="dxa"/>
            <w:shd w:val="clear" w:color="auto" w:fill="auto"/>
            <w:vAlign w:val="bottom"/>
          </w:tcPr>
          <w:p w:rsidR="00E5210B" w:rsidRDefault="000A7492">
            <w:pPr>
              <w:rPr>
                <w:sz w:val="28"/>
                <w:szCs w:val="28"/>
              </w:rPr>
            </w:pPr>
            <w:r>
              <w:rPr>
                <w:sz w:val="28"/>
                <w:szCs w:val="28"/>
              </w:rPr>
              <w:t>”</w:t>
            </w:r>
          </w:p>
        </w:tc>
        <w:tc>
          <w:tcPr>
            <w:tcW w:w="1842"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67" w:type="dxa"/>
            <w:shd w:val="clear" w:color="auto" w:fill="auto"/>
            <w:vAlign w:val="bottom"/>
          </w:tcPr>
          <w:p w:rsidR="00E5210B" w:rsidRDefault="000A7492">
            <w:pPr>
              <w:jc w:val="right"/>
              <w:rPr>
                <w:sz w:val="28"/>
                <w:szCs w:val="28"/>
              </w:rPr>
            </w:pPr>
            <w:r>
              <w:rPr>
                <w:sz w:val="28"/>
                <w:szCs w:val="28"/>
              </w:rPr>
              <w:t>20</w:t>
            </w:r>
          </w:p>
        </w:tc>
        <w:tc>
          <w:tcPr>
            <w:tcW w:w="284" w:type="dxa"/>
            <w:tcBorders>
              <w:bottom w:val="single" w:sz="4" w:space="0" w:color="000000"/>
            </w:tcBorders>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c>
          <w:tcPr>
            <w:tcW w:w="1964"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E5210B">
            <w:pPr>
              <w:snapToGrid w:val="0"/>
              <w:rPr>
                <w:sz w:val="28"/>
                <w:szCs w:val="28"/>
              </w:rPr>
            </w:pPr>
          </w:p>
        </w:tc>
        <w:tc>
          <w:tcPr>
            <w:tcW w:w="3140" w:type="dxa"/>
            <w:tcBorders>
              <w:bottom w:val="single" w:sz="4" w:space="0" w:color="000000"/>
            </w:tcBorders>
            <w:shd w:val="clear" w:color="auto" w:fill="auto"/>
            <w:vAlign w:val="bottom"/>
          </w:tcPr>
          <w:p w:rsidR="00E5210B" w:rsidRDefault="00E5210B">
            <w:pPr>
              <w:snapToGrid w:val="0"/>
              <w:jc w:val="center"/>
              <w:rPr>
                <w:sz w:val="28"/>
                <w:szCs w:val="28"/>
              </w:rPr>
            </w:pPr>
          </w:p>
        </w:tc>
      </w:tr>
      <w:tr w:rsidR="00E5210B">
        <w:tc>
          <w:tcPr>
            <w:tcW w:w="170" w:type="dxa"/>
            <w:shd w:val="clear" w:color="auto" w:fill="auto"/>
            <w:vAlign w:val="bottom"/>
          </w:tcPr>
          <w:p w:rsidR="00E5210B" w:rsidRDefault="00E5210B">
            <w:pPr>
              <w:snapToGrid w:val="0"/>
              <w:rPr>
                <w:sz w:val="28"/>
                <w:szCs w:val="28"/>
              </w:rPr>
            </w:pP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1842" w:type="dxa"/>
            <w:shd w:val="clear" w:color="auto" w:fill="auto"/>
            <w:vAlign w:val="bottom"/>
          </w:tcPr>
          <w:p w:rsidR="00E5210B" w:rsidRDefault="000A7492">
            <w:pPr>
              <w:jc w:val="center"/>
              <w:rPr>
                <w:sz w:val="28"/>
                <w:szCs w:val="28"/>
              </w:rPr>
            </w:pPr>
            <w:r>
              <w:rPr>
                <w:sz w:val="28"/>
                <w:szCs w:val="28"/>
              </w:rPr>
              <w:t>(дата)</w:t>
            </w:r>
          </w:p>
        </w:tc>
        <w:tc>
          <w:tcPr>
            <w:tcW w:w="567" w:type="dxa"/>
            <w:shd w:val="clear" w:color="auto" w:fill="auto"/>
            <w:vAlign w:val="bottom"/>
          </w:tcPr>
          <w:p w:rsidR="00E5210B" w:rsidRDefault="00E5210B">
            <w:pPr>
              <w:snapToGrid w:val="0"/>
              <w:rPr>
                <w:sz w:val="28"/>
                <w:szCs w:val="28"/>
              </w:rPr>
            </w:pPr>
          </w:p>
        </w:tc>
        <w:tc>
          <w:tcPr>
            <w:tcW w:w="284" w:type="dxa"/>
            <w:shd w:val="clear" w:color="auto" w:fill="auto"/>
            <w:vAlign w:val="bottom"/>
          </w:tcPr>
          <w:p w:rsidR="00E5210B" w:rsidRDefault="00E5210B">
            <w:pPr>
              <w:snapToGrid w:val="0"/>
              <w:rPr>
                <w:sz w:val="28"/>
                <w:szCs w:val="28"/>
              </w:rPr>
            </w:pPr>
          </w:p>
        </w:tc>
        <w:tc>
          <w:tcPr>
            <w:tcW w:w="850" w:type="dxa"/>
            <w:shd w:val="clear" w:color="auto" w:fill="auto"/>
            <w:vAlign w:val="bottom"/>
          </w:tcPr>
          <w:p w:rsidR="00E5210B" w:rsidRDefault="00E5210B">
            <w:pPr>
              <w:snapToGrid w:val="0"/>
              <w:rPr>
                <w:sz w:val="28"/>
                <w:szCs w:val="28"/>
              </w:rPr>
            </w:pPr>
          </w:p>
        </w:tc>
        <w:tc>
          <w:tcPr>
            <w:tcW w:w="1964" w:type="dxa"/>
            <w:shd w:val="clear" w:color="auto" w:fill="auto"/>
            <w:vAlign w:val="bottom"/>
          </w:tcPr>
          <w:p w:rsidR="00E5210B" w:rsidRDefault="000A7492">
            <w:pPr>
              <w:jc w:val="center"/>
              <w:rPr>
                <w:sz w:val="28"/>
                <w:szCs w:val="28"/>
              </w:rPr>
            </w:pPr>
            <w:r>
              <w:rPr>
                <w:sz w:val="28"/>
                <w:szCs w:val="28"/>
              </w:rPr>
              <w:t>(подпись заявителя)</w:t>
            </w:r>
          </w:p>
        </w:tc>
        <w:tc>
          <w:tcPr>
            <w:tcW w:w="283" w:type="dxa"/>
            <w:shd w:val="clear" w:color="auto" w:fill="auto"/>
            <w:vAlign w:val="bottom"/>
          </w:tcPr>
          <w:p w:rsidR="00E5210B" w:rsidRDefault="00E5210B">
            <w:pPr>
              <w:snapToGrid w:val="0"/>
              <w:rPr>
                <w:sz w:val="28"/>
                <w:szCs w:val="28"/>
              </w:rPr>
            </w:pPr>
          </w:p>
        </w:tc>
        <w:tc>
          <w:tcPr>
            <w:tcW w:w="3140" w:type="dxa"/>
            <w:shd w:val="clear" w:color="auto" w:fill="auto"/>
            <w:vAlign w:val="bottom"/>
          </w:tcPr>
          <w:p w:rsidR="00E5210B" w:rsidRDefault="000A7492">
            <w:pPr>
              <w:jc w:val="center"/>
              <w:rPr>
                <w:sz w:val="28"/>
                <w:szCs w:val="28"/>
              </w:rPr>
            </w:pPr>
            <w:r>
              <w:rPr>
                <w:sz w:val="28"/>
                <w:szCs w:val="28"/>
              </w:rPr>
              <w:t>(расшифровка подписи заявителя)</w:t>
            </w:r>
          </w:p>
        </w:tc>
      </w:tr>
    </w:tbl>
    <w:p w:rsidR="00E5210B" w:rsidRDefault="000A7492">
      <w:pPr>
        <w:spacing w:before="120"/>
        <w:rPr>
          <w:sz w:val="28"/>
          <w:szCs w:val="28"/>
        </w:rPr>
      </w:pPr>
      <w:r>
        <w:rPr>
          <w:sz w:val="28"/>
          <w:szCs w:val="28"/>
        </w:rPr>
        <w:t>________________</w:t>
      </w:r>
    </w:p>
    <w:p w:rsidR="00E5210B" w:rsidRDefault="000A7492">
      <w:pPr>
        <w:ind w:firstLine="567"/>
        <w:jc w:val="both"/>
      </w:pPr>
      <w:r>
        <w:rPr>
          <w:sz w:val="28"/>
          <w:szCs w:val="28"/>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5210B" w:rsidRDefault="000A7492">
      <w:pPr>
        <w:ind w:firstLine="567"/>
        <w:jc w:val="both"/>
        <w:rPr>
          <w:sz w:val="28"/>
          <w:szCs w:val="28"/>
        </w:rPr>
      </w:pPr>
      <w:r>
        <w:rPr>
          <w:sz w:val="28"/>
          <w:szCs w:val="28"/>
        </w:rPr>
        <w:t>**Данное поле не заполняется, в случае подачи заявления в электронном виде через ПГУ ЛО.</w:t>
      </w:r>
    </w:p>
    <w:p w:rsidR="00E5210B" w:rsidRDefault="00E5210B">
      <w:pPr>
        <w:ind w:firstLine="567"/>
        <w:jc w:val="both"/>
        <w:rPr>
          <w:sz w:val="28"/>
          <w:szCs w:val="28"/>
        </w:rPr>
      </w:pPr>
    </w:p>
    <w:p w:rsidR="00E5210B" w:rsidRDefault="00E5210B">
      <w:pPr>
        <w:pBdr>
          <w:bottom w:val="dashed" w:sz="4" w:space="1" w:color="000000"/>
        </w:pBdr>
        <w:spacing w:before="360"/>
        <w:rPr>
          <w:sz w:val="28"/>
          <w:szCs w:val="28"/>
        </w:rPr>
      </w:pPr>
    </w:p>
    <w:p w:rsidR="00E5210B" w:rsidRDefault="000A7492">
      <w:pPr>
        <w:spacing w:after="480"/>
        <w:jc w:val="center"/>
        <w:rPr>
          <w:sz w:val="28"/>
          <w:szCs w:val="28"/>
        </w:rPr>
      </w:pPr>
      <w:r>
        <w:rPr>
          <w:sz w:val="28"/>
          <w:szCs w:val="28"/>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5210B">
        <w:tc>
          <w:tcPr>
            <w:tcW w:w="4281" w:type="dxa"/>
            <w:shd w:val="clear" w:color="auto" w:fill="auto"/>
            <w:vAlign w:val="bottom"/>
          </w:tcPr>
          <w:p w:rsidR="00E5210B" w:rsidRDefault="000A7492">
            <w:pPr>
              <w:tabs>
                <w:tab w:val="left" w:pos="4082"/>
              </w:tabs>
              <w:rPr>
                <w:sz w:val="28"/>
                <w:szCs w:val="28"/>
              </w:rPr>
            </w:pPr>
            <w:r>
              <w:rPr>
                <w:sz w:val="28"/>
                <w:szCs w:val="28"/>
              </w:rPr>
              <w:t>Документы представлены на приеме</w:t>
            </w:r>
            <w:r>
              <w:rPr>
                <w:sz w:val="28"/>
                <w:szCs w:val="28"/>
              </w:rPr>
              <w:tab/>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0A7492">
            <w:pPr>
              <w:rPr>
                <w:sz w:val="28"/>
                <w:szCs w:val="28"/>
              </w:rPr>
            </w:pPr>
            <w:r>
              <w:rPr>
                <w:sz w:val="28"/>
                <w:szCs w:val="28"/>
              </w:rPr>
              <w:t>”</w:t>
            </w:r>
          </w:p>
        </w:tc>
        <w:tc>
          <w:tcPr>
            <w:tcW w:w="1928"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37" w:type="dxa"/>
            <w:shd w:val="clear" w:color="auto" w:fill="auto"/>
            <w:vAlign w:val="bottom"/>
          </w:tcPr>
          <w:p w:rsidR="00E5210B" w:rsidRDefault="000A7492">
            <w:pPr>
              <w:jc w:val="right"/>
              <w:rPr>
                <w:sz w:val="28"/>
                <w:szCs w:val="28"/>
              </w:rPr>
            </w:pPr>
            <w:r>
              <w:rPr>
                <w:sz w:val="28"/>
                <w:szCs w:val="28"/>
              </w:rPr>
              <w:t>20</w:t>
            </w:r>
          </w:p>
        </w:tc>
        <w:tc>
          <w:tcPr>
            <w:tcW w:w="283" w:type="dxa"/>
            <w:tcBorders>
              <w:bottom w:val="single" w:sz="4" w:space="0" w:color="000000"/>
            </w:tcBorders>
            <w:shd w:val="clear" w:color="auto" w:fill="auto"/>
            <w:vAlign w:val="bottom"/>
          </w:tcPr>
          <w:p w:rsidR="00E5210B" w:rsidRDefault="00E5210B">
            <w:pPr>
              <w:snapToGrid w:val="0"/>
              <w:rPr>
                <w:sz w:val="28"/>
                <w:szCs w:val="28"/>
              </w:rPr>
            </w:pPr>
          </w:p>
        </w:tc>
        <w:tc>
          <w:tcPr>
            <w:tcW w:w="371"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r>
    </w:tbl>
    <w:p w:rsidR="00E5210B" w:rsidRDefault="000A7492">
      <w:pPr>
        <w:spacing w:before="240"/>
        <w:rPr>
          <w:sz w:val="28"/>
          <w:szCs w:val="28"/>
        </w:rPr>
      </w:pPr>
      <w:r>
        <w:rPr>
          <w:sz w:val="28"/>
          <w:szCs w:val="28"/>
        </w:rPr>
        <w:t xml:space="preserve">Входящий номер регистрации заявления  </w:t>
      </w:r>
    </w:p>
    <w:p w:rsidR="00E5210B" w:rsidRDefault="00E5210B">
      <w:pPr>
        <w:pBdr>
          <w:top w:val="single" w:sz="4" w:space="1" w:color="000000"/>
        </w:pBdr>
        <w:spacing w:after="240"/>
        <w:ind w:left="4309" w:right="1843"/>
        <w:rPr>
          <w:sz w:val="28"/>
          <w:szCs w:val="28"/>
        </w:rPr>
      </w:pPr>
    </w:p>
    <w:tbl>
      <w:tblPr>
        <w:tblW w:w="8250" w:type="dxa"/>
        <w:tblInd w:w="-2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5210B">
        <w:tc>
          <w:tcPr>
            <w:tcW w:w="4281" w:type="dxa"/>
            <w:shd w:val="clear" w:color="auto" w:fill="auto"/>
            <w:vAlign w:val="bottom"/>
          </w:tcPr>
          <w:p w:rsidR="00E5210B" w:rsidRDefault="000A7492">
            <w:pPr>
              <w:tabs>
                <w:tab w:val="left" w:pos="4082"/>
              </w:tabs>
              <w:rPr>
                <w:sz w:val="28"/>
                <w:szCs w:val="28"/>
              </w:rPr>
            </w:pPr>
            <w:r>
              <w:rPr>
                <w:sz w:val="28"/>
                <w:szCs w:val="28"/>
              </w:rPr>
              <w:t>Выдана расписка в получении</w:t>
            </w:r>
            <w:r>
              <w:rPr>
                <w:sz w:val="28"/>
                <w:szCs w:val="28"/>
              </w:rPr>
              <w:br/>
              <w:t>документов</w:t>
            </w:r>
            <w:r>
              <w:rPr>
                <w:sz w:val="28"/>
                <w:szCs w:val="28"/>
              </w:rPr>
              <w:tab/>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0A7492">
            <w:pPr>
              <w:rPr>
                <w:sz w:val="28"/>
                <w:szCs w:val="28"/>
              </w:rPr>
            </w:pPr>
            <w:r>
              <w:rPr>
                <w:sz w:val="28"/>
                <w:szCs w:val="28"/>
              </w:rPr>
              <w:t>”</w:t>
            </w:r>
          </w:p>
        </w:tc>
        <w:tc>
          <w:tcPr>
            <w:tcW w:w="1928"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37" w:type="dxa"/>
            <w:shd w:val="clear" w:color="auto" w:fill="auto"/>
            <w:vAlign w:val="bottom"/>
          </w:tcPr>
          <w:p w:rsidR="00E5210B" w:rsidRDefault="000A7492">
            <w:pPr>
              <w:jc w:val="right"/>
              <w:rPr>
                <w:sz w:val="28"/>
                <w:szCs w:val="28"/>
              </w:rPr>
            </w:pPr>
            <w:r>
              <w:rPr>
                <w:sz w:val="28"/>
                <w:szCs w:val="28"/>
              </w:rPr>
              <w:t>20</w:t>
            </w:r>
          </w:p>
        </w:tc>
        <w:tc>
          <w:tcPr>
            <w:tcW w:w="283" w:type="dxa"/>
            <w:tcBorders>
              <w:bottom w:val="single" w:sz="4" w:space="0" w:color="000000"/>
            </w:tcBorders>
            <w:shd w:val="clear" w:color="auto" w:fill="auto"/>
            <w:vAlign w:val="bottom"/>
          </w:tcPr>
          <w:p w:rsidR="00E5210B" w:rsidRDefault="00E5210B">
            <w:pPr>
              <w:snapToGrid w:val="0"/>
              <w:rPr>
                <w:sz w:val="28"/>
                <w:szCs w:val="28"/>
              </w:rPr>
            </w:pPr>
          </w:p>
        </w:tc>
        <w:tc>
          <w:tcPr>
            <w:tcW w:w="371"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r>
    </w:tbl>
    <w:p w:rsidR="00E5210B" w:rsidRDefault="000A7492">
      <w:pPr>
        <w:ind w:left="4111"/>
        <w:rPr>
          <w:sz w:val="28"/>
          <w:szCs w:val="28"/>
        </w:rPr>
      </w:pPr>
      <w:r>
        <w:rPr>
          <w:sz w:val="28"/>
          <w:szCs w:val="28"/>
        </w:rPr>
        <w:t xml:space="preserve">№  </w:t>
      </w:r>
    </w:p>
    <w:p w:rsidR="00E5210B" w:rsidRDefault="00E5210B">
      <w:pPr>
        <w:pBdr>
          <w:top w:val="single" w:sz="4" w:space="1" w:color="000000"/>
        </w:pBdr>
        <w:spacing w:after="240"/>
        <w:ind w:left="4451" w:right="3686"/>
        <w:rPr>
          <w:sz w:val="28"/>
          <w:szCs w:val="28"/>
        </w:rPr>
      </w:pPr>
    </w:p>
    <w:tbl>
      <w:tblPr>
        <w:tblW w:w="8250" w:type="dxa"/>
        <w:tblInd w:w="-2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5210B">
        <w:tc>
          <w:tcPr>
            <w:tcW w:w="4281" w:type="dxa"/>
            <w:shd w:val="clear" w:color="auto" w:fill="auto"/>
            <w:vAlign w:val="bottom"/>
          </w:tcPr>
          <w:p w:rsidR="00E5210B" w:rsidRDefault="000A7492">
            <w:pPr>
              <w:tabs>
                <w:tab w:val="left" w:pos="4082"/>
              </w:tabs>
              <w:rPr>
                <w:sz w:val="28"/>
                <w:szCs w:val="28"/>
              </w:rPr>
            </w:pPr>
            <w:r>
              <w:rPr>
                <w:sz w:val="28"/>
                <w:szCs w:val="28"/>
              </w:rPr>
              <w:t>Расписку получил</w:t>
            </w:r>
            <w:r>
              <w:rPr>
                <w:sz w:val="28"/>
                <w:szCs w:val="28"/>
              </w:rPr>
              <w:tab/>
              <w:t>“</w:t>
            </w:r>
          </w:p>
        </w:tc>
        <w:tc>
          <w:tcPr>
            <w:tcW w:w="567" w:type="dxa"/>
            <w:tcBorders>
              <w:bottom w:val="single" w:sz="4" w:space="0" w:color="000000"/>
            </w:tcBorders>
            <w:shd w:val="clear" w:color="auto" w:fill="auto"/>
            <w:vAlign w:val="bottom"/>
          </w:tcPr>
          <w:p w:rsidR="00E5210B" w:rsidRDefault="00E5210B">
            <w:pPr>
              <w:snapToGrid w:val="0"/>
              <w:jc w:val="center"/>
              <w:rPr>
                <w:sz w:val="28"/>
                <w:szCs w:val="28"/>
              </w:rPr>
            </w:pPr>
          </w:p>
        </w:tc>
        <w:tc>
          <w:tcPr>
            <w:tcW w:w="283" w:type="dxa"/>
            <w:shd w:val="clear" w:color="auto" w:fill="auto"/>
            <w:vAlign w:val="bottom"/>
          </w:tcPr>
          <w:p w:rsidR="00E5210B" w:rsidRDefault="000A7492">
            <w:pPr>
              <w:rPr>
                <w:sz w:val="28"/>
                <w:szCs w:val="28"/>
              </w:rPr>
            </w:pPr>
            <w:r>
              <w:rPr>
                <w:sz w:val="28"/>
                <w:szCs w:val="28"/>
              </w:rPr>
              <w:t>”</w:t>
            </w:r>
          </w:p>
        </w:tc>
        <w:tc>
          <w:tcPr>
            <w:tcW w:w="1928" w:type="dxa"/>
            <w:tcBorders>
              <w:bottom w:val="single" w:sz="4" w:space="0" w:color="000000"/>
            </w:tcBorders>
            <w:shd w:val="clear" w:color="auto" w:fill="auto"/>
            <w:vAlign w:val="bottom"/>
          </w:tcPr>
          <w:p w:rsidR="00E5210B" w:rsidRDefault="00E5210B">
            <w:pPr>
              <w:snapToGrid w:val="0"/>
              <w:jc w:val="center"/>
              <w:rPr>
                <w:sz w:val="28"/>
                <w:szCs w:val="28"/>
              </w:rPr>
            </w:pPr>
          </w:p>
        </w:tc>
        <w:tc>
          <w:tcPr>
            <w:tcW w:w="537" w:type="dxa"/>
            <w:shd w:val="clear" w:color="auto" w:fill="auto"/>
            <w:vAlign w:val="bottom"/>
          </w:tcPr>
          <w:p w:rsidR="00E5210B" w:rsidRDefault="000A7492">
            <w:pPr>
              <w:jc w:val="right"/>
              <w:rPr>
                <w:sz w:val="28"/>
                <w:szCs w:val="28"/>
              </w:rPr>
            </w:pPr>
            <w:r>
              <w:rPr>
                <w:sz w:val="28"/>
                <w:szCs w:val="28"/>
              </w:rPr>
              <w:t>20</w:t>
            </w:r>
          </w:p>
        </w:tc>
        <w:tc>
          <w:tcPr>
            <w:tcW w:w="283" w:type="dxa"/>
            <w:tcBorders>
              <w:bottom w:val="single" w:sz="4" w:space="0" w:color="000000"/>
            </w:tcBorders>
            <w:shd w:val="clear" w:color="auto" w:fill="auto"/>
            <w:vAlign w:val="bottom"/>
          </w:tcPr>
          <w:p w:rsidR="00E5210B" w:rsidRDefault="00E5210B">
            <w:pPr>
              <w:snapToGrid w:val="0"/>
              <w:rPr>
                <w:sz w:val="28"/>
                <w:szCs w:val="28"/>
              </w:rPr>
            </w:pPr>
          </w:p>
        </w:tc>
        <w:tc>
          <w:tcPr>
            <w:tcW w:w="371" w:type="dxa"/>
            <w:shd w:val="clear" w:color="auto" w:fill="auto"/>
            <w:vAlign w:val="bottom"/>
          </w:tcPr>
          <w:p w:rsidR="00E5210B" w:rsidRDefault="000A7492">
            <w:pPr>
              <w:ind w:left="57"/>
              <w:rPr>
                <w:sz w:val="28"/>
                <w:szCs w:val="28"/>
              </w:rPr>
            </w:pPr>
            <w:proofErr w:type="gramStart"/>
            <w:r>
              <w:rPr>
                <w:sz w:val="28"/>
                <w:szCs w:val="28"/>
              </w:rPr>
              <w:t>г</w:t>
            </w:r>
            <w:proofErr w:type="gramEnd"/>
            <w:r>
              <w:rPr>
                <w:sz w:val="28"/>
                <w:szCs w:val="28"/>
              </w:rPr>
              <w:t>.</w:t>
            </w:r>
          </w:p>
        </w:tc>
      </w:tr>
    </w:tbl>
    <w:p w:rsidR="00E5210B" w:rsidRDefault="00E5210B">
      <w:pPr>
        <w:ind w:left="4253"/>
        <w:rPr>
          <w:sz w:val="28"/>
          <w:szCs w:val="28"/>
        </w:rPr>
      </w:pPr>
    </w:p>
    <w:p w:rsidR="00E5210B" w:rsidRDefault="000A7492">
      <w:pPr>
        <w:pBdr>
          <w:top w:val="single" w:sz="4" w:space="1" w:color="000000"/>
        </w:pBdr>
        <w:ind w:left="4253" w:right="1841"/>
        <w:jc w:val="center"/>
        <w:rPr>
          <w:sz w:val="28"/>
          <w:szCs w:val="28"/>
        </w:rPr>
      </w:pPr>
      <w:r>
        <w:rPr>
          <w:sz w:val="28"/>
          <w:szCs w:val="28"/>
        </w:rPr>
        <w:t>(подпись заявителя)</w:t>
      </w:r>
    </w:p>
    <w:p w:rsidR="00E5210B" w:rsidRDefault="00E5210B">
      <w:pPr>
        <w:spacing w:before="240"/>
        <w:ind w:right="5810"/>
        <w:rPr>
          <w:sz w:val="28"/>
          <w:szCs w:val="28"/>
        </w:rPr>
      </w:pPr>
    </w:p>
    <w:p w:rsidR="00E5210B" w:rsidRDefault="000A7492">
      <w:pPr>
        <w:pBdr>
          <w:top w:val="single" w:sz="4" w:space="1" w:color="000000"/>
        </w:pBdr>
        <w:ind w:right="5810"/>
        <w:jc w:val="center"/>
        <w:rPr>
          <w:sz w:val="28"/>
          <w:szCs w:val="28"/>
        </w:rPr>
      </w:pPr>
      <w:proofErr w:type="gramStart"/>
      <w:r>
        <w:rPr>
          <w:sz w:val="28"/>
          <w:szCs w:val="28"/>
        </w:rPr>
        <w:t>(должность,</w:t>
      </w:r>
      <w:proofErr w:type="gramEnd"/>
    </w:p>
    <w:tbl>
      <w:tblPr>
        <w:tblW w:w="8108"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E5210B">
        <w:tc>
          <w:tcPr>
            <w:tcW w:w="4706" w:type="dxa"/>
            <w:tcBorders>
              <w:bottom w:val="single" w:sz="4" w:space="0" w:color="000000"/>
            </w:tcBorders>
            <w:shd w:val="clear" w:color="auto" w:fill="auto"/>
            <w:vAlign w:val="bottom"/>
          </w:tcPr>
          <w:p w:rsidR="00E5210B" w:rsidRDefault="00E5210B">
            <w:pPr>
              <w:snapToGrid w:val="0"/>
              <w:jc w:val="center"/>
              <w:rPr>
                <w:sz w:val="28"/>
                <w:szCs w:val="28"/>
              </w:rPr>
            </w:pPr>
          </w:p>
        </w:tc>
        <w:tc>
          <w:tcPr>
            <w:tcW w:w="1276" w:type="dxa"/>
            <w:shd w:val="clear" w:color="auto" w:fill="auto"/>
            <w:vAlign w:val="bottom"/>
          </w:tcPr>
          <w:p w:rsidR="00E5210B" w:rsidRDefault="00E5210B">
            <w:pPr>
              <w:snapToGrid w:val="0"/>
              <w:rPr>
                <w:sz w:val="28"/>
                <w:szCs w:val="28"/>
              </w:rPr>
            </w:pPr>
          </w:p>
        </w:tc>
        <w:tc>
          <w:tcPr>
            <w:tcW w:w="2126" w:type="dxa"/>
            <w:tcBorders>
              <w:bottom w:val="single" w:sz="4" w:space="0" w:color="000000"/>
            </w:tcBorders>
            <w:shd w:val="clear" w:color="auto" w:fill="auto"/>
            <w:vAlign w:val="bottom"/>
          </w:tcPr>
          <w:p w:rsidR="00E5210B" w:rsidRDefault="00E5210B">
            <w:pPr>
              <w:snapToGrid w:val="0"/>
              <w:jc w:val="center"/>
              <w:rPr>
                <w:sz w:val="28"/>
                <w:szCs w:val="28"/>
              </w:rPr>
            </w:pPr>
          </w:p>
        </w:tc>
      </w:tr>
      <w:tr w:rsidR="00E5210B">
        <w:tc>
          <w:tcPr>
            <w:tcW w:w="4706" w:type="dxa"/>
            <w:shd w:val="clear" w:color="auto" w:fill="auto"/>
            <w:vAlign w:val="bottom"/>
          </w:tcPr>
          <w:p w:rsidR="00E5210B" w:rsidRDefault="000A7492">
            <w:pPr>
              <w:jc w:val="center"/>
              <w:rPr>
                <w:sz w:val="28"/>
                <w:szCs w:val="28"/>
              </w:rPr>
            </w:pPr>
            <w:proofErr w:type="gramStart"/>
            <w:r>
              <w:rPr>
                <w:sz w:val="28"/>
                <w:szCs w:val="28"/>
              </w:rPr>
              <w:t>Ф.И.О. должностного лица, принявшего заявление)</w:t>
            </w:r>
            <w:proofErr w:type="gramEnd"/>
          </w:p>
        </w:tc>
        <w:tc>
          <w:tcPr>
            <w:tcW w:w="1276" w:type="dxa"/>
            <w:shd w:val="clear" w:color="auto" w:fill="auto"/>
            <w:vAlign w:val="bottom"/>
          </w:tcPr>
          <w:p w:rsidR="00E5210B" w:rsidRDefault="00E5210B">
            <w:pPr>
              <w:snapToGrid w:val="0"/>
              <w:rPr>
                <w:sz w:val="28"/>
                <w:szCs w:val="28"/>
              </w:rPr>
            </w:pPr>
          </w:p>
        </w:tc>
        <w:tc>
          <w:tcPr>
            <w:tcW w:w="2126" w:type="dxa"/>
            <w:shd w:val="clear" w:color="auto" w:fill="auto"/>
            <w:vAlign w:val="bottom"/>
          </w:tcPr>
          <w:p w:rsidR="00E5210B" w:rsidRDefault="000A7492">
            <w:pPr>
              <w:jc w:val="center"/>
              <w:rPr>
                <w:sz w:val="28"/>
                <w:szCs w:val="28"/>
              </w:rPr>
            </w:pPr>
            <w:r>
              <w:rPr>
                <w:sz w:val="28"/>
                <w:szCs w:val="28"/>
              </w:rPr>
              <w:t>(подпись)</w:t>
            </w:r>
          </w:p>
        </w:tc>
      </w:tr>
    </w:tbl>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pStyle w:val="Heading"/>
        <w:tabs>
          <w:tab w:val="left" w:pos="1080"/>
        </w:tabs>
        <w:ind w:left="-567" w:firstLine="340"/>
        <w:jc w:val="both"/>
        <w:rPr>
          <w:szCs w:val="28"/>
          <w:lang w:val="ru-RU"/>
        </w:rPr>
      </w:pPr>
    </w:p>
    <w:p w:rsidR="00E5210B" w:rsidRDefault="000A7492">
      <w:pPr>
        <w:pStyle w:val="Heading"/>
        <w:tabs>
          <w:tab w:val="left" w:pos="142"/>
          <w:tab w:val="left" w:pos="284"/>
          <w:tab w:val="left" w:pos="1080"/>
        </w:tabs>
        <w:ind w:left="-567" w:firstLine="340"/>
        <w:jc w:val="both"/>
        <w:rPr>
          <w:bCs/>
          <w:szCs w:val="28"/>
        </w:rPr>
      </w:pPr>
      <w:proofErr w:type="spellStart"/>
      <w:r>
        <w:rPr>
          <w:bCs/>
          <w:szCs w:val="28"/>
        </w:rPr>
        <w:t>Результат</w:t>
      </w:r>
      <w:proofErr w:type="spellEnd"/>
      <w:r>
        <w:rPr>
          <w:bCs/>
          <w:szCs w:val="28"/>
        </w:rPr>
        <w:t xml:space="preserve"> </w:t>
      </w:r>
      <w:proofErr w:type="spellStart"/>
      <w:r>
        <w:rPr>
          <w:bCs/>
          <w:szCs w:val="28"/>
        </w:rPr>
        <w:t>рассмотрения</w:t>
      </w:r>
      <w:proofErr w:type="spellEnd"/>
      <w:r>
        <w:rPr>
          <w:bCs/>
          <w:szCs w:val="28"/>
        </w:rPr>
        <w:t xml:space="preserve"> </w:t>
      </w:r>
      <w:proofErr w:type="spellStart"/>
      <w:r>
        <w:rPr>
          <w:bCs/>
          <w:szCs w:val="28"/>
        </w:rPr>
        <w:t>заявления</w:t>
      </w:r>
      <w:proofErr w:type="spellEnd"/>
      <w:r>
        <w:rPr>
          <w:bCs/>
          <w:szCs w:val="28"/>
        </w:rPr>
        <w:t xml:space="preserve"> </w:t>
      </w:r>
      <w:proofErr w:type="spellStart"/>
      <w:r>
        <w:rPr>
          <w:bCs/>
          <w:szCs w:val="28"/>
        </w:rPr>
        <w:t>прошу</w:t>
      </w:r>
      <w:proofErr w:type="spellEnd"/>
      <w:r>
        <w:rPr>
          <w:bCs/>
          <w:szCs w:val="28"/>
        </w:rPr>
        <w:t>:</w:t>
      </w:r>
    </w:p>
    <w:p w:rsidR="00E5210B" w:rsidRDefault="000A7492">
      <w:pPr>
        <w:pStyle w:val="Heading"/>
        <w:tabs>
          <w:tab w:val="left" w:pos="142"/>
          <w:tab w:val="left" w:pos="284"/>
          <w:tab w:val="left" w:pos="1080"/>
        </w:tabs>
        <w:ind w:left="-567" w:firstLine="340"/>
        <w:jc w:val="both"/>
        <w:rPr>
          <w:bCs/>
          <w:szCs w:val="28"/>
          <w:lang w:val="ru-RU"/>
        </w:rPr>
      </w:pPr>
      <w:r>
        <w:rPr>
          <w:bCs/>
          <w:szCs w:val="28"/>
        </w:rPr>
        <w:t></w:t>
      </w:r>
      <w:r>
        <w:rPr>
          <w:bCs/>
          <w:szCs w:val="28"/>
        </w:rPr>
        <w:tab/>
      </w:r>
      <w:proofErr w:type="spellStart"/>
      <w:r>
        <w:rPr>
          <w:bCs/>
          <w:szCs w:val="28"/>
        </w:rPr>
        <w:t>Выдать</w:t>
      </w:r>
      <w:proofErr w:type="spellEnd"/>
      <w:r>
        <w:rPr>
          <w:bCs/>
          <w:szCs w:val="28"/>
        </w:rPr>
        <w:t xml:space="preserve"> </w:t>
      </w:r>
      <w:proofErr w:type="spellStart"/>
      <w:r>
        <w:rPr>
          <w:bCs/>
          <w:szCs w:val="28"/>
        </w:rPr>
        <w:t>на</w:t>
      </w:r>
      <w:proofErr w:type="spellEnd"/>
      <w:r>
        <w:rPr>
          <w:bCs/>
          <w:szCs w:val="28"/>
        </w:rPr>
        <w:t xml:space="preserve"> </w:t>
      </w:r>
      <w:proofErr w:type="spellStart"/>
      <w:r>
        <w:rPr>
          <w:bCs/>
          <w:szCs w:val="28"/>
        </w:rPr>
        <w:t>руки</w:t>
      </w:r>
      <w:proofErr w:type="spellEnd"/>
      <w:r>
        <w:rPr>
          <w:bCs/>
          <w:szCs w:val="28"/>
        </w:rPr>
        <w:t xml:space="preserve"> в </w:t>
      </w:r>
      <w:proofErr w:type="spellStart"/>
      <w:r>
        <w:rPr>
          <w:bCs/>
          <w:szCs w:val="28"/>
        </w:rPr>
        <w:t>Администрации</w:t>
      </w:r>
      <w:proofErr w:type="spellEnd"/>
    </w:p>
    <w:p w:rsidR="00E5210B" w:rsidRDefault="000A7492">
      <w:pPr>
        <w:pStyle w:val="Heading"/>
        <w:tabs>
          <w:tab w:val="left" w:pos="142"/>
          <w:tab w:val="left" w:pos="284"/>
          <w:tab w:val="left" w:pos="1080"/>
        </w:tabs>
        <w:ind w:left="-567" w:firstLine="340"/>
        <w:jc w:val="both"/>
        <w:rPr>
          <w:bCs/>
          <w:szCs w:val="28"/>
        </w:rPr>
      </w:pPr>
      <w:r>
        <w:rPr>
          <w:bCs/>
          <w:szCs w:val="28"/>
        </w:rPr>
        <w:t></w:t>
      </w:r>
      <w:r>
        <w:rPr>
          <w:bCs/>
          <w:szCs w:val="28"/>
        </w:rPr>
        <w:tab/>
      </w:r>
      <w:proofErr w:type="spellStart"/>
      <w:r>
        <w:rPr>
          <w:bCs/>
          <w:szCs w:val="28"/>
        </w:rPr>
        <w:t>Выдать</w:t>
      </w:r>
      <w:proofErr w:type="spellEnd"/>
      <w:r>
        <w:rPr>
          <w:bCs/>
          <w:szCs w:val="28"/>
        </w:rPr>
        <w:t xml:space="preserve"> </w:t>
      </w:r>
      <w:proofErr w:type="spellStart"/>
      <w:r>
        <w:rPr>
          <w:bCs/>
          <w:szCs w:val="28"/>
        </w:rPr>
        <w:t>на</w:t>
      </w:r>
      <w:proofErr w:type="spellEnd"/>
      <w:r>
        <w:rPr>
          <w:bCs/>
          <w:szCs w:val="28"/>
        </w:rPr>
        <w:t xml:space="preserve"> </w:t>
      </w:r>
      <w:proofErr w:type="spellStart"/>
      <w:r>
        <w:rPr>
          <w:bCs/>
          <w:szCs w:val="28"/>
        </w:rPr>
        <w:t>руки</w:t>
      </w:r>
      <w:proofErr w:type="spellEnd"/>
      <w:r>
        <w:rPr>
          <w:bCs/>
          <w:szCs w:val="28"/>
        </w:rPr>
        <w:t xml:space="preserve"> в МФЦ</w:t>
      </w:r>
    </w:p>
    <w:p w:rsidR="00E5210B" w:rsidRDefault="000A7492">
      <w:pPr>
        <w:pStyle w:val="Heading"/>
        <w:tabs>
          <w:tab w:val="left" w:pos="142"/>
          <w:tab w:val="left" w:pos="284"/>
          <w:tab w:val="left" w:pos="1080"/>
        </w:tabs>
        <w:ind w:left="-567" w:firstLine="340"/>
        <w:jc w:val="both"/>
        <w:rPr>
          <w:bCs/>
          <w:szCs w:val="28"/>
        </w:rPr>
      </w:pPr>
      <w:r>
        <w:rPr>
          <w:bCs/>
          <w:szCs w:val="28"/>
        </w:rPr>
        <w:t></w:t>
      </w:r>
      <w:r>
        <w:rPr>
          <w:bCs/>
          <w:szCs w:val="28"/>
        </w:rPr>
        <w:tab/>
      </w:r>
      <w:proofErr w:type="spellStart"/>
      <w:r>
        <w:rPr>
          <w:bCs/>
          <w:szCs w:val="28"/>
        </w:rPr>
        <w:t>Направить</w:t>
      </w:r>
      <w:proofErr w:type="spellEnd"/>
      <w:r>
        <w:rPr>
          <w:bCs/>
          <w:szCs w:val="28"/>
        </w:rPr>
        <w:t xml:space="preserve"> </w:t>
      </w:r>
      <w:proofErr w:type="spellStart"/>
      <w:r>
        <w:rPr>
          <w:bCs/>
          <w:szCs w:val="28"/>
        </w:rPr>
        <w:t>по</w:t>
      </w:r>
      <w:proofErr w:type="spellEnd"/>
      <w:r>
        <w:rPr>
          <w:bCs/>
          <w:szCs w:val="28"/>
        </w:rPr>
        <w:t xml:space="preserve"> </w:t>
      </w:r>
      <w:proofErr w:type="spellStart"/>
      <w:r>
        <w:rPr>
          <w:bCs/>
          <w:szCs w:val="28"/>
        </w:rPr>
        <w:t>почте</w:t>
      </w:r>
      <w:proofErr w:type="spellEnd"/>
    </w:p>
    <w:p w:rsidR="00E5210B" w:rsidRPr="000A7492" w:rsidRDefault="000A7492">
      <w:pPr>
        <w:pStyle w:val="Heading"/>
        <w:tabs>
          <w:tab w:val="left" w:pos="142"/>
          <w:tab w:val="left" w:pos="284"/>
          <w:tab w:val="left" w:pos="1080"/>
        </w:tabs>
        <w:ind w:left="-567" w:firstLine="340"/>
        <w:jc w:val="both"/>
        <w:rPr>
          <w:bCs/>
          <w:szCs w:val="28"/>
          <w:lang w:val="ru-RU"/>
        </w:rPr>
      </w:pPr>
      <w:r>
        <w:rPr>
          <w:bCs/>
          <w:szCs w:val="28"/>
        </w:rPr>
        <w:t></w:t>
      </w:r>
      <w:r w:rsidRPr="000A7492">
        <w:rPr>
          <w:bCs/>
          <w:szCs w:val="28"/>
          <w:lang w:val="ru-RU"/>
        </w:rPr>
        <w:tab/>
        <w:t>Направить в электронной форме в личный кабинет на ПГУ</w:t>
      </w:r>
    </w:p>
    <w:p w:rsidR="00E5210B" w:rsidRDefault="00E5210B">
      <w:pPr>
        <w:pStyle w:val="Heading"/>
        <w:tabs>
          <w:tab w:val="left" w:pos="142"/>
          <w:tab w:val="left" w:pos="284"/>
          <w:tab w:val="left" w:pos="1080"/>
        </w:tabs>
        <w:ind w:left="-567" w:firstLine="340"/>
        <w:jc w:val="both"/>
        <w:rPr>
          <w:bCs/>
          <w:szCs w:val="28"/>
          <w:lang w:val="ru-RU"/>
        </w:rPr>
      </w:pPr>
    </w:p>
    <w:p w:rsidR="00E5210B" w:rsidRPr="000A7492" w:rsidRDefault="000A7492">
      <w:pPr>
        <w:pStyle w:val="Heading"/>
        <w:tabs>
          <w:tab w:val="left" w:pos="142"/>
          <w:tab w:val="left" w:pos="284"/>
          <w:tab w:val="left" w:pos="1080"/>
        </w:tabs>
        <w:ind w:left="-567" w:firstLine="340"/>
        <w:jc w:val="both"/>
        <w:rPr>
          <w:lang w:val="ru-RU"/>
        </w:rPr>
      </w:pPr>
      <w:r w:rsidRPr="000A7492">
        <w:rPr>
          <w:bCs/>
          <w:szCs w:val="28"/>
          <w:lang w:val="ru-RU"/>
        </w:rPr>
        <w:lastRenderedPageBreak/>
        <w:t xml:space="preserve">___________________                                                               </w:t>
      </w:r>
      <w:r>
        <w:rPr>
          <w:bCs/>
          <w:szCs w:val="28"/>
          <w:lang w:val="ru-RU"/>
        </w:rPr>
        <w:t>____________________</w:t>
      </w:r>
    </w:p>
    <w:p w:rsidR="00E5210B" w:rsidRPr="000A7492" w:rsidRDefault="000A7492">
      <w:pPr>
        <w:pStyle w:val="Heading"/>
        <w:tabs>
          <w:tab w:val="left" w:pos="142"/>
          <w:tab w:val="left" w:pos="284"/>
          <w:tab w:val="left" w:pos="1080"/>
        </w:tabs>
        <w:ind w:left="-567" w:firstLine="340"/>
        <w:jc w:val="both"/>
        <w:rPr>
          <w:bCs/>
          <w:szCs w:val="28"/>
          <w:lang w:val="ru-RU"/>
        </w:rPr>
      </w:pPr>
      <w:r w:rsidRPr="000A7492">
        <w:rPr>
          <w:bCs/>
          <w:szCs w:val="28"/>
          <w:lang w:val="ru-RU"/>
        </w:rPr>
        <w:t>(дата)                                                                                                              (подпись)</w:t>
      </w:r>
    </w:p>
    <w:p w:rsidR="00E5210B" w:rsidRPr="000A7492" w:rsidRDefault="000A7492">
      <w:pPr>
        <w:pStyle w:val="Heading"/>
        <w:tabs>
          <w:tab w:val="left" w:pos="142"/>
          <w:tab w:val="left" w:pos="284"/>
          <w:tab w:val="left" w:pos="1080"/>
        </w:tabs>
        <w:ind w:left="-567" w:firstLine="340"/>
        <w:jc w:val="both"/>
        <w:rPr>
          <w:bCs/>
          <w:szCs w:val="28"/>
          <w:lang w:val="ru-RU"/>
        </w:rPr>
      </w:pPr>
      <w:r w:rsidRPr="000A7492">
        <w:rPr>
          <w:lang w:val="ru-RU"/>
        </w:rPr>
        <w:br w:type="page"/>
      </w:r>
    </w:p>
    <w:p w:rsidR="00E5210B" w:rsidRDefault="000A7492">
      <w:pPr>
        <w:widowControl w:val="0"/>
        <w:tabs>
          <w:tab w:val="left" w:pos="142"/>
          <w:tab w:val="left" w:pos="284"/>
        </w:tabs>
        <w:autoSpaceDE w:val="0"/>
        <w:ind w:left="-567" w:firstLine="340"/>
        <w:jc w:val="right"/>
      </w:pPr>
      <w:r>
        <w:rPr>
          <w:b/>
          <w:bCs/>
        </w:rPr>
        <w:lastRenderedPageBreak/>
        <w:t>Приложение № 2</w:t>
      </w:r>
    </w:p>
    <w:p w:rsidR="00E5210B" w:rsidRDefault="000A7492">
      <w:pPr>
        <w:widowControl w:val="0"/>
        <w:tabs>
          <w:tab w:val="left" w:pos="142"/>
          <w:tab w:val="left" w:pos="284"/>
        </w:tabs>
        <w:autoSpaceDE w:val="0"/>
        <w:ind w:left="-567" w:firstLine="340"/>
        <w:jc w:val="right"/>
        <w:rPr>
          <w:b/>
          <w:bCs/>
        </w:rPr>
      </w:pPr>
      <w:r>
        <w:rPr>
          <w:b/>
          <w:bCs/>
        </w:rPr>
        <w:t xml:space="preserve">к </w:t>
      </w:r>
      <w:hyperlink w:anchor="sub_1000">
        <w:r>
          <w:rPr>
            <w:rStyle w:val="InternetLink"/>
            <w:b/>
            <w:bCs/>
          </w:rPr>
          <w:t>Административному регламенту</w:t>
        </w:r>
      </w:hyperlink>
    </w:p>
    <w:p w:rsidR="00E5210B" w:rsidRDefault="000A7492">
      <w:pPr>
        <w:widowControl w:val="0"/>
        <w:tabs>
          <w:tab w:val="left" w:pos="142"/>
          <w:tab w:val="left" w:pos="284"/>
        </w:tabs>
        <w:autoSpaceDE w:val="0"/>
        <w:ind w:left="-567" w:firstLine="340"/>
        <w:jc w:val="right"/>
        <w:rPr>
          <w:b/>
          <w:bCs/>
        </w:rPr>
      </w:pPr>
      <w:r>
        <w:rPr>
          <w:b/>
          <w:bCs/>
        </w:rPr>
        <w:t>предоставления администрацией</w:t>
      </w:r>
    </w:p>
    <w:p w:rsidR="00E5210B" w:rsidRDefault="000A7492">
      <w:pPr>
        <w:widowControl w:val="0"/>
        <w:tabs>
          <w:tab w:val="left" w:pos="142"/>
          <w:tab w:val="left" w:pos="284"/>
        </w:tabs>
        <w:autoSpaceDE w:val="0"/>
        <w:ind w:left="-567" w:firstLine="340"/>
        <w:jc w:val="right"/>
        <w:rPr>
          <w:b/>
          <w:bCs/>
        </w:rPr>
      </w:pPr>
      <w:r>
        <w:rPr>
          <w:b/>
          <w:bCs/>
        </w:rPr>
        <w:t>муниципального образования ____</w:t>
      </w:r>
    </w:p>
    <w:p w:rsidR="00E5210B" w:rsidRDefault="000A7492">
      <w:pPr>
        <w:widowControl w:val="0"/>
        <w:tabs>
          <w:tab w:val="left" w:pos="142"/>
          <w:tab w:val="left" w:pos="284"/>
        </w:tabs>
        <w:autoSpaceDE w:val="0"/>
        <w:ind w:left="-567" w:firstLine="340"/>
        <w:jc w:val="right"/>
        <w:rPr>
          <w:b/>
          <w:bCs/>
        </w:rPr>
      </w:pPr>
      <w:r>
        <w:rPr>
          <w:b/>
          <w:bCs/>
        </w:rPr>
        <w:t>муниципальной услуги</w:t>
      </w:r>
    </w:p>
    <w:p w:rsidR="00E5210B" w:rsidRDefault="00E5210B">
      <w:pPr>
        <w:widowControl w:val="0"/>
        <w:autoSpaceDE w:val="0"/>
        <w:ind w:firstLine="720"/>
        <w:jc w:val="both"/>
        <w:rPr>
          <w:sz w:val="28"/>
          <w:szCs w:val="28"/>
        </w:rPr>
      </w:pPr>
    </w:p>
    <w:p w:rsidR="00E5210B" w:rsidRDefault="00E5210B">
      <w:pPr>
        <w:suppressAutoHyphens/>
        <w:jc w:val="center"/>
        <w:rPr>
          <w:b/>
          <w:bCs/>
          <w:sz w:val="28"/>
          <w:szCs w:val="28"/>
          <w:lang w:eastAsia="ar-SA"/>
        </w:rPr>
      </w:pPr>
    </w:p>
    <w:p w:rsidR="00E5210B" w:rsidRDefault="000A7492">
      <w:pPr>
        <w:widowControl w:val="0"/>
        <w:tabs>
          <w:tab w:val="left" w:pos="1134"/>
        </w:tabs>
        <w:autoSpaceDE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E5210B" w:rsidRDefault="000A7492">
      <w:pPr>
        <w:widowControl w:val="0"/>
        <w:tabs>
          <w:tab w:val="left" w:pos="1134"/>
        </w:tabs>
        <w:autoSpaceDE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E5210B" w:rsidRDefault="00E5210B">
      <w:pPr>
        <w:ind w:left="142"/>
        <w:jc w:val="both"/>
        <w:rPr>
          <w:rFonts w:eastAsia="Calibri"/>
          <w:color w:val="000000"/>
          <w:sz w:val="28"/>
          <w:szCs w:val="28"/>
          <w:highlight w:val="white"/>
        </w:rPr>
      </w:pPr>
    </w:p>
    <w:p w:rsidR="00E5210B" w:rsidRDefault="000A7492">
      <w:pPr>
        <w:widowControl w:val="0"/>
        <w:tabs>
          <w:tab w:val="left" w:pos="7513"/>
        </w:tabs>
        <w:suppressAutoHyphens/>
        <w:ind w:left="142"/>
        <w:jc w:val="both"/>
        <w:rPr>
          <w:rFonts w:eastAsia="Calibri"/>
          <w:highlight w:val="white"/>
          <w:lang w:eastAsia="en-US"/>
        </w:rPr>
      </w:pPr>
      <w:r>
        <w:rPr>
          <w:rFonts w:eastAsia="Calibri"/>
          <w:shd w:val="clear" w:color="auto" w:fill="FFFFFF"/>
          <w:lang w:eastAsia="en-US"/>
        </w:rPr>
        <w:t>Телефон единой справочной службы ГБУ ЛО «МФЦ»: 8 (800) 500-00-47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E5210B" w:rsidRPr="000A7492" w:rsidRDefault="000A7492">
      <w:pPr>
        <w:tabs>
          <w:tab w:val="left" w:pos="7513"/>
        </w:tabs>
        <w:ind w:left="142"/>
        <w:jc w:val="both"/>
        <w:rPr>
          <w:rFonts w:eastAsia="Calibri"/>
          <w:color w:val="0000FF"/>
          <w:highlight w:val="white"/>
          <w:u w:val="single"/>
          <w:lang w:eastAsia="en-US"/>
        </w:rPr>
      </w:pPr>
      <w:r>
        <w:rPr>
          <w:rFonts w:eastAsia="Calibri"/>
          <w:color w:val="000000"/>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r>
          <w:rPr>
            <w:rStyle w:val="InternetLink"/>
            <w:rFonts w:eastAsia="Calibri"/>
            <w:color w:val="000000"/>
            <w:sz w:val="28"/>
            <w:szCs w:val="28"/>
            <w:shd w:val="clear" w:color="auto" w:fill="FFFFFF"/>
            <w:lang w:val="en-US" w:eastAsia="en-US"/>
          </w:rPr>
          <w:t>www</w:t>
        </w:r>
        <w:r>
          <w:rPr>
            <w:rStyle w:val="InternetLink"/>
            <w:rFonts w:eastAsia="Calibri"/>
            <w:color w:val="000000"/>
            <w:sz w:val="28"/>
            <w:szCs w:val="28"/>
            <w:shd w:val="clear" w:color="auto" w:fill="FFFFFF"/>
            <w:lang w:eastAsia="en-US"/>
          </w:rPr>
          <w:t>.</w:t>
        </w:r>
        <w:proofErr w:type="spellStart"/>
        <w:r>
          <w:rPr>
            <w:rStyle w:val="InternetLink"/>
            <w:rFonts w:eastAsia="Calibri"/>
            <w:color w:val="000000"/>
            <w:sz w:val="28"/>
            <w:szCs w:val="28"/>
            <w:shd w:val="clear" w:color="auto" w:fill="FFFFFF"/>
            <w:lang w:val="en-US" w:eastAsia="en-US"/>
          </w:rPr>
          <w:t>mfc</w:t>
        </w:r>
        <w:proofErr w:type="spellEnd"/>
        <w:r>
          <w:rPr>
            <w:rStyle w:val="InternetLink"/>
            <w:rFonts w:eastAsia="Calibri"/>
            <w:color w:val="000000"/>
            <w:sz w:val="28"/>
            <w:szCs w:val="28"/>
            <w:shd w:val="clear" w:color="auto" w:fill="FFFFFF"/>
            <w:lang w:eastAsia="en-US"/>
          </w:rPr>
          <w:t>47.</w:t>
        </w:r>
        <w:proofErr w:type="spellStart"/>
        <w:r>
          <w:rPr>
            <w:rStyle w:val="InternetLink"/>
            <w:rFonts w:eastAsia="Calibri"/>
            <w:color w:val="000000"/>
            <w:sz w:val="28"/>
            <w:szCs w:val="28"/>
            <w:shd w:val="clear" w:color="auto" w:fill="FFFFFF"/>
            <w:lang w:val="en-US" w:eastAsia="en-US"/>
          </w:rPr>
          <w:t>ru</w:t>
        </w:r>
        <w:proofErr w:type="spellEnd"/>
      </w:hyperlink>
    </w:p>
    <w:tbl>
      <w:tblPr>
        <w:tblW w:w="10216" w:type="dxa"/>
        <w:tblInd w:w="137"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709"/>
        <w:gridCol w:w="2270"/>
        <w:gridCol w:w="3683"/>
        <w:gridCol w:w="2125"/>
        <w:gridCol w:w="1429"/>
      </w:tblGrid>
      <w:tr w:rsidR="00E5210B" w:rsidTr="2DA3E72B">
        <w:trPr>
          <w:trHeight w:hRule="exact" w:val="636"/>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0"/>
                <w:tab w:val="left" w:pos="7513"/>
              </w:tabs>
              <w:suppressAutoHyphens/>
              <w:ind w:right="-49" w:hanging="48"/>
              <w:jc w:val="center"/>
              <w:rPr>
                <w:b/>
                <w:sz w:val="20"/>
                <w:szCs w:val="20"/>
                <w:lang w:eastAsia="ar-SA"/>
              </w:rPr>
            </w:pPr>
            <w:r>
              <w:rPr>
                <w:b/>
                <w:sz w:val="20"/>
                <w:szCs w:val="20"/>
                <w:lang w:eastAsia="ar-SA"/>
              </w:rPr>
              <w:t>№</w:t>
            </w:r>
          </w:p>
          <w:p w:rsidR="00E5210B" w:rsidRDefault="000A7492">
            <w:pPr>
              <w:widowControl w:val="0"/>
              <w:tabs>
                <w:tab w:val="left" w:pos="7513"/>
              </w:tabs>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lang w:eastAsia="ar-SA"/>
              </w:rPr>
            </w:pPr>
            <w:r>
              <w:rPr>
                <w:b/>
                <w:sz w:val="20"/>
                <w:szCs w:val="20"/>
                <w:lang w:eastAsia="ar-SA"/>
              </w:rPr>
              <w:t>График работы</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b/>
                <w:bCs/>
                <w:sz w:val="20"/>
                <w:szCs w:val="20"/>
                <w:lang w:eastAsia="ar-SA"/>
              </w:rPr>
            </w:pPr>
            <w:r>
              <w:rPr>
                <w:b/>
                <w:bCs/>
                <w:sz w:val="20"/>
                <w:szCs w:val="20"/>
                <w:lang w:eastAsia="ar-SA"/>
              </w:rPr>
              <w:t>Телефон</w:t>
            </w:r>
          </w:p>
          <w:p w:rsidR="00E5210B" w:rsidRDefault="00E5210B">
            <w:pPr>
              <w:widowControl w:val="0"/>
              <w:tabs>
                <w:tab w:val="left" w:pos="7513"/>
              </w:tabs>
              <w:suppressAutoHyphens/>
              <w:jc w:val="center"/>
              <w:rPr>
                <w:b/>
                <w:bCs/>
                <w:sz w:val="20"/>
                <w:szCs w:val="20"/>
                <w:lang w:eastAsia="ar-SA"/>
              </w:rPr>
            </w:pPr>
          </w:p>
        </w:tc>
      </w:tr>
      <w:tr w:rsidR="00E5210B" w:rsidTr="2DA3E72B">
        <w:trPr>
          <w:trHeight w:hRule="exact" w:val="258"/>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E5210B" w:rsidTr="2DA3E72B">
        <w:trPr>
          <w:trHeight w:hRule="exact" w:val="998"/>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0"/>
                <w:tab w:val="left" w:pos="7513"/>
              </w:tabs>
              <w:suppressAutoHyphens/>
              <w:ind w:right="-49" w:hanging="48"/>
              <w:jc w:val="center"/>
              <w:rPr>
                <w:sz w:val="20"/>
                <w:szCs w:val="20"/>
                <w:lang w:eastAsia="ar-SA"/>
              </w:rPr>
            </w:pPr>
            <w:r>
              <w:rPr>
                <w:sz w:val="20"/>
                <w:szCs w:val="20"/>
                <w:lang w:eastAsia="ar-SA"/>
              </w:rPr>
              <w:t>1</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 xml:space="preserve">8 (800) </w:t>
            </w:r>
          </w:p>
          <w:p w:rsidR="00E5210B" w:rsidRDefault="000A7492">
            <w:pPr>
              <w:widowControl w:val="0"/>
              <w:tabs>
                <w:tab w:val="left" w:pos="7513"/>
              </w:tabs>
              <w:suppressAutoHyphens/>
              <w:jc w:val="center"/>
              <w:rPr>
                <w:bCs/>
                <w:sz w:val="20"/>
                <w:szCs w:val="20"/>
                <w:lang w:eastAsia="ar-SA"/>
              </w:rPr>
            </w:pPr>
            <w:r>
              <w:rPr>
                <w:rFonts w:eastAsia="Calibri"/>
                <w:sz w:val="20"/>
                <w:szCs w:val="20"/>
                <w:highlight w:val="white"/>
                <w:lang w:eastAsia="en-US"/>
              </w:rPr>
              <w:t>500-00-47</w:t>
            </w:r>
          </w:p>
        </w:tc>
      </w:tr>
      <w:tr w:rsidR="00E5210B" w:rsidTr="2DA3E72B">
        <w:trPr>
          <w:trHeight w:hRule="exact" w:val="986"/>
        </w:trPr>
        <w:tc>
          <w:tcPr>
            <w:tcW w:w="709" w:type="dxa"/>
            <w:vMerge/>
            <w:vAlign w:val="center"/>
          </w:tcPr>
          <w:p w:rsidR="00E5210B" w:rsidRDefault="00E5210B">
            <w:pPr>
              <w:widowControl w:val="0"/>
              <w:tabs>
                <w:tab w:val="left" w:pos="0"/>
                <w:tab w:val="left" w:pos="7513"/>
              </w:tabs>
              <w:suppressAutoHyphens/>
              <w:snapToGrid w:val="0"/>
              <w:ind w:right="-49" w:hanging="48"/>
              <w:jc w:val="center"/>
              <w:rPr>
                <w:rFonts w:ascii="Calibri" w:eastAsia="Calibri" w:hAnsi="Calibri" w:cs="Calibri"/>
                <w:bCs/>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11а</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 xml:space="preserve">8 (800) </w:t>
            </w:r>
          </w:p>
          <w:p w:rsidR="00E5210B" w:rsidRDefault="000A7492">
            <w:pPr>
              <w:widowControl w:val="0"/>
              <w:tabs>
                <w:tab w:val="left" w:pos="7513"/>
              </w:tabs>
              <w:suppressAutoHyphens/>
              <w:jc w:val="center"/>
              <w:rPr>
                <w:bCs/>
                <w:sz w:val="20"/>
                <w:szCs w:val="20"/>
                <w:lang w:eastAsia="ar-SA"/>
              </w:rPr>
            </w:pPr>
            <w:r>
              <w:rPr>
                <w:rFonts w:eastAsia="Calibri"/>
                <w:sz w:val="20"/>
                <w:szCs w:val="20"/>
                <w:highlight w:val="white"/>
                <w:lang w:eastAsia="en-US"/>
              </w:rPr>
              <w:t>500-00-47</w:t>
            </w:r>
          </w:p>
        </w:tc>
      </w:tr>
      <w:tr w:rsidR="00E5210B" w:rsidTr="2DA3E72B">
        <w:trPr>
          <w:trHeight w:hRule="exact" w:val="303"/>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E5210B" w:rsidTr="2DA3E72B">
        <w:trPr>
          <w:trHeight w:hRule="exact" w:val="694"/>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0"/>
                <w:tab w:val="left" w:pos="7513"/>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E5210B" w:rsidRDefault="00E5210B">
            <w:pPr>
              <w:widowControl w:val="0"/>
              <w:tabs>
                <w:tab w:val="left" w:pos="7513"/>
              </w:tabs>
              <w:suppressAutoHyphens/>
              <w:jc w:val="center"/>
              <w:rPr>
                <w:b/>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w:t>
            </w:r>
            <w:proofErr w:type="gramStart"/>
            <w:r>
              <w:rPr>
                <w:sz w:val="20"/>
                <w:szCs w:val="20"/>
              </w:rPr>
              <w:t>.В</w:t>
            </w:r>
            <w:proofErr w:type="gramEnd"/>
            <w:r>
              <w:rPr>
                <w:sz w:val="20"/>
                <w:szCs w:val="20"/>
              </w:rPr>
              <w:t>олосово</w:t>
            </w:r>
            <w:proofErr w:type="spellEnd"/>
            <w:r>
              <w:rPr>
                <w:sz w:val="20"/>
                <w:szCs w:val="20"/>
              </w:rPr>
              <w:t>, усадьба СХТ, д.1 лит. А</w:t>
            </w:r>
          </w:p>
          <w:p w:rsidR="00E5210B" w:rsidRDefault="00E5210B">
            <w:pPr>
              <w:widowControl w:val="0"/>
              <w:tabs>
                <w:tab w:val="left" w:pos="7513"/>
              </w:tabs>
              <w:suppressAutoHyphens/>
              <w:jc w:val="center"/>
              <w:rPr>
                <w:b/>
                <w:bCs/>
                <w:sz w:val="20"/>
                <w:szCs w:val="20"/>
                <w:lang w:eastAsia="ar-SA"/>
              </w:rPr>
            </w:pP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b/>
                <w:bCs/>
                <w:sz w:val="20"/>
                <w:szCs w:val="20"/>
                <w:lang w:eastAsia="ar-SA"/>
              </w:rPr>
            </w:pPr>
            <w:r>
              <w:rPr>
                <w:rFonts w:eastAsia="Calibri"/>
                <w:sz w:val="20"/>
                <w:szCs w:val="20"/>
                <w:highlight w:val="white"/>
                <w:lang w:eastAsia="en-US"/>
              </w:rPr>
              <w:t>500-00-47</w:t>
            </w:r>
          </w:p>
        </w:tc>
      </w:tr>
      <w:tr w:rsidR="00E5210B" w:rsidTr="2DA3E72B">
        <w:trPr>
          <w:trHeight w:hRule="exact" w:val="303"/>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E5210B" w:rsidTr="2DA3E72B">
        <w:trPr>
          <w:trHeight w:hRule="exact" w:val="1192"/>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10"/>
                <w:tab w:val="left" w:pos="7513"/>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187406, Ленинградская область, г. Волхов, ул. Авиационная, д. 27</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Пн., ср., чт., пт. -</w:t>
            </w:r>
            <w:r>
              <w:rPr>
                <w:bCs/>
                <w:sz w:val="20"/>
                <w:szCs w:val="20"/>
                <w:lang w:eastAsia="ar-SA"/>
              </w:rPr>
              <w:br/>
              <w:t>с 09.00 до 19.00;</w:t>
            </w:r>
          </w:p>
          <w:p w:rsidR="00E5210B" w:rsidRDefault="000A7492">
            <w:pPr>
              <w:widowControl w:val="0"/>
              <w:tabs>
                <w:tab w:val="left" w:pos="7513"/>
              </w:tabs>
              <w:suppressAutoHyphens/>
              <w:jc w:val="center"/>
              <w:rPr>
                <w:bCs/>
                <w:sz w:val="20"/>
                <w:szCs w:val="20"/>
                <w:lang w:eastAsia="ar-SA"/>
              </w:rPr>
            </w:pPr>
            <w:r>
              <w:rPr>
                <w:bCs/>
                <w:sz w:val="20"/>
                <w:szCs w:val="20"/>
                <w:lang w:eastAsia="ar-SA"/>
              </w:rPr>
              <w:t>Вт. – с 09.00 до 20.00;</w:t>
            </w:r>
          </w:p>
          <w:p w:rsidR="00E5210B" w:rsidRDefault="000A7492">
            <w:pPr>
              <w:widowControl w:val="0"/>
              <w:tabs>
                <w:tab w:val="left" w:pos="7513"/>
              </w:tabs>
              <w:suppressAutoHyphens/>
              <w:jc w:val="center"/>
              <w:rPr>
                <w:bCs/>
                <w:sz w:val="20"/>
                <w:szCs w:val="20"/>
                <w:lang w:eastAsia="ar-SA"/>
              </w:rPr>
            </w:pPr>
            <w:r>
              <w:rPr>
                <w:bCs/>
                <w:sz w:val="20"/>
                <w:szCs w:val="20"/>
                <w:lang w:eastAsia="ar-SA"/>
              </w:rPr>
              <w:t>Сб. – с 09.00 до 18.00;</w:t>
            </w:r>
          </w:p>
          <w:p w:rsidR="00E5210B" w:rsidRDefault="000A7492">
            <w:pPr>
              <w:widowControl w:val="0"/>
              <w:tabs>
                <w:tab w:val="left" w:pos="7513"/>
              </w:tabs>
              <w:suppressAutoHyphens/>
              <w:jc w:val="center"/>
              <w:rPr>
                <w:bCs/>
                <w:color w:val="000000"/>
                <w:sz w:val="20"/>
                <w:szCs w:val="20"/>
              </w:rPr>
            </w:pPr>
            <w:r>
              <w:rPr>
                <w:bCs/>
                <w:sz w:val="20"/>
                <w:szCs w:val="20"/>
                <w:lang w:eastAsia="ar-SA"/>
              </w:rPr>
              <w:t xml:space="preserve">Вс. – выходной </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bCs/>
                <w:sz w:val="20"/>
                <w:szCs w:val="20"/>
                <w:lang w:eastAsia="ar-SA"/>
              </w:rPr>
            </w:pPr>
            <w:r>
              <w:rPr>
                <w:rFonts w:eastAsia="Calibri"/>
                <w:sz w:val="20"/>
                <w:szCs w:val="20"/>
                <w:highlight w:val="white"/>
                <w:lang w:eastAsia="en-US"/>
              </w:rPr>
              <w:t>500-00-47</w:t>
            </w:r>
          </w:p>
        </w:tc>
      </w:tr>
      <w:tr w:rsidR="00E5210B" w:rsidTr="2DA3E72B">
        <w:trPr>
          <w:trHeight w:hRule="exact" w:val="252"/>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bCs/>
                <w:sz w:val="20"/>
                <w:szCs w:val="20"/>
                <w:highlight w:val="white"/>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lang w:eastAsia="ar-SA"/>
              </w:rPr>
              <w:t>Ленинградской области</w:t>
            </w:r>
          </w:p>
        </w:tc>
      </w:tr>
      <w:tr w:rsidR="00E5210B" w:rsidTr="2DA3E72B">
        <w:trPr>
          <w:trHeight w:hRule="exact" w:val="727"/>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contextualSpacing/>
              <w:jc w:val="center"/>
              <w:rPr>
                <w:sz w:val="20"/>
                <w:szCs w:val="20"/>
                <w:lang w:eastAsia="ar-SA"/>
              </w:rPr>
            </w:pPr>
            <w:r>
              <w:rPr>
                <w:sz w:val="20"/>
                <w:szCs w:val="20"/>
                <w:lang w:eastAsia="ar-SA"/>
              </w:rPr>
              <w:t>4</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«Всеволожский»</w:t>
            </w:r>
          </w:p>
          <w:p w:rsidR="00E5210B" w:rsidRDefault="00E5210B">
            <w:pPr>
              <w:widowControl w:val="0"/>
              <w:tabs>
                <w:tab w:val="left" w:pos="7513"/>
              </w:tabs>
              <w:suppressAutoHyphens/>
              <w:jc w:val="center"/>
              <w:rPr>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 xml:space="preserve">188643, Россия, Ленинградская область, Всеволожский район, </w:t>
            </w:r>
          </w:p>
          <w:p w:rsidR="00E5210B" w:rsidRDefault="000A7492">
            <w:pPr>
              <w:widowControl w:val="0"/>
              <w:tabs>
                <w:tab w:val="left" w:pos="7513"/>
              </w:tabs>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E5210B" w:rsidRDefault="00E5210B">
            <w:pPr>
              <w:widowControl w:val="0"/>
              <w:tabs>
                <w:tab w:val="left" w:pos="7513"/>
              </w:tabs>
              <w:suppressAutoHyphens/>
              <w:jc w:val="center"/>
              <w:rPr>
                <w:bCs/>
                <w:sz w:val="20"/>
                <w:szCs w:val="20"/>
                <w:lang w:eastAsia="ar-SA"/>
              </w:rPr>
            </w:pP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p w:rsidR="00E5210B" w:rsidRDefault="00E5210B">
            <w:pPr>
              <w:tabs>
                <w:tab w:val="left" w:pos="7513"/>
              </w:tabs>
              <w:spacing w:after="200"/>
              <w:jc w:val="center"/>
              <w:rPr>
                <w:rFonts w:eastAsia="Calibri"/>
                <w:bCs/>
                <w:sz w:val="20"/>
                <w:szCs w:val="20"/>
                <w:lang w:eastAsia="en-US"/>
              </w:rPr>
            </w:pP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 xml:space="preserve">8 (800) </w:t>
            </w:r>
          </w:p>
          <w:p w:rsidR="00E5210B" w:rsidRDefault="000A7492">
            <w:pPr>
              <w:widowControl w:val="0"/>
              <w:tabs>
                <w:tab w:val="left" w:pos="7513"/>
              </w:tabs>
              <w:suppressAutoHyphens/>
              <w:jc w:val="center"/>
              <w:rPr>
                <w:sz w:val="20"/>
                <w:szCs w:val="20"/>
                <w:lang w:eastAsia="ar-SA"/>
              </w:rPr>
            </w:pPr>
            <w:r>
              <w:rPr>
                <w:rFonts w:eastAsia="Calibri"/>
                <w:sz w:val="20"/>
                <w:szCs w:val="20"/>
                <w:highlight w:val="white"/>
                <w:lang w:eastAsia="en-US"/>
              </w:rPr>
              <w:t>500-00-47</w:t>
            </w:r>
          </w:p>
        </w:tc>
      </w:tr>
      <w:tr w:rsidR="00E5210B" w:rsidTr="2DA3E72B">
        <w:trPr>
          <w:trHeight w:hRule="exact" w:val="1231"/>
        </w:trPr>
        <w:tc>
          <w:tcPr>
            <w:tcW w:w="709" w:type="dxa"/>
            <w:vMerge/>
            <w:vAlign w:val="center"/>
          </w:tcPr>
          <w:p w:rsidR="00E5210B" w:rsidRDefault="00E5210B">
            <w:pPr>
              <w:widowControl w:val="0"/>
              <w:tabs>
                <w:tab w:val="left" w:pos="7513"/>
              </w:tabs>
              <w:suppressAutoHyphens/>
              <w:snapToGrid w:val="0"/>
              <w:jc w:val="center"/>
              <w:rPr>
                <w:rFonts w:ascii="Calibri" w:eastAsia="Calibri" w:hAnsi="Calibri" w:cs="Calibri"/>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E5210B" w:rsidRDefault="00E5210B">
            <w:pPr>
              <w:widowControl w:val="0"/>
              <w:tabs>
                <w:tab w:val="left" w:pos="7513"/>
              </w:tabs>
              <w:suppressAutoHyphens/>
              <w:jc w:val="center"/>
              <w:rPr>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 д. Новосаратовка, д. 8 </w:t>
            </w:r>
            <w:r>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tabs>
                <w:tab w:val="left" w:pos="7513"/>
              </w:tabs>
              <w:spacing w:after="200"/>
              <w:jc w:val="center"/>
              <w:rPr>
                <w:rFonts w:eastAsia="Calibri"/>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 xml:space="preserve">8 (800) </w:t>
            </w:r>
          </w:p>
          <w:p w:rsidR="00E5210B" w:rsidRDefault="000A7492">
            <w:pPr>
              <w:widowControl w:val="0"/>
              <w:tabs>
                <w:tab w:val="left" w:pos="7513"/>
              </w:tabs>
              <w:suppressAutoHyphens/>
              <w:jc w:val="center"/>
              <w:rPr>
                <w:bCs/>
                <w:sz w:val="20"/>
                <w:szCs w:val="20"/>
                <w:lang w:eastAsia="ar-SA"/>
              </w:rPr>
            </w:pPr>
            <w:r>
              <w:rPr>
                <w:rFonts w:eastAsia="Calibri"/>
                <w:sz w:val="20"/>
                <w:szCs w:val="20"/>
                <w:highlight w:val="white"/>
                <w:lang w:eastAsia="en-US"/>
              </w:rPr>
              <w:t>500-00-47</w:t>
            </w:r>
          </w:p>
        </w:tc>
      </w:tr>
      <w:tr w:rsidR="00E5210B" w:rsidTr="2DA3E72B">
        <w:trPr>
          <w:trHeight w:hRule="exact" w:val="910"/>
        </w:trPr>
        <w:tc>
          <w:tcPr>
            <w:tcW w:w="709" w:type="dxa"/>
            <w:vMerge/>
            <w:vAlign w:val="center"/>
          </w:tcPr>
          <w:p w:rsidR="00E5210B" w:rsidRDefault="00E5210B">
            <w:pPr>
              <w:widowControl w:val="0"/>
              <w:tabs>
                <w:tab w:val="left" w:pos="7513"/>
              </w:tabs>
              <w:suppressAutoHyphens/>
              <w:snapToGrid w:val="0"/>
              <w:jc w:val="center"/>
              <w:rPr>
                <w:rFonts w:ascii="Calibri" w:eastAsia="Calibri" w:hAnsi="Calibri" w:cs="Calibri"/>
                <w:bCs/>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«Всеволожский» - отдел «Сертолово»</w:t>
            </w:r>
          </w:p>
          <w:p w:rsidR="00E5210B" w:rsidRDefault="00E5210B">
            <w:pPr>
              <w:widowControl w:val="0"/>
              <w:tabs>
                <w:tab w:val="left" w:pos="7513"/>
              </w:tabs>
              <w:suppressAutoHyphens/>
              <w:jc w:val="center"/>
              <w:rPr>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spacing w:after="200" w:line="276" w:lineRule="auto"/>
              <w:jc w:val="center"/>
              <w:rPr>
                <w:bCs/>
                <w:sz w:val="20"/>
                <w:szCs w:val="20"/>
                <w:lang w:eastAsia="ar-SA"/>
              </w:rPr>
            </w:pPr>
            <w:proofErr w:type="gramStart"/>
            <w:r>
              <w:rPr>
                <w:bCs/>
                <w:sz w:val="20"/>
                <w:szCs w:val="20"/>
                <w:lang w:eastAsia="ar-SA"/>
              </w:rPr>
              <w:t>188650, Россия, Ленинградская область, Всеволожский район, г. Сертолово, ул. Центральная, д. 8, корп. 3</w:t>
            </w:r>
            <w:proofErr w:type="gramEnd"/>
          </w:p>
          <w:p w:rsidR="00E5210B" w:rsidRDefault="00E5210B">
            <w:pPr>
              <w:widowControl w:val="0"/>
              <w:tabs>
                <w:tab w:val="left" w:pos="7513"/>
              </w:tabs>
              <w:suppressAutoHyphens/>
              <w:jc w:val="center"/>
              <w:rPr>
                <w:bCs/>
                <w:sz w:val="20"/>
                <w:szCs w:val="20"/>
                <w:lang w:eastAsia="ar-SA"/>
              </w:rPr>
            </w:pP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910"/>
        </w:trPr>
        <w:tc>
          <w:tcPr>
            <w:tcW w:w="709" w:type="dxa"/>
            <w:vMerge/>
            <w:vAlign w:val="center"/>
          </w:tcPr>
          <w:p w:rsidR="00E5210B" w:rsidRDefault="00E5210B">
            <w:pPr>
              <w:widowControl w:val="0"/>
              <w:tabs>
                <w:tab w:val="left" w:pos="7513"/>
              </w:tabs>
              <w:suppressAutoHyphens/>
              <w:snapToGrid w:val="0"/>
              <w:jc w:val="center"/>
              <w:rPr>
                <w:rFonts w:ascii="Calibri" w:eastAsia="Calibri" w:hAnsi="Calibri" w:cs="Calibri"/>
                <w:sz w:val="20"/>
                <w:szCs w:val="20"/>
                <w:highlight w:val="white"/>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spacing w:after="200" w:line="276" w:lineRule="auto"/>
              <w:jc w:val="center"/>
              <w:rPr>
                <w:bCs/>
                <w:sz w:val="20"/>
                <w:szCs w:val="20"/>
                <w:lang w:eastAsia="ar-SA"/>
              </w:rPr>
            </w:pPr>
            <w:r>
              <w:rPr>
                <w:bCs/>
                <w:sz w:val="20"/>
                <w:szCs w:val="20"/>
                <w:lang w:eastAsia="ar-SA"/>
              </w:rPr>
              <w:t xml:space="preserve">188662, Россия, Ленинградская область, Всеволожский район, п. </w:t>
            </w:r>
            <w:proofErr w:type="spellStart"/>
            <w:r>
              <w:rPr>
                <w:bCs/>
                <w:sz w:val="20"/>
                <w:szCs w:val="20"/>
                <w:lang w:eastAsia="ar-SA"/>
              </w:rPr>
              <w:t>Мурино</w:t>
            </w:r>
            <w:proofErr w:type="spellEnd"/>
            <w:r>
              <w:rPr>
                <w:bCs/>
                <w:sz w:val="20"/>
                <w:szCs w:val="20"/>
                <w:lang w:eastAsia="ar-SA"/>
              </w:rPr>
              <w:t>, ул. Вокзальная, д. 19</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1206"/>
        </w:trPr>
        <w:tc>
          <w:tcPr>
            <w:tcW w:w="709" w:type="dxa"/>
            <w:vMerge/>
            <w:vAlign w:val="center"/>
          </w:tcPr>
          <w:p w:rsidR="00E5210B" w:rsidRDefault="00E5210B">
            <w:pPr>
              <w:widowControl w:val="0"/>
              <w:tabs>
                <w:tab w:val="left" w:pos="7513"/>
              </w:tabs>
              <w:suppressAutoHyphens/>
              <w:snapToGrid w:val="0"/>
              <w:jc w:val="center"/>
              <w:rPr>
                <w:rFonts w:ascii="Calibri" w:eastAsia="Calibri" w:hAnsi="Calibri" w:cs="Calibri"/>
                <w:sz w:val="20"/>
                <w:szCs w:val="20"/>
                <w:highlight w:val="white"/>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spacing w:after="200" w:line="276" w:lineRule="auto"/>
              <w:jc w:val="center"/>
              <w:rPr>
                <w:bCs/>
                <w:sz w:val="20"/>
                <w:szCs w:val="20"/>
                <w:lang w:eastAsia="ar-SA"/>
              </w:rPr>
            </w:pPr>
            <w:r>
              <w:rPr>
                <w:bCs/>
                <w:sz w:val="20"/>
                <w:szCs w:val="20"/>
                <w:lang w:eastAsia="ar-SA"/>
              </w:rPr>
              <w:t xml:space="preserve">188689, Россия, Ленинградская область, Всеволожский район, д. </w:t>
            </w:r>
            <w:proofErr w:type="spellStart"/>
            <w:r>
              <w:rPr>
                <w:bCs/>
                <w:sz w:val="20"/>
                <w:szCs w:val="20"/>
                <w:lang w:eastAsia="ar-SA"/>
              </w:rPr>
              <w:t>Кудрово</w:t>
            </w:r>
            <w:proofErr w:type="spellEnd"/>
            <w:r>
              <w:rPr>
                <w:bCs/>
                <w:sz w:val="20"/>
                <w:szCs w:val="20"/>
                <w:lang w:eastAsia="ar-SA"/>
              </w:rPr>
              <w:t>, 13-ый км автодороги "Кола". </w:t>
            </w:r>
            <w:proofErr w:type="spellStart"/>
            <w:r>
              <w:rPr>
                <w:bCs/>
                <w:sz w:val="20"/>
                <w:szCs w:val="20"/>
                <w:lang w:eastAsia="ar-SA"/>
              </w:rPr>
              <w:t>Автополе</w:t>
            </w:r>
            <w:proofErr w:type="spellEnd"/>
            <w:r>
              <w:rPr>
                <w:bCs/>
                <w:sz w:val="20"/>
                <w:szCs w:val="20"/>
                <w:lang w:eastAsia="ar-SA"/>
              </w:rPr>
              <w:t>, здание 5, 2 этаж</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color w:val="000000"/>
                <w:sz w:val="20"/>
                <w:szCs w:val="20"/>
              </w:rPr>
            </w:pPr>
            <w:r>
              <w:rPr>
                <w:bCs/>
                <w:color w:val="000000"/>
                <w:sz w:val="20"/>
                <w:szCs w:val="20"/>
              </w:rPr>
              <w:t>С 9.00 до 21.00</w:t>
            </w:r>
          </w:p>
          <w:p w:rsidR="00E5210B" w:rsidRDefault="000A7492">
            <w:pPr>
              <w:widowControl w:val="0"/>
              <w:tabs>
                <w:tab w:val="left" w:pos="7513"/>
              </w:tabs>
              <w:suppressAutoHyphens/>
              <w:jc w:val="center"/>
              <w:rPr>
                <w:bCs/>
                <w:color w:val="000000"/>
                <w:sz w:val="20"/>
                <w:szCs w:val="20"/>
              </w:rPr>
            </w:pPr>
            <w:r>
              <w:rPr>
                <w:bCs/>
                <w:color w:val="000000"/>
                <w:sz w:val="20"/>
                <w:szCs w:val="20"/>
              </w:rPr>
              <w:t xml:space="preserve">ежедневно, </w:t>
            </w:r>
          </w:p>
          <w:p w:rsidR="00E5210B" w:rsidRDefault="000A7492">
            <w:pPr>
              <w:widowControl w:val="0"/>
              <w:tabs>
                <w:tab w:val="left" w:pos="7513"/>
              </w:tabs>
              <w:suppressAutoHyphens/>
              <w:jc w:val="center"/>
              <w:rPr>
                <w:bCs/>
                <w:sz w:val="20"/>
                <w:szCs w:val="20"/>
                <w:lang w:eastAsia="ar-SA"/>
              </w:rPr>
            </w:pPr>
            <w:r>
              <w:rPr>
                <w:bCs/>
                <w:color w:val="000000"/>
                <w:sz w:val="20"/>
                <w:szCs w:val="20"/>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284"/>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E5210B" w:rsidTr="2DA3E72B">
        <w:trPr>
          <w:trHeight w:hRule="exact" w:val="706"/>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contextualSpacing/>
              <w:jc w:val="center"/>
              <w:rPr>
                <w:sz w:val="20"/>
                <w:szCs w:val="20"/>
                <w:lang w:eastAsia="ar-SA"/>
              </w:rPr>
            </w:pPr>
            <w:r>
              <w:rPr>
                <w:sz w:val="20"/>
                <w:szCs w:val="20"/>
                <w:lang w:eastAsia="ar-SA"/>
              </w:rPr>
              <w:t>5</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w:t>
            </w:r>
          </w:p>
          <w:p w:rsidR="00E5210B" w:rsidRDefault="000A7492">
            <w:pPr>
              <w:widowControl w:val="0"/>
              <w:tabs>
                <w:tab w:val="left" w:pos="7513"/>
              </w:tabs>
              <w:suppressAutoHyphens/>
              <w:jc w:val="center"/>
              <w:rPr>
                <w:bCs/>
                <w:sz w:val="20"/>
                <w:szCs w:val="20"/>
                <w:lang w:eastAsia="ar-SA"/>
              </w:rPr>
            </w:pPr>
            <w:r>
              <w:rPr>
                <w:bCs/>
                <w:sz w:val="20"/>
                <w:szCs w:val="20"/>
                <w:lang w:eastAsia="ar-SA"/>
              </w:rPr>
              <w:t>«Выборгский»</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E5210B" w:rsidRDefault="00E5210B">
            <w:pPr>
              <w:widowControl w:val="0"/>
              <w:tabs>
                <w:tab w:val="left" w:pos="7513"/>
              </w:tabs>
              <w:suppressAutoHyphens/>
              <w:jc w:val="center"/>
              <w:rPr>
                <w:bCs/>
                <w:sz w:val="20"/>
                <w:szCs w:val="20"/>
                <w:lang w:eastAsia="ar-SA"/>
              </w:rPr>
            </w:pP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tabs>
                <w:tab w:val="left" w:pos="7513"/>
              </w:tabs>
              <w:spacing w:after="200"/>
              <w:jc w:val="center"/>
              <w:rPr>
                <w:rFonts w:ascii="Calibri" w:eastAsia="Calibri" w:hAnsi="Calibri" w:cs="Calibri"/>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sz w:val="20"/>
                <w:szCs w:val="20"/>
                <w:lang w:eastAsia="ar-SA"/>
              </w:rPr>
            </w:pPr>
            <w:r>
              <w:rPr>
                <w:rFonts w:eastAsia="Calibri"/>
                <w:sz w:val="20"/>
                <w:szCs w:val="20"/>
                <w:highlight w:val="white"/>
                <w:lang w:eastAsia="en-US"/>
              </w:rPr>
              <w:t>500-00-47</w:t>
            </w:r>
          </w:p>
        </w:tc>
      </w:tr>
      <w:tr w:rsidR="00E5210B" w:rsidTr="2DA3E72B">
        <w:trPr>
          <w:trHeight w:hRule="exact" w:val="735"/>
        </w:trPr>
        <w:tc>
          <w:tcPr>
            <w:tcW w:w="709" w:type="dxa"/>
            <w:vMerge/>
            <w:vAlign w:val="center"/>
          </w:tcPr>
          <w:p w:rsidR="00E5210B" w:rsidRDefault="00E5210B">
            <w:pPr>
              <w:widowControl w:val="0"/>
              <w:tabs>
                <w:tab w:val="left" w:pos="7513"/>
              </w:tabs>
              <w:suppressAutoHyphens/>
              <w:snapToGrid w:val="0"/>
              <w:spacing w:after="200" w:line="276" w:lineRule="auto"/>
              <w:ind w:left="644"/>
              <w:contextualSpacing/>
              <w:jc w:val="center"/>
              <w:rPr>
                <w:rFonts w:ascii="Calibri" w:eastAsia="Calibri" w:hAnsi="Calibri" w:cs="Calibri"/>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Филиал ГБУ ЛО «МФЦ» «Выборгский» - отдел «Рощино»</w:t>
            </w:r>
          </w:p>
          <w:p w:rsidR="00E5210B" w:rsidRDefault="00E5210B">
            <w:pPr>
              <w:widowControl w:val="0"/>
              <w:tabs>
                <w:tab w:val="left" w:pos="7513"/>
              </w:tabs>
              <w:suppressAutoHyphens/>
              <w:jc w:val="center"/>
              <w:rPr>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188820, Россия, Ленинградская область, Выборгский район,</w:t>
            </w:r>
          </w:p>
          <w:p w:rsidR="00E5210B" w:rsidRDefault="000A7492">
            <w:pPr>
              <w:widowControl w:val="0"/>
              <w:tabs>
                <w:tab w:val="left" w:pos="7513"/>
              </w:tabs>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tabs>
                <w:tab w:val="left" w:pos="7513"/>
              </w:tabs>
              <w:spacing w:after="200"/>
              <w:jc w:val="center"/>
              <w:rPr>
                <w:rFonts w:ascii="Calibri" w:eastAsia="Calibri" w:hAnsi="Calibri" w:cs="Calibri"/>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733"/>
        </w:trPr>
        <w:tc>
          <w:tcPr>
            <w:tcW w:w="709" w:type="dxa"/>
            <w:vMerge/>
            <w:vAlign w:val="center"/>
          </w:tcPr>
          <w:p w:rsidR="00E5210B" w:rsidRDefault="00E5210B">
            <w:pPr>
              <w:widowControl w:val="0"/>
              <w:tabs>
                <w:tab w:val="left" w:pos="7513"/>
              </w:tabs>
              <w:suppressAutoHyphens/>
              <w:snapToGrid w:val="0"/>
              <w:spacing w:after="200" w:line="276" w:lineRule="auto"/>
              <w:ind w:left="720"/>
              <w:contextualSpacing/>
              <w:jc w:val="center"/>
              <w:rPr>
                <w:rFonts w:ascii="Calibri" w:eastAsia="Calibri" w:hAnsi="Calibri" w:cs="Calibri"/>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188992, Ленинградская область, г. Светогорск, ул. Красноармейская д.3</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color w:val="000000"/>
                <w:sz w:val="20"/>
                <w:szCs w:val="20"/>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1002"/>
        </w:trPr>
        <w:tc>
          <w:tcPr>
            <w:tcW w:w="709" w:type="dxa"/>
            <w:vMerge/>
            <w:vAlign w:val="center"/>
          </w:tcPr>
          <w:p w:rsidR="00E5210B" w:rsidRDefault="00E5210B">
            <w:pPr>
              <w:widowControl w:val="0"/>
              <w:tabs>
                <w:tab w:val="left" w:pos="7513"/>
              </w:tabs>
              <w:suppressAutoHyphens/>
              <w:snapToGrid w:val="0"/>
              <w:ind w:left="360"/>
              <w:contextualSpacing/>
              <w:jc w:val="center"/>
              <w:rPr>
                <w:rFonts w:ascii="Calibri" w:eastAsia="Calibri" w:hAnsi="Calibri" w:cs="Calibri"/>
                <w:sz w:val="20"/>
                <w:szCs w:val="20"/>
                <w:highlight w:val="white"/>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2DA3E72B" w:rsidP="2DA3E72B">
            <w:pPr>
              <w:shd w:val="clear" w:color="auto" w:fill="FFFFFF"/>
              <w:tabs>
                <w:tab w:val="left" w:pos="7513"/>
              </w:tabs>
              <w:jc w:val="center"/>
              <w:rPr>
                <w:color w:val="F79646" w:themeColor="accent6"/>
                <w:sz w:val="20"/>
                <w:szCs w:val="20"/>
              </w:rPr>
            </w:pPr>
            <w:r w:rsidRPr="2DA3E72B">
              <w:rPr>
                <w:sz w:val="20"/>
                <w:szCs w:val="20"/>
              </w:rPr>
              <w:t>188910, Россия, Ленинградская область, Выборгский район, г. Приморск, наб. Лебедева, д. 4</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258"/>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sz w:val="20"/>
                <w:szCs w:val="20"/>
                <w:highlight w:val="white"/>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E5210B" w:rsidTr="2DA3E72B">
        <w:trPr>
          <w:trHeight w:hRule="exact" w:val="711"/>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contextualSpacing/>
              <w:jc w:val="center"/>
              <w:rPr>
                <w:sz w:val="20"/>
                <w:szCs w:val="20"/>
                <w:lang w:eastAsia="ar-SA"/>
              </w:rPr>
            </w:pPr>
            <w:r>
              <w:rPr>
                <w:sz w:val="20"/>
                <w:szCs w:val="20"/>
                <w:lang w:eastAsia="ar-SA"/>
              </w:rPr>
              <w:t>6</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«Гатчинский»</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2DA3E72B" w:rsidP="2DA3E72B">
            <w:pPr>
              <w:shd w:val="clear" w:color="auto" w:fill="FFFFFF"/>
              <w:tabs>
                <w:tab w:val="left" w:pos="7513"/>
              </w:tabs>
              <w:jc w:val="center"/>
              <w:rPr>
                <w:sz w:val="20"/>
                <w:szCs w:val="20"/>
              </w:rPr>
            </w:pPr>
            <w:r w:rsidRPr="2DA3E72B">
              <w:rPr>
                <w:sz w:val="20"/>
                <w:szCs w:val="20"/>
              </w:rPr>
              <w:t xml:space="preserve">188300, Россия, Ленинградская область, Гатчинский район, </w:t>
            </w:r>
            <w:r w:rsidR="000A7492">
              <w:br/>
            </w:r>
            <w:r w:rsidRPr="2DA3E72B">
              <w:rPr>
                <w:sz w:val="20"/>
                <w:szCs w:val="20"/>
              </w:rPr>
              <w:t>г. Гатчина, Пушкинское шоссе, д. 15</w:t>
            </w:r>
            <w:proofErr w:type="gramStart"/>
            <w:r w:rsidRPr="2DA3E72B">
              <w:rPr>
                <w:sz w:val="20"/>
                <w:szCs w:val="20"/>
              </w:rPr>
              <w:t xml:space="preserve"> А</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711"/>
        </w:trPr>
        <w:tc>
          <w:tcPr>
            <w:tcW w:w="709" w:type="dxa"/>
            <w:vMerge/>
            <w:vAlign w:val="center"/>
          </w:tcPr>
          <w:p w:rsidR="00E5210B" w:rsidRDefault="00E5210B">
            <w:pPr>
              <w:widowControl w:val="0"/>
              <w:tabs>
                <w:tab w:val="left" w:pos="7513"/>
              </w:tabs>
              <w:suppressAutoHyphens/>
              <w:snapToGrid w:val="0"/>
              <w:contextualSpacing/>
              <w:jc w:val="center"/>
              <w:rPr>
                <w:rFonts w:ascii="Calibri" w:eastAsia="Calibri" w:hAnsi="Calibri" w:cs="Calibri"/>
                <w:sz w:val="20"/>
                <w:szCs w:val="20"/>
                <w:highlight w:val="white"/>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2DA3E72B" w:rsidP="2DA3E72B">
            <w:pPr>
              <w:shd w:val="clear" w:color="auto" w:fill="FFFFFF"/>
              <w:tabs>
                <w:tab w:val="left" w:pos="7513"/>
              </w:tabs>
              <w:jc w:val="center"/>
              <w:rPr>
                <w:sz w:val="20"/>
                <w:szCs w:val="20"/>
              </w:rPr>
            </w:pPr>
            <w:proofErr w:type="gramStart"/>
            <w:r w:rsidRPr="2DA3E72B">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711"/>
        </w:trPr>
        <w:tc>
          <w:tcPr>
            <w:tcW w:w="709" w:type="dxa"/>
            <w:vMerge/>
            <w:vAlign w:val="center"/>
          </w:tcPr>
          <w:p w:rsidR="00E5210B" w:rsidRDefault="00E5210B">
            <w:pPr>
              <w:widowControl w:val="0"/>
              <w:tabs>
                <w:tab w:val="left" w:pos="7513"/>
              </w:tabs>
              <w:suppressAutoHyphens/>
              <w:snapToGrid w:val="0"/>
              <w:contextualSpacing/>
              <w:jc w:val="center"/>
              <w:rPr>
                <w:rFonts w:ascii="Calibri" w:eastAsia="Calibri" w:hAnsi="Calibri" w:cs="Calibri"/>
                <w:sz w:val="20"/>
                <w:szCs w:val="20"/>
                <w:highlight w:val="white"/>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shd w:val="clear" w:color="auto" w:fill="FFFFFF"/>
              <w:tabs>
                <w:tab w:val="left" w:pos="7513"/>
              </w:tabs>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711"/>
        </w:trPr>
        <w:tc>
          <w:tcPr>
            <w:tcW w:w="709" w:type="dxa"/>
            <w:vMerge/>
            <w:vAlign w:val="center"/>
          </w:tcPr>
          <w:p w:rsidR="00E5210B" w:rsidRDefault="00E5210B">
            <w:pPr>
              <w:widowControl w:val="0"/>
              <w:tabs>
                <w:tab w:val="left" w:pos="7513"/>
              </w:tabs>
              <w:suppressAutoHyphens/>
              <w:snapToGrid w:val="0"/>
              <w:contextualSpacing/>
              <w:jc w:val="center"/>
              <w:rPr>
                <w:rFonts w:ascii="Calibri" w:eastAsia="Calibri" w:hAnsi="Calibri" w:cs="Calibri"/>
                <w:sz w:val="20"/>
                <w:szCs w:val="20"/>
                <w:highlight w:val="white"/>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2DA3E72B" w:rsidP="2DA3E72B">
            <w:pPr>
              <w:shd w:val="clear" w:color="auto" w:fill="FFFFFF"/>
              <w:tabs>
                <w:tab w:val="left" w:pos="7513"/>
              </w:tabs>
              <w:jc w:val="center"/>
              <w:rPr>
                <w:sz w:val="20"/>
                <w:szCs w:val="20"/>
              </w:rPr>
            </w:pPr>
            <w:r w:rsidRPr="2DA3E72B">
              <w:rPr>
                <w:sz w:val="20"/>
                <w:szCs w:val="20"/>
              </w:rPr>
              <w:t>188330, Россия, Ленинградская область, Гатчинский район, г. Коммунар, Ленинградское шоссе, д. 10</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343"/>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E5210B" w:rsidTr="2DA3E72B">
        <w:trPr>
          <w:trHeight w:hRule="exact" w:val="794"/>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ind w:left="-10"/>
              <w:contextualSpacing/>
              <w:jc w:val="center"/>
              <w:rPr>
                <w:sz w:val="20"/>
                <w:szCs w:val="20"/>
                <w:lang w:eastAsia="ar-SA"/>
              </w:rPr>
            </w:pPr>
            <w:r>
              <w:rPr>
                <w:sz w:val="20"/>
                <w:szCs w:val="20"/>
                <w:lang w:eastAsia="ar-SA"/>
              </w:rPr>
              <w:t>7</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E5210B" w:rsidRDefault="00E5210B">
            <w:pPr>
              <w:widowControl w:val="0"/>
              <w:tabs>
                <w:tab w:val="left" w:pos="7513"/>
              </w:tabs>
              <w:suppressAutoHyphens/>
              <w:jc w:val="center"/>
              <w:rPr>
                <w:sz w:val="20"/>
                <w:szCs w:val="20"/>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E5210B" w:rsidRDefault="000A7492">
            <w:pPr>
              <w:widowControl w:val="0"/>
              <w:tabs>
                <w:tab w:val="left" w:pos="7513"/>
              </w:tabs>
              <w:suppressAutoHyphens/>
              <w:jc w:val="center"/>
              <w:rPr>
                <w:sz w:val="20"/>
                <w:szCs w:val="20"/>
              </w:rPr>
            </w:pPr>
            <w:r>
              <w:rPr>
                <w:sz w:val="20"/>
                <w:szCs w:val="20"/>
              </w:rPr>
              <w:t>ул. Карла Маркса, д. 43</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rPr>
                <w:bCs/>
                <w:sz w:val="20"/>
                <w:szCs w:val="20"/>
                <w:lang w:eastAsia="ar-SA"/>
              </w:rPr>
            </w:pPr>
            <w:r>
              <w:rPr>
                <w:bCs/>
                <w:sz w:val="20"/>
                <w:szCs w:val="20"/>
                <w:lang w:eastAsia="ar-SA"/>
              </w:rPr>
              <w:t xml:space="preserve">        С 9.00 до 21.00</w:t>
            </w:r>
          </w:p>
          <w:p w:rsidR="00E5210B" w:rsidRDefault="000A7492">
            <w:pPr>
              <w:widowControl w:val="0"/>
              <w:tabs>
                <w:tab w:val="left" w:pos="7513"/>
              </w:tabs>
              <w:suppressAutoHyphens/>
              <w:jc w:val="center"/>
              <w:rPr>
                <w:bCs/>
                <w:sz w:val="20"/>
                <w:szCs w:val="20"/>
                <w:lang w:eastAsia="ar-SA"/>
              </w:rPr>
            </w:pPr>
            <w:r>
              <w:rPr>
                <w:bCs/>
                <w:color w:val="000000"/>
                <w:sz w:val="20"/>
                <w:szCs w:val="20"/>
              </w:rPr>
              <w:t>ежедневно,</w:t>
            </w:r>
          </w:p>
          <w:p w:rsidR="00E5210B" w:rsidRDefault="000A7492">
            <w:pPr>
              <w:widowControl w:val="0"/>
              <w:tabs>
                <w:tab w:val="left" w:pos="7513"/>
              </w:tabs>
              <w:suppressAutoHyphens/>
              <w:jc w:val="center"/>
              <w:rPr>
                <w:sz w:val="20"/>
                <w:szCs w:val="20"/>
                <w:u w:val="single"/>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312"/>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sz w:val="20"/>
                <w:szCs w:val="20"/>
                <w:highlight w:val="white"/>
                <w:lang w:eastAsia="en-US"/>
              </w:rPr>
            </w:pPr>
            <w:r>
              <w:rPr>
                <w:rFonts w:eastAsia="Calibri"/>
                <w:b/>
                <w:sz w:val="20"/>
                <w:szCs w:val="20"/>
                <w:highlight w:val="white"/>
                <w:lang w:eastAsia="en-US"/>
              </w:rPr>
              <w:t xml:space="preserve">Предоставление услуг в </w:t>
            </w:r>
            <w:proofErr w:type="spellStart"/>
            <w:r>
              <w:rPr>
                <w:rFonts w:eastAsia="Calibri"/>
                <w:b/>
                <w:sz w:val="20"/>
                <w:szCs w:val="20"/>
                <w:highlight w:val="white"/>
                <w:lang w:eastAsia="en-US"/>
              </w:rPr>
              <w:t>Киришском</w:t>
            </w:r>
            <w:proofErr w:type="spellEnd"/>
            <w:r>
              <w:rPr>
                <w:rFonts w:eastAsia="Calibri"/>
                <w:b/>
                <w:sz w:val="20"/>
                <w:szCs w:val="20"/>
                <w:highlight w:val="white"/>
                <w:lang w:eastAsia="en-US"/>
              </w:rPr>
              <w:t xml:space="preserve"> районе Ленинградской области</w:t>
            </w:r>
          </w:p>
        </w:tc>
      </w:tr>
      <w:tr w:rsidR="00E5210B" w:rsidTr="2DA3E72B">
        <w:trPr>
          <w:trHeight w:hRule="exact" w:val="822"/>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jc w:val="center"/>
              <w:rPr>
                <w:sz w:val="20"/>
                <w:szCs w:val="20"/>
              </w:rPr>
            </w:pPr>
            <w:proofErr w:type="gramStart"/>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ул. Строителей, д. 2</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343"/>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E5210B" w:rsidTr="2DA3E72B">
        <w:trPr>
          <w:trHeight w:hRule="exact" w:val="782"/>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ind w:left="-10"/>
              <w:contextualSpacing/>
              <w:jc w:val="center"/>
              <w:rPr>
                <w:sz w:val="20"/>
                <w:szCs w:val="20"/>
                <w:lang w:eastAsia="ar-SA"/>
              </w:rPr>
            </w:pPr>
            <w:r>
              <w:rPr>
                <w:sz w:val="20"/>
                <w:szCs w:val="20"/>
                <w:lang w:eastAsia="ar-SA"/>
              </w:rPr>
              <w:t>9</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Филиал ГБУ ЛО «МФЦ» «Кировский»</w:t>
            </w:r>
          </w:p>
          <w:p w:rsidR="00E5210B" w:rsidRDefault="00E5210B">
            <w:pPr>
              <w:widowControl w:val="0"/>
              <w:tabs>
                <w:tab w:val="left" w:pos="7513"/>
              </w:tabs>
              <w:suppressAutoHyphens/>
              <w:jc w:val="center"/>
              <w:rPr>
                <w:sz w:val="20"/>
                <w:szCs w:val="20"/>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color w:val="000000"/>
                <w:sz w:val="20"/>
                <w:szCs w:val="20"/>
              </w:rPr>
            </w:pPr>
            <w:r>
              <w:rPr>
                <w:color w:val="000000"/>
                <w:sz w:val="20"/>
                <w:szCs w:val="20"/>
              </w:rPr>
              <w:t>187342, Россия, Ленинградская область, г. Кировск, ул. Набережная 29А</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1014"/>
        </w:trPr>
        <w:tc>
          <w:tcPr>
            <w:tcW w:w="709" w:type="dxa"/>
            <w:vMerge/>
            <w:vAlign w:val="center"/>
          </w:tcPr>
          <w:p w:rsidR="00E5210B" w:rsidRDefault="00E5210B">
            <w:pPr>
              <w:widowControl w:val="0"/>
              <w:tabs>
                <w:tab w:val="left" w:pos="7513"/>
              </w:tabs>
              <w:suppressAutoHyphens/>
              <w:snapToGrid w:val="0"/>
              <w:spacing w:after="200" w:line="276" w:lineRule="auto"/>
              <w:ind w:left="-10"/>
              <w:contextualSpacing/>
              <w:jc w:val="center"/>
              <w:rPr>
                <w:rFonts w:ascii="Calibri" w:eastAsia="Calibri" w:hAnsi="Calibri" w:cs="Calibri"/>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248"/>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E5210B" w:rsidTr="2DA3E72B">
        <w:trPr>
          <w:trHeight w:hRule="exact" w:val="1024"/>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ind w:left="-10" w:firstLine="10"/>
              <w:contextualSpacing/>
              <w:jc w:val="center"/>
              <w:rPr>
                <w:sz w:val="20"/>
                <w:szCs w:val="20"/>
                <w:lang w:eastAsia="ar-SA"/>
              </w:rPr>
            </w:pPr>
            <w:r>
              <w:rPr>
                <w:sz w:val="20"/>
                <w:szCs w:val="20"/>
                <w:lang w:eastAsia="ar-SA"/>
              </w:rPr>
              <w:t>10</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w:t>
            </w:r>
          </w:p>
          <w:p w:rsidR="00E5210B" w:rsidRDefault="000A7492">
            <w:pPr>
              <w:widowControl w:val="0"/>
              <w:tabs>
                <w:tab w:val="left" w:pos="7513"/>
              </w:tabs>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187700, Россия,</w:t>
            </w:r>
          </w:p>
          <w:p w:rsidR="00E5210B" w:rsidRDefault="000A7492">
            <w:pPr>
              <w:tabs>
                <w:tab w:val="left" w:pos="7513"/>
              </w:tabs>
              <w:ind w:firstLine="87"/>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Республиканская, д. 51</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397"/>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E5210B" w:rsidTr="2DA3E72B">
        <w:trPr>
          <w:trHeight w:hRule="exact" w:val="733"/>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w:t>
            </w:r>
          </w:p>
          <w:p w:rsidR="00E5210B" w:rsidRDefault="000A7492">
            <w:pPr>
              <w:widowControl w:val="0"/>
              <w:tabs>
                <w:tab w:val="left" w:pos="7513"/>
              </w:tabs>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ind w:firstLine="87"/>
              <w:jc w:val="center"/>
              <w:rPr>
                <w:sz w:val="20"/>
                <w:szCs w:val="20"/>
              </w:rPr>
            </w:pPr>
            <w:r>
              <w:rPr>
                <w:bCs/>
                <w:sz w:val="20"/>
                <w:szCs w:val="20"/>
                <w:lang w:eastAsia="ar-SA"/>
              </w:rPr>
              <w:t>188412, г. Санкт-Петербург, г. Ломоносов, Дворцовый проспект, д. 57/11</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color w:val="000000"/>
                <w:sz w:val="20"/>
                <w:szCs w:val="20"/>
              </w:rPr>
              <w:t>ежедневно,</w:t>
            </w:r>
          </w:p>
          <w:p w:rsidR="00E5210B" w:rsidRDefault="000A7492">
            <w:pPr>
              <w:widowControl w:val="0"/>
              <w:tabs>
                <w:tab w:val="left" w:pos="7513"/>
              </w:tabs>
              <w:suppressAutoHyphens/>
              <w:jc w:val="center"/>
              <w:rPr>
                <w:rFonts w:ascii="Calibri" w:eastAsia="Calibri" w:hAnsi="Calibri" w:cs="Calibri"/>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372144">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470</w:t>
            </w:r>
            <w:bookmarkStart w:id="21" w:name="_GoBack"/>
            <w:bookmarkEnd w:id="21"/>
            <w:r w:rsidR="000A7492">
              <w:rPr>
                <w:rFonts w:eastAsia="Calibri"/>
                <w:sz w:val="20"/>
                <w:szCs w:val="20"/>
                <w:highlight w:val="white"/>
                <w:lang w:eastAsia="en-US"/>
              </w:rPr>
              <w:t>-00-47</w:t>
            </w:r>
          </w:p>
        </w:tc>
      </w:tr>
      <w:tr w:rsidR="00E5210B" w:rsidTr="2DA3E72B">
        <w:trPr>
          <w:trHeight w:hRule="exact" w:val="397"/>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sz w:val="20"/>
                <w:szCs w:val="20"/>
                <w:highlight w:val="white"/>
                <w:lang w:eastAsia="en-US"/>
              </w:rPr>
            </w:pPr>
            <w:r>
              <w:rPr>
                <w:rFonts w:eastAsia="Calibri"/>
                <w:b/>
                <w:sz w:val="20"/>
                <w:szCs w:val="20"/>
                <w:highlight w:val="white"/>
                <w:lang w:eastAsia="en-US"/>
              </w:rPr>
              <w:lastRenderedPageBreak/>
              <w:t xml:space="preserve">Предоставление услуг в </w:t>
            </w:r>
            <w:proofErr w:type="spellStart"/>
            <w:r>
              <w:rPr>
                <w:rFonts w:eastAsia="Calibri"/>
                <w:b/>
                <w:sz w:val="20"/>
                <w:szCs w:val="20"/>
                <w:highlight w:val="white"/>
                <w:lang w:eastAsia="en-US"/>
              </w:rPr>
              <w:t>Лужском</w:t>
            </w:r>
            <w:proofErr w:type="spellEnd"/>
            <w:r>
              <w:rPr>
                <w:rFonts w:eastAsia="Calibri"/>
                <w:b/>
                <w:sz w:val="20"/>
                <w:szCs w:val="20"/>
                <w:highlight w:val="white"/>
                <w:lang w:eastAsia="en-US"/>
              </w:rPr>
              <w:t xml:space="preserve"> районе Ленинградской области</w:t>
            </w:r>
          </w:p>
        </w:tc>
      </w:tr>
      <w:tr w:rsidR="00E5210B" w:rsidTr="2DA3E72B">
        <w:trPr>
          <w:trHeight w:hRule="exact" w:val="862"/>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ind w:left="-10" w:firstLine="10"/>
              <w:contextualSpacing/>
              <w:jc w:val="center"/>
              <w:rPr>
                <w:sz w:val="20"/>
                <w:szCs w:val="20"/>
                <w:lang w:eastAsia="ar-SA"/>
              </w:rPr>
            </w:pPr>
            <w:r>
              <w:rPr>
                <w:sz w:val="20"/>
                <w:szCs w:val="20"/>
                <w:lang w:eastAsia="ar-SA"/>
              </w:rPr>
              <w:t>12</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keepNext/>
              <w:shd w:val="clear" w:color="auto" w:fill="FFFFFF"/>
              <w:tabs>
                <w:tab w:val="left" w:pos="7513"/>
              </w:tabs>
              <w:jc w:val="center"/>
              <w:outlineLvl w:val="1"/>
              <w:rPr>
                <w:sz w:val="20"/>
                <w:szCs w:val="20"/>
              </w:rPr>
            </w:pPr>
            <w:proofErr w:type="gramStart"/>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259"/>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Подпорожском</w:t>
            </w:r>
            <w:proofErr w:type="spellEnd"/>
            <w:r>
              <w:rPr>
                <w:rFonts w:eastAsia="Calibri"/>
                <w:b/>
                <w:sz w:val="20"/>
                <w:szCs w:val="20"/>
                <w:shd w:val="clear" w:color="auto" w:fill="FFFFFF"/>
                <w:lang w:eastAsia="en-US"/>
              </w:rPr>
              <w:t xml:space="preserve"> районе </w:t>
            </w:r>
            <w:r>
              <w:rPr>
                <w:rFonts w:eastAsia="Calibri"/>
                <w:b/>
                <w:bCs/>
                <w:sz w:val="20"/>
                <w:szCs w:val="20"/>
                <w:shd w:val="clear" w:color="auto" w:fill="FFFFFF"/>
                <w:lang w:eastAsia="en-US"/>
              </w:rPr>
              <w:t>Ленинградской области</w:t>
            </w:r>
          </w:p>
        </w:tc>
      </w:tr>
      <w:tr w:rsidR="00E5210B" w:rsidTr="2DA3E72B">
        <w:trPr>
          <w:trHeight w:hRule="exact" w:val="892"/>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ind w:left="-10" w:firstLine="10"/>
              <w:contextualSpacing/>
              <w:jc w:val="center"/>
              <w:rPr>
                <w:sz w:val="20"/>
                <w:szCs w:val="20"/>
                <w:lang w:eastAsia="ar-SA"/>
              </w:rPr>
            </w:pPr>
            <w:r>
              <w:rPr>
                <w:sz w:val="20"/>
                <w:szCs w:val="20"/>
                <w:lang w:eastAsia="ar-SA"/>
              </w:rPr>
              <w:t>13</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187782, Ленинградская область, г. Подпорожье, ул. Октябрят д.3</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tabs>
                <w:tab w:val="left" w:pos="7513"/>
              </w:tabs>
              <w:jc w:val="center"/>
              <w:rPr>
                <w:color w:val="000000"/>
                <w:sz w:val="20"/>
                <w:szCs w:val="20"/>
              </w:rPr>
            </w:pPr>
            <w:r>
              <w:rPr>
                <w:bCs/>
                <w:color w:val="000000"/>
                <w:sz w:val="20"/>
                <w:szCs w:val="20"/>
              </w:rPr>
              <w:t>Понедельник - суббота с 9.00 до 20.00. Воскресенье - выходной</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val="285"/>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sz w:val="20"/>
                <w:szCs w:val="20"/>
                <w:highlight w:val="white"/>
                <w:lang w:eastAsia="en-US"/>
              </w:rPr>
            </w:pPr>
            <w:r>
              <w:rPr>
                <w:rFonts w:eastAsia="Calibri"/>
                <w:b/>
                <w:bCs/>
                <w:sz w:val="20"/>
                <w:szCs w:val="20"/>
                <w:shd w:val="clear" w:color="auto" w:fill="FFFFFF"/>
                <w:lang w:eastAsia="en-US"/>
              </w:rPr>
              <w:t xml:space="preserve">Предоставление услуг </w:t>
            </w:r>
            <w:proofErr w:type="gramStart"/>
            <w:r>
              <w:rPr>
                <w:rFonts w:eastAsia="Calibri"/>
                <w:b/>
                <w:bCs/>
                <w:sz w:val="20"/>
                <w:szCs w:val="20"/>
                <w:shd w:val="clear" w:color="auto" w:fill="FFFFFF"/>
                <w:lang w:eastAsia="en-US"/>
              </w:rPr>
              <w:t>в</w:t>
            </w:r>
            <w:proofErr w:type="gramEnd"/>
            <w:r>
              <w:rPr>
                <w:rFonts w:eastAsia="Calibri"/>
                <w:b/>
                <w:sz w:val="20"/>
                <w:szCs w:val="20"/>
                <w:shd w:val="clear" w:color="auto" w:fill="FFFFFF"/>
                <w:lang w:eastAsia="en-US"/>
              </w:rPr>
              <w:t xml:space="preserve"> </w:t>
            </w:r>
            <w:proofErr w:type="gramStart"/>
            <w:r>
              <w:rPr>
                <w:rFonts w:eastAsia="Calibri"/>
                <w:b/>
                <w:sz w:val="20"/>
                <w:szCs w:val="20"/>
                <w:shd w:val="clear" w:color="auto" w:fill="FFFFFF"/>
                <w:lang w:eastAsia="en-US"/>
              </w:rPr>
              <w:t>Приозерском</w:t>
            </w:r>
            <w:proofErr w:type="gram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E5210B" w:rsidTr="2DA3E72B">
        <w:trPr>
          <w:trHeight w:hRule="exact" w:val="918"/>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contextualSpacing/>
              <w:jc w:val="center"/>
              <w:rPr>
                <w:sz w:val="20"/>
                <w:szCs w:val="20"/>
                <w:lang w:eastAsia="ar-SA"/>
              </w:rPr>
            </w:pPr>
            <w:r>
              <w:rPr>
                <w:sz w:val="20"/>
                <w:szCs w:val="20"/>
                <w:lang w:eastAsia="ar-SA"/>
              </w:rPr>
              <w:t>14</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188731, Россия,</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tabs>
                <w:tab w:val="left" w:pos="7513"/>
              </w:tabs>
              <w:spacing w:after="200" w:line="276" w:lineRule="auto"/>
              <w:jc w:val="center"/>
              <w:rPr>
                <w:rFonts w:ascii="Calibri" w:eastAsia="Calibri" w:hAnsi="Calibri" w:cs="Calibri"/>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699"/>
        </w:trPr>
        <w:tc>
          <w:tcPr>
            <w:tcW w:w="709" w:type="dxa"/>
            <w:vMerge/>
            <w:vAlign w:val="center"/>
          </w:tcPr>
          <w:p w:rsidR="00E5210B" w:rsidRDefault="00E5210B">
            <w:pPr>
              <w:widowControl w:val="0"/>
              <w:tabs>
                <w:tab w:val="left" w:pos="7513"/>
              </w:tabs>
              <w:suppressAutoHyphens/>
              <w:snapToGrid w:val="0"/>
              <w:spacing w:after="200" w:line="276" w:lineRule="auto"/>
              <w:ind w:left="720"/>
              <w:contextualSpacing/>
              <w:jc w:val="center"/>
              <w:rPr>
                <w:rFonts w:ascii="Calibri" w:eastAsia="Calibri" w:hAnsi="Calibri" w:cs="Calibri"/>
                <w:sz w:val="20"/>
                <w:szCs w:val="20"/>
                <w:lang w:eastAsia="ar-SA"/>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«Приозерск»</w:t>
            </w:r>
          </w:p>
          <w:p w:rsidR="00E5210B" w:rsidRDefault="00E5210B">
            <w:pPr>
              <w:widowControl w:val="0"/>
              <w:tabs>
                <w:tab w:val="left" w:pos="7513"/>
              </w:tabs>
              <w:suppressAutoHyphens/>
              <w:jc w:val="center"/>
              <w:rPr>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proofErr w:type="gramStart"/>
            <w:r>
              <w:rPr>
                <w:bCs/>
                <w:sz w:val="20"/>
                <w:szCs w:val="20"/>
                <w:lang w:eastAsia="ar-SA"/>
              </w:rPr>
              <w:t xml:space="preserve">188761,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tabs>
                <w:tab w:val="left" w:pos="7513"/>
              </w:tabs>
              <w:spacing w:after="200" w:line="276" w:lineRule="auto"/>
              <w:jc w:val="center"/>
              <w:rPr>
                <w:rFonts w:ascii="Calibri" w:eastAsia="Calibri" w:hAnsi="Calibri" w:cs="Calibri"/>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359"/>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E5210B" w:rsidTr="2DA3E72B">
        <w:trPr>
          <w:trHeight w:hRule="exact" w:val="758"/>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contextualSpacing/>
              <w:jc w:val="center"/>
              <w:rPr>
                <w:bCs/>
                <w:sz w:val="20"/>
                <w:szCs w:val="20"/>
                <w:lang w:eastAsia="ar-SA"/>
              </w:rPr>
            </w:pPr>
            <w:r>
              <w:rPr>
                <w:bCs/>
                <w:sz w:val="20"/>
                <w:szCs w:val="20"/>
                <w:lang w:eastAsia="ar-SA"/>
              </w:rPr>
              <w:t>15</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188565, Россия, Ленинградская область, </w:t>
            </w:r>
          </w:p>
          <w:p w:rsidR="00E5210B" w:rsidRDefault="000A7492">
            <w:pPr>
              <w:widowControl w:val="0"/>
              <w:tabs>
                <w:tab w:val="left" w:pos="7513"/>
              </w:tabs>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rFonts w:eastAsia="Calibri"/>
                <w:color w:val="FF0000"/>
                <w:sz w:val="20"/>
                <w:szCs w:val="20"/>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420"/>
        </w:trPr>
        <w:tc>
          <w:tcPr>
            <w:tcW w:w="10216" w:type="dxa"/>
            <w:gridSpan w:val="5"/>
            <w:tcBorders>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E5210B" w:rsidTr="2DA3E72B">
        <w:trPr>
          <w:trHeight w:hRule="exact" w:val="808"/>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contextualSpacing/>
              <w:jc w:val="center"/>
              <w:rPr>
                <w:bCs/>
                <w:sz w:val="20"/>
                <w:szCs w:val="20"/>
                <w:lang w:eastAsia="ar-SA"/>
              </w:rPr>
            </w:pPr>
            <w:r>
              <w:rPr>
                <w:bCs/>
                <w:sz w:val="20"/>
                <w:szCs w:val="20"/>
                <w:lang w:eastAsia="ar-SA"/>
              </w:rPr>
              <w:t>16</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sz w:val="20"/>
                <w:szCs w:val="20"/>
              </w:rPr>
            </w:pPr>
            <w:r>
              <w:rPr>
                <w:sz w:val="20"/>
                <w:szCs w:val="20"/>
              </w:rPr>
              <w:t xml:space="preserve">188540, Россия, Ленинградская область, </w:t>
            </w:r>
          </w:p>
          <w:p w:rsidR="00E5210B" w:rsidRDefault="000A7492">
            <w:pPr>
              <w:widowControl w:val="0"/>
              <w:tabs>
                <w:tab w:val="left" w:pos="7513"/>
              </w:tabs>
              <w:suppressAutoHyphens/>
              <w:jc w:val="center"/>
              <w:rPr>
                <w:bCs/>
                <w:sz w:val="20"/>
                <w:szCs w:val="20"/>
                <w:lang w:eastAsia="ar-SA"/>
              </w:rPr>
            </w:pPr>
            <w:r>
              <w:rPr>
                <w:sz w:val="20"/>
                <w:szCs w:val="20"/>
              </w:rPr>
              <w:t>г. Сосновый Бор, ул. Мира, д.1</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rFonts w:ascii="Calibri" w:eastAsia="Calibri" w:hAnsi="Calibri" w:cs="Calibri"/>
                <w:sz w:val="20"/>
                <w:szCs w:val="20"/>
                <w:u w:val="single"/>
                <w:lang w:eastAsia="en-US"/>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273"/>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sz w:val="20"/>
                <w:szCs w:val="20"/>
                <w:highlight w:val="white"/>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lang w:eastAsia="ar-SA"/>
              </w:rPr>
              <w:t>Ленинградской области</w:t>
            </w:r>
          </w:p>
        </w:tc>
      </w:tr>
      <w:tr w:rsidR="00E5210B" w:rsidTr="2DA3E72B">
        <w:trPr>
          <w:trHeight w:hRule="exact" w:val="720"/>
        </w:trPr>
        <w:tc>
          <w:tcPr>
            <w:tcW w:w="709"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spacing w:after="200" w:line="276" w:lineRule="auto"/>
              <w:contextualSpacing/>
              <w:jc w:val="center"/>
              <w:rPr>
                <w:bCs/>
                <w:sz w:val="20"/>
                <w:szCs w:val="20"/>
                <w:lang w:eastAsia="ar-SA"/>
              </w:rPr>
            </w:pPr>
            <w:r>
              <w:rPr>
                <w:bCs/>
                <w:sz w:val="20"/>
                <w:szCs w:val="20"/>
                <w:lang w:eastAsia="ar-SA"/>
              </w:rPr>
              <w:t>17</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w:t>
            </w:r>
          </w:p>
          <w:p w:rsidR="00E5210B" w:rsidRDefault="000A7492">
            <w:pPr>
              <w:widowControl w:val="0"/>
              <w:tabs>
                <w:tab w:val="left" w:pos="7513"/>
              </w:tabs>
              <w:suppressAutoHyphens/>
              <w:jc w:val="center"/>
              <w:rPr>
                <w:bCs/>
                <w:sz w:val="20"/>
                <w:szCs w:val="20"/>
                <w:lang w:eastAsia="ar-SA"/>
              </w:rPr>
            </w:pPr>
            <w:r>
              <w:rPr>
                <w:bCs/>
                <w:sz w:val="20"/>
                <w:szCs w:val="20"/>
                <w:lang w:eastAsia="ar-SA"/>
              </w:rPr>
              <w:t>«Тихвинский»</w:t>
            </w:r>
          </w:p>
          <w:p w:rsidR="00E5210B" w:rsidRDefault="00E5210B">
            <w:pPr>
              <w:widowControl w:val="0"/>
              <w:tabs>
                <w:tab w:val="left" w:pos="7513"/>
              </w:tabs>
              <w:suppressAutoHyphens/>
              <w:jc w:val="center"/>
              <w:rPr>
                <w:bCs/>
                <w:sz w:val="20"/>
                <w:szCs w:val="20"/>
                <w:lang w:eastAsia="ar-SA"/>
              </w:rPr>
            </w:pP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E5210B" w:rsidRDefault="000A7492">
            <w:pPr>
              <w:widowControl w:val="0"/>
              <w:tabs>
                <w:tab w:val="left" w:pos="7513"/>
              </w:tabs>
              <w:suppressAutoHyphens/>
              <w:jc w:val="center"/>
              <w:rPr>
                <w:bCs/>
                <w:sz w:val="20"/>
                <w:szCs w:val="20"/>
                <w:lang w:eastAsia="ar-SA"/>
              </w:rPr>
            </w:pPr>
            <w:r>
              <w:rPr>
                <w:bCs/>
                <w:sz w:val="20"/>
                <w:szCs w:val="20"/>
                <w:lang w:eastAsia="ar-SA"/>
              </w:rPr>
              <w:t>г. Тихвин, 1-й микрорайон, д.2</w:t>
            </w:r>
          </w:p>
          <w:p w:rsidR="00E5210B" w:rsidRDefault="00E5210B">
            <w:pPr>
              <w:widowControl w:val="0"/>
              <w:tabs>
                <w:tab w:val="left" w:pos="7513"/>
              </w:tabs>
              <w:suppressAutoHyphens/>
              <w:jc w:val="center"/>
              <w:rPr>
                <w:bCs/>
                <w:sz w:val="20"/>
                <w:szCs w:val="20"/>
                <w:lang w:eastAsia="ar-SA"/>
              </w:rPr>
            </w:pP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292"/>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b/>
                <w:sz w:val="20"/>
                <w:szCs w:val="20"/>
                <w:highlight w:val="white"/>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Тосненском</w:t>
            </w:r>
            <w:proofErr w:type="spell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E5210B" w:rsidTr="2DA3E72B">
        <w:trPr>
          <w:trHeight w:hRule="exact" w:val="694"/>
        </w:trPr>
        <w:tc>
          <w:tcPr>
            <w:tcW w:w="709" w:type="dxa"/>
            <w:vMerge w:val="restart"/>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tabs>
                <w:tab w:val="left" w:pos="7513"/>
              </w:tabs>
              <w:suppressAutoHyphens/>
              <w:spacing w:after="200" w:line="276" w:lineRule="auto"/>
              <w:contextualSpacing/>
              <w:jc w:val="center"/>
              <w:rPr>
                <w:sz w:val="20"/>
                <w:szCs w:val="20"/>
              </w:rPr>
            </w:pPr>
            <w:r>
              <w:rPr>
                <w:sz w:val="20"/>
                <w:szCs w:val="20"/>
              </w:rPr>
              <w:t>18</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sz w:val="20"/>
                <w:szCs w:val="20"/>
                <w:u w:val="single"/>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r w:rsidR="00E5210B" w:rsidTr="2DA3E72B">
        <w:trPr>
          <w:trHeight w:hRule="exact" w:val="1088"/>
        </w:trPr>
        <w:tc>
          <w:tcPr>
            <w:tcW w:w="709" w:type="dxa"/>
            <w:vMerge/>
            <w:vAlign w:val="center"/>
          </w:tcPr>
          <w:p w:rsidR="00E5210B" w:rsidRDefault="00E5210B">
            <w:pPr>
              <w:tabs>
                <w:tab w:val="left" w:pos="7513"/>
              </w:tabs>
              <w:suppressAutoHyphens/>
              <w:snapToGrid w:val="0"/>
              <w:spacing w:after="200" w:line="276" w:lineRule="auto"/>
              <w:contextualSpacing/>
              <w:jc w:val="center"/>
              <w:rPr>
                <w:rFonts w:ascii="Calibri" w:eastAsia="Calibri" w:hAnsi="Calibri" w:cs="Calibri"/>
                <w:sz w:val="20"/>
                <w:szCs w:val="20"/>
                <w:lang w:eastAsia="en-US"/>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 - отдел «</w:t>
            </w:r>
            <w:proofErr w:type="spellStart"/>
            <w:r>
              <w:rPr>
                <w:bCs/>
                <w:sz w:val="20"/>
                <w:szCs w:val="20"/>
                <w:lang w:eastAsia="ar-SA"/>
              </w:rPr>
              <w:t>Тельмановский</w:t>
            </w:r>
            <w:proofErr w:type="spellEnd"/>
            <w:r>
              <w:rPr>
                <w:bCs/>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187032,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 пос. Тельмана, д. 2-Б</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976"/>
        </w:trPr>
        <w:tc>
          <w:tcPr>
            <w:tcW w:w="709" w:type="dxa"/>
            <w:vMerge/>
            <w:vAlign w:val="center"/>
          </w:tcPr>
          <w:p w:rsidR="00E5210B" w:rsidRDefault="00E5210B">
            <w:pPr>
              <w:tabs>
                <w:tab w:val="left" w:pos="7513"/>
              </w:tabs>
              <w:suppressAutoHyphens/>
              <w:snapToGrid w:val="0"/>
              <w:spacing w:after="200" w:line="276" w:lineRule="auto"/>
              <w:contextualSpacing/>
              <w:jc w:val="center"/>
              <w:rPr>
                <w:rFonts w:ascii="Calibri" w:eastAsia="Calibri" w:hAnsi="Calibri" w:cs="Calibri"/>
                <w:sz w:val="20"/>
                <w:szCs w:val="20"/>
                <w:highlight w:val="white"/>
                <w:lang w:eastAsia="en-US"/>
              </w:rPr>
            </w:pP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 - отдел «Никольское»</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bCs/>
                <w:sz w:val="20"/>
                <w:szCs w:val="20"/>
                <w:lang w:eastAsia="ar-SA"/>
              </w:rPr>
            </w:pPr>
            <w:proofErr w:type="gramStart"/>
            <w:r>
              <w:rPr>
                <w:bCs/>
                <w:sz w:val="20"/>
                <w:szCs w:val="20"/>
                <w:lang w:eastAsia="ar-SA"/>
              </w:rPr>
              <w:t xml:space="preserve">187026,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 г. Никольское, ул. Комсомольская, 18</w:t>
            </w:r>
            <w:proofErr w:type="gramEnd"/>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bCs/>
                <w:sz w:val="20"/>
                <w:szCs w:val="20"/>
                <w:lang w:eastAsia="ar-SA"/>
              </w:rPr>
            </w:pPr>
            <w:r>
              <w:rPr>
                <w:bCs/>
                <w:sz w:val="20"/>
                <w:szCs w:val="20"/>
                <w:lang w:eastAsia="ar-SA"/>
              </w:rPr>
              <w:t>С 9.00 до 21.00</w:t>
            </w:r>
          </w:p>
          <w:p w:rsidR="00E5210B" w:rsidRDefault="000A7492">
            <w:pPr>
              <w:widowControl w:val="0"/>
              <w:tabs>
                <w:tab w:val="left" w:pos="7513"/>
              </w:tabs>
              <w:suppressAutoHyphens/>
              <w:jc w:val="center"/>
              <w:rPr>
                <w:bCs/>
                <w:sz w:val="20"/>
                <w:szCs w:val="20"/>
                <w:lang w:eastAsia="ar-SA"/>
              </w:rPr>
            </w:pPr>
            <w:r>
              <w:rPr>
                <w:bCs/>
                <w:sz w:val="20"/>
                <w:szCs w:val="20"/>
                <w:lang w:eastAsia="ar-SA"/>
              </w:rPr>
              <w:t xml:space="preserve">ежедневно, </w:t>
            </w:r>
          </w:p>
          <w:p w:rsidR="00E5210B" w:rsidRDefault="000A7492">
            <w:pPr>
              <w:widowControl w:val="0"/>
              <w:tabs>
                <w:tab w:val="left" w:pos="7513"/>
              </w:tabs>
              <w:suppressAutoHyphens/>
              <w:jc w:val="center"/>
              <w:rPr>
                <w:bCs/>
                <w:sz w:val="20"/>
                <w:szCs w:val="20"/>
                <w:lang w:eastAsia="ar-SA"/>
              </w:rPr>
            </w:pPr>
            <w:r>
              <w:rPr>
                <w:bCs/>
                <w:sz w:val="20"/>
                <w:szCs w:val="20"/>
                <w:lang w:eastAsia="ar-SA"/>
              </w:rPr>
              <w:t>без перерыва</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shd w:val="clear" w:color="auto" w:fill="FFFFFF"/>
                <w:lang w:eastAsia="en-US"/>
              </w:rPr>
              <w:t>500-00-47</w:t>
            </w:r>
          </w:p>
        </w:tc>
      </w:tr>
      <w:tr w:rsidR="00E5210B" w:rsidTr="2DA3E72B">
        <w:trPr>
          <w:trHeight w:hRule="exact" w:val="306"/>
        </w:trPr>
        <w:tc>
          <w:tcPr>
            <w:tcW w:w="10216"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E5210B" w:rsidTr="2DA3E72B">
        <w:trPr>
          <w:trHeight w:hRule="exact" w:val="2329"/>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tabs>
                <w:tab w:val="left" w:pos="7513"/>
              </w:tabs>
              <w:suppressAutoHyphens/>
              <w:spacing w:after="200" w:line="276" w:lineRule="auto"/>
              <w:ind w:left="-10"/>
              <w:contextualSpacing/>
              <w:jc w:val="center"/>
              <w:rPr>
                <w:sz w:val="20"/>
                <w:szCs w:val="20"/>
              </w:rPr>
            </w:pPr>
            <w:r>
              <w:rPr>
                <w:sz w:val="20"/>
                <w:szCs w:val="20"/>
              </w:rPr>
              <w:t>19</w:t>
            </w:r>
          </w:p>
        </w:tc>
        <w:tc>
          <w:tcPr>
            <w:tcW w:w="227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color w:val="000000"/>
                <w:sz w:val="20"/>
                <w:szCs w:val="20"/>
                <w:lang w:eastAsia="ar-SA"/>
              </w:rPr>
            </w:pPr>
            <w:r>
              <w:rPr>
                <w:rFonts w:eastAsia="Calibri"/>
                <w:color w:val="000000"/>
                <w:sz w:val="20"/>
                <w:szCs w:val="20"/>
                <w:lang w:eastAsia="ar-SA"/>
              </w:rPr>
              <w:t>ГБУ ЛО «МФЦ»</w:t>
            </w:r>
          </w:p>
          <w:p w:rsidR="00E5210B" w:rsidRDefault="000A7492">
            <w:pPr>
              <w:widowControl w:val="0"/>
              <w:tabs>
                <w:tab w:val="left" w:pos="7513"/>
              </w:tabs>
              <w:suppressAutoHyphens/>
              <w:jc w:val="cente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E5210B" w:rsidRDefault="2DA3E72B" w:rsidP="2DA3E72B">
            <w:pPr>
              <w:shd w:val="clear" w:color="auto" w:fill="FFFFFF"/>
              <w:tabs>
                <w:tab w:val="left" w:pos="7513"/>
              </w:tabs>
              <w:jc w:val="center"/>
              <w:rPr>
                <w:i/>
                <w:iCs/>
                <w:color w:val="F79646" w:themeColor="accent6"/>
                <w:sz w:val="20"/>
                <w:szCs w:val="20"/>
              </w:rPr>
            </w:pPr>
            <w:r w:rsidRPr="2DA3E72B">
              <w:rPr>
                <w:i/>
                <w:iCs/>
                <w:color w:val="F79646" w:themeColor="accent6"/>
                <w:sz w:val="20"/>
                <w:szCs w:val="20"/>
              </w:rPr>
              <w:t>Юридический адрес:</w:t>
            </w:r>
          </w:p>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 xml:space="preserve">188641, Ленинградская область, Всеволожский район, </w:t>
            </w:r>
          </w:p>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дер. Новосаратовка, д.8</w:t>
            </w:r>
          </w:p>
          <w:p w:rsidR="00E5210B" w:rsidRDefault="2DA3E72B" w:rsidP="2DA3E72B">
            <w:pPr>
              <w:shd w:val="clear" w:color="auto" w:fill="FFFFFF"/>
              <w:tabs>
                <w:tab w:val="left" w:pos="7513"/>
              </w:tabs>
              <w:jc w:val="center"/>
              <w:rPr>
                <w:i/>
                <w:iCs/>
                <w:color w:val="F79646" w:themeColor="accent6"/>
                <w:sz w:val="20"/>
                <w:szCs w:val="20"/>
              </w:rPr>
            </w:pPr>
            <w:r w:rsidRPr="2DA3E72B">
              <w:rPr>
                <w:i/>
                <w:iCs/>
                <w:color w:val="F79646" w:themeColor="accent6"/>
                <w:sz w:val="20"/>
                <w:szCs w:val="20"/>
              </w:rPr>
              <w:t>Почтовый адрес:</w:t>
            </w:r>
          </w:p>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 xml:space="preserve">191311, г. Санкт-Петербург, </w:t>
            </w:r>
          </w:p>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 xml:space="preserve">ул. Смольного, д. 3, </w:t>
            </w:r>
            <w:proofErr w:type="gramStart"/>
            <w:r w:rsidRPr="2DA3E72B">
              <w:rPr>
                <w:color w:val="F79646" w:themeColor="accent6"/>
                <w:sz w:val="20"/>
                <w:szCs w:val="20"/>
              </w:rPr>
              <w:t>лит</w:t>
            </w:r>
            <w:proofErr w:type="gramEnd"/>
            <w:r w:rsidRPr="2DA3E72B">
              <w:rPr>
                <w:color w:val="F79646" w:themeColor="accent6"/>
                <w:sz w:val="20"/>
                <w:szCs w:val="20"/>
              </w:rPr>
              <w:t>. А</w:t>
            </w:r>
          </w:p>
          <w:p w:rsidR="00E5210B" w:rsidRDefault="2DA3E72B" w:rsidP="2DA3E72B">
            <w:pPr>
              <w:shd w:val="clear" w:color="auto" w:fill="FFFFFF"/>
              <w:tabs>
                <w:tab w:val="left" w:pos="7513"/>
              </w:tabs>
              <w:jc w:val="center"/>
              <w:rPr>
                <w:i/>
                <w:iCs/>
                <w:color w:val="F79646" w:themeColor="accent6"/>
                <w:sz w:val="20"/>
                <w:szCs w:val="20"/>
              </w:rPr>
            </w:pPr>
            <w:r w:rsidRPr="2DA3E72B">
              <w:rPr>
                <w:i/>
                <w:iCs/>
                <w:color w:val="F79646" w:themeColor="accent6"/>
                <w:sz w:val="20"/>
                <w:szCs w:val="20"/>
              </w:rPr>
              <w:t>Фактический адрес</w:t>
            </w:r>
            <w:r w:rsidRPr="2DA3E72B">
              <w:rPr>
                <w:b/>
                <w:bCs/>
                <w:i/>
                <w:iCs/>
                <w:color w:val="F79646" w:themeColor="accent6"/>
                <w:sz w:val="20"/>
                <w:szCs w:val="20"/>
              </w:rPr>
              <w:t>:</w:t>
            </w:r>
          </w:p>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191024, г. Санкт-Петербург,  </w:t>
            </w:r>
          </w:p>
          <w:p w:rsidR="00E5210B" w:rsidRDefault="2DA3E72B" w:rsidP="2DA3E72B">
            <w:pPr>
              <w:shd w:val="clear" w:color="auto" w:fill="FFFFFF"/>
              <w:tabs>
                <w:tab w:val="left" w:pos="7513"/>
              </w:tabs>
              <w:jc w:val="center"/>
              <w:rPr>
                <w:color w:val="F79646" w:themeColor="accent6"/>
                <w:sz w:val="20"/>
                <w:szCs w:val="20"/>
              </w:rPr>
            </w:pPr>
            <w:r w:rsidRPr="2DA3E72B">
              <w:rPr>
                <w:color w:val="F79646" w:themeColor="accent6"/>
                <w:sz w:val="20"/>
                <w:szCs w:val="20"/>
              </w:rPr>
              <w:t xml:space="preserve">пр. Бакунина, д. 5, </w:t>
            </w:r>
            <w:proofErr w:type="gramStart"/>
            <w:r w:rsidRPr="2DA3E72B">
              <w:rPr>
                <w:color w:val="F79646" w:themeColor="accent6"/>
                <w:sz w:val="20"/>
                <w:szCs w:val="20"/>
              </w:rPr>
              <w:t>лит</w:t>
            </w:r>
            <w:proofErr w:type="gramEnd"/>
            <w:r w:rsidRPr="2DA3E72B">
              <w:rPr>
                <w:color w:val="F79646" w:themeColor="accent6"/>
                <w:sz w:val="20"/>
                <w:szCs w:val="20"/>
              </w:rPr>
              <w:t>. А</w:t>
            </w:r>
          </w:p>
        </w:tc>
        <w:tc>
          <w:tcPr>
            <w:tcW w:w="2125" w:type="dxa"/>
            <w:tcBorders>
              <w:top w:val="single" w:sz="4" w:space="0" w:color="F79646" w:themeColor="accent6"/>
              <w:left w:val="single" w:sz="4" w:space="0" w:color="F79646" w:themeColor="accent6"/>
              <w:bottom w:val="single" w:sz="4" w:space="0" w:color="F79646" w:themeColor="accent6"/>
            </w:tcBorders>
            <w:shd w:val="clear" w:color="auto" w:fill="FFFFFF"/>
            <w:vAlign w:val="center"/>
          </w:tcPr>
          <w:p w:rsidR="00E5210B" w:rsidRDefault="000A7492">
            <w:pPr>
              <w:widowControl w:val="0"/>
              <w:tabs>
                <w:tab w:val="left" w:pos="7513"/>
              </w:tabs>
              <w:suppressAutoHyphens/>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E5210B" w:rsidRDefault="000A7492">
            <w:pPr>
              <w:widowControl w:val="0"/>
              <w:tabs>
                <w:tab w:val="left" w:pos="7513"/>
              </w:tabs>
              <w:suppressAutoHyphens/>
              <w:jc w:val="center"/>
              <w:rPr>
                <w:rFonts w:eastAsia="Calibri"/>
                <w:color w:val="000000"/>
                <w:sz w:val="20"/>
                <w:szCs w:val="20"/>
                <w:lang w:eastAsia="ar-SA"/>
              </w:rPr>
            </w:pPr>
            <w:r>
              <w:rPr>
                <w:rFonts w:eastAsia="Calibri"/>
                <w:color w:val="000000"/>
                <w:sz w:val="20"/>
                <w:szCs w:val="20"/>
                <w:lang w:eastAsia="ar-SA"/>
              </w:rPr>
              <w:t>с 9.00 до 18.00,</w:t>
            </w:r>
          </w:p>
          <w:p w:rsidR="00E5210B" w:rsidRDefault="000A7492">
            <w:pPr>
              <w:widowControl w:val="0"/>
              <w:tabs>
                <w:tab w:val="left" w:pos="7513"/>
              </w:tabs>
              <w:suppressAutoHyphens/>
              <w:jc w:val="center"/>
              <w:rPr>
                <w:rFonts w:eastAsia="Calibri"/>
                <w:color w:val="000000"/>
                <w:sz w:val="20"/>
                <w:szCs w:val="20"/>
                <w:lang w:eastAsia="ar-SA"/>
              </w:rPr>
            </w:pPr>
            <w:r>
              <w:rPr>
                <w:rFonts w:eastAsia="Calibri"/>
                <w:color w:val="000000"/>
                <w:sz w:val="20"/>
                <w:szCs w:val="20"/>
                <w:lang w:eastAsia="ar-SA"/>
              </w:rPr>
              <w:t>пт. –</w:t>
            </w:r>
          </w:p>
          <w:p w:rsidR="00E5210B" w:rsidRDefault="000A7492">
            <w:pPr>
              <w:widowControl w:val="0"/>
              <w:tabs>
                <w:tab w:val="left" w:pos="7513"/>
              </w:tabs>
              <w:suppressAutoHyphens/>
              <w:jc w:val="center"/>
              <w:rPr>
                <w:rFonts w:eastAsia="Calibri"/>
                <w:color w:val="000000"/>
                <w:sz w:val="20"/>
                <w:szCs w:val="20"/>
                <w:lang w:eastAsia="ar-SA"/>
              </w:rPr>
            </w:pPr>
            <w:r>
              <w:rPr>
                <w:rFonts w:eastAsia="Calibri"/>
                <w:color w:val="000000"/>
                <w:sz w:val="20"/>
                <w:szCs w:val="20"/>
                <w:lang w:eastAsia="ar-SA"/>
              </w:rPr>
              <w:t xml:space="preserve">с 9.00 до 17.00, </w:t>
            </w:r>
          </w:p>
          <w:p w:rsidR="00E5210B" w:rsidRDefault="000A7492">
            <w:pPr>
              <w:widowControl w:val="0"/>
              <w:tabs>
                <w:tab w:val="left" w:pos="7513"/>
              </w:tabs>
              <w:suppressAutoHyphens/>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E5210B" w:rsidRDefault="000A7492">
            <w:pPr>
              <w:widowControl w:val="0"/>
              <w:tabs>
                <w:tab w:val="left" w:pos="733"/>
                <w:tab w:val="left" w:pos="7513"/>
              </w:tabs>
              <w:jc w:val="center"/>
              <w:rPr>
                <w:rFonts w:eastAsia="Calibri"/>
                <w:color w:val="000000"/>
                <w:sz w:val="20"/>
                <w:szCs w:val="20"/>
                <w:lang w:eastAsia="ar-SA"/>
              </w:rPr>
            </w:pPr>
            <w:r>
              <w:rPr>
                <w:rFonts w:eastAsia="Calibri"/>
                <w:color w:val="000000"/>
                <w:sz w:val="20"/>
                <w:szCs w:val="20"/>
                <w:lang w:eastAsia="ar-SA"/>
              </w:rPr>
              <w:t>13.00 до 13.48, выходные дни -</w:t>
            </w:r>
          </w:p>
          <w:p w:rsidR="00E5210B" w:rsidRDefault="000A7492">
            <w:pPr>
              <w:widowControl w:val="0"/>
              <w:tabs>
                <w:tab w:val="left" w:pos="7513"/>
              </w:tabs>
              <w:suppressAutoHyphens/>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E5210B" w:rsidRDefault="000A7492">
            <w:pPr>
              <w:widowControl w:val="0"/>
              <w:tabs>
                <w:tab w:val="left" w:pos="7513"/>
              </w:tabs>
              <w:suppressAutoHyphens/>
              <w:jc w:val="center"/>
              <w:rPr>
                <w:rFonts w:eastAsia="Calibri"/>
                <w:sz w:val="20"/>
                <w:szCs w:val="20"/>
                <w:highlight w:val="white"/>
                <w:lang w:eastAsia="en-US"/>
              </w:rPr>
            </w:pPr>
            <w:r>
              <w:rPr>
                <w:rFonts w:eastAsia="Calibri"/>
                <w:sz w:val="20"/>
                <w:szCs w:val="20"/>
                <w:highlight w:val="white"/>
                <w:lang w:eastAsia="en-US"/>
              </w:rPr>
              <w:t xml:space="preserve">8 (800) </w:t>
            </w:r>
          </w:p>
          <w:p w:rsidR="00E5210B" w:rsidRDefault="000A7492">
            <w:pPr>
              <w:widowControl w:val="0"/>
              <w:tabs>
                <w:tab w:val="left" w:pos="7513"/>
              </w:tabs>
              <w:suppressAutoHyphens/>
              <w:jc w:val="center"/>
              <w:rPr>
                <w:rFonts w:ascii="Courier New" w:hAnsi="Courier New" w:cs="Courier New"/>
                <w:sz w:val="20"/>
                <w:szCs w:val="20"/>
                <w:lang w:eastAsia="ar-SA"/>
              </w:rPr>
            </w:pPr>
            <w:r>
              <w:rPr>
                <w:rFonts w:eastAsia="Calibri"/>
                <w:sz w:val="20"/>
                <w:szCs w:val="20"/>
                <w:highlight w:val="white"/>
                <w:lang w:eastAsia="en-US"/>
              </w:rPr>
              <w:t>500-00-47</w:t>
            </w:r>
          </w:p>
        </w:tc>
      </w:tr>
    </w:tbl>
    <w:p w:rsidR="00E5210B" w:rsidRDefault="00E5210B">
      <w:pPr>
        <w:ind w:left="142"/>
        <w:jc w:val="both"/>
        <w:rPr>
          <w:rFonts w:eastAsia="Calibri"/>
          <w:highlight w:val="white"/>
        </w:rPr>
      </w:pPr>
    </w:p>
    <w:p w:rsidR="00E5210B" w:rsidRDefault="00E5210B">
      <w:pPr>
        <w:ind w:left="142"/>
        <w:jc w:val="both"/>
        <w:rPr>
          <w:rFonts w:eastAsia="Calibri"/>
          <w:highlight w:val="white"/>
        </w:rPr>
      </w:pPr>
    </w:p>
    <w:p w:rsidR="00E5210B" w:rsidRDefault="00E5210B">
      <w:pPr>
        <w:autoSpaceDE w:val="0"/>
        <w:ind w:firstLine="709"/>
        <w:jc w:val="right"/>
        <w:outlineLvl w:val="1"/>
        <w:rPr>
          <w:rFonts w:eastAsia="Calibri"/>
          <w:sz w:val="28"/>
          <w:szCs w:val="28"/>
          <w:highlight w:val="white"/>
        </w:rPr>
      </w:pPr>
    </w:p>
    <w:p w:rsidR="00E5210B" w:rsidRDefault="00E5210B">
      <w:pPr>
        <w:autoSpaceDE w:val="0"/>
        <w:ind w:firstLine="709"/>
        <w:jc w:val="right"/>
        <w:outlineLvl w:val="1"/>
        <w:rPr>
          <w:sz w:val="28"/>
          <w:szCs w:val="28"/>
        </w:rPr>
      </w:pPr>
    </w:p>
    <w:p w:rsidR="00E5210B" w:rsidRDefault="000A7492">
      <w:pPr>
        <w:autoSpaceDE w:val="0"/>
        <w:ind w:firstLine="709"/>
        <w:jc w:val="right"/>
        <w:outlineLvl w:val="1"/>
        <w:rPr>
          <w:b/>
        </w:rPr>
      </w:pPr>
      <w:r>
        <w:rPr>
          <w:b/>
        </w:rPr>
        <w:lastRenderedPageBreak/>
        <w:t>Приложение № 3</w:t>
      </w:r>
    </w:p>
    <w:p w:rsidR="00E5210B" w:rsidRDefault="000A7492">
      <w:pPr>
        <w:widowControl w:val="0"/>
        <w:tabs>
          <w:tab w:val="left" w:pos="142"/>
          <w:tab w:val="left" w:pos="284"/>
        </w:tabs>
        <w:autoSpaceDE w:val="0"/>
        <w:ind w:left="-567" w:firstLine="340"/>
        <w:jc w:val="right"/>
        <w:rPr>
          <w:b/>
          <w:bCs/>
        </w:rPr>
      </w:pPr>
      <w:r>
        <w:rPr>
          <w:b/>
          <w:bCs/>
        </w:rPr>
        <w:t xml:space="preserve">к </w:t>
      </w:r>
      <w:hyperlink w:anchor="sub_1000">
        <w:r>
          <w:rPr>
            <w:rStyle w:val="InternetLink"/>
            <w:b/>
            <w:bCs/>
          </w:rPr>
          <w:t>Административному регламенту</w:t>
        </w:r>
      </w:hyperlink>
    </w:p>
    <w:p w:rsidR="00E5210B" w:rsidRDefault="000A7492">
      <w:pPr>
        <w:widowControl w:val="0"/>
        <w:tabs>
          <w:tab w:val="left" w:pos="142"/>
          <w:tab w:val="left" w:pos="284"/>
        </w:tabs>
        <w:autoSpaceDE w:val="0"/>
        <w:ind w:left="-567" w:firstLine="340"/>
        <w:jc w:val="right"/>
        <w:rPr>
          <w:b/>
          <w:bCs/>
        </w:rPr>
      </w:pPr>
      <w:r>
        <w:rPr>
          <w:b/>
          <w:bCs/>
        </w:rPr>
        <w:t>предоставления администрацией</w:t>
      </w:r>
    </w:p>
    <w:p w:rsidR="00E5210B" w:rsidRDefault="000A7492">
      <w:pPr>
        <w:widowControl w:val="0"/>
        <w:tabs>
          <w:tab w:val="left" w:pos="142"/>
          <w:tab w:val="left" w:pos="284"/>
        </w:tabs>
        <w:autoSpaceDE w:val="0"/>
        <w:ind w:left="-567" w:firstLine="340"/>
        <w:jc w:val="right"/>
        <w:rPr>
          <w:b/>
        </w:rPr>
      </w:pPr>
      <w:r>
        <w:rPr>
          <w:b/>
          <w:bCs/>
        </w:rPr>
        <w:t>муниципального образования ____</w:t>
      </w:r>
    </w:p>
    <w:p w:rsidR="00E5210B" w:rsidRDefault="000A7492">
      <w:pPr>
        <w:widowControl w:val="0"/>
        <w:tabs>
          <w:tab w:val="left" w:pos="142"/>
          <w:tab w:val="left" w:pos="284"/>
        </w:tabs>
        <w:autoSpaceDE w:val="0"/>
        <w:ind w:left="-567" w:firstLine="340"/>
        <w:jc w:val="right"/>
        <w:rPr>
          <w:b/>
        </w:rPr>
      </w:pPr>
      <w:r>
        <w:rPr>
          <w:b/>
          <w:bCs/>
        </w:rPr>
        <w:t>муниципальной услуги</w:t>
      </w:r>
    </w:p>
    <w:p w:rsidR="00E5210B" w:rsidRDefault="00E5210B">
      <w:pPr>
        <w:autoSpaceDE w:val="0"/>
        <w:ind w:firstLine="709"/>
        <w:jc w:val="right"/>
        <w:outlineLvl w:val="1"/>
        <w:rPr>
          <w:b/>
          <w:sz w:val="28"/>
          <w:szCs w:val="28"/>
        </w:rPr>
      </w:pPr>
    </w:p>
    <w:p w:rsidR="00E5210B" w:rsidRDefault="00E5210B">
      <w:pPr>
        <w:rPr>
          <w:sz w:val="28"/>
          <w:szCs w:val="28"/>
        </w:rPr>
      </w:pPr>
    </w:p>
    <w:p w:rsidR="00E5210B" w:rsidRDefault="00E5210B">
      <w:pPr>
        <w:jc w:val="right"/>
        <w:rPr>
          <w:i/>
          <w:sz w:val="28"/>
          <w:szCs w:val="28"/>
        </w:rPr>
      </w:pPr>
    </w:p>
    <w:p w:rsidR="00E5210B" w:rsidRDefault="000A7492">
      <w:pPr>
        <w:jc w:val="center"/>
        <w:rPr>
          <w:b/>
          <w:sz w:val="28"/>
          <w:szCs w:val="28"/>
        </w:rPr>
      </w:pPr>
      <w:r>
        <w:rPr>
          <w:b/>
          <w:sz w:val="28"/>
          <w:szCs w:val="28"/>
        </w:rPr>
        <w:t xml:space="preserve">Блок-схема предоставления муниципальной услуги </w:t>
      </w:r>
    </w:p>
    <w:p w:rsidR="00E5210B" w:rsidRDefault="00E5210B">
      <w:pPr>
        <w:rPr>
          <w:b/>
          <w:sz w:val="28"/>
          <w:szCs w:val="28"/>
        </w:rPr>
      </w:pPr>
    </w:p>
    <w:p w:rsidR="00E5210B" w:rsidRDefault="000A7492">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│Поступление заявления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proofErr w:type="gramStart"/>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(в том числе через  │</w:t>
      </w:r>
      <w:proofErr w:type="gramEnd"/>
    </w:p>
    <w:p w:rsidR="00E5210B" w:rsidRDefault="000A7492">
      <w:r>
        <w:rPr>
          <w:rFonts w:ascii="Courier New" w:hAnsi="Courier New" w:cs="Courier New"/>
          <w:sz w:val="22"/>
          <w:szCs w:val="22"/>
        </w:rPr>
        <w:t>                  </w:t>
      </w:r>
      <w:r>
        <w:rPr>
          <w:rFonts w:ascii="Courier New" w:eastAsia="Courier New" w:hAnsi="Courier New" w:cs="Courier New"/>
          <w:sz w:val="22"/>
          <w:szCs w:val="22"/>
        </w:rPr>
        <w:t xml:space="preserve"> </w:t>
      </w:r>
      <w:proofErr w:type="gramStart"/>
      <w:r>
        <w:rPr>
          <w:rFonts w:ascii="Courier New" w:hAnsi="Courier New" w:cs="Courier New"/>
          <w:sz w:val="22"/>
          <w:szCs w:val="22"/>
        </w:rPr>
        <w:t>│   МФЦ, ПГУ ЛО, ЕПГУ) │</w:t>
      </w:r>
      <w:proofErr w:type="gramEnd"/>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Регистрация заявления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xml:space="preserve">Назначение </w:t>
      </w:r>
      <w:proofErr w:type="gramStart"/>
      <w:r>
        <w:rPr>
          <w:rFonts w:ascii="Courier New" w:hAnsi="Courier New" w:cs="Courier New"/>
          <w:sz w:val="22"/>
          <w:szCs w:val="22"/>
        </w:rPr>
        <w:t>ответственного</w:t>
      </w:r>
      <w:proofErr w:type="gramEnd"/>
      <w:r>
        <w:rPr>
          <w:rFonts w:ascii="Courier New" w:hAnsi="Courier New" w:cs="Courier New"/>
          <w:sz w:val="22"/>
          <w:szCs w:val="22"/>
        </w:rPr>
        <w:t>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исполнителя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Передача документов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ответственному исполнителю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Проверка наличия документов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proofErr w:type="gramStart"/>
      <w:r>
        <w:rPr>
          <w:rFonts w:ascii="Courier New" w:hAnsi="Courier New" w:cs="Courier New"/>
          <w:sz w:val="22"/>
          <w:szCs w:val="22"/>
        </w:rPr>
        <w:t>нет</w:t>
      </w:r>
      <w:proofErr w:type="gramEnd"/>
      <w:r>
        <w:rPr>
          <w:rFonts w:ascii="Courier New" w:hAnsi="Courier New" w:cs="Courier New"/>
          <w:sz w:val="22"/>
          <w:szCs w:val="22"/>
        </w:rPr>
        <w:t>      │Документы представлены│     да</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в полном объеме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 </w:t>
      </w:r>
      <w:r>
        <w:rPr>
          <w:rFonts w:ascii="Courier New" w:eastAsia="Courier New" w:hAnsi="Courier New" w:cs="Courier New"/>
          <w:sz w:val="22"/>
          <w:szCs w:val="22"/>
        </w:rPr>
        <w:t xml:space="preserve"> </w:t>
      </w:r>
      <w:r>
        <w:rPr>
          <w:rFonts w:ascii="Courier New" w:hAnsi="Courier New" w:cs="Courier New"/>
          <w:sz w:val="22"/>
          <w:szCs w:val="22"/>
        </w:rPr>
        <w:t>Рассмотрение документов</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proofErr w:type="gramStart"/>
      <w:r>
        <w:rPr>
          <w:rFonts w:ascii="Courier New" w:hAnsi="Courier New" w:cs="Courier New"/>
          <w:sz w:val="22"/>
          <w:szCs w:val="22"/>
        </w:rPr>
        <w:t>нет</w:t>
      </w:r>
      <w:proofErr w:type="gramEnd"/>
      <w:r>
        <w:rPr>
          <w:rFonts w:ascii="Courier New" w:hAnsi="Courier New" w:cs="Courier New"/>
          <w:sz w:val="22"/>
          <w:szCs w:val="22"/>
        </w:rPr>
        <w:t>            │    Документы     │ да</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соответствуют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требованиям    │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r>
        <w:rPr>
          <w:rFonts w:ascii="Courier New" w:eastAsia="Courier New" w:hAnsi="Courier New" w:cs="Courier New"/>
          <w:sz w:val="22"/>
          <w:szCs w:val="22"/>
        </w:rPr>
        <w:t xml:space="preserve"> </w:t>
      </w:r>
      <w:r>
        <w:rPr>
          <w:rFonts w:ascii="Courier New" w:hAnsi="Courier New" w:cs="Courier New"/>
          <w:sz w:val="22"/>
          <w:szCs w:val="22"/>
        </w:rPr>
        <w:t>законодательства │     │</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    </w:t>
      </w:r>
      <w:r>
        <w:rPr>
          <w:rFonts w:ascii="Courier New" w:eastAsia="Courier New" w:hAnsi="Courier New" w:cs="Courier New"/>
          <w:sz w:val="22"/>
          <w:szCs w:val="22"/>
        </w:rPr>
        <w:t xml:space="preserve"> </w:t>
      </w:r>
      <w:r>
        <w:rPr>
          <w:rFonts w:ascii="Courier New" w:hAnsi="Courier New" w:cs="Courier New"/>
          <w:sz w:val="22"/>
          <w:szCs w:val="22"/>
        </w:rPr>
        <w:t>│</w:t>
      </w:r>
    </w:p>
    <w:p w:rsidR="00E5210B" w:rsidRDefault="000A7492">
      <w:pPr>
        <w:rPr>
          <w:rFonts w:ascii="Courier New" w:hAnsi="Courier New" w:cs="Courier New"/>
          <w:sz w:val="22"/>
          <w:szCs w:val="22"/>
        </w:rPr>
      </w:pP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                                                   </w:t>
      </w:r>
      <w:r>
        <w:rPr>
          <w:rFonts w:ascii="Courier New" w:eastAsia="Courier New" w:hAnsi="Courier New" w:cs="Courier New"/>
          <w:sz w:val="22"/>
          <w:szCs w:val="22"/>
        </w:rPr>
        <w:t xml:space="preserve"> </w:t>
      </w:r>
      <w:r>
        <w:rPr>
          <w:rFonts w:ascii="Courier New" w:hAnsi="Courier New" w:cs="Courier New"/>
          <w:sz w:val="22"/>
          <w:szCs w:val="22"/>
        </w:rPr>
        <w:t>▼</w:t>
      </w:r>
      <w:r w:rsidR="00511D45">
        <w:pict>
          <v:rect id="_x0000_s1032" style="position:absolute;margin-left:-14.95pt;margin-top:7.75pt;width:186.2pt;height:112.65pt;z-index:251655680;mso-wrap-distance-left:9.05pt;mso-wrap-distance-top:0;mso-wrap-distance-right:9.05pt;mso-wrap-distance-bottom:0;mso-position-horizontal-relative:text;mso-position-vertical-relative:text" strokeweight="0">
            <v:textbox>
              <w:txbxContent>
                <w:p w:rsidR="00E5210B" w:rsidRDefault="000A7492">
                  <w:pPr>
                    <w:jc w:val="center"/>
                    <w:rPr>
                      <w:rFonts w:ascii="Courier New" w:hAnsi="Courier New" w:cs="Courier New"/>
                    </w:rPr>
                  </w:pPr>
                  <w:r>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p>
    <w:p w:rsidR="00E5210B" w:rsidRPr="00727E4A" w:rsidRDefault="00511D45">
      <w:pPr>
        <w:rPr>
          <w:lang w:eastAsia="en-US"/>
        </w:rPr>
      </w:pPr>
      <w:r>
        <w:pict>
          <v:rect id="_x0000_s1031" style="position:absolute;margin-left:294.4pt;margin-top:2.5pt;width:179.25pt;height:89.4pt;z-index:251656704;mso-wrap-distance-left:9.05pt;mso-wrap-distance-top:0;mso-wrap-distance-right:9.05pt;mso-wrap-distance-bottom:0;mso-position-horizontal-relative:text;mso-position-vertical-relative:text" strokeweight="0">
            <v:textbox>
              <w:txbxContent>
                <w:p w:rsidR="00E5210B" w:rsidRDefault="000A7492">
                  <w:pPr>
                    <w:jc w:val="center"/>
                    <w:rPr>
                      <w:rFonts w:ascii="Courier New" w:hAnsi="Courier New" w:cs="Courier New"/>
                    </w:rPr>
                  </w:pPr>
                  <w:r>
                    <w:rPr>
                      <w:rFonts w:ascii="Courier New" w:hAnsi="Courier New" w:cs="Courier New"/>
                    </w:rPr>
                    <w:t>Выдача решения о согласовании переустройства и (или) перепланировки жилого помещения</w:t>
                  </w:r>
                </w:p>
                <w:p w:rsidR="00E5210B" w:rsidRDefault="00E5210B">
                  <w:pPr>
                    <w:jc w:val="center"/>
                    <w:rPr>
                      <w:rFonts w:ascii="Courier New" w:hAnsi="Courier New" w:cs="Courier New"/>
                    </w:rPr>
                  </w:pPr>
                </w:p>
              </w:txbxContent>
            </v:textbox>
          </v:rect>
        </w:pict>
      </w:r>
    </w:p>
    <w:p w:rsidR="00E5210B" w:rsidRDefault="00E5210B">
      <w:pPr>
        <w:ind w:firstLine="840"/>
        <w:jc w:val="both"/>
        <w:rPr>
          <w:rFonts w:ascii="Courier New" w:hAnsi="Courier New" w:cs="Courier New"/>
          <w:sz w:val="22"/>
          <w:szCs w:val="22"/>
        </w:rPr>
      </w:pPr>
    </w:p>
    <w:p w:rsidR="00E5210B" w:rsidRDefault="00E5210B">
      <w:pPr>
        <w:ind w:firstLine="840"/>
        <w:jc w:val="both"/>
        <w:rPr>
          <w:rFonts w:ascii="Courier New" w:hAnsi="Courier New" w:cs="Courier New"/>
          <w:sz w:val="22"/>
          <w:szCs w:val="22"/>
        </w:rPr>
      </w:pPr>
    </w:p>
    <w:p w:rsidR="00E5210B" w:rsidRDefault="00E5210B">
      <w:pPr>
        <w:ind w:firstLine="840"/>
        <w:jc w:val="both"/>
        <w:rPr>
          <w:rFonts w:ascii="Courier New" w:hAnsi="Courier New" w:cs="Courier New"/>
          <w:sz w:val="28"/>
          <w:szCs w:val="28"/>
        </w:rPr>
      </w:pPr>
    </w:p>
    <w:p w:rsidR="00E5210B" w:rsidRDefault="00E5210B">
      <w:pPr>
        <w:ind w:firstLine="840"/>
        <w:jc w:val="both"/>
        <w:rPr>
          <w:sz w:val="28"/>
          <w:szCs w:val="28"/>
        </w:rPr>
      </w:pPr>
    </w:p>
    <w:p w:rsidR="00E5210B" w:rsidRDefault="00E5210B">
      <w:pPr>
        <w:jc w:val="center"/>
        <w:rPr>
          <w:b/>
          <w:sz w:val="28"/>
          <w:szCs w:val="28"/>
        </w:rPr>
      </w:pPr>
    </w:p>
    <w:p w:rsidR="00E5210B" w:rsidRPr="00727E4A" w:rsidRDefault="00511D45">
      <w:pPr>
        <w:rPr>
          <w:b/>
          <w:sz w:val="28"/>
          <w:szCs w:val="28"/>
          <w:lang w:eastAsia="en-US"/>
        </w:rPr>
      </w:pPr>
      <w:r>
        <w:rPr>
          <w:b/>
          <w:sz w:val="28"/>
          <w:szCs w:val="28"/>
          <w:lang w:val="en-US" w:eastAsia="en-US"/>
        </w:rPr>
        <w:pict>
          <v:shapetype id="shapetype_32" o:spid="_x0000_m1033" coordsize="21600,21600" o:spt="100" adj="0,,0" path="m,l21600,21600nfe">
            <v:stroke joinstyle="miter"/>
            <v:formulas/>
            <v:path gradientshapeok="t" o:connecttype="rect" textboxrect="0,0,21600,21600"/>
          </v:shapetype>
        </w:pict>
      </w:r>
      <w:r>
        <w:rPr>
          <w:b/>
          <w:sz w:val="28"/>
          <w:szCs w:val="28"/>
          <w:lang w:val="en-US" w:eastAsia="en-US"/>
        </w:rPr>
        <w:pict>
          <v:shape id="Прямая со стрелкой 7" o:spid="_x0000_s1029" type="#shapetype_32" style="position:absolute;margin-left:341.7pt;margin-top:4.15pt;width:.05pt;height:56.8pt;flip:x;z-index:251657728" o:spt="100" adj="0,,0" path="m,l21600,21600nfe" filled="f" stroked="t" strokecolor="black" strokeweight=".26mm">
            <v:fill o:detectmouseclick="t"/>
            <v:stroke endarrow="block" endarrowwidth="medium" endarrowlength="medium" joinstyle="miter" endcap="square"/>
            <v:formulas/>
            <v:path gradientshapeok="t" o:connecttype="rect" textboxrect="0,0,21600,21600"/>
          </v:shape>
        </w:pict>
      </w:r>
    </w:p>
    <w:p w:rsidR="00E5210B" w:rsidRPr="00727E4A" w:rsidRDefault="00511D45">
      <w:pPr>
        <w:widowControl w:val="0"/>
        <w:tabs>
          <w:tab w:val="left" w:pos="142"/>
          <w:tab w:val="left" w:pos="284"/>
        </w:tabs>
        <w:autoSpaceDE w:val="0"/>
        <w:ind w:left="-567" w:firstLine="340"/>
        <w:jc w:val="right"/>
        <w:rPr>
          <w:lang w:eastAsia="en-US"/>
        </w:rPr>
      </w:pPr>
      <w:r>
        <w:rPr>
          <w:lang w:val="en-US" w:eastAsia="en-US"/>
        </w:rPr>
        <w:pict>
          <v:shape id="_x0000_s1028" type="#shapetype_32" style="position:absolute;left:0;text-align:left;margin-left:340.25pt;margin-top:-49.2pt;width:.05pt;height:37.55pt;flip:x;z-index:251658752" o:spt="100" adj="0,,0" path="m,l21600,21600nfe" filled="f" stroked="t" strokecolor="black" strokeweight=".26mm">
            <v:fill o:detectmouseclick="t"/>
            <v:stroke endarrow="block" endarrowwidth="medium" endarrowlength="medium" joinstyle="miter" endcap="square"/>
            <v:formulas/>
            <v:path gradientshapeok="t" o:connecttype="rect" textboxrect="0,0,21600,21600"/>
          </v:shape>
        </w:pict>
      </w:r>
      <w:r>
        <w:rPr>
          <w:lang w:val="en-US" w:eastAsia="en-US"/>
        </w:rPr>
        <w:pict>
          <v:shape id="shape_0" o:spid="_x0000_s1027" type="#shapetype_32" style="position:absolute;left:0;text-align:left;margin-left:65.4pt;margin-top:-44.75pt;width:118.05pt;height:50.35pt;z-index:251659776" o:spt="100" adj="0,,0" path="m,l21600,21600nfe" filled="f" stroked="t" strokecolor="black" strokeweight=".26mm">
            <v:fill o:detectmouseclick="t"/>
            <v:stroke endarrow="block" endarrowwidth="medium" endarrowlength="medium" joinstyle="miter" endcap="square"/>
            <v:formulas/>
            <v:path gradientshapeok="t" o:connecttype="rect" textboxrect="0,0,21600,21600"/>
          </v:shape>
        </w:pict>
      </w:r>
      <w:r>
        <w:pict>
          <v:rect id="_x0000_s1026" style="position:absolute;left:0;text-align:left;margin-left:182.7pt;margin-top:-12.45pt;width:186.2pt;height:81.95pt;z-index:251660800;mso-wrap-distance-left:9.05pt;mso-wrap-distance-top:0;mso-wrap-distance-right:9.05pt;mso-wrap-distance-bottom:0;mso-position-horizontal-relative:text;mso-position-vertical-relative:text" strokeweight="0">
            <v:textbox>
              <w:txbxContent>
                <w:p w:rsidR="00E5210B" w:rsidRDefault="000A7492">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ind w:left="-567" w:firstLine="340"/>
        <w:jc w:val="right"/>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E5210B">
      <w:pPr>
        <w:widowControl w:val="0"/>
        <w:tabs>
          <w:tab w:val="left" w:pos="142"/>
          <w:tab w:val="left" w:pos="284"/>
        </w:tabs>
        <w:autoSpaceDE w:val="0"/>
        <w:jc w:val="both"/>
      </w:pPr>
    </w:p>
    <w:p w:rsidR="00E5210B" w:rsidRDefault="000A7492">
      <w:pPr>
        <w:widowControl w:val="0"/>
        <w:tabs>
          <w:tab w:val="left" w:pos="142"/>
          <w:tab w:val="left" w:pos="284"/>
        </w:tabs>
        <w:autoSpaceDE w:val="0"/>
        <w:jc w:val="both"/>
      </w:pPr>
      <w:r>
        <w:br w:type="page"/>
      </w:r>
    </w:p>
    <w:p w:rsidR="00E5210B" w:rsidRDefault="00E5210B">
      <w:pPr>
        <w:widowControl w:val="0"/>
        <w:tabs>
          <w:tab w:val="left" w:pos="142"/>
          <w:tab w:val="left" w:pos="284"/>
        </w:tabs>
        <w:autoSpaceDE w:val="0"/>
        <w:jc w:val="both"/>
      </w:pPr>
    </w:p>
    <w:p w:rsidR="00E5210B" w:rsidRDefault="000A7492">
      <w:pPr>
        <w:ind w:right="-365" w:firstLine="1134"/>
        <w:jc w:val="center"/>
        <w:rPr>
          <w:b/>
        </w:rPr>
      </w:pPr>
      <w:r>
        <w:rPr>
          <w:b/>
        </w:rPr>
        <w:t>Приложение № 4</w:t>
      </w:r>
    </w:p>
    <w:p w:rsidR="00E5210B" w:rsidRPr="00727E4A" w:rsidRDefault="000A7492">
      <w:pPr>
        <w:pStyle w:val="Heading"/>
        <w:ind w:right="-365" w:firstLine="4820"/>
        <w:jc w:val="left"/>
        <w:rPr>
          <w:b/>
          <w:sz w:val="24"/>
          <w:lang w:val="ru-RU"/>
        </w:rPr>
      </w:pPr>
      <w:r w:rsidRPr="00727E4A">
        <w:rPr>
          <w:b/>
          <w:sz w:val="24"/>
          <w:lang w:val="ru-RU"/>
        </w:rPr>
        <w:t xml:space="preserve">к Административному регламенту </w:t>
      </w:r>
    </w:p>
    <w:p w:rsidR="00E5210B" w:rsidRPr="00727E4A" w:rsidRDefault="000A7492">
      <w:pPr>
        <w:pStyle w:val="Heading"/>
        <w:ind w:right="-365" w:firstLine="4820"/>
        <w:jc w:val="left"/>
        <w:rPr>
          <w:lang w:val="ru-RU"/>
        </w:rPr>
      </w:pPr>
      <w:r w:rsidRPr="00727E4A">
        <w:rPr>
          <w:b/>
          <w:sz w:val="24"/>
          <w:lang w:val="ru-RU"/>
        </w:rPr>
        <w:t xml:space="preserve">предоставления администрацией </w:t>
      </w:r>
    </w:p>
    <w:p w:rsidR="00E5210B" w:rsidRPr="00727E4A" w:rsidRDefault="000A7492">
      <w:pPr>
        <w:pStyle w:val="Heading"/>
        <w:ind w:right="-365" w:firstLine="4820"/>
        <w:jc w:val="left"/>
        <w:rPr>
          <w:b/>
          <w:sz w:val="24"/>
          <w:lang w:val="ru-RU"/>
        </w:rPr>
      </w:pPr>
      <w:r w:rsidRPr="00727E4A">
        <w:rPr>
          <w:b/>
          <w:sz w:val="24"/>
          <w:lang w:val="ru-RU"/>
        </w:rPr>
        <w:t xml:space="preserve">__________________муниципальной </w:t>
      </w:r>
    </w:p>
    <w:p w:rsidR="00E5210B" w:rsidRPr="000A7492" w:rsidRDefault="000A7492">
      <w:pPr>
        <w:pStyle w:val="Heading"/>
        <w:ind w:right="-365" w:firstLine="4820"/>
        <w:jc w:val="left"/>
        <w:rPr>
          <w:lang w:val="ru-RU"/>
        </w:rPr>
      </w:pPr>
      <w:r w:rsidRPr="000A7492">
        <w:rPr>
          <w:b/>
          <w:sz w:val="24"/>
          <w:lang w:val="ru-RU"/>
        </w:rPr>
        <w:t xml:space="preserve">услуги по приему заявлений и выдаче </w:t>
      </w:r>
    </w:p>
    <w:p w:rsidR="00E5210B" w:rsidRPr="000A7492" w:rsidRDefault="000A7492">
      <w:pPr>
        <w:pStyle w:val="Heading"/>
        <w:ind w:right="-365" w:firstLine="4820"/>
        <w:jc w:val="left"/>
        <w:rPr>
          <w:b/>
          <w:sz w:val="24"/>
          <w:lang w:val="ru-RU"/>
        </w:rPr>
      </w:pPr>
      <w:r w:rsidRPr="000A7492">
        <w:rPr>
          <w:b/>
          <w:sz w:val="24"/>
          <w:lang w:val="ru-RU"/>
        </w:rPr>
        <w:t xml:space="preserve">документов о согласовании переустройства </w:t>
      </w:r>
    </w:p>
    <w:p w:rsidR="00E5210B" w:rsidRPr="000A7492" w:rsidRDefault="000A7492">
      <w:pPr>
        <w:pStyle w:val="Heading"/>
        <w:ind w:right="-365" w:firstLine="4820"/>
        <w:jc w:val="left"/>
        <w:rPr>
          <w:b/>
          <w:sz w:val="24"/>
          <w:lang w:val="ru-RU"/>
        </w:rPr>
      </w:pPr>
      <w:r w:rsidRPr="000A7492">
        <w:rPr>
          <w:b/>
          <w:sz w:val="24"/>
          <w:lang w:val="ru-RU"/>
        </w:rPr>
        <w:t>и (или) перепланировки жилого помещения</w:t>
      </w:r>
    </w:p>
    <w:p w:rsidR="00E5210B" w:rsidRDefault="000A7492">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Бланк администрации</w:t>
      </w:r>
    </w:p>
    <w:p w:rsidR="00E5210B" w:rsidRDefault="00E5210B">
      <w:pPr>
        <w:pStyle w:val="ConsPlusNormal"/>
        <w:ind w:firstLine="540"/>
        <w:jc w:val="both"/>
        <w:outlineLvl w:val="1"/>
        <w:rPr>
          <w:rFonts w:ascii="Times New Roman" w:hAnsi="Times New Roman" w:cs="Times New Roman"/>
          <w:sz w:val="24"/>
          <w:szCs w:val="24"/>
        </w:rPr>
      </w:pPr>
    </w:p>
    <w:p w:rsidR="00E5210B" w:rsidRDefault="00E5210B">
      <w:pPr>
        <w:pStyle w:val="ConsPlusNormal"/>
        <w:ind w:firstLine="0"/>
        <w:jc w:val="center"/>
        <w:outlineLvl w:val="1"/>
      </w:pPr>
    </w:p>
    <w:p w:rsidR="00E5210B" w:rsidRDefault="000A7492">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E5210B" w:rsidRDefault="000A7492">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E5210B" w:rsidRDefault="00E5210B">
      <w:pPr>
        <w:pStyle w:val="ConsPlusNormal"/>
        <w:ind w:firstLine="0"/>
        <w:jc w:val="center"/>
        <w:outlineLvl w:val="1"/>
        <w:rPr>
          <w:rFonts w:ascii="Times New Roman" w:hAnsi="Times New Roman" w:cs="Times New Roman"/>
          <w:b/>
          <w:sz w:val="24"/>
          <w:szCs w:val="24"/>
        </w:rPr>
      </w:pPr>
    </w:p>
    <w:p w:rsidR="00E5210B" w:rsidRDefault="000A7492">
      <w:pPr>
        <w:pStyle w:val="ConsPlusNonformat"/>
        <w:ind w:firstLine="720"/>
      </w:pPr>
      <w:r>
        <w:rPr>
          <w:rFonts w:ascii="Times New Roman" w:hAnsi="Times New Roman" w:cs="Times New Roman"/>
          <w:sz w:val="24"/>
          <w:szCs w:val="24"/>
        </w:rPr>
        <w:t>В связи с обращением</w:t>
      </w:r>
      <w:r>
        <w:rPr>
          <w:rFonts w:ascii="Times New Roman" w:hAnsi="Times New Roman" w:cs="Times New Roman"/>
        </w:rPr>
        <w:t xml:space="preserve"> _______________________________________________________________</w:t>
      </w:r>
    </w:p>
    <w:p w:rsidR="00E5210B" w:rsidRDefault="000A7492">
      <w:pPr>
        <w:pStyle w:val="ConsPlusNonformat"/>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(фамилия, имя, отчество физического лица, наименование юридического </w:t>
      </w:r>
      <w:proofErr w:type="gramEnd"/>
    </w:p>
    <w:p w:rsidR="00E5210B" w:rsidRDefault="000A749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210B" w:rsidRDefault="000A7492">
      <w:pPr>
        <w:pStyle w:val="ConsPlusNonformat"/>
        <w:jc w:val="center"/>
        <w:rPr>
          <w:rFonts w:ascii="Times New Roman" w:hAnsi="Times New Roman" w:cs="Times New Roman"/>
        </w:rPr>
      </w:pPr>
      <w:r>
        <w:rPr>
          <w:rFonts w:ascii="Times New Roman" w:hAnsi="Times New Roman" w:cs="Times New Roman"/>
        </w:rPr>
        <w:t>лица - заявителя)</w:t>
      </w:r>
    </w:p>
    <w:p w:rsidR="00E5210B" w:rsidRDefault="000A7492">
      <w:proofErr w:type="gramStart"/>
      <w:r>
        <w:t>зарегистрированного</w:t>
      </w:r>
      <w:proofErr w:type="gramEnd"/>
      <w:r>
        <w:t xml:space="preserve"> по адресу: ________________________________________________,</w:t>
      </w:r>
    </w:p>
    <w:p w:rsidR="00E5210B" w:rsidRDefault="00E5210B"/>
    <w:p w:rsidR="00E5210B" w:rsidRDefault="000A7492">
      <w:pPr>
        <w:jc w:val="both"/>
        <w:rPr>
          <w:u w:val="single"/>
        </w:rPr>
      </w:pPr>
      <w:r>
        <w:t>о согласовании переустройства и (или) перепланировки жилых помещений, занимаемых (принадлежащих) на основании:  _________________________________________________</w:t>
      </w:r>
    </w:p>
    <w:p w:rsidR="00E5210B" w:rsidRDefault="000A7492">
      <w:pPr>
        <w:tabs>
          <w:tab w:val="left" w:pos="6549"/>
          <w:tab w:val="left" w:pos="6742"/>
        </w:tabs>
        <w:rPr>
          <w:sz w:val="20"/>
          <w:szCs w:val="20"/>
        </w:rPr>
      </w:pPr>
      <w:r>
        <w:rPr>
          <w:sz w:val="20"/>
          <w:szCs w:val="20"/>
        </w:rPr>
        <w:t xml:space="preserve">            </w:t>
      </w:r>
      <w:proofErr w:type="gramStart"/>
      <w:r>
        <w:rPr>
          <w:sz w:val="20"/>
          <w:szCs w:val="20"/>
        </w:rPr>
        <w:t>(ненужное зачеркнуть)                                                 (вид и реквизиты правоустанавливающего</w:t>
      </w:r>
      <w:proofErr w:type="gramEnd"/>
    </w:p>
    <w:p w:rsidR="00E5210B" w:rsidRDefault="000A7492">
      <w:pPr>
        <w:tabs>
          <w:tab w:val="left" w:pos="6549"/>
          <w:tab w:val="left" w:pos="6742"/>
        </w:tabs>
        <w:rPr>
          <w:sz w:val="20"/>
          <w:szCs w:val="20"/>
        </w:rPr>
      </w:pPr>
      <w:r>
        <w:rPr>
          <w:sz w:val="20"/>
          <w:szCs w:val="20"/>
        </w:rPr>
        <w:t xml:space="preserve">_____________________________________________________________________________ .                    </w:t>
      </w:r>
    </w:p>
    <w:p w:rsidR="00E5210B" w:rsidRDefault="000A7492">
      <w:pPr>
        <w:tabs>
          <w:tab w:val="left" w:pos="6549"/>
          <w:tab w:val="left" w:pos="6742"/>
        </w:tabs>
        <w:rPr>
          <w:sz w:val="20"/>
          <w:szCs w:val="20"/>
        </w:rPr>
      </w:pPr>
      <w:r>
        <w:rPr>
          <w:sz w:val="20"/>
          <w:szCs w:val="20"/>
        </w:rPr>
        <w:t xml:space="preserve">                        документа на переустраиваемое и (или) </w:t>
      </w:r>
      <w:proofErr w:type="spellStart"/>
      <w:r>
        <w:rPr>
          <w:sz w:val="20"/>
          <w:szCs w:val="20"/>
        </w:rPr>
        <w:t>перепланируемое</w:t>
      </w:r>
      <w:proofErr w:type="spellEnd"/>
      <w:r>
        <w:rPr>
          <w:sz w:val="20"/>
          <w:szCs w:val="20"/>
        </w:rPr>
        <w:t xml:space="preserve"> жилое помещение)</w:t>
      </w:r>
      <w:r>
        <w:rPr>
          <w:sz w:val="20"/>
          <w:szCs w:val="20"/>
        </w:rPr>
        <w:tab/>
      </w:r>
      <w:r>
        <w:rPr>
          <w:sz w:val="20"/>
          <w:szCs w:val="20"/>
        </w:rPr>
        <w:tab/>
      </w:r>
    </w:p>
    <w:p w:rsidR="00E5210B" w:rsidRDefault="00E5210B">
      <w:pPr>
        <w:jc w:val="both"/>
        <w:rPr>
          <w:sz w:val="20"/>
          <w:szCs w:val="20"/>
        </w:rPr>
      </w:pPr>
    </w:p>
    <w:p w:rsidR="00E5210B" w:rsidRDefault="000A7492">
      <w:pPr>
        <w:ind w:firstLine="720"/>
        <w:jc w:val="both"/>
      </w:pPr>
      <w:r>
        <w:t>По результатам рассмотрения представленных документов принято решение отказать в согласовании ____________________________________________________________________</w:t>
      </w:r>
    </w:p>
    <w:p w:rsidR="00E5210B" w:rsidRDefault="000A7492">
      <w:pPr>
        <w:pStyle w:val="ConsPlusNonformat"/>
        <w:ind w:firstLine="720"/>
      </w:pPr>
      <w:r>
        <w:rPr>
          <w:rFonts w:ascii="Times New Roman" w:hAnsi="Times New Roman" w:cs="Times New Roman"/>
        </w:rPr>
        <w:t xml:space="preserve">                       (переустройства и (или) перепланировки –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p>
    <w:p w:rsidR="00E5210B" w:rsidRDefault="000A7492">
      <w:pPr>
        <w:pStyle w:val="ConsPlusNonformat"/>
        <w:jc w:val="both"/>
      </w:pPr>
      <w:r>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E5210B" w:rsidRDefault="000A74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(указать основания отказа)</w:t>
      </w:r>
    </w:p>
    <w:p w:rsidR="00E5210B" w:rsidRDefault="000A749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210B" w:rsidRDefault="000A7492">
      <w:pPr>
        <w:ind w:firstLine="720"/>
      </w:pPr>
      <w:r>
        <w:t>Рекомендации по дальнейшим действиям заявителя: __________________________</w:t>
      </w:r>
    </w:p>
    <w:p w:rsidR="00E5210B" w:rsidRDefault="000A7492">
      <w:r>
        <w:t>_____________________________________________________________________________.</w:t>
      </w:r>
    </w:p>
    <w:p w:rsidR="00E5210B" w:rsidRDefault="00E5210B">
      <w:pPr>
        <w:pStyle w:val="ConsPlusNonformat"/>
        <w:ind w:firstLine="720"/>
        <w:rPr>
          <w:rFonts w:ascii="Times New Roman" w:hAnsi="Times New Roman" w:cs="Times New Roman"/>
        </w:rPr>
      </w:pPr>
    </w:p>
    <w:p w:rsidR="00E5210B" w:rsidRDefault="00E5210B">
      <w:pPr>
        <w:pStyle w:val="ConsPlusNonformat"/>
        <w:ind w:firstLine="720"/>
        <w:rPr>
          <w:rFonts w:ascii="Times New Roman" w:hAnsi="Times New Roman" w:cs="Times New Roman"/>
        </w:rPr>
      </w:pPr>
    </w:p>
    <w:p w:rsidR="00E5210B" w:rsidRDefault="00E5210B">
      <w:pPr>
        <w:pStyle w:val="ConsPlusNonformat"/>
        <w:ind w:firstLine="720"/>
        <w:rPr>
          <w:rFonts w:ascii="Times New Roman" w:hAnsi="Times New Roman" w:cs="Times New Roman"/>
        </w:rPr>
      </w:pPr>
    </w:p>
    <w:p w:rsidR="00E5210B" w:rsidRDefault="00E5210B">
      <w:pPr>
        <w:pStyle w:val="ConsPlusNonformat"/>
        <w:ind w:firstLine="720"/>
        <w:rPr>
          <w:rFonts w:ascii="Times New Roman" w:hAnsi="Times New Roman" w:cs="Times New Roman"/>
        </w:rPr>
      </w:pPr>
    </w:p>
    <w:p w:rsidR="00E5210B" w:rsidRDefault="000A7492">
      <w:pPr>
        <w:rPr>
          <w:sz w:val="20"/>
          <w:szCs w:val="20"/>
        </w:rPr>
      </w:pPr>
      <w:r>
        <w:rPr>
          <w:sz w:val="20"/>
          <w:szCs w:val="20"/>
        </w:rPr>
        <w:t>__________________________________    __________________________   ______________________________</w:t>
      </w:r>
    </w:p>
    <w:p w:rsidR="00E5210B" w:rsidRDefault="000A7492">
      <w:pPr>
        <w:rPr>
          <w:sz w:val="20"/>
          <w:szCs w:val="20"/>
        </w:rPr>
      </w:pPr>
      <w:r>
        <w:rPr>
          <w:sz w:val="20"/>
          <w:szCs w:val="20"/>
        </w:rPr>
        <w:t>(Должность уполномоченного лица)         (подпись должностного лица)         (Ф.И.О. должностного лица)</w:t>
      </w:r>
    </w:p>
    <w:p w:rsidR="00E5210B" w:rsidRDefault="00E5210B">
      <w:pPr>
        <w:rPr>
          <w:sz w:val="20"/>
          <w:szCs w:val="20"/>
        </w:rPr>
      </w:pPr>
    </w:p>
    <w:p w:rsidR="00E5210B" w:rsidRDefault="00E5210B"/>
    <w:p w:rsidR="00E5210B" w:rsidRDefault="00E5210B"/>
    <w:p w:rsidR="00E5210B" w:rsidRDefault="00E5210B"/>
    <w:p w:rsidR="00E5210B" w:rsidRDefault="00E5210B"/>
    <w:p w:rsidR="00E5210B" w:rsidRDefault="00E5210B"/>
    <w:p w:rsidR="00E5210B" w:rsidRDefault="00E5210B"/>
    <w:p w:rsidR="00E5210B" w:rsidRDefault="000A7492">
      <w:pPr>
        <w:tabs>
          <w:tab w:val="left" w:pos="1219"/>
          <w:tab w:val="left" w:pos="1729"/>
          <w:tab w:val="left" w:pos="2013"/>
          <w:tab w:val="left" w:pos="3856"/>
          <w:tab w:val="left" w:pos="4423"/>
          <w:tab w:val="left" w:pos="4706"/>
          <w:tab w:val="left" w:pos="5131"/>
          <w:tab w:val="left" w:pos="8250"/>
        </w:tabs>
      </w:pPr>
      <w:r>
        <w:rPr>
          <w:sz w:val="22"/>
          <w:szCs w:val="22"/>
        </w:rPr>
        <w:t>Получил*:  ______________20__г.</w:t>
      </w:r>
      <w:r>
        <w:rPr>
          <w:sz w:val="22"/>
          <w:szCs w:val="22"/>
        </w:rPr>
        <w:tab/>
        <w:t xml:space="preserve">               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 или уполномоченного лица)</w:t>
      </w:r>
    </w:p>
    <w:p w:rsidR="00E5210B" w:rsidRDefault="000A7492">
      <w:pPr>
        <w:tabs>
          <w:tab w:val="left" w:pos="1219"/>
          <w:tab w:val="left" w:pos="1729"/>
          <w:tab w:val="left" w:pos="2013"/>
          <w:tab w:val="left" w:pos="3856"/>
          <w:tab w:val="left" w:pos="4423"/>
          <w:tab w:val="left" w:pos="5131"/>
          <w:tab w:val="left" w:pos="8250"/>
        </w:tabs>
        <w:rPr>
          <w:sz w:val="20"/>
          <w:szCs w:val="20"/>
        </w:rPr>
      </w:pPr>
      <w:r>
        <w:rPr>
          <w:sz w:val="20"/>
          <w:szCs w:val="20"/>
        </w:rPr>
        <w:t>* (заполняется в случае получения решения лично)</w:t>
      </w:r>
    </w:p>
    <w:p w:rsidR="00E5210B" w:rsidRDefault="00E5210B">
      <w:pPr>
        <w:rPr>
          <w:sz w:val="22"/>
          <w:szCs w:val="22"/>
        </w:rPr>
      </w:pPr>
    </w:p>
    <w:p w:rsidR="00E5210B" w:rsidRDefault="00E5210B">
      <w:pPr>
        <w:rPr>
          <w:sz w:val="22"/>
          <w:szCs w:val="22"/>
        </w:rPr>
      </w:pPr>
    </w:p>
    <w:p w:rsidR="00E5210B" w:rsidRDefault="000A7492">
      <w:pPr>
        <w:tabs>
          <w:tab w:val="left" w:pos="4621"/>
          <w:tab w:val="left" w:pos="5131"/>
          <w:tab w:val="left" w:pos="5415"/>
          <w:tab w:val="left" w:pos="7399"/>
          <w:tab w:val="left" w:pos="7966"/>
          <w:tab w:val="left" w:pos="8250"/>
        </w:tabs>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**______________20___г.  ________________________</w:t>
      </w:r>
    </w:p>
    <w:p w:rsidR="00E5210B" w:rsidRDefault="000A7492">
      <w:pPr>
        <w:ind w:firstLine="6660"/>
        <w:jc w:val="center"/>
        <w:rPr>
          <w:sz w:val="20"/>
          <w:szCs w:val="20"/>
        </w:rPr>
      </w:pPr>
      <w:proofErr w:type="gramStart"/>
      <w:r>
        <w:rPr>
          <w:sz w:val="20"/>
          <w:szCs w:val="20"/>
        </w:rPr>
        <w:t>(подпись должностного лица,</w:t>
      </w:r>
      <w:proofErr w:type="gramEnd"/>
    </w:p>
    <w:p w:rsidR="00E5210B" w:rsidRDefault="000A7492">
      <w:pPr>
        <w:ind w:firstLine="6660"/>
        <w:jc w:val="center"/>
        <w:rPr>
          <w:sz w:val="20"/>
          <w:szCs w:val="20"/>
        </w:rPr>
      </w:pPr>
      <w:proofErr w:type="gramStart"/>
      <w:r>
        <w:rPr>
          <w:sz w:val="20"/>
          <w:szCs w:val="20"/>
        </w:rPr>
        <w:lastRenderedPageBreak/>
        <w:t>направившего</w:t>
      </w:r>
      <w:proofErr w:type="gramEnd"/>
      <w:r>
        <w:rPr>
          <w:sz w:val="20"/>
          <w:szCs w:val="20"/>
        </w:rPr>
        <w:t xml:space="preserve"> решение)</w:t>
      </w:r>
    </w:p>
    <w:p w:rsidR="00E5210B" w:rsidRDefault="000A7492">
      <w:pPr>
        <w:tabs>
          <w:tab w:val="left" w:pos="4621"/>
          <w:tab w:val="left" w:pos="5131"/>
          <w:tab w:val="left" w:pos="5415"/>
          <w:tab w:val="left" w:pos="7399"/>
          <w:tab w:val="left" w:pos="7966"/>
          <w:tab w:val="left" w:pos="8250"/>
        </w:tabs>
        <w:rPr>
          <w:sz w:val="20"/>
          <w:szCs w:val="20"/>
        </w:rPr>
      </w:pPr>
      <w:r>
        <w:rPr>
          <w:sz w:val="20"/>
          <w:szCs w:val="20"/>
        </w:rPr>
        <w:t>** (заполняется в случае направления решения по почте)</w:t>
      </w:r>
      <w:r>
        <w:rPr>
          <w:sz w:val="20"/>
          <w:szCs w:val="20"/>
        </w:rPr>
        <w:tab/>
      </w:r>
      <w:r>
        <w:rPr>
          <w:sz w:val="20"/>
          <w:szCs w:val="20"/>
        </w:rPr>
        <w:tab/>
      </w:r>
    </w:p>
    <w:p w:rsidR="00E5210B" w:rsidRDefault="00E5210B">
      <w:pPr>
        <w:tabs>
          <w:tab w:val="left" w:pos="4621"/>
          <w:tab w:val="left" w:pos="5131"/>
          <w:tab w:val="left" w:pos="5415"/>
          <w:tab w:val="left" w:pos="7399"/>
          <w:tab w:val="left" w:pos="7966"/>
          <w:tab w:val="left" w:pos="8250"/>
        </w:tabs>
        <w:rPr>
          <w:sz w:val="20"/>
          <w:szCs w:val="20"/>
        </w:rPr>
      </w:pPr>
    </w:p>
    <w:p w:rsidR="00E5210B" w:rsidRDefault="000A7492">
      <w:pPr>
        <w:tabs>
          <w:tab w:val="left" w:pos="4621"/>
          <w:tab w:val="left" w:pos="5131"/>
          <w:tab w:val="left" w:pos="5415"/>
          <w:tab w:val="left" w:pos="7399"/>
          <w:tab w:val="left" w:pos="7966"/>
          <w:tab w:val="left" w:pos="8250"/>
        </w:tabs>
        <w:rPr>
          <w:b/>
          <w:bCs/>
          <w:color w:val="FF33CC"/>
          <w:sz w:val="28"/>
          <w:szCs w:val="28"/>
        </w:rPr>
      </w:pPr>
      <w:r>
        <w:rPr>
          <w:sz w:val="28"/>
          <w:szCs w:val="28"/>
        </w:rPr>
        <w:tab/>
      </w:r>
    </w:p>
    <w:p w:rsidR="00E5210B" w:rsidRDefault="000A7492">
      <w:pPr>
        <w:ind w:right="-365" w:firstLine="4820"/>
        <w:rPr>
          <w:b/>
        </w:rPr>
      </w:pPr>
      <w:r>
        <w:rPr>
          <w:b/>
        </w:rPr>
        <w:t>Приложение № 5</w:t>
      </w:r>
    </w:p>
    <w:p w:rsidR="00E5210B" w:rsidRPr="000A7492" w:rsidRDefault="000A7492">
      <w:pPr>
        <w:pStyle w:val="Heading"/>
        <w:ind w:right="-365" w:firstLine="4820"/>
        <w:jc w:val="left"/>
        <w:rPr>
          <w:b/>
          <w:sz w:val="24"/>
          <w:lang w:val="ru-RU"/>
        </w:rPr>
      </w:pPr>
      <w:r w:rsidRPr="000A7492">
        <w:rPr>
          <w:b/>
          <w:sz w:val="24"/>
          <w:lang w:val="ru-RU"/>
        </w:rPr>
        <w:t xml:space="preserve">к Административному регламенту </w:t>
      </w:r>
    </w:p>
    <w:p w:rsidR="00E5210B" w:rsidRPr="000A7492" w:rsidRDefault="000A7492">
      <w:pPr>
        <w:pStyle w:val="Heading"/>
        <w:ind w:right="-365" w:firstLine="4820"/>
        <w:jc w:val="left"/>
        <w:rPr>
          <w:b/>
          <w:sz w:val="24"/>
          <w:lang w:val="ru-RU"/>
        </w:rPr>
      </w:pPr>
      <w:r w:rsidRPr="000A7492">
        <w:rPr>
          <w:b/>
          <w:sz w:val="24"/>
          <w:lang w:val="ru-RU"/>
        </w:rPr>
        <w:t xml:space="preserve">предоставления администрацией </w:t>
      </w:r>
    </w:p>
    <w:p w:rsidR="00E5210B" w:rsidRPr="000A7492" w:rsidRDefault="000A7492">
      <w:pPr>
        <w:pStyle w:val="Heading"/>
        <w:ind w:right="-365" w:firstLine="4820"/>
        <w:jc w:val="left"/>
        <w:rPr>
          <w:b/>
          <w:sz w:val="24"/>
          <w:lang w:val="ru-RU"/>
        </w:rPr>
      </w:pPr>
      <w:r w:rsidRPr="000A7492">
        <w:rPr>
          <w:b/>
          <w:sz w:val="24"/>
          <w:lang w:val="ru-RU"/>
        </w:rPr>
        <w:t xml:space="preserve">__________________муниципальной </w:t>
      </w:r>
    </w:p>
    <w:p w:rsidR="00E5210B" w:rsidRPr="000A7492" w:rsidRDefault="000A7492">
      <w:pPr>
        <w:pStyle w:val="Heading"/>
        <w:ind w:right="-365" w:firstLine="4820"/>
        <w:jc w:val="left"/>
        <w:rPr>
          <w:b/>
          <w:sz w:val="24"/>
          <w:lang w:val="ru-RU"/>
        </w:rPr>
      </w:pPr>
      <w:r w:rsidRPr="000A7492">
        <w:rPr>
          <w:b/>
          <w:sz w:val="24"/>
          <w:lang w:val="ru-RU"/>
        </w:rPr>
        <w:t xml:space="preserve">услуги по приему заявлений и выдаче </w:t>
      </w:r>
    </w:p>
    <w:p w:rsidR="00E5210B" w:rsidRPr="000A7492" w:rsidRDefault="000A7492">
      <w:pPr>
        <w:pStyle w:val="Heading"/>
        <w:ind w:right="-365" w:firstLine="4820"/>
        <w:jc w:val="left"/>
        <w:rPr>
          <w:b/>
          <w:sz w:val="24"/>
          <w:lang w:val="ru-RU"/>
        </w:rPr>
      </w:pPr>
      <w:r w:rsidRPr="000A7492">
        <w:rPr>
          <w:b/>
          <w:sz w:val="24"/>
          <w:lang w:val="ru-RU"/>
        </w:rPr>
        <w:t xml:space="preserve">документов о согласовании переустройства </w:t>
      </w:r>
    </w:p>
    <w:p w:rsidR="00E5210B" w:rsidRPr="000A7492" w:rsidRDefault="000A7492">
      <w:pPr>
        <w:pStyle w:val="Heading"/>
        <w:ind w:right="-365" w:firstLine="4820"/>
        <w:jc w:val="left"/>
        <w:rPr>
          <w:b/>
          <w:sz w:val="24"/>
          <w:lang w:val="ru-RU"/>
        </w:rPr>
      </w:pPr>
      <w:r w:rsidRPr="000A7492">
        <w:rPr>
          <w:b/>
          <w:sz w:val="24"/>
          <w:lang w:val="ru-RU"/>
        </w:rPr>
        <w:t>и (или) перепланировки жилого помещения</w:t>
      </w:r>
    </w:p>
    <w:p w:rsidR="00E5210B" w:rsidRPr="000A7492" w:rsidRDefault="00E5210B">
      <w:pPr>
        <w:pStyle w:val="HTML0"/>
        <w:shd w:val="clear" w:color="auto" w:fill="FFFFFF"/>
        <w:jc w:val="right"/>
        <w:rPr>
          <w:rStyle w:val="s103"/>
          <w:rFonts w:ascii="Times New Roman" w:hAnsi="Times New Roman" w:cs="Times New Roman"/>
          <w:sz w:val="28"/>
          <w:szCs w:val="28"/>
          <w:lang w:val="ru-RU"/>
        </w:rPr>
      </w:pPr>
    </w:p>
    <w:p w:rsidR="00E5210B" w:rsidRPr="000A7492" w:rsidRDefault="00E5210B">
      <w:pPr>
        <w:pStyle w:val="HTML0"/>
        <w:shd w:val="clear" w:color="auto" w:fill="FFFFFF"/>
        <w:jc w:val="right"/>
        <w:rPr>
          <w:rStyle w:val="s103"/>
          <w:rFonts w:ascii="Times New Roman" w:hAnsi="Times New Roman" w:cs="Times New Roman"/>
          <w:sz w:val="28"/>
          <w:szCs w:val="28"/>
          <w:lang w:val="ru-RU"/>
        </w:rPr>
      </w:pPr>
    </w:p>
    <w:p w:rsidR="00E5210B" w:rsidRPr="000A7492" w:rsidRDefault="00E5210B">
      <w:pPr>
        <w:pStyle w:val="HTML0"/>
        <w:shd w:val="clear" w:color="auto" w:fill="FFFFFF"/>
        <w:jc w:val="right"/>
        <w:rPr>
          <w:rStyle w:val="s103"/>
          <w:rFonts w:ascii="Times New Roman" w:hAnsi="Times New Roman" w:cs="Times New Roman"/>
          <w:color w:val="000000"/>
          <w:sz w:val="28"/>
          <w:szCs w:val="28"/>
          <w:lang w:val="ru-RU"/>
        </w:rPr>
      </w:pPr>
    </w:p>
    <w:p w:rsidR="00E5210B" w:rsidRDefault="00511D45">
      <w:pPr>
        <w:widowControl w:val="0"/>
        <w:autoSpaceDE w:val="0"/>
        <w:jc w:val="center"/>
      </w:pPr>
      <w:hyperlink r:id="rId24">
        <w:r w:rsidR="000A7492">
          <w:rPr>
            <w:rStyle w:val="InternetLink"/>
            <w:rFonts w:eastAsia="Calibri"/>
            <w:b/>
            <w:bCs/>
            <w:sz w:val="22"/>
            <w:szCs w:val="22"/>
            <w:lang w:eastAsia="en-US"/>
          </w:rPr>
          <w:t>ФОРМА</w:t>
        </w:r>
      </w:hyperlink>
      <w:r w:rsidR="000A7492">
        <w:rPr>
          <w:rFonts w:eastAsia="Calibri"/>
          <w:b/>
          <w:bCs/>
          <w:sz w:val="22"/>
          <w:szCs w:val="22"/>
          <w:lang w:eastAsia="en-US"/>
        </w:rPr>
        <w:t xml:space="preserve"> ДОКУМЕНТА, ПОДТВЕРЖДАЮЩЕГО ПРИНЯТИЕ РЕШЕНИЯ</w:t>
      </w:r>
    </w:p>
    <w:p w:rsidR="00E5210B" w:rsidRDefault="000A7492">
      <w:pPr>
        <w:widowControl w:val="0"/>
        <w:autoSpaceDE w:val="0"/>
        <w:jc w:val="center"/>
        <w:rPr>
          <w:rFonts w:eastAsia="Calibri"/>
          <w:b/>
          <w:bCs/>
          <w:sz w:val="22"/>
          <w:szCs w:val="22"/>
          <w:lang w:eastAsia="en-US"/>
        </w:rPr>
      </w:pPr>
      <w:r>
        <w:rPr>
          <w:rFonts w:eastAsia="Calibri"/>
          <w:b/>
          <w:bCs/>
          <w:sz w:val="22"/>
          <w:szCs w:val="22"/>
          <w:lang w:eastAsia="en-US"/>
        </w:rPr>
        <w:t>О СОГЛАСОВАНИИ ПЕРЕУСТРОЙСТВА И (ИЛИ) ПЕРЕПЛАНИРОВКИ</w:t>
      </w:r>
    </w:p>
    <w:p w:rsidR="00E5210B" w:rsidRDefault="000A7492">
      <w:pPr>
        <w:widowControl w:val="0"/>
        <w:autoSpaceDE w:val="0"/>
        <w:jc w:val="center"/>
        <w:rPr>
          <w:rFonts w:eastAsia="Calibri"/>
          <w:b/>
          <w:bCs/>
          <w:sz w:val="22"/>
          <w:szCs w:val="22"/>
          <w:lang w:eastAsia="en-US"/>
        </w:rPr>
      </w:pPr>
      <w:r>
        <w:rPr>
          <w:rFonts w:eastAsia="Calibri"/>
          <w:b/>
          <w:bCs/>
          <w:sz w:val="22"/>
          <w:szCs w:val="22"/>
          <w:lang w:eastAsia="en-US"/>
        </w:rPr>
        <w:t>ЖИЛОГО ПОМЕЩЕНИЯ</w:t>
      </w:r>
    </w:p>
    <w:p w:rsidR="00E5210B" w:rsidRDefault="00E5210B">
      <w:pPr>
        <w:widowControl w:val="0"/>
        <w:autoSpaceDE w:val="0"/>
        <w:jc w:val="center"/>
        <w:rPr>
          <w:rFonts w:eastAsia="Calibri"/>
          <w:b/>
          <w:bCs/>
          <w:sz w:val="22"/>
          <w:szCs w:val="22"/>
          <w:lang w:eastAsia="en-US"/>
        </w:rPr>
      </w:pPr>
    </w:p>
    <w:p w:rsidR="00E5210B" w:rsidRDefault="000A7492">
      <w:pPr>
        <w:widowControl w:val="0"/>
        <w:autoSpaceDE w:val="0"/>
        <w:jc w:val="both"/>
        <w:rPr>
          <w:rFonts w:ascii="Courier New" w:hAnsi="Courier New" w:cs="Courier New"/>
          <w:sz w:val="20"/>
          <w:szCs w:val="20"/>
        </w:rPr>
      </w:pPr>
      <w:proofErr w:type="gramStart"/>
      <w:r>
        <w:rPr>
          <w:rFonts w:ascii="Courier New" w:hAnsi="Courier New" w:cs="Courier New"/>
          <w:sz w:val="20"/>
          <w:szCs w:val="20"/>
        </w:rPr>
        <w:t>(Бланк органа,</w:t>
      </w:r>
      <w:proofErr w:type="gramEnd"/>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осуществляющего</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согласование)</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РЕШЕНИЕ</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 согласовании переустройства и (или) перепланировки</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жилого помещения</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В связи с обращением 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(Ф.И.О. физического лица, наименование</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юридического лица - заявителя)</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переустройство и (или) перепланировку</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о намерении провести -------------------------------------   </w:t>
      </w:r>
      <w:proofErr w:type="gramStart"/>
      <w:r>
        <w:rPr>
          <w:rFonts w:ascii="Courier New" w:hAnsi="Courier New" w:cs="Courier New"/>
          <w:sz w:val="20"/>
          <w:szCs w:val="20"/>
        </w:rPr>
        <w:t>жилых</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(ненужное зачеркнуть)</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помещений по адресу: 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занимаемых (принадлежащих)</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 --------------------------</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(ненужное зачеркнуть)</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(вид и реквизиты правоустанавливающего документа</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на переустраиваемое и (или)</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spellStart"/>
      <w:proofErr w:type="gramStart"/>
      <w:r>
        <w:rPr>
          <w:rFonts w:ascii="Courier New" w:hAnsi="Courier New" w:cs="Courier New"/>
          <w:sz w:val="20"/>
          <w:szCs w:val="20"/>
        </w:rPr>
        <w:t>перепланируемое</w:t>
      </w:r>
      <w:proofErr w:type="spellEnd"/>
      <w:r>
        <w:rPr>
          <w:rFonts w:ascii="Courier New" w:hAnsi="Courier New" w:cs="Courier New"/>
          <w:sz w:val="20"/>
          <w:szCs w:val="20"/>
        </w:rPr>
        <w:t xml:space="preserve"> жилое помещение)</w:t>
      </w:r>
      <w:proofErr w:type="gramEnd"/>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по результатам рассмотрения  представленных   документов   принято</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решение:</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1. Дать согласие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(переустройство, перепланировку,</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переустройство и перепланировку -</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нужное указать)</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жилых  помещений  в   соответствии   с   представленным   проектом</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(проектной документацией).</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2. Установить </w:t>
      </w:r>
      <w:hyperlink w:anchor="Par258">
        <w:r>
          <w:rPr>
            <w:rStyle w:val="InternetLink"/>
            <w:rFonts w:ascii="Courier New" w:hAnsi="Courier New" w:cs="Courier New"/>
            <w:sz w:val="20"/>
            <w:szCs w:val="20"/>
          </w:rPr>
          <w:t>&lt;*&gt;:</w:t>
        </w:r>
      </w:hyperlink>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срок производства ремонтно-строительных работ </w:t>
      </w:r>
      <w:proofErr w:type="gramStart"/>
      <w:r>
        <w:rPr>
          <w:rFonts w:ascii="Courier New" w:hAnsi="Courier New" w:cs="Courier New"/>
          <w:sz w:val="20"/>
          <w:szCs w:val="20"/>
        </w:rPr>
        <w:t>с</w:t>
      </w:r>
      <w:proofErr w:type="gramEnd"/>
      <w:r>
        <w:rPr>
          <w:rFonts w:ascii="Courier New" w:hAnsi="Courier New" w:cs="Courier New"/>
          <w:sz w:val="20"/>
          <w:szCs w:val="20"/>
        </w:rPr>
        <w:t xml:space="preserve"> "__" _____________</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200_ г. по "__" _____________ 200_ г.;</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режим производства ремонтно-строительных работ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 по ______</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часов в _______________________ дни.</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w:t>
      </w:r>
    </w:p>
    <w:p w:rsidR="00E5210B" w:rsidRDefault="000A7492">
      <w:pPr>
        <w:widowControl w:val="0"/>
        <w:autoSpaceDE w:val="0"/>
        <w:jc w:val="both"/>
        <w:rPr>
          <w:rFonts w:ascii="Courier New" w:hAnsi="Courier New" w:cs="Courier New"/>
          <w:sz w:val="20"/>
          <w:szCs w:val="20"/>
        </w:rPr>
      </w:pPr>
      <w:bookmarkStart w:id="22" w:name="Par258"/>
      <w:bookmarkEnd w:id="22"/>
      <w:r>
        <w:rPr>
          <w:rFonts w:ascii="Courier New" w:eastAsia="Courier New" w:hAnsi="Courier New" w:cs="Courier New"/>
          <w:sz w:val="20"/>
          <w:szCs w:val="20"/>
        </w:rPr>
        <w:t xml:space="preserve">    </w:t>
      </w:r>
      <w:r>
        <w:rPr>
          <w:rFonts w:ascii="Courier New" w:hAnsi="Courier New" w:cs="Courier New"/>
          <w:sz w:val="20"/>
          <w:szCs w:val="20"/>
        </w:rPr>
        <w:t>&lt;*&gt; Срок и режим  производства   ремонтно-строительных   работ</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определяются в соответствии с заявлением. В случае   если   орган,</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осуществляющий согласование, изменяет </w:t>
      </w:r>
      <w:proofErr w:type="gramStart"/>
      <w:r>
        <w:rPr>
          <w:rFonts w:ascii="Courier New" w:hAnsi="Courier New" w:cs="Courier New"/>
          <w:sz w:val="20"/>
          <w:szCs w:val="20"/>
        </w:rPr>
        <w:t>указанные</w:t>
      </w:r>
      <w:proofErr w:type="gramEnd"/>
      <w:r>
        <w:rPr>
          <w:rFonts w:ascii="Courier New" w:hAnsi="Courier New" w:cs="Courier New"/>
          <w:sz w:val="20"/>
          <w:szCs w:val="20"/>
        </w:rPr>
        <w:t xml:space="preserve"> в заявлении срок и</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lastRenderedPageBreak/>
        <w:t>режим производства ремонтно-строительных    работ,    в    решении</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излагаются мотивы принятия такого решения.</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3. Обязать заявителя   осуществить    переустройство    и    (или)</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перепланировку жилого помещения  в   соответствии    с    проектом</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(проектной документацией) и с соблюдением требований _____________</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(указываются реквизиты нормативного</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правового акта субъекта</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Российской Федерации или акта органа местного</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самоуправления, регламентирующего порядок</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проведения ремонтно-строительных работ</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 переустройству и (или) перепланировке жилых помещений)</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4. Установить, что  приемочная   комиссия   осуществляет   приемку</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выполненных ремонтно-строительных работ  и   подписание   акта   о</w:t>
      </w:r>
    </w:p>
    <w:p w:rsidR="00E5210B" w:rsidRDefault="000A7492">
      <w:pPr>
        <w:widowControl w:val="0"/>
        <w:autoSpaceDE w:val="0"/>
        <w:jc w:val="both"/>
        <w:rPr>
          <w:rFonts w:ascii="Courier New" w:hAnsi="Courier New" w:cs="Courier New"/>
          <w:sz w:val="20"/>
          <w:szCs w:val="20"/>
        </w:rPr>
      </w:pPr>
      <w:proofErr w:type="gramStart"/>
      <w:r>
        <w:rPr>
          <w:rFonts w:ascii="Courier New" w:hAnsi="Courier New" w:cs="Courier New"/>
          <w:sz w:val="20"/>
          <w:szCs w:val="20"/>
        </w:rPr>
        <w:t>завершении</w:t>
      </w:r>
      <w:proofErr w:type="gramEnd"/>
      <w:r>
        <w:rPr>
          <w:rFonts w:ascii="Courier New" w:hAnsi="Courier New" w:cs="Courier New"/>
          <w:sz w:val="20"/>
          <w:szCs w:val="20"/>
        </w:rPr>
        <w:t xml:space="preserve"> переустройства и (или) перепланировки жилого  помещения</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в установленном порядке.</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5. Приемочной комиссии  после   подписания   акта   о   завершении</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переустройства и (или) перепланировки жилого помещения   направить</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подписанный акт в орган местного самоуправления.</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 xml:space="preserve">6. Контроль за исполнением настоящего решения возложить </w:t>
      </w:r>
      <w:proofErr w:type="gramStart"/>
      <w:r>
        <w:rPr>
          <w:rFonts w:ascii="Courier New" w:hAnsi="Courier New" w:cs="Courier New"/>
          <w:sz w:val="20"/>
          <w:szCs w:val="20"/>
        </w:rPr>
        <w:t>на</w:t>
      </w:r>
      <w:proofErr w:type="gramEnd"/>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структурного подразделения и (или)</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Ф.И.О. должностного лица органа,</w:t>
      </w: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согласование)</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(подпись должностного лица органа,</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согласование)</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М.П.</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proofErr w:type="gramStart"/>
      <w:r>
        <w:rPr>
          <w:rFonts w:ascii="Courier New" w:hAnsi="Courier New" w:cs="Courier New"/>
          <w:sz w:val="20"/>
          <w:szCs w:val="20"/>
        </w:rPr>
        <w:t>Получил: "__" ______ 200_ г. ______________________ (заполняется в</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(подпись заявителя или случае</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уполномоченного лица  получения</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заявителей)      решения</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лично)</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Решение направлено в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 ____________ 200_ г.</w:t>
      </w:r>
    </w:p>
    <w:p w:rsidR="00E5210B" w:rsidRDefault="000A7492">
      <w:pPr>
        <w:widowControl w:val="0"/>
        <w:autoSpaceDE w:val="0"/>
        <w:jc w:val="both"/>
        <w:rPr>
          <w:rFonts w:ascii="Courier New" w:hAnsi="Courier New" w:cs="Courier New"/>
          <w:sz w:val="20"/>
          <w:szCs w:val="20"/>
        </w:rPr>
      </w:pPr>
      <w:proofErr w:type="gramStart"/>
      <w:r>
        <w:rPr>
          <w:rFonts w:ascii="Courier New" w:hAnsi="Courier New" w:cs="Courier New"/>
          <w:sz w:val="20"/>
          <w:szCs w:val="20"/>
        </w:rPr>
        <w:t>(заполняется в случае направления</w:t>
      </w:r>
      <w:proofErr w:type="gramEnd"/>
    </w:p>
    <w:p w:rsidR="00E5210B" w:rsidRDefault="000A7492">
      <w:pPr>
        <w:widowControl w:val="0"/>
        <w:autoSpaceDE w:val="0"/>
        <w:jc w:val="both"/>
        <w:rPr>
          <w:rFonts w:ascii="Courier New" w:hAnsi="Courier New" w:cs="Courier New"/>
          <w:sz w:val="20"/>
          <w:szCs w:val="20"/>
        </w:rPr>
      </w:pPr>
      <w:r>
        <w:rPr>
          <w:rFonts w:ascii="Courier New" w:hAnsi="Courier New" w:cs="Courier New"/>
          <w:sz w:val="20"/>
          <w:szCs w:val="20"/>
        </w:rPr>
        <w:t>решения по почте)</w:t>
      </w:r>
    </w:p>
    <w:p w:rsidR="00E5210B" w:rsidRDefault="00E5210B">
      <w:pPr>
        <w:widowControl w:val="0"/>
        <w:autoSpaceDE w:val="0"/>
        <w:jc w:val="both"/>
        <w:rPr>
          <w:rFonts w:ascii="Courier New" w:hAnsi="Courier New" w:cs="Courier New"/>
          <w:sz w:val="20"/>
          <w:szCs w:val="20"/>
        </w:rPr>
      </w:pP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(подпись должностного лица,</w:t>
      </w:r>
      <w:proofErr w:type="gramEnd"/>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proofErr w:type="gramStart"/>
      <w:r>
        <w:rPr>
          <w:rFonts w:ascii="Courier New" w:hAnsi="Courier New" w:cs="Courier New"/>
          <w:sz w:val="20"/>
          <w:szCs w:val="20"/>
        </w:rPr>
        <w:t>направившего</w:t>
      </w:r>
      <w:proofErr w:type="gramEnd"/>
      <w:r>
        <w:rPr>
          <w:rFonts w:ascii="Courier New" w:hAnsi="Courier New" w:cs="Courier New"/>
          <w:sz w:val="20"/>
          <w:szCs w:val="20"/>
        </w:rPr>
        <w:t xml:space="preserve"> решение</w:t>
      </w:r>
    </w:p>
    <w:p w:rsidR="00E5210B" w:rsidRDefault="000A7492">
      <w:pPr>
        <w:widowControl w:val="0"/>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в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w:t>
      </w:r>
    </w:p>
    <w:p w:rsidR="00E5210B" w:rsidRDefault="00E5210B">
      <w:pPr>
        <w:widowControl w:val="0"/>
        <w:tabs>
          <w:tab w:val="left" w:pos="142"/>
          <w:tab w:val="left" w:pos="284"/>
        </w:tabs>
        <w:autoSpaceDE w:val="0"/>
        <w:jc w:val="both"/>
        <w:rPr>
          <w:rFonts w:ascii="Courier New" w:hAnsi="Courier New" w:cs="Courier New"/>
          <w:sz w:val="28"/>
          <w:szCs w:val="28"/>
        </w:rPr>
      </w:pPr>
    </w:p>
    <w:sectPr w:rsidR="00E5210B" w:rsidSect="007F600A">
      <w:headerReference w:type="default" r:id="rId25"/>
      <w:pgSz w:w="11906" w:h="16838"/>
      <w:pgMar w:top="1134" w:right="850" w:bottom="993"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45" w:rsidRDefault="00511D45" w:rsidP="00E5210B">
      <w:r>
        <w:separator/>
      </w:r>
    </w:p>
  </w:endnote>
  <w:endnote w:type="continuationSeparator" w:id="0">
    <w:p w:rsidR="00511D45" w:rsidRDefault="00511D45" w:rsidP="00E5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45" w:rsidRDefault="00511D45" w:rsidP="00E5210B">
      <w:r>
        <w:separator/>
      </w:r>
    </w:p>
  </w:footnote>
  <w:footnote w:type="continuationSeparator" w:id="0">
    <w:p w:rsidR="00511D45" w:rsidRDefault="00511D45" w:rsidP="00E5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0B" w:rsidRDefault="00E5210B">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879"/>
    <w:multiLevelType w:val="multilevel"/>
    <w:tmpl w:val="CD582C8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BE856DF"/>
    <w:multiLevelType w:val="multilevel"/>
    <w:tmpl w:val="FEB6571A"/>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05F58"/>
    <w:multiLevelType w:val="multilevel"/>
    <w:tmpl w:val="168A2500"/>
    <w:lvl w:ilvl="0">
      <w:start w:val="1"/>
      <w:numFmt w:val="decimal"/>
      <w:lvlText w:val="%1."/>
      <w:lvlJc w:val="left"/>
      <w:pPr>
        <w:ind w:left="1470" w:hanging="1470"/>
      </w:pPr>
      <w:rPr>
        <w:sz w:val="28"/>
        <w:szCs w:val="28"/>
      </w:rPr>
    </w:lvl>
    <w:lvl w:ilvl="1">
      <w:start w:val="1"/>
      <w:numFmt w:val="decimal"/>
      <w:lvlText w:val="%1.%2."/>
      <w:lvlJc w:val="left"/>
      <w:pPr>
        <w:ind w:left="3314" w:hanging="1470"/>
      </w:pPr>
      <w:rPr>
        <w:sz w:val="28"/>
        <w:szCs w:val="28"/>
      </w:rPr>
    </w:lvl>
    <w:lvl w:ilvl="2">
      <w:start w:val="1"/>
      <w:numFmt w:val="decimal"/>
      <w:lvlText w:val="%1.%2.%3."/>
      <w:lvlJc w:val="left"/>
      <w:pPr>
        <w:ind w:left="2910" w:hanging="1470"/>
      </w:pPr>
      <w:rPr>
        <w:sz w:val="28"/>
        <w:szCs w:val="28"/>
      </w:rPr>
    </w:lvl>
    <w:lvl w:ilvl="3">
      <w:start w:val="1"/>
      <w:numFmt w:val="decimal"/>
      <w:lvlText w:val="%1.%2.%3.%4."/>
      <w:lvlJc w:val="left"/>
      <w:pPr>
        <w:ind w:left="3630" w:hanging="1470"/>
      </w:pPr>
      <w:rPr>
        <w:sz w:val="28"/>
        <w:szCs w:val="28"/>
      </w:rPr>
    </w:lvl>
    <w:lvl w:ilvl="4">
      <w:start w:val="1"/>
      <w:numFmt w:val="decimal"/>
      <w:lvlText w:val="%1.%2.%3.%4.%5."/>
      <w:lvlJc w:val="left"/>
      <w:pPr>
        <w:ind w:left="4350" w:hanging="1470"/>
      </w:pPr>
      <w:rPr>
        <w:sz w:val="28"/>
        <w:szCs w:val="28"/>
      </w:rPr>
    </w:lvl>
    <w:lvl w:ilvl="5">
      <w:start w:val="1"/>
      <w:numFmt w:val="decimal"/>
      <w:lvlText w:val="%1.%2.%3.%4.%5.%6."/>
      <w:lvlJc w:val="left"/>
      <w:pPr>
        <w:ind w:left="5070" w:hanging="1470"/>
      </w:pPr>
      <w:rPr>
        <w:sz w:val="28"/>
        <w:szCs w:val="28"/>
      </w:rPr>
    </w:lvl>
    <w:lvl w:ilvl="6">
      <w:start w:val="1"/>
      <w:numFmt w:val="decimal"/>
      <w:lvlText w:val="%1.%2.%3.%4.%5.%6.%7."/>
      <w:lvlJc w:val="left"/>
      <w:pPr>
        <w:ind w:left="6120" w:hanging="1800"/>
      </w:pPr>
      <w:rPr>
        <w:sz w:val="28"/>
        <w:szCs w:val="28"/>
      </w:rPr>
    </w:lvl>
    <w:lvl w:ilvl="7">
      <w:start w:val="1"/>
      <w:numFmt w:val="decimal"/>
      <w:lvlText w:val="%1.%2.%3.%4.%5.%6.%7.%8."/>
      <w:lvlJc w:val="left"/>
      <w:pPr>
        <w:ind w:left="6840" w:hanging="1800"/>
      </w:pPr>
      <w:rPr>
        <w:sz w:val="28"/>
        <w:szCs w:val="28"/>
      </w:rPr>
    </w:lvl>
    <w:lvl w:ilvl="8">
      <w:start w:val="1"/>
      <w:numFmt w:val="decimal"/>
      <w:lvlText w:val="%1.%2.%3.%4.%5.%6.%7.%8.%9."/>
      <w:lvlJc w:val="left"/>
      <w:pPr>
        <w:ind w:left="7920" w:hanging="2160"/>
      </w:pPr>
      <w:rPr>
        <w:sz w:val="28"/>
        <w:szCs w:val="28"/>
      </w:rPr>
    </w:lvl>
  </w:abstractNum>
  <w:abstractNum w:abstractNumId="3">
    <w:nsid w:val="7D0D40A6"/>
    <w:multiLevelType w:val="multilevel"/>
    <w:tmpl w:val="A552CA60"/>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2DA3E72B"/>
    <w:rsid w:val="000A7492"/>
    <w:rsid w:val="00372144"/>
    <w:rsid w:val="00511D45"/>
    <w:rsid w:val="00527B13"/>
    <w:rsid w:val="00541344"/>
    <w:rsid w:val="00727E4A"/>
    <w:rsid w:val="007F600A"/>
    <w:rsid w:val="007F6DD2"/>
    <w:rsid w:val="00E5210B"/>
    <w:rsid w:val="00EB398B"/>
    <w:rsid w:val="2DA3E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0B"/>
    <w:rPr>
      <w:rFonts w:eastAsia="Times New Roman" w:cs="Times New Roman"/>
      <w:sz w:val="24"/>
      <w:lang w:val="ru-RU" w:bidi="ar-SA"/>
    </w:rPr>
  </w:style>
  <w:style w:type="paragraph" w:styleId="1">
    <w:name w:val="heading 1"/>
    <w:basedOn w:val="a"/>
    <w:next w:val="a"/>
    <w:qFormat/>
    <w:rsid w:val="00E5210B"/>
    <w:pPr>
      <w:keepNext/>
      <w:numPr>
        <w:numId w:val="1"/>
      </w:numPr>
      <w:spacing w:line="360" w:lineRule="auto"/>
      <w:jc w:val="center"/>
      <w:outlineLvl w:val="0"/>
    </w:pPr>
    <w:rPr>
      <w:rFonts w:ascii="Tahoma" w:hAnsi="Tahoma" w:cs="Tahoma"/>
      <w:b/>
      <w:sz w:val="28"/>
      <w:szCs w:val="20"/>
    </w:rPr>
  </w:style>
  <w:style w:type="paragraph" w:styleId="2">
    <w:name w:val="heading 2"/>
    <w:basedOn w:val="a"/>
    <w:next w:val="a"/>
    <w:qFormat/>
    <w:rsid w:val="00E5210B"/>
    <w:pPr>
      <w:keepNext/>
      <w:numPr>
        <w:ilvl w:val="1"/>
        <w:numId w:val="1"/>
      </w:numPr>
      <w:spacing w:before="240" w:after="60"/>
      <w:outlineLvl w:val="1"/>
    </w:pPr>
    <w:rPr>
      <w:rFonts w:ascii="Cambria" w:hAnsi="Cambria" w:cs="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5210B"/>
    <w:rPr>
      <w:rFonts w:ascii="Symbol" w:hAnsi="Symbol" w:cs="Symbol"/>
      <w:sz w:val="20"/>
    </w:rPr>
  </w:style>
  <w:style w:type="character" w:customStyle="1" w:styleId="WW8Num1z1">
    <w:name w:val="WW8Num1z1"/>
    <w:qFormat/>
    <w:rsid w:val="00E5210B"/>
    <w:rPr>
      <w:rFonts w:ascii="Courier New" w:hAnsi="Courier New" w:cs="Courier New"/>
      <w:sz w:val="20"/>
    </w:rPr>
  </w:style>
  <w:style w:type="character" w:customStyle="1" w:styleId="WW8Num1z2">
    <w:name w:val="WW8Num1z2"/>
    <w:qFormat/>
    <w:rsid w:val="00E5210B"/>
    <w:rPr>
      <w:rFonts w:ascii="Wingdings" w:hAnsi="Wingdings" w:cs="Wingdings"/>
      <w:sz w:val="20"/>
    </w:rPr>
  </w:style>
  <w:style w:type="character" w:customStyle="1" w:styleId="WW8Num2z0">
    <w:name w:val="WW8Num2z0"/>
    <w:qFormat/>
    <w:rsid w:val="00E5210B"/>
    <w:rPr>
      <w:b w:val="0"/>
    </w:rPr>
  </w:style>
  <w:style w:type="character" w:customStyle="1" w:styleId="WW8Num2z1">
    <w:name w:val="WW8Num2z1"/>
    <w:qFormat/>
    <w:rsid w:val="00E5210B"/>
  </w:style>
  <w:style w:type="character" w:customStyle="1" w:styleId="WW8Num2z2">
    <w:name w:val="WW8Num2z2"/>
    <w:qFormat/>
    <w:rsid w:val="00E5210B"/>
  </w:style>
  <w:style w:type="character" w:customStyle="1" w:styleId="WW8Num2z3">
    <w:name w:val="WW8Num2z3"/>
    <w:qFormat/>
    <w:rsid w:val="00E5210B"/>
  </w:style>
  <w:style w:type="character" w:customStyle="1" w:styleId="WW8Num2z4">
    <w:name w:val="WW8Num2z4"/>
    <w:qFormat/>
    <w:rsid w:val="00E5210B"/>
  </w:style>
  <w:style w:type="character" w:customStyle="1" w:styleId="WW8Num2z5">
    <w:name w:val="WW8Num2z5"/>
    <w:qFormat/>
    <w:rsid w:val="00E5210B"/>
  </w:style>
  <w:style w:type="character" w:customStyle="1" w:styleId="WW8Num2z6">
    <w:name w:val="WW8Num2z6"/>
    <w:qFormat/>
    <w:rsid w:val="00E5210B"/>
  </w:style>
  <w:style w:type="character" w:customStyle="1" w:styleId="WW8Num2z7">
    <w:name w:val="WW8Num2z7"/>
    <w:qFormat/>
    <w:rsid w:val="00E5210B"/>
  </w:style>
  <w:style w:type="character" w:customStyle="1" w:styleId="WW8Num2z8">
    <w:name w:val="WW8Num2z8"/>
    <w:qFormat/>
    <w:rsid w:val="00E5210B"/>
  </w:style>
  <w:style w:type="character" w:customStyle="1" w:styleId="WW8Num3z0">
    <w:name w:val="WW8Num3z0"/>
    <w:qFormat/>
    <w:rsid w:val="00E5210B"/>
  </w:style>
  <w:style w:type="character" w:customStyle="1" w:styleId="WW8Num3z1">
    <w:name w:val="WW8Num3z1"/>
    <w:qFormat/>
    <w:rsid w:val="00E5210B"/>
  </w:style>
  <w:style w:type="character" w:customStyle="1" w:styleId="WW8Num3z2">
    <w:name w:val="WW8Num3z2"/>
    <w:qFormat/>
    <w:rsid w:val="00E5210B"/>
  </w:style>
  <w:style w:type="character" w:customStyle="1" w:styleId="WW8Num3z3">
    <w:name w:val="WW8Num3z3"/>
    <w:qFormat/>
    <w:rsid w:val="00E5210B"/>
  </w:style>
  <w:style w:type="character" w:customStyle="1" w:styleId="WW8Num3z4">
    <w:name w:val="WW8Num3z4"/>
    <w:qFormat/>
    <w:rsid w:val="00E5210B"/>
  </w:style>
  <w:style w:type="character" w:customStyle="1" w:styleId="WW8Num3z5">
    <w:name w:val="WW8Num3z5"/>
    <w:qFormat/>
    <w:rsid w:val="00E5210B"/>
  </w:style>
  <w:style w:type="character" w:customStyle="1" w:styleId="WW8Num3z6">
    <w:name w:val="WW8Num3z6"/>
    <w:qFormat/>
    <w:rsid w:val="00E5210B"/>
  </w:style>
  <w:style w:type="character" w:customStyle="1" w:styleId="WW8Num3z7">
    <w:name w:val="WW8Num3z7"/>
    <w:qFormat/>
    <w:rsid w:val="00E5210B"/>
  </w:style>
  <w:style w:type="character" w:customStyle="1" w:styleId="WW8Num3z8">
    <w:name w:val="WW8Num3z8"/>
    <w:qFormat/>
    <w:rsid w:val="00E5210B"/>
  </w:style>
  <w:style w:type="character" w:customStyle="1" w:styleId="WW8Num4z0">
    <w:name w:val="WW8Num4z0"/>
    <w:qFormat/>
    <w:rsid w:val="00E5210B"/>
  </w:style>
  <w:style w:type="character" w:customStyle="1" w:styleId="WW8Num4z1">
    <w:name w:val="WW8Num4z1"/>
    <w:qFormat/>
    <w:rsid w:val="00E5210B"/>
  </w:style>
  <w:style w:type="character" w:customStyle="1" w:styleId="WW8Num4z2">
    <w:name w:val="WW8Num4z2"/>
    <w:qFormat/>
    <w:rsid w:val="00E5210B"/>
  </w:style>
  <w:style w:type="character" w:customStyle="1" w:styleId="WW8Num4z3">
    <w:name w:val="WW8Num4z3"/>
    <w:qFormat/>
    <w:rsid w:val="00E5210B"/>
  </w:style>
  <w:style w:type="character" w:customStyle="1" w:styleId="WW8Num4z4">
    <w:name w:val="WW8Num4z4"/>
    <w:qFormat/>
    <w:rsid w:val="00E5210B"/>
  </w:style>
  <w:style w:type="character" w:customStyle="1" w:styleId="WW8Num4z5">
    <w:name w:val="WW8Num4z5"/>
    <w:qFormat/>
    <w:rsid w:val="00E5210B"/>
  </w:style>
  <w:style w:type="character" w:customStyle="1" w:styleId="WW8Num4z6">
    <w:name w:val="WW8Num4z6"/>
    <w:qFormat/>
    <w:rsid w:val="00E5210B"/>
  </w:style>
  <w:style w:type="character" w:customStyle="1" w:styleId="WW8Num4z7">
    <w:name w:val="WW8Num4z7"/>
    <w:qFormat/>
    <w:rsid w:val="00E5210B"/>
  </w:style>
  <w:style w:type="character" w:customStyle="1" w:styleId="WW8Num4z8">
    <w:name w:val="WW8Num4z8"/>
    <w:qFormat/>
    <w:rsid w:val="00E5210B"/>
  </w:style>
  <w:style w:type="character" w:customStyle="1" w:styleId="WW8Num5z0">
    <w:name w:val="WW8Num5z0"/>
    <w:qFormat/>
    <w:rsid w:val="00E5210B"/>
  </w:style>
  <w:style w:type="character" w:customStyle="1" w:styleId="WW8Num5z1">
    <w:name w:val="WW8Num5z1"/>
    <w:qFormat/>
    <w:rsid w:val="00E5210B"/>
  </w:style>
  <w:style w:type="character" w:customStyle="1" w:styleId="WW8Num5z2">
    <w:name w:val="WW8Num5z2"/>
    <w:qFormat/>
    <w:rsid w:val="00E5210B"/>
  </w:style>
  <w:style w:type="character" w:customStyle="1" w:styleId="WW8Num5z3">
    <w:name w:val="WW8Num5z3"/>
    <w:qFormat/>
    <w:rsid w:val="00E5210B"/>
  </w:style>
  <w:style w:type="character" w:customStyle="1" w:styleId="WW8Num5z4">
    <w:name w:val="WW8Num5z4"/>
    <w:qFormat/>
    <w:rsid w:val="00E5210B"/>
  </w:style>
  <w:style w:type="character" w:customStyle="1" w:styleId="WW8Num5z5">
    <w:name w:val="WW8Num5z5"/>
    <w:qFormat/>
    <w:rsid w:val="00E5210B"/>
  </w:style>
  <w:style w:type="character" w:customStyle="1" w:styleId="WW8Num5z6">
    <w:name w:val="WW8Num5z6"/>
    <w:qFormat/>
    <w:rsid w:val="00E5210B"/>
  </w:style>
  <w:style w:type="character" w:customStyle="1" w:styleId="WW8Num5z7">
    <w:name w:val="WW8Num5z7"/>
    <w:qFormat/>
    <w:rsid w:val="00E5210B"/>
  </w:style>
  <w:style w:type="character" w:customStyle="1" w:styleId="WW8Num5z8">
    <w:name w:val="WW8Num5z8"/>
    <w:qFormat/>
    <w:rsid w:val="00E5210B"/>
  </w:style>
  <w:style w:type="character" w:customStyle="1" w:styleId="WW8Num6z0">
    <w:name w:val="WW8Num6z0"/>
    <w:qFormat/>
    <w:rsid w:val="00E5210B"/>
    <w:rPr>
      <w:rFonts w:ascii="Times New Roman" w:eastAsia="Times New Roman" w:hAnsi="Times New Roman" w:cs="Times New Roman"/>
    </w:rPr>
  </w:style>
  <w:style w:type="character" w:customStyle="1" w:styleId="WW8Num6z1">
    <w:name w:val="WW8Num6z1"/>
    <w:qFormat/>
    <w:rsid w:val="00E5210B"/>
    <w:rPr>
      <w:rFonts w:ascii="Courier New" w:hAnsi="Courier New" w:cs="Courier New"/>
    </w:rPr>
  </w:style>
  <w:style w:type="character" w:customStyle="1" w:styleId="WW8Num6z2">
    <w:name w:val="WW8Num6z2"/>
    <w:qFormat/>
    <w:rsid w:val="00E5210B"/>
    <w:rPr>
      <w:rFonts w:ascii="Wingdings" w:hAnsi="Wingdings" w:cs="Wingdings"/>
    </w:rPr>
  </w:style>
  <w:style w:type="character" w:customStyle="1" w:styleId="WW8Num6z3">
    <w:name w:val="WW8Num6z3"/>
    <w:qFormat/>
    <w:rsid w:val="00E5210B"/>
    <w:rPr>
      <w:rFonts w:ascii="Symbol" w:hAnsi="Symbol" w:cs="Symbol"/>
    </w:rPr>
  </w:style>
  <w:style w:type="character" w:customStyle="1" w:styleId="WW8Num7z0">
    <w:name w:val="WW8Num7z0"/>
    <w:qFormat/>
    <w:rsid w:val="00E5210B"/>
  </w:style>
  <w:style w:type="character" w:customStyle="1" w:styleId="WW8Num7z1">
    <w:name w:val="WW8Num7z1"/>
    <w:qFormat/>
    <w:rsid w:val="00E5210B"/>
  </w:style>
  <w:style w:type="character" w:customStyle="1" w:styleId="WW8Num7z2">
    <w:name w:val="WW8Num7z2"/>
    <w:qFormat/>
    <w:rsid w:val="00E5210B"/>
  </w:style>
  <w:style w:type="character" w:customStyle="1" w:styleId="WW8Num7z3">
    <w:name w:val="WW8Num7z3"/>
    <w:qFormat/>
    <w:rsid w:val="00E5210B"/>
  </w:style>
  <w:style w:type="character" w:customStyle="1" w:styleId="WW8Num7z4">
    <w:name w:val="WW8Num7z4"/>
    <w:qFormat/>
    <w:rsid w:val="00E5210B"/>
  </w:style>
  <w:style w:type="character" w:customStyle="1" w:styleId="WW8Num7z5">
    <w:name w:val="WW8Num7z5"/>
    <w:qFormat/>
    <w:rsid w:val="00E5210B"/>
  </w:style>
  <w:style w:type="character" w:customStyle="1" w:styleId="WW8Num7z6">
    <w:name w:val="WW8Num7z6"/>
    <w:qFormat/>
    <w:rsid w:val="00E5210B"/>
  </w:style>
  <w:style w:type="character" w:customStyle="1" w:styleId="WW8Num7z7">
    <w:name w:val="WW8Num7z7"/>
    <w:qFormat/>
    <w:rsid w:val="00E5210B"/>
  </w:style>
  <w:style w:type="character" w:customStyle="1" w:styleId="WW8Num7z8">
    <w:name w:val="WW8Num7z8"/>
    <w:qFormat/>
    <w:rsid w:val="00E5210B"/>
  </w:style>
  <w:style w:type="character" w:customStyle="1" w:styleId="WW8Num8z0">
    <w:name w:val="WW8Num8z0"/>
    <w:qFormat/>
    <w:rsid w:val="00E5210B"/>
  </w:style>
  <w:style w:type="character" w:customStyle="1" w:styleId="WW8Num8z1">
    <w:name w:val="WW8Num8z1"/>
    <w:qFormat/>
    <w:rsid w:val="00E5210B"/>
  </w:style>
  <w:style w:type="character" w:customStyle="1" w:styleId="WW8Num8z2">
    <w:name w:val="WW8Num8z2"/>
    <w:qFormat/>
    <w:rsid w:val="00E5210B"/>
  </w:style>
  <w:style w:type="character" w:customStyle="1" w:styleId="WW8Num8z3">
    <w:name w:val="WW8Num8z3"/>
    <w:qFormat/>
    <w:rsid w:val="00E5210B"/>
  </w:style>
  <w:style w:type="character" w:customStyle="1" w:styleId="WW8Num8z4">
    <w:name w:val="WW8Num8z4"/>
    <w:qFormat/>
    <w:rsid w:val="00E5210B"/>
  </w:style>
  <w:style w:type="character" w:customStyle="1" w:styleId="WW8Num8z5">
    <w:name w:val="WW8Num8z5"/>
    <w:qFormat/>
    <w:rsid w:val="00E5210B"/>
  </w:style>
  <w:style w:type="character" w:customStyle="1" w:styleId="WW8Num8z6">
    <w:name w:val="WW8Num8z6"/>
    <w:qFormat/>
    <w:rsid w:val="00E5210B"/>
  </w:style>
  <w:style w:type="character" w:customStyle="1" w:styleId="WW8Num8z7">
    <w:name w:val="WW8Num8z7"/>
    <w:qFormat/>
    <w:rsid w:val="00E5210B"/>
  </w:style>
  <w:style w:type="character" w:customStyle="1" w:styleId="WW8Num8z8">
    <w:name w:val="WW8Num8z8"/>
    <w:qFormat/>
    <w:rsid w:val="00E5210B"/>
  </w:style>
  <w:style w:type="character" w:customStyle="1" w:styleId="WW8Num9z0">
    <w:name w:val="WW8Num9z0"/>
    <w:qFormat/>
    <w:rsid w:val="00E5210B"/>
  </w:style>
  <w:style w:type="character" w:customStyle="1" w:styleId="WW8Num9z1">
    <w:name w:val="WW8Num9z1"/>
    <w:qFormat/>
    <w:rsid w:val="00E5210B"/>
  </w:style>
  <w:style w:type="character" w:customStyle="1" w:styleId="WW8Num9z2">
    <w:name w:val="WW8Num9z2"/>
    <w:qFormat/>
    <w:rsid w:val="00E5210B"/>
  </w:style>
  <w:style w:type="character" w:customStyle="1" w:styleId="WW8Num9z3">
    <w:name w:val="WW8Num9z3"/>
    <w:qFormat/>
    <w:rsid w:val="00E5210B"/>
  </w:style>
  <w:style w:type="character" w:customStyle="1" w:styleId="WW8Num9z4">
    <w:name w:val="WW8Num9z4"/>
    <w:qFormat/>
    <w:rsid w:val="00E5210B"/>
  </w:style>
  <w:style w:type="character" w:customStyle="1" w:styleId="WW8Num9z5">
    <w:name w:val="WW8Num9z5"/>
    <w:qFormat/>
    <w:rsid w:val="00E5210B"/>
  </w:style>
  <w:style w:type="character" w:customStyle="1" w:styleId="WW8Num9z6">
    <w:name w:val="WW8Num9z6"/>
    <w:qFormat/>
    <w:rsid w:val="00E5210B"/>
  </w:style>
  <w:style w:type="character" w:customStyle="1" w:styleId="WW8Num9z7">
    <w:name w:val="WW8Num9z7"/>
    <w:qFormat/>
    <w:rsid w:val="00E5210B"/>
  </w:style>
  <w:style w:type="character" w:customStyle="1" w:styleId="WW8Num9z8">
    <w:name w:val="WW8Num9z8"/>
    <w:qFormat/>
    <w:rsid w:val="00E5210B"/>
  </w:style>
  <w:style w:type="character" w:customStyle="1" w:styleId="WW8Num10z0">
    <w:name w:val="WW8Num10z0"/>
    <w:qFormat/>
    <w:rsid w:val="00E5210B"/>
  </w:style>
  <w:style w:type="character" w:customStyle="1" w:styleId="WW8Num10z1">
    <w:name w:val="WW8Num10z1"/>
    <w:qFormat/>
    <w:rsid w:val="00E5210B"/>
  </w:style>
  <w:style w:type="character" w:customStyle="1" w:styleId="WW8Num10z2">
    <w:name w:val="WW8Num10z2"/>
    <w:qFormat/>
    <w:rsid w:val="00E5210B"/>
  </w:style>
  <w:style w:type="character" w:customStyle="1" w:styleId="WW8Num10z3">
    <w:name w:val="WW8Num10z3"/>
    <w:qFormat/>
    <w:rsid w:val="00E5210B"/>
  </w:style>
  <w:style w:type="character" w:customStyle="1" w:styleId="WW8Num10z4">
    <w:name w:val="WW8Num10z4"/>
    <w:qFormat/>
    <w:rsid w:val="00E5210B"/>
  </w:style>
  <w:style w:type="character" w:customStyle="1" w:styleId="WW8Num10z5">
    <w:name w:val="WW8Num10z5"/>
    <w:qFormat/>
    <w:rsid w:val="00E5210B"/>
  </w:style>
  <w:style w:type="character" w:customStyle="1" w:styleId="WW8Num10z6">
    <w:name w:val="WW8Num10z6"/>
    <w:qFormat/>
    <w:rsid w:val="00E5210B"/>
  </w:style>
  <w:style w:type="character" w:customStyle="1" w:styleId="WW8Num10z7">
    <w:name w:val="WW8Num10z7"/>
    <w:qFormat/>
    <w:rsid w:val="00E5210B"/>
  </w:style>
  <w:style w:type="character" w:customStyle="1" w:styleId="WW8Num10z8">
    <w:name w:val="WW8Num10z8"/>
    <w:qFormat/>
    <w:rsid w:val="00E5210B"/>
  </w:style>
  <w:style w:type="character" w:customStyle="1" w:styleId="WW8Num11z0">
    <w:name w:val="WW8Num11z0"/>
    <w:qFormat/>
    <w:rsid w:val="00E5210B"/>
  </w:style>
  <w:style w:type="character" w:customStyle="1" w:styleId="WW8Num11z1">
    <w:name w:val="WW8Num11z1"/>
    <w:qFormat/>
    <w:rsid w:val="00E5210B"/>
  </w:style>
  <w:style w:type="character" w:customStyle="1" w:styleId="WW8Num11z2">
    <w:name w:val="WW8Num11z2"/>
    <w:qFormat/>
    <w:rsid w:val="00E5210B"/>
  </w:style>
  <w:style w:type="character" w:customStyle="1" w:styleId="WW8Num11z3">
    <w:name w:val="WW8Num11z3"/>
    <w:qFormat/>
    <w:rsid w:val="00E5210B"/>
  </w:style>
  <w:style w:type="character" w:customStyle="1" w:styleId="WW8Num11z4">
    <w:name w:val="WW8Num11z4"/>
    <w:qFormat/>
    <w:rsid w:val="00E5210B"/>
  </w:style>
  <w:style w:type="character" w:customStyle="1" w:styleId="WW8Num11z5">
    <w:name w:val="WW8Num11z5"/>
    <w:qFormat/>
    <w:rsid w:val="00E5210B"/>
  </w:style>
  <w:style w:type="character" w:customStyle="1" w:styleId="WW8Num11z6">
    <w:name w:val="WW8Num11z6"/>
    <w:qFormat/>
    <w:rsid w:val="00E5210B"/>
  </w:style>
  <w:style w:type="character" w:customStyle="1" w:styleId="WW8Num11z7">
    <w:name w:val="WW8Num11z7"/>
    <w:qFormat/>
    <w:rsid w:val="00E5210B"/>
  </w:style>
  <w:style w:type="character" w:customStyle="1" w:styleId="WW8Num11z8">
    <w:name w:val="WW8Num11z8"/>
    <w:qFormat/>
    <w:rsid w:val="00E5210B"/>
  </w:style>
  <w:style w:type="character" w:customStyle="1" w:styleId="WW8Num12z0">
    <w:name w:val="WW8Num12z0"/>
    <w:qFormat/>
    <w:rsid w:val="00E5210B"/>
  </w:style>
  <w:style w:type="character" w:customStyle="1" w:styleId="WW8Num12z1">
    <w:name w:val="WW8Num12z1"/>
    <w:qFormat/>
    <w:rsid w:val="00E5210B"/>
  </w:style>
  <w:style w:type="character" w:customStyle="1" w:styleId="WW8Num12z2">
    <w:name w:val="WW8Num12z2"/>
    <w:qFormat/>
    <w:rsid w:val="00E5210B"/>
  </w:style>
  <w:style w:type="character" w:customStyle="1" w:styleId="WW8Num12z3">
    <w:name w:val="WW8Num12z3"/>
    <w:qFormat/>
    <w:rsid w:val="00E5210B"/>
  </w:style>
  <w:style w:type="character" w:customStyle="1" w:styleId="WW8Num12z4">
    <w:name w:val="WW8Num12z4"/>
    <w:qFormat/>
    <w:rsid w:val="00E5210B"/>
  </w:style>
  <w:style w:type="character" w:customStyle="1" w:styleId="WW8Num12z5">
    <w:name w:val="WW8Num12z5"/>
    <w:qFormat/>
    <w:rsid w:val="00E5210B"/>
  </w:style>
  <w:style w:type="character" w:customStyle="1" w:styleId="WW8Num12z6">
    <w:name w:val="WW8Num12z6"/>
    <w:qFormat/>
    <w:rsid w:val="00E5210B"/>
  </w:style>
  <w:style w:type="character" w:customStyle="1" w:styleId="WW8Num12z7">
    <w:name w:val="WW8Num12z7"/>
    <w:qFormat/>
    <w:rsid w:val="00E5210B"/>
  </w:style>
  <w:style w:type="character" w:customStyle="1" w:styleId="WW8Num12z8">
    <w:name w:val="WW8Num12z8"/>
    <w:qFormat/>
    <w:rsid w:val="00E5210B"/>
  </w:style>
  <w:style w:type="character" w:customStyle="1" w:styleId="WW8Num13z0">
    <w:name w:val="WW8Num13z0"/>
    <w:qFormat/>
    <w:rsid w:val="00E5210B"/>
  </w:style>
  <w:style w:type="character" w:customStyle="1" w:styleId="WW8Num13z1">
    <w:name w:val="WW8Num13z1"/>
    <w:qFormat/>
    <w:rsid w:val="00E5210B"/>
    <w:rPr>
      <w:lang w:val="ru-RU"/>
    </w:rPr>
  </w:style>
  <w:style w:type="character" w:customStyle="1" w:styleId="WW8Num14z0">
    <w:name w:val="WW8Num14z0"/>
    <w:qFormat/>
    <w:rsid w:val="00E5210B"/>
  </w:style>
  <w:style w:type="character" w:customStyle="1" w:styleId="WW8Num14z1">
    <w:name w:val="WW8Num14z1"/>
    <w:qFormat/>
    <w:rsid w:val="00E5210B"/>
  </w:style>
  <w:style w:type="character" w:customStyle="1" w:styleId="WW8Num14z2">
    <w:name w:val="WW8Num14z2"/>
    <w:qFormat/>
    <w:rsid w:val="00E5210B"/>
  </w:style>
  <w:style w:type="character" w:customStyle="1" w:styleId="WW8Num14z3">
    <w:name w:val="WW8Num14z3"/>
    <w:qFormat/>
    <w:rsid w:val="00E5210B"/>
  </w:style>
  <w:style w:type="character" w:customStyle="1" w:styleId="WW8Num14z4">
    <w:name w:val="WW8Num14z4"/>
    <w:qFormat/>
    <w:rsid w:val="00E5210B"/>
  </w:style>
  <w:style w:type="character" w:customStyle="1" w:styleId="WW8Num14z5">
    <w:name w:val="WW8Num14z5"/>
    <w:qFormat/>
    <w:rsid w:val="00E5210B"/>
  </w:style>
  <w:style w:type="character" w:customStyle="1" w:styleId="WW8Num14z6">
    <w:name w:val="WW8Num14z6"/>
    <w:qFormat/>
    <w:rsid w:val="00E5210B"/>
  </w:style>
  <w:style w:type="character" w:customStyle="1" w:styleId="WW8Num14z7">
    <w:name w:val="WW8Num14z7"/>
    <w:qFormat/>
    <w:rsid w:val="00E5210B"/>
  </w:style>
  <w:style w:type="character" w:customStyle="1" w:styleId="WW8Num14z8">
    <w:name w:val="WW8Num14z8"/>
    <w:qFormat/>
    <w:rsid w:val="00E5210B"/>
  </w:style>
  <w:style w:type="character" w:customStyle="1" w:styleId="WW8Num15z0">
    <w:name w:val="WW8Num15z0"/>
    <w:qFormat/>
    <w:rsid w:val="00E5210B"/>
  </w:style>
  <w:style w:type="character" w:customStyle="1" w:styleId="WW8Num16z0">
    <w:name w:val="WW8Num16z0"/>
    <w:qFormat/>
    <w:rsid w:val="00E5210B"/>
  </w:style>
  <w:style w:type="character" w:customStyle="1" w:styleId="WW8Num16z1">
    <w:name w:val="WW8Num16z1"/>
    <w:qFormat/>
    <w:rsid w:val="00E5210B"/>
    <w:rPr>
      <w:lang w:val="ru-RU"/>
    </w:rPr>
  </w:style>
  <w:style w:type="character" w:customStyle="1" w:styleId="WW8Num17z0">
    <w:name w:val="WW8Num17z0"/>
    <w:qFormat/>
    <w:rsid w:val="00E5210B"/>
  </w:style>
  <w:style w:type="character" w:customStyle="1" w:styleId="WW8Num17z1">
    <w:name w:val="WW8Num17z1"/>
    <w:qFormat/>
    <w:rsid w:val="00E5210B"/>
  </w:style>
  <w:style w:type="character" w:customStyle="1" w:styleId="WW8Num17z2">
    <w:name w:val="WW8Num17z2"/>
    <w:qFormat/>
    <w:rsid w:val="00E5210B"/>
  </w:style>
  <w:style w:type="character" w:customStyle="1" w:styleId="WW8Num17z3">
    <w:name w:val="WW8Num17z3"/>
    <w:qFormat/>
    <w:rsid w:val="00E5210B"/>
  </w:style>
  <w:style w:type="character" w:customStyle="1" w:styleId="WW8Num17z4">
    <w:name w:val="WW8Num17z4"/>
    <w:qFormat/>
    <w:rsid w:val="00E5210B"/>
  </w:style>
  <w:style w:type="character" w:customStyle="1" w:styleId="WW8Num17z5">
    <w:name w:val="WW8Num17z5"/>
    <w:qFormat/>
    <w:rsid w:val="00E5210B"/>
  </w:style>
  <w:style w:type="character" w:customStyle="1" w:styleId="WW8Num17z6">
    <w:name w:val="WW8Num17z6"/>
    <w:qFormat/>
    <w:rsid w:val="00E5210B"/>
  </w:style>
  <w:style w:type="character" w:customStyle="1" w:styleId="WW8Num17z7">
    <w:name w:val="WW8Num17z7"/>
    <w:qFormat/>
    <w:rsid w:val="00E5210B"/>
  </w:style>
  <w:style w:type="character" w:customStyle="1" w:styleId="WW8Num17z8">
    <w:name w:val="WW8Num17z8"/>
    <w:qFormat/>
    <w:rsid w:val="00E5210B"/>
  </w:style>
  <w:style w:type="character" w:customStyle="1" w:styleId="WW8Num18z0">
    <w:name w:val="WW8Num18z0"/>
    <w:qFormat/>
    <w:rsid w:val="00E5210B"/>
    <w:rPr>
      <w:rFonts w:ascii="Symbol" w:hAnsi="Symbol" w:cs="Symbol"/>
      <w:sz w:val="20"/>
    </w:rPr>
  </w:style>
  <w:style w:type="character" w:customStyle="1" w:styleId="WW8Num18z1">
    <w:name w:val="WW8Num18z1"/>
    <w:qFormat/>
    <w:rsid w:val="00E5210B"/>
    <w:rPr>
      <w:rFonts w:ascii="Courier New" w:hAnsi="Courier New" w:cs="Courier New"/>
      <w:sz w:val="20"/>
    </w:rPr>
  </w:style>
  <w:style w:type="character" w:customStyle="1" w:styleId="WW8Num18z2">
    <w:name w:val="WW8Num18z2"/>
    <w:qFormat/>
    <w:rsid w:val="00E5210B"/>
    <w:rPr>
      <w:rFonts w:ascii="Wingdings" w:hAnsi="Wingdings" w:cs="Wingdings"/>
      <w:sz w:val="20"/>
    </w:rPr>
  </w:style>
  <w:style w:type="character" w:customStyle="1" w:styleId="WW8Num19z0">
    <w:name w:val="WW8Num19z0"/>
    <w:qFormat/>
    <w:rsid w:val="00E5210B"/>
  </w:style>
  <w:style w:type="character" w:customStyle="1" w:styleId="WW8Num19z1">
    <w:name w:val="WW8Num19z1"/>
    <w:qFormat/>
    <w:rsid w:val="00E5210B"/>
  </w:style>
  <w:style w:type="character" w:customStyle="1" w:styleId="WW8Num19z2">
    <w:name w:val="WW8Num19z2"/>
    <w:qFormat/>
    <w:rsid w:val="00E5210B"/>
  </w:style>
  <w:style w:type="character" w:customStyle="1" w:styleId="WW8Num19z3">
    <w:name w:val="WW8Num19z3"/>
    <w:qFormat/>
    <w:rsid w:val="00E5210B"/>
  </w:style>
  <w:style w:type="character" w:customStyle="1" w:styleId="WW8Num19z4">
    <w:name w:val="WW8Num19z4"/>
    <w:qFormat/>
    <w:rsid w:val="00E5210B"/>
  </w:style>
  <w:style w:type="character" w:customStyle="1" w:styleId="WW8Num19z5">
    <w:name w:val="WW8Num19z5"/>
    <w:qFormat/>
    <w:rsid w:val="00E5210B"/>
  </w:style>
  <w:style w:type="character" w:customStyle="1" w:styleId="WW8Num19z6">
    <w:name w:val="WW8Num19z6"/>
    <w:qFormat/>
    <w:rsid w:val="00E5210B"/>
  </w:style>
  <w:style w:type="character" w:customStyle="1" w:styleId="WW8Num19z7">
    <w:name w:val="WW8Num19z7"/>
    <w:qFormat/>
    <w:rsid w:val="00E5210B"/>
  </w:style>
  <w:style w:type="character" w:customStyle="1" w:styleId="WW8Num19z8">
    <w:name w:val="WW8Num19z8"/>
    <w:qFormat/>
    <w:rsid w:val="00E5210B"/>
  </w:style>
  <w:style w:type="character" w:customStyle="1" w:styleId="WW8Num20z0">
    <w:name w:val="WW8Num20z0"/>
    <w:qFormat/>
    <w:rsid w:val="00E5210B"/>
  </w:style>
  <w:style w:type="character" w:customStyle="1" w:styleId="WW8Num20z1">
    <w:name w:val="WW8Num20z1"/>
    <w:qFormat/>
    <w:rsid w:val="00E5210B"/>
  </w:style>
  <w:style w:type="character" w:customStyle="1" w:styleId="WW8Num20z2">
    <w:name w:val="WW8Num20z2"/>
    <w:qFormat/>
    <w:rsid w:val="00E5210B"/>
  </w:style>
  <w:style w:type="character" w:customStyle="1" w:styleId="WW8Num20z3">
    <w:name w:val="WW8Num20z3"/>
    <w:qFormat/>
    <w:rsid w:val="00E5210B"/>
  </w:style>
  <w:style w:type="character" w:customStyle="1" w:styleId="WW8Num20z4">
    <w:name w:val="WW8Num20z4"/>
    <w:qFormat/>
    <w:rsid w:val="00E5210B"/>
  </w:style>
  <w:style w:type="character" w:customStyle="1" w:styleId="WW8Num20z5">
    <w:name w:val="WW8Num20z5"/>
    <w:qFormat/>
    <w:rsid w:val="00E5210B"/>
  </w:style>
  <w:style w:type="character" w:customStyle="1" w:styleId="WW8Num20z6">
    <w:name w:val="WW8Num20z6"/>
    <w:qFormat/>
    <w:rsid w:val="00E5210B"/>
  </w:style>
  <w:style w:type="character" w:customStyle="1" w:styleId="WW8Num20z7">
    <w:name w:val="WW8Num20z7"/>
    <w:qFormat/>
    <w:rsid w:val="00E5210B"/>
  </w:style>
  <w:style w:type="character" w:customStyle="1" w:styleId="WW8Num20z8">
    <w:name w:val="WW8Num20z8"/>
    <w:qFormat/>
    <w:rsid w:val="00E5210B"/>
  </w:style>
  <w:style w:type="character" w:customStyle="1" w:styleId="WW8Num21z0">
    <w:name w:val="WW8Num21z0"/>
    <w:qFormat/>
    <w:rsid w:val="00E5210B"/>
  </w:style>
  <w:style w:type="character" w:customStyle="1" w:styleId="WW8Num21z1">
    <w:name w:val="WW8Num21z1"/>
    <w:qFormat/>
    <w:rsid w:val="00E5210B"/>
  </w:style>
  <w:style w:type="character" w:customStyle="1" w:styleId="WW8Num21z2">
    <w:name w:val="WW8Num21z2"/>
    <w:qFormat/>
    <w:rsid w:val="00E5210B"/>
  </w:style>
  <w:style w:type="character" w:customStyle="1" w:styleId="WW8Num21z3">
    <w:name w:val="WW8Num21z3"/>
    <w:qFormat/>
    <w:rsid w:val="00E5210B"/>
  </w:style>
  <w:style w:type="character" w:customStyle="1" w:styleId="WW8Num21z4">
    <w:name w:val="WW8Num21z4"/>
    <w:qFormat/>
    <w:rsid w:val="00E5210B"/>
  </w:style>
  <w:style w:type="character" w:customStyle="1" w:styleId="WW8Num21z5">
    <w:name w:val="WW8Num21z5"/>
    <w:qFormat/>
    <w:rsid w:val="00E5210B"/>
  </w:style>
  <w:style w:type="character" w:customStyle="1" w:styleId="WW8Num21z6">
    <w:name w:val="WW8Num21z6"/>
    <w:qFormat/>
    <w:rsid w:val="00E5210B"/>
  </w:style>
  <w:style w:type="character" w:customStyle="1" w:styleId="WW8Num21z7">
    <w:name w:val="WW8Num21z7"/>
    <w:qFormat/>
    <w:rsid w:val="00E5210B"/>
  </w:style>
  <w:style w:type="character" w:customStyle="1" w:styleId="WW8Num21z8">
    <w:name w:val="WW8Num21z8"/>
    <w:qFormat/>
    <w:rsid w:val="00E5210B"/>
  </w:style>
  <w:style w:type="character" w:customStyle="1" w:styleId="WW8Num22z0">
    <w:name w:val="WW8Num22z0"/>
    <w:qFormat/>
    <w:rsid w:val="00E5210B"/>
    <w:rPr>
      <w:sz w:val="28"/>
      <w:szCs w:val="28"/>
    </w:rPr>
  </w:style>
  <w:style w:type="character" w:customStyle="1" w:styleId="WW8Num23z0">
    <w:name w:val="WW8Num23z0"/>
    <w:qFormat/>
    <w:rsid w:val="00E5210B"/>
    <w:rPr>
      <w:rFonts w:ascii="Symbol" w:hAnsi="Symbol" w:cs="Symbol"/>
      <w:sz w:val="20"/>
    </w:rPr>
  </w:style>
  <w:style w:type="character" w:customStyle="1" w:styleId="WW8Num23z1">
    <w:name w:val="WW8Num23z1"/>
    <w:qFormat/>
    <w:rsid w:val="00E5210B"/>
    <w:rPr>
      <w:rFonts w:ascii="Courier New" w:hAnsi="Courier New" w:cs="Courier New"/>
      <w:sz w:val="20"/>
    </w:rPr>
  </w:style>
  <w:style w:type="character" w:customStyle="1" w:styleId="WW8Num23z2">
    <w:name w:val="WW8Num23z2"/>
    <w:qFormat/>
    <w:rsid w:val="00E5210B"/>
    <w:rPr>
      <w:rFonts w:ascii="Wingdings" w:hAnsi="Wingdings" w:cs="Wingdings"/>
      <w:sz w:val="20"/>
    </w:rPr>
  </w:style>
  <w:style w:type="character" w:customStyle="1" w:styleId="WW8Num24z0">
    <w:name w:val="WW8Num24z0"/>
    <w:qFormat/>
    <w:rsid w:val="00E5210B"/>
  </w:style>
  <w:style w:type="character" w:customStyle="1" w:styleId="WW8Num24z1">
    <w:name w:val="WW8Num24z1"/>
    <w:qFormat/>
    <w:rsid w:val="00E5210B"/>
  </w:style>
  <w:style w:type="character" w:customStyle="1" w:styleId="WW8Num24z2">
    <w:name w:val="WW8Num24z2"/>
    <w:qFormat/>
    <w:rsid w:val="00E5210B"/>
  </w:style>
  <w:style w:type="character" w:customStyle="1" w:styleId="WW8Num24z3">
    <w:name w:val="WW8Num24z3"/>
    <w:qFormat/>
    <w:rsid w:val="00E5210B"/>
  </w:style>
  <w:style w:type="character" w:customStyle="1" w:styleId="WW8Num24z4">
    <w:name w:val="WW8Num24z4"/>
    <w:qFormat/>
    <w:rsid w:val="00E5210B"/>
  </w:style>
  <w:style w:type="character" w:customStyle="1" w:styleId="WW8Num24z5">
    <w:name w:val="WW8Num24z5"/>
    <w:qFormat/>
    <w:rsid w:val="00E5210B"/>
  </w:style>
  <w:style w:type="character" w:customStyle="1" w:styleId="WW8Num24z6">
    <w:name w:val="WW8Num24z6"/>
    <w:qFormat/>
    <w:rsid w:val="00E5210B"/>
  </w:style>
  <w:style w:type="character" w:customStyle="1" w:styleId="WW8Num24z7">
    <w:name w:val="WW8Num24z7"/>
    <w:qFormat/>
    <w:rsid w:val="00E5210B"/>
  </w:style>
  <w:style w:type="character" w:customStyle="1" w:styleId="WW8Num24z8">
    <w:name w:val="WW8Num24z8"/>
    <w:qFormat/>
    <w:rsid w:val="00E5210B"/>
  </w:style>
  <w:style w:type="character" w:customStyle="1" w:styleId="WW8Num25z0">
    <w:name w:val="WW8Num25z0"/>
    <w:qFormat/>
    <w:rsid w:val="00E5210B"/>
    <w:rPr>
      <w:rFonts w:ascii="Symbol" w:hAnsi="Symbol" w:cs="Symbol"/>
      <w:sz w:val="20"/>
    </w:rPr>
  </w:style>
  <w:style w:type="character" w:customStyle="1" w:styleId="WW8Num25z1">
    <w:name w:val="WW8Num25z1"/>
    <w:qFormat/>
    <w:rsid w:val="00E5210B"/>
    <w:rPr>
      <w:rFonts w:ascii="Courier New" w:hAnsi="Courier New" w:cs="Courier New"/>
      <w:sz w:val="20"/>
    </w:rPr>
  </w:style>
  <w:style w:type="character" w:customStyle="1" w:styleId="WW8Num25z2">
    <w:name w:val="WW8Num25z2"/>
    <w:qFormat/>
    <w:rsid w:val="00E5210B"/>
    <w:rPr>
      <w:rFonts w:ascii="Wingdings" w:hAnsi="Wingdings" w:cs="Wingdings"/>
      <w:sz w:val="20"/>
    </w:rPr>
  </w:style>
  <w:style w:type="character" w:customStyle="1" w:styleId="WW8Num26z0">
    <w:name w:val="WW8Num26z0"/>
    <w:qFormat/>
    <w:rsid w:val="00E5210B"/>
  </w:style>
  <w:style w:type="character" w:customStyle="1" w:styleId="WW8Num26z1">
    <w:name w:val="WW8Num26z1"/>
    <w:qFormat/>
    <w:rsid w:val="00E5210B"/>
  </w:style>
  <w:style w:type="character" w:customStyle="1" w:styleId="WW8Num26z2">
    <w:name w:val="WW8Num26z2"/>
    <w:qFormat/>
    <w:rsid w:val="00E5210B"/>
  </w:style>
  <w:style w:type="character" w:customStyle="1" w:styleId="WW8Num26z3">
    <w:name w:val="WW8Num26z3"/>
    <w:qFormat/>
    <w:rsid w:val="00E5210B"/>
  </w:style>
  <w:style w:type="character" w:customStyle="1" w:styleId="WW8Num26z4">
    <w:name w:val="WW8Num26z4"/>
    <w:qFormat/>
    <w:rsid w:val="00E5210B"/>
  </w:style>
  <w:style w:type="character" w:customStyle="1" w:styleId="WW8Num26z5">
    <w:name w:val="WW8Num26z5"/>
    <w:qFormat/>
    <w:rsid w:val="00E5210B"/>
  </w:style>
  <w:style w:type="character" w:customStyle="1" w:styleId="WW8Num26z6">
    <w:name w:val="WW8Num26z6"/>
    <w:qFormat/>
    <w:rsid w:val="00E5210B"/>
  </w:style>
  <w:style w:type="character" w:customStyle="1" w:styleId="WW8Num26z7">
    <w:name w:val="WW8Num26z7"/>
    <w:qFormat/>
    <w:rsid w:val="00E5210B"/>
  </w:style>
  <w:style w:type="character" w:customStyle="1" w:styleId="WW8Num26z8">
    <w:name w:val="WW8Num26z8"/>
    <w:qFormat/>
    <w:rsid w:val="00E5210B"/>
  </w:style>
  <w:style w:type="character" w:customStyle="1" w:styleId="WW8Num27z0">
    <w:name w:val="WW8Num27z0"/>
    <w:qFormat/>
    <w:rsid w:val="00E5210B"/>
  </w:style>
  <w:style w:type="character" w:customStyle="1" w:styleId="WW8Num27z1">
    <w:name w:val="WW8Num27z1"/>
    <w:qFormat/>
    <w:rsid w:val="00E5210B"/>
  </w:style>
  <w:style w:type="character" w:customStyle="1" w:styleId="WW8Num27z2">
    <w:name w:val="WW8Num27z2"/>
    <w:qFormat/>
    <w:rsid w:val="00E5210B"/>
  </w:style>
  <w:style w:type="character" w:customStyle="1" w:styleId="WW8Num27z3">
    <w:name w:val="WW8Num27z3"/>
    <w:qFormat/>
    <w:rsid w:val="00E5210B"/>
  </w:style>
  <w:style w:type="character" w:customStyle="1" w:styleId="WW8Num27z4">
    <w:name w:val="WW8Num27z4"/>
    <w:qFormat/>
    <w:rsid w:val="00E5210B"/>
  </w:style>
  <w:style w:type="character" w:customStyle="1" w:styleId="WW8Num27z5">
    <w:name w:val="WW8Num27z5"/>
    <w:qFormat/>
    <w:rsid w:val="00E5210B"/>
  </w:style>
  <w:style w:type="character" w:customStyle="1" w:styleId="WW8Num27z6">
    <w:name w:val="WW8Num27z6"/>
    <w:qFormat/>
    <w:rsid w:val="00E5210B"/>
  </w:style>
  <w:style w:type="character" w:customStyle="1" w:styleId="WW8Num27z7">
    <w:name w:val="WW8Num27z7"/>
    <w:qFormat/>
    <w:rsid w:val="00E5210B"/>
  </w:style>
  <w:style w:type="character" w:customStyle="1" w:styleId="WW8Num27z8">
    <w:name w:val="WW8Num27z8"/>
    <w:qFormat/>
    <w:rsid w:val="00E5210B"/>
  </w:style>
  <w:style w:type="character" w:customStyle="1" w:styleId="WW8Num28z0">
    <w:name w:val="WW8Num28z0"/>
    <w:qFormat/>
    <w:rsid w:val="00E5210B"/>
  </w:style>
  <w:style w:type="character" w:customStyle="1" w:styleId="WW8Num28z1">
    <w:name w:val="WW8Num28z1"/>
    <w:qFormat/>
    <w:rsid w:val="00E5210B"/>
  </w:style>
  <w:style w:type="character" w:customStyle="1" w:styleId="WW8Num28z2">
    <w:name w:val="WW8Num28z2"/>
    <w:qFormat/>
    <w:rsid w:val="00E5210B"/>
  </w:style>
  <w:style w:type="character" w:customStyle="1" w:styleId="WW8Num28z3">
    <w:name w:val="WW8Num28z3"/>
    <w:qFormat/>
    <w:rsid w:val="00E5210B"/>
  </w:style>
  <w:style w:type="character" w:customStyle="1" w:styleId="WW8Num28z4">
    <w:name w:val="WW8Num28z4"/>
    <w:qFormat/>
    <w:rsid w:val="00E5210B"/>
  </w:style>
  <w:style w:type="character" w:customStyle="1" w:styleId="WW8Num28z5">
    <w:name w:val="WW8Num28z5"/>
    <w:qFormat/>
    <w:rsid w:val="00E5210B"/>
  </w:style>
  <w:style w:type="character" w:customStyle="1" w:styleId="WW8Num28z6">
    <w:name w:val="WW8Num28z6"/>
    <w:qFormat/>
    <w:rsid w:val="00E5210B"/>
  </w:style>
  <w:style w:type="character" w:customStyle="1" w:styleId="WW8Num28z7">
    <w:name w:val="WW8Num28z7"/>
    <w:qFormat/>
    <w:rsid w:val="00E5210B"/>
  </w:style>
  <w:style w:type="character" w:customStyle="1" w:styleId="WW8Num28z8">
    <w:name w:val="WW8Num28z8"/>
    <w:qFormat/>
    <w:rsid w:val="00E5210B"/>
  </w:style>
  <w:style w:type="character" w:customStyle="1" w:styleId="WW8Num29z0">
    <w:name w:val="WW8Num29z0"/>
    <w:qFormat/>
    <w:rsid w:val="00E5210B"/>
    <w:rPr>
      <w:rFonts w:ascii="Times New Roman" w:eastAsia="Times New Roman" w:hAnsi="Times New Roman" w:cs="Times New Roman"/>
    </w:rPr>
  </w:style>
  <w:style w:type="character" w:customStyle="1" w:styleId="WW8Num29z1">
    <w:name w:val="WW8Num29z1"/>
    <w:qFormat/>
    <w:rsid w:val="00E5210B"/>
  </w:style>
  <w:style w:type="character" w:customStyle="1" w:styleId="WW8Num29z2">
    <w:name w:val="WW8Num29z2"/>
    <w:qFormat/>
    <w:rsid w:val="00E5210B"/>
  </w:style>
  <w:style w:type="character" w:customStyle="1" w:styleId="WW8Num29z3">
    <w:name w:val="WW8Num29z3"/>
    <w:qFormat/>
    <w:rsid w:val="00E5210B"/>
  </w:style>
  <w:style w:type="character" w:customStyle="1" w:styleId="WW8Num29z4">
    <w:name w:val="WW8Num29z4"/>
    <w:qFormat/>
    <w:rsid w:val="00E5210B"/>
  </w:style>
  <w:style w:type="character" w:customStyle="1" w:styleId="WW8Num29z5">
    <w:name w:val="WW8Num29z5"/>
    <w:qFormat/>
    <w:rsid w:val="00E5210B"/>
  </w:style>
  <w:style w:type="character" w:customStyle="1" w:styleId="WW8Num29z6">
    <w:name w:val="WW8Num29z6"/>
    <w:qFormat/>
    <w:rsid w:val="00E5210B"/>
  </w:style>
  <w:style w:type="character" w:customStyle="1" w:styleId="WW8Num29z7">
    <w:name w:val="WW8Num29z7"/>
    <w:qFormat/>
    <w:rsid w:val="00E5210B"/>
  </w:style>
  <w:style w:type="character" w:customStyle="1" w:styleId="WW8Num29z8">
    <w:name w:val="WW8Num29z8"/>
    <w:qFormat/>
    <w:rsid w:val="00E5210B"/>
  </w:style>
  <w:style w:type="character" w:customStyle="1" w:styleId="WW8NumSt21z0">
    <w:name w:val="WW8NumSt21z0"/>
    <w:qFormat/>
    <w:rsid w:val="00E5210B"/>
  </w:style>
  <w:style w:type="character" w:customStyle="1" w:styleId="10">
    <w:name w:val="Номер страницы1"/>
    <w:basedOn w:val="a0"/>
    <w:rsid w:val="00E5210B"/>
  </w:style>
  <w:style w:type="character" w:customStyle="1" w:styleId="StrongEmphasis">
    <w:name w:val="Strong Emphasis"/>
    <w:qFormat/>
    <w:rsid w:val="00E5210B"/>
    <w:rPr>
      <w:b/>
      <w:bCs/>
    </w:rPr>
  </w:style>
  <w:style w:type="character" w:customStyle="1" w:styleId="a3">
    <w:name w:val="Текст сноски Знак"/>
    <w:qFormat/>
    <w:rsid w:val="00E5210B"/>
    <w:rPr>
      <w:rFonts w:ascii="Arial" w:eastAsia="Times New Roman" w:hAnsi="Arial" w:cs="Arial"/>
    </w:rPr>
  </w:style>
  <w:style w:type="character" w:customStyle="1" w:styleId="FootnoteCharacters">
    <w:name w:val="Footnote Characters"/>
    <w:qFormat/>
    <w:rsid w:val="00E5210B"/>
    <w:rPr>
      <w:rFonts w:cs="Times New Roman"/>
      <w:vertAlign w:val="superscript"/>
    </w:rPr>
  </w:style>
  <w:style w:type="character" w:customStyle="1" w:styleId="a4">
    <w:name w:val="Название Знак"/>
    <w:qFormat/>
    <w:rsid w:val="00E5210B"/>
    <w:rPr>
      <w:sz w:val="28"/>
      <w:szCs w:val="24"/>
    </w:rPr>
  </w:style>
  <w:style w:type="character" w:styleId="a5">
    <w:name w:val="annotation reference"/>
    <w:qFormat/>
    <w:rsid w:val="00E5210B"/>
    <w:rPr>
      <w:sz w:val="16"/>
      <w:szCs w:val="16"/>
    </w:rPr>
  </w:style>
  <w:style w:type="character" w:customStyle="1" w:styleId="a6">
    <w:name w:val="Текст примечания Знак"/>
    <w:basedOn w:val="a0"/>
    <w:qFormat/>
    <w:rsid w:val="00E5210B"/>
  </w:style>
  <w:style w:type="character" w:customStyle="1" w:styleId="a7">
    <w:name w:val="Тема примечания Знак"/>
    <w:qFormat/>
    <w:rsid w:val="00E5210B"/>
    <w:rPr>
      <w:b/>
      <w:bCs/>
    </w:rPr>
  </w:style>
  <w:style w:type="character" w:customStyle="1" w:styleId="InternetLink">
    <w:name w:val="Internet Link"/>
    <w:rsid w:val="00E5210B"/>
    <w:rPr>
      <w:color w:val="0000FF"/>
      <w:u w:val="single"/>
    </w:rPr>
  </w:style>
  <w:style w:type="character" w:customStyle="1" w:styleId="a8">
    <w:name w:val="Текст Знак"/>
    <w:qFormat/>
    <w:rsid w:val="00E5210B"/>
    <w:rPr>
      <w:rFonts w:ascii="Courier New" w:hAnsi="Courier New" w:cs="Courier New"/>
    </w:rPr>
  </w:style>
  <w:style w:type="character" w:customStyle="1" w:styleId="HTML">
    <w:name w:val="Стандартный HTML Знак"/>
    <w:qFormat/>
    <w:rsid w:val="00E5210B"/>
    <w:rPr>
      <w:rFonts w:ascii="Courier New" w:hAnsi="Courier New" w:cs="Courier New"/>
    </w:rPr>
  </w:style>
  <w:style w:type="character" w:customStyle="1" w:styleId="s103">
    <w:name w:val="s_103"/>
    <w:qFormat/>
    <w:rsid w:val="00E5210B"/>
    <w:rPr>
      <w:b/>
      <w:bCs/>
      <w:color w:val="000080"/>
    </w:rPr>
  </w:style>
  <w:style w:type="character" w:customStyle="1" w:styleId="20">
    <w:name w:val="Заголовок 2 Знак"/>
    <w:qFormat/>
    <w:rsid w:val="00E5210B"/>
    <w:rPr>
      <w:rFonts w:ascii="Cambria" w:eastAsia="Times New Roman" w:hAnsi="Cambria" w:cs="Times New Roman"/>
      <w:b/>
      <w:bCs/>
      <w:i/>
      <w:iCs/>
      <w:sz w:val="28"/>
      <w:szCs w:val="28"/>
    </w:rPr>
  </w:style>
  <w:style w:type="paragraph" w:customStyle="1" w:styleId="Heading">
    <w:name w:val="Heading"/>
    <w:basedOn w:val="a"/>
    <w:next w:val="a9"/>
    <w:qFormat/>
    <w:rsid w:val="00E5210B"/>
    <w:pPr>
      <w:jc w:val="center"/>
    </w:pPr>
    <w:rPr>
      <w:sz w:val="28"/>
      <w:lang w:val="en-US"/>
    </w:rPr>
  </w:style>
  <w:style w:type="paragraph" w:styleId="a9">
    <w:name w:val="Body Text"/>
    <w:basedOn w:val="a"/>
    <w:rsid w:val="00E5210B"/>
    <w:pPr>
      <w:jc w:val="both"/>
    </w:pPr>
    <w:rPr>
      <w:sz w:val="28"/>
    </w:rPr>
  </w:style>
  <w:style w:type="paragraph" w:styleId="aa">
    <w:name w:val="List"/>
    <w:basedOn w:val="a9"/>
    <w:rsid w:val="00E5210B"/>
  </w:style>
  <w:style w:type="paragraph" w:customStyle="1" w:styleId="11">
    <w:name w:val="Название объекта1"/>
    <w:basedOn w:val="a"/>
    <w:qFormat/>
    <w:rsid w:val="00E5210B"/>
    <w:pPr>
      <w:suppressLineNumbers/>
      <w:spacing w:before="120" w:after="120"/>
    </w:pPr>
    <w:rPr>
      <w:i/>
      <w:iCs/>
    </w:rPr>
  </w:style>
  <w:style w:type="paragraph" w:customStyle="1" w:styleId="Index">
    <w:name w:val="Index"/>
    <w:basedOn w:val="a"/>
    <w:qFormat/>
    <w:rsid w:val="00E5210B"/>
    <w:pPr>
      <w:suppressLineNumbers/>
    </w:pPr>
  </w:style>
  <w:style w:type="paragraph" w:styleId="ab">
    <w:name w:val="header"/>
    <w:basedOn w:val="a"/>
    <w:rsid w:val="00E5210B"/>
    <w:pPr>
      <w:tabs>
        <w:tab w:val="center" w:pos="4677"/>
        <w:tab w:val="right" w:pos="9355"/>
      </w:tabs>
    </w:pPr>
  </w:style>
  <w:style w:type="paragraph" w:styleId="ac">
    <w:name w:val="footer"/>
    <w:basedOn w:val="a"/>
    <w:rsid w:val="00E5210B"/>
    <w:pPr>
      <w:tabs>
        <w:tab w:val="center" w:pos="4677"/>
        <w:tab w:val="right" w:pos="9355"/>
      </w:tabs>
    </w:pPr>
  </w:style>
  <w:style w:type="paragraph" w:styleId="ad">
    <w:name w:val="Balloon Text"/>
    <w:basedOn w:val="a"/>
    <w:qFormat/>
    <w:rsid w:val="00E5210B"/>
    <w:rPr>
      <w:rFonts w:ascii="Tahoma" w:hAnsi="Tahoma" w:cs="Tahoma"/>
      <w:sz w:val="16"/>
      <w:szCs w:val="16"/>
    </w:rPr>
  </w:style>
  <w:style w:type="paragraph" w:customStyle="1" w:styleId="ConsPlusNonformat">
    <w:name w:val="ConsPlusNonformat"/>
    <w:qFormat/>
    <w:rsid w:val="00E5210B"/>
    <w:pPr>
      <w:widowControl w:val="0"/>
      <w:autoSpaceDE w:val="0"/>
    </w:pPr>
    <w:rPr>
      <w:rFonts w:ascii="Courier New" w:eastAsia="Times New Roman" w:hAnsi="Courier New" w:cs="Courier New"/>
      <w:szCs w:val="20"/>
      <w:lang w:val="ru-RU" w:bidi="ar-SA"/>
    </w:rPr>
  </w:style>
  <w:style w:type="paragraph" w:customStyle="1" w:styleId="ConsPlusNormal">
    <w:name w:val="ConsPlusNormal"/>
    <w:qFormat/>
    <w:rsid w:val="00E5210B"/>
    <w:pPr>
      <w:autoSpaceDE w:val="0"/>
      <w:ind w:firstLine="720"/>
    </w:pPr>
    <w:rPr>
      <w:rFonts w:ascii="Arial" w:eastAsia="Times New Roman" w:hAnsi="Arial" w:cs="Arial"/>
      <w:szCs w:val="20"/>
      <w:lang w:val="ru-RU" w:bidi="ar-SA"/>
    </w:rPr>
  </w:style>
  <w:style w:type="paragraph" w:styleId="ae">
    <w:name w:val="Normal (Web)"/>
    <w:basedOn w:val="a"/>
    <w:qFormat/>
    <w:rsid w:val="00E5210B"/>
    <w:pPr>
      <w:spacing w:before="280" w:after="280"/>
    </w:pPr>
    <w:rPr>
      <w:rFonts w:ascii="Verdana" w:hAnsi="Verdana" w:cs="Verdana"/>
      <w:color w:val="333366"/>
      <w:sz w:val="12"/>
      <w:szCs w:val="12"/>
    </w:rPr>
  </w:style>
  <w:style w:type="paragraph" w:customStyle="1" w:styleId="consplusnormal0">
    <w:name w:val="consplusnormal0"/>
    <w:basedOn w:val="a"/>
    <w:qFormat/>
    <w:rsid w:val="00E5210B"/>
    <w:pPr>
      <w:spacing w:before="100" w:after="100"/>
      <w:ind w:firstLine="120"/>
    </w:pPr>
    <w:rPr>
      <w:rFonts w:ascii="Verdana" w:hAnsi="Verdana" w:cs="Verdana"/>
    </w:rPr>
  </w:style>
  <w:style w:type="paragraph" w:customStyle="1" w:styleId="12">
    <w:name w:val="Текст сноски1"/>
    <w:basedOn w:val="a"/>
    <w:rsid w:val="00E5210B"/>
    <w:pPr>
      <w:widowControl w:val="0"/>
      <w:autoSpaceDE w:val="0"/>
      <w:ind w:firstLine="720"/>
      <w:jc w:val="both"/>
    </w:pPr>
    <w:rPr>
      <w:rFonts w:ascii="Arial" w:hAnsi="Arial" w:cs="Arial"/>
      <w:sz w:val="20"/>
      <w:szCs w:val="20"/>
      <w:lang w:val="en-US"/>
    </w:rPr>
  </w:style>
  <w:style w:type="paragraph" w:styleId="af">
    <w:name w:val="annotation text"/>
    <w:basedOn w:val="a"/>
    <w:qFormat/>
    <w:rsid w:val="00E5210B"/>
    <w:rPr>
      <w:sz w:val="20"/>
      <w:szCs w:val="20"/>
    </w:rPr>
  </w:style>
  <w:style w:type="paragraph" w:styleId="af0">
    <w:name w:val="annotation subject"/>
    <w:basedOn w:val="af"/>
    <w:next w:val="af"/>
    <w:qFormat/>
    <w:rsid w:val="00E5210B"/>
    <w:rPr>
      <w:b/>
      <w:bCs/>
      <w:lang w:val="en-US"/>
    </w:rPr>
  </w:style>
  <w:style w:type="paragraph" w:styleId="af1">
    <w:name w:val="Plain Text"/>
    <w:basedOn w:val="a"/>
    <w:qFormat/>
    <w:rsid w:val="00E5210B"/>
    <w:rPr>
      <w:rFonts w:ascii="Courier New" w:hAnsi="Courier New" w:cs="Courier New"/>
      <w:sz w:val="20"/>
      <w:szCs w:val="20"/>
      <w:lang w:val="en-US"/>
    </w:rPr>
  </w:style>
  <w:style w:type="paragraph" w:styleId="HTML0">
    <w:name w:val="HTML Preformatted"/>
    <w:basedOn w:val="a"/>
    <w:qFormat/>
    <w:rsid w:val="00E5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f2">
    <w:name w:val="List Paragraph"/>
    <w:basedOn w:val="a"/>
    <w:qFormat/>
    <w:rsid w:val="00E5210B"/>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E5210B"/>
    <w:pPr>
      <w:suppressLineNumbers/>
    </w:pPr>
  </w:style>
  <w:style w:type="paragraph" w:customStyle="1" w:styleId="TableHeading">
    <w:name w:val="Table Heading"/>
    <w:basedOn w:val="TableContents"/>
    <w:qFormat/>
    <w:rsid w:val="00E5210B"/>
    <w:pPr>
      <w:jc w:val="center"/>
    </w:pPr>
    <w:rPr>
      <w:b/>
      <w:bCs/>
    </w:rPr>
  </w:style>
  <w:style w:type="paragraph" w:customStyle="1" w:styleId="FrameContents">
    <w:name w:val="Frame Contents"/>
    <w:basedOn w:val="a"/>
    <w:qFormat/>
    <w:rsid w:val="00E5210B"/>
  </w:style>
  <w:style w:type="numbering" w:customStyle="1" w:styleId="WW8Num1">
    <w:name w:val="WW8Num1"/>
    <w:qFormat/>
    <w:rsid w:val="00E5210B"/>
  </w:style>
  <w:style w:type="numbering" w:customStyle="1" w:styleId="WW8Num2">
    <w:name w:val="WW8Num2"/>
    <w:qFormat/>
    <w:rsid w:val="00E5210B"/>
  </w:style>
  <w:style w:type="numbering" w:customStyle="1" w:styleId="WW8Num3">
    <w:name w:val="WW8Num3"/>
    <w:qFormat/>
    <w:rsid w:val="00E5210B"/>
  </w:style>
  <w:style w:type="numbering" w:customStyle="1" w:styleId="WW8Num4">
    <w:name w:val="WW8Num4"/>
    <w:qFormat/>
    <w:rsid w:val="00E5210B"/>
  </w:style>
  <w:style w:type="numbering" w:customStyle="1" w:styleId="WW8Num5">
    <w:name w:val="WW8Num5"/>
    <w:qFormat/>
    <w:rsid w:val="00E5210B"/>
  </w:style>
  <w:style w:type="numbering" w:customStyle="1" w:styleId="WW8Num6">
    <w:name w:val="WW8Num6"/>
    <w:qFormat/>
    <w:rsid w:val="00E5210B"/>
  </w:style>
  <w:style w:type="numbering" w:customStyle="1" w:styleId="WW8Num7">
    <w:name w:val="WW8Num7"/>
    <w:qFormat/>
    <w:rsid w:val="00E5210B"/>
  </w:style>
  <w:style w:type="numbering" w:customStyle="1" w:styleId="WW8Num8">
    <w:name w:val="WW8Num8"/>
    <w:qFormat/>
    <w:rsid w:val="00E5210B"/>
  </w:style>
  <w:style w:type="numbering" w:customStyle="1" w:styleId="WW8Num9">
    <w:name w:val="WW8Num9"/>
    <w:qFormat/>
    <w:rsid w:val="00E5210B"/>
  </w:style>
  <w:style w:type="numbering" w:customStyle="1" w:styleId="WW8Num10">
    <w:name w:val="WW8Num10"/>
    <w:qFormat/>
    <w:rsid w:val="00E5210B"/>
  </w:style>
  <w:style w:type="numbering" w:customStyle="1" w:styleId="WW8Num11">
    <w:name w:val="WW8Num11"/>
    <w:qFormat/>
    <w:rsid w:val="00E5210B"/>
  </w:style>
  <w:style w:type="numbering" w:customStyle="1" w:styleId="WW8Num12">
    <w:name w:val="WW8Num12"/>
    <w:qFormat/>
    <w:rsid w:val="00E5210B"/>
  </w:style>
  <w:style w:type="numbering" w:customStyle="1" w:styleId="WW8Num13">
    <w:name w:val="WW8Num13"/>
    <w:qFormat/>
    <w:rsid w:val="00E5210B"/>
  </w:style>
  <w:style w:type="numbering" w:customStyle="1" w:styleId="WW8Num14">
    <w:name w:val="WW8Num14"/>
    <w:qFormat/>
    <w:rsid w:val="00E5210B"/>
  </w:style>
  <w:style w:type="numbering" w:customStyle="1" w:styleId="WW8Num15">
    <w:name w:val="WW8Num15"/>
    <w:qFormat/>
    <w:rsid w:val="00E5210B"/>
  </w:style>
  <w:style w:type="numbering" w:customStyle="1" w:styleId="WW8Num16">
    <w:name w:val="WW8Num16"/>
    <w:qFormat/>
    <w:rsid w:val="00E5210B"/>
  </w:style>
  <w:style w:type="numbering" w:customStyle="1" w:styleId="WW8Num17">
    <w:name w:val="WW8Num17"/>
    <w:qFormat/>
    <w:rsid w:val="00E5210B"/>
  </w:style>
  <w:style w:type="numbering" w:customStyle="1" w:styleId="WW8Num18">
    <w:name w:val="WW8Num18"/>
    <w:qFormat/>
    <w:rsid w:val="00E5210B"/>
  </w:style>
  <w:style w:type="numbering" w:customStyle="1" w:styleId="WW8Num19">
    <w:name w:val="WW8Num19"/>
    <w:qFormat/>
    <w:rsid w:val="00E5210B"/>
  </w:style>
  <w:style w:type="numbering" w:customStyle="1" w:styleId="WW8Num20">
    <w:name w:val="WW8Num20"/>
    <w:qFormat/>
    <w:rsid w:val="00E5210B"/>
  </w:style>
  <w:style w:type="numbering" w:customStyle="1" w:styleId="WW8Num21">
    <w:name w:val="WW8Num21"/>
    <w:qFormat/>
    <w:rsid w:val="00E5210B"/>
  </w:style>
  <w:style w:type="numbering" w:customStyle="1" w:styleId="WW8Num22">
    <w:name w:val="WW8Num22"/>
    <w:qFormat/>
    <w:rsid w:val="00E5210B"/>
  </w:style>
  <w:style w:type="numbering" w:customStyle="1" w:styleId="WW8Num23">
    <w:name w:val="WW8Num23"/>
    <w:qFormat/>
    <w:rsid w:val="00E5210B"/>
  </w:style>
  <w:style w:type="numbering" w:customStyle="1" w:styleId="WW8Num24">
    <w:name w:val="WW8Num24"/>
    <w:qFormat/>
    <w:rsid w:val="00E5210B"/>
  </w:style>
  <w:style w:type="numbering" w:customStyle="1" w:styleId="WW8Num25">
    <w:name w:val="WW8Num25"/>
    <w:qFormat/>
    <w:rsid w:val="00E5210B"/>
  </w:style>
  <w:style w:type="numbering" w:customStyle="1" w:styleId="WW8Num26">
    <w:name w:val="WW8Num26"/>
    <w:qFormat/>
    <w:rsid w:val="00E5210B"/>
  </w:style>
  <w:style w:type="numbering" w:customStyle="1" w:styleId="WW8Num27">
    <w:name w:val="WW8Num27"/>
    <w:qFormat/>
    <w:rsid w:val="00E5210B"/>
  </w:style>
  <w:style w:type="numbering" w:customStyle="1" w:styleId="WW8Num28">
    <w:name w:val="WW8Num28"/>
    <w:qFormat/>
    <w:rsid w:val="00E5210B"/>
  </w:style>
  <w:style w:type="numbering" w:customStyle="1" w:styleId="WW8Num29">
    <w:name w:val="WW8Num29"/>
    <w:qFormat/>
    <w:rsid w:val="00E5210B"/>
  </w:style>
  <w:style w:type="character" w:styleId="af3">
    <w:name w:val="Hyperlink"/>
    <w:basedOn w:val="a0"/>
    <w:uiPriority w:val="99"/>
    <w:unhideWhenUsed/>
    <w:rsid w:val="00E5210B"/>
    <w:rPr>
      <w:color w:val="0000FF" w:themeColor="hyperlink"/>
      <w:u w:val="single"/>
    </w:rPr>
  </w:style>
  <w:style w:type="paragraph" w:customStyle="1" w:styleId="ConsPlusTitle">
    <w:name w:val="ConsPlusTitle"/>
    <w:qFormat/>
    <w:rsid w:val="007F600A"/>
    <w:pPr>
      <w:widowControl w:val="0"/>
      <w:autoSpaceDE w:val="0"/>
    </w:pPr>
    <w:rPr>
      <w:rFonts w:eastAsia="Times New Roman" w:cs="Times New Roman"/>
      <w:b/>
      <w:bCs/>
      <w:sz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consultantplus://offline/ref=5D1A9EAA33054313C51A76C68A1B0AFF889E804E3552B818870AF7D0F509355F993241D197C14424h3c4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LAW;n=55777;fld=134" TargetMode="External"/><Relationship Id="rId7" Type="http://schemas.openxmlformats.org/officeDocument/2006/relationships/endnotes" Target="endnotes.xml"/><Relationship Id="rId12" Type="http://schemas.openxmlformats.org/officeDocument/2006/relationships/hyperlink" Target="garantf1://7929266.304483" TargetMode="External"/><Relationship Id="rId17" Type="http://schemas.openxmlformats.org/officeDocument/2006/relationships/hyperlink" Target="consultantplus://offline/ref=54FB35B35C3DE0C029014834F731F6BCD49355FDA8D4F2BDD95F48B60D0F9D1124DA4E279C1E8573l6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55777;fld=134" TargetMode="External"/><Relationship Id="rId20" Type="http://schemas.openxmlformats.org/officeDocument/2006/relationships/hyperlink" Target="consultantplus://offline/ref=ECAFD8494E1F1E67B88AC35E6C89DDBBB6F33FCF79CB5E684FD8CF127851D29A307960E9C0RBr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4358BA563E1CE0E3BDB0D03DF50422BDB5B7658402726843F9F1655C665E8AD73CAAB2BD7FF64C5k1BDH" TargetMode="External"/><Relationship Id="rId5" Type="http://schemas.openxmlformats.org/officeDocument/2006/relationships/webSettings" Target="webSettings.xml"/><Relationship Id="rId15" Type="http://schemas.openxmlformats.org/officeDocument/2006/relationships/hyperlink" Target="consultantplus://offline/main?base=LAW;n=107420;fld=134" TargetMode="External"/><Relationship Id="rId23" Type="http://schemas.openxmlformats.org/officeDocument/2006/relationships/hyperlink" Target="http://www.mfc47.ru/"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ECAFD8494E1F1E67B88AC35E6C89DDBBB6F33FCF79CB5E684FD8CF127851D29A307960E9C0RBr1L" TargetMode="External"/><Relationship Id="rId4" Type="http://schemas.openxmlformats.org/officeDocument/2006/relationships/settings" Target="settings.xml"/><Relationship Id="rId9" Type="http://schemas.openxmlformats.org/officeDocument/2006/relationships/hyperlink" Target="http://www.xn--80aaa3aatodgkj5b1a0b4c9b.xn--p1ai/" TargetMode="External"/><Relationship Id="rId14" Type="http://schemas.openxmlformats.org/officeDocument/2006/relationships/hyperlink" Target="garantf1://7929266.304484" TargetMode="External"/><Relationship Id="rId22" Type="http://schemas.openxmlformats.org/officeDocument/2006/relationships/hyperlink" Target="consultantplus://offline/main?base=LAW;n=55777;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12511</Words>
  <Characters>71313</Characters>
  <Application>Microsoft Office Word</Application>
  <DocSecurity>0</DocSecurity>
  <Lines>594</Lines>
  <Paragraphs>167</Paragraphs>
  <ScaleCrop>false</ScaleCrop>
  <Company>SPecialiST RePack</Company>
  <LinksUpToDate>false</LinksUpToDate>
  <CharactersWithSpaces>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Денис</cp:lastModifiedBy>
  <cp:revision>12</cp:revision>
  <cp:lastPrinted>2019-01-24T12:17:00Z</cp:lastPrinted>
  <dcterms:created xsi:type="dcterms:W3CDTF">2017-10-17T14:13:00Z</dcterms:created>
  <dcterms:modified xsi:type="dcterms:W3CDTF">2019-01-31T12:40:00Z</dcterms:modified>
  <dc:language>en-US</dc:language>
</cp:coreProperties>
</file>