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AB9" w:rsidRDefault="00851AB9" w:rsidP="00851AB9">
      <w:pPr>
        <w:jc w:val="center"/>
        <w:rPr>
          <w:b/>
          <w:bCs/>
          <w:color w:val="00B050"/>
        </w:rPr>
      </w:pPr>
      <w:r>
        <w:rPr>
          <w:i/>
          <w:iCs/>
          <w:noProof/>
          <w:color w:val="00B050"/>
        </w:rPr>
        <w:drawing>
          <wp:inline distT="0" distB="0" distL="0" distR="0">
            <wp:extent cx="73342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p>
    <w:p w:rsidR="00851AB9" w:rsidRDefault="00851AB9" w:rsidP="00851AB9">
      <w:pPr>
        <w:pStyle w:val="1"/>
        <w:tabs>
          <w:tab w:val="left" w:pos="708"/>
        </w:tabs>
        <w:ind w:left="-360" w:right="-441"/>
        <w:jc w:val="center"/>
        <w:rPr>
          <w:rFonts w:ascii="Times New Roman" w:hAnsi="Times New Roman" w:cs="Times New Roman"/>
          <w:b/>
          <w:bCs/>
          <w:sz w:val="24"/>
          <w:szCs w:val="24"/>
        </w:rPr>
      </w:pPr>
      <w:r>
        <w:rPr>
          <w:rFonts w:ascii="Times New Roman" w:hAnsi="Times New Roman" w:cs="Times New Roman"/>
          <w:b/>
          <w:bCs/>
          <w:sz w:val="24"/>
          <w:szCs w:val="24"/>
        </w:rPr>
        <w:t>МЕСТНАЯ  АДМИНИСТРАЦИЯ</w:t>
      </w:r>
    </w:p>
    <w:p w:rsidR="00851AB9" w:rsidRDefault="00851AB9" w:rsidP="00851AB9">
      <w:pPr>
        <w:pStyle w:val="1"/>
        <w:tabs>
          <w:tab w:val="left" w:pos="708"/>
        </w:tabs>
        <w:ind w:left="-360" w:right="-441"/>
        <w:jc w:val="center"/>
        <w:rPr>
          <w:rFonts w:ascii="Times New Roman" w:hAnsi="Times New Roman" w:cs="Times New Roman"/>
          <w:b/>
          <w:bCs/>
          <w:sz w:val="24"/>
          <w:szCs w:val="24"/>
        </w:rPr>
      </w:pPr>
      <w:r>
        <w:rPr>
          <w:rFonts w:ascii="Times New Roman" w:hAnsi="Times New Roman" w:cs="Times New Roman"/>
          <w:b/>
          <w:bCs/>
          <w:sz w:val="24"/>
          <w:szCs w:val="24"/>
        </w:rPr>
        <w:t>МО РОПШИНСКОЕ СЕЛЬСКОЕ ПОСЕЛЕНИЕ</w:t>
      </w:r>
    </w:p>
    <w:p w:rsidR="00851AB9" w:rsidRDefault="00851AB9" w:rsidP="00851AB9">
      <w:pPr>
        <w:pStyle w:val="1"/>
        <w:tabs>
          <w:tab w:val="left" w:pos="708"/>
        </w:tabs>
        <w:ind w:left="-360" w:right="-441"/>
        <w:jc w:val="center"/>
        <w:rPr>
          <w:rFonts w:ascii="Times New Roman" w:hAnsi="Times New Roman" w:cs="Times New Roman"/>
          <w:b/>
          <w:bCs/>
          <w:sz w:val="24"/>
          <w:szCs w:val="24"/>
        </w:rPr>
      </w:pPr>
      <w:r>
        <w:rPr>
          <w:rFonts w:ascii="Times New Roman" w:hAnsi="Times New Roman" w:cs="Times New Roman"/>
          <w:b/>
          <w:bCs/>
          <w:sz w:val="24"/>
          <w:szCs w:val="24"/>
        </w:rPr>
        <w:t>МО ЛОМОНОСОВСКОГО  МУНИЦИПАЛЬНОГО РАЙОНА</w:t>
      </w:r>
    </w:p>
    <w:p w:rsidR="00851AB9" w:rsidRDefault="00851AB9" w:rsidP="00851AB9">
      <w:pPr>
        <w:pStyle w:val="1"/>
        <w:tabs>
          <w:tab w:val="left" w:pos="708"/>
        </w:tabs>
        <w:ind w:right="-5"/>
        <w:jc w:val="center"/>
        <w:rPr>
          <w:rFonts w:ascii="Times New Roman" w:hAnsi="Times New Roman" w:cs="Times New Roman"/>
          <w:b/>
          <w:bCs/>
          <w:sz w:val="24"/>
          <w:szCs w:val="24"/>
        </w:rPr>
      </w:pPr>
      <w:r>
        <w:rPr>
          <w:rFonts w:ascii="Times New Roman" w:hAnsi="Times New Roman" w:cs="Times New Roman"/>
          <w:b/>
          <w:bCs/>
          <w:sz w:val="24"/>
          <w:szCs w:val="24"/>
        </w:rPr>
        <w:t>ЛЕНИНГРАДСКОЙ ОБЛАСТИ</w:t>
      </w:r>
    </w:p>
    <w:p w:rsidR="00851AB9" w:rsidRDefault="00851AB9" w:rsidP="00851AB9">
      <w:pPr>
        <w:pStyle w:val="a4"/>
        <w:tabs>
          <w:tab w:val="left" w:pos="708"/>
        </w:tabs>
        <w:ind w:right="-5"/>
        <w:rPr>
          <w:rFonts w:ascii="Times New Roman" w:hAnsi="Times New Roman" w:cs="Times New Roman"/>
          <w:sz w:val="24"/>
          <w:szCs w:val="24"/>
        </w:rPr>
      </w:pPr>
    </w:p>
    <w:p w:rsidR="00851AB9" w:rsidRPr="007818E7" w:rsidRDefault="00851AB9" w:rsidP="00851AB9">
      <w:pPr>
        <w:pStyle w:val="a4"/>
        <w:tabs>
          <w:tab w:val="left" w:pos="708"/>
        </w:tabs>
        <w:ind w:right="-5"/>
        <w:rPr>
          <w:rFonts w:ascii="Times New Roman" w:hAnsi="Times New Roman" w:cs="Times New Roman"/>
          <w:sz w:val="28"/>
          <w:szCs w:val="28"/>
        </w:rPr>
      </w:pPr>
      <w:proofErr w:type="gramStart"/>
      <w:r w:rsidRPr="007818E7">
        <w:rPr>
          <w:rFonts w:ascii="Times New Roman" w:hAnsi="Times New Roman" w:cs="Times New Roman"/>
          <w:sz w:val="28"/>
          <w:szCs w:val="28"/>
        </w:rPr>
        <w:t>П</w:t>
      </w:r>
      <w:proofErr w:type="gramEnd"/>
      <w:r w:rsidRPr="007818E7">
        <w:rPr>
          <w:rFonts w:ascii="Times New Roman" w:hAnsi="Times New Roman" w:cs="Times New Roman"/>
          <w:sz w:val="28"/>
          <w:szCs w:val="28"/>
        </w:rPr>
        <w:t xml:space="preserve"> О С Т А Н О В Л Е Н И Е</w:t>
      </w:r>
    </w:p>
    <w:p w:rsidR="00851AB9" w:rsidRPr="007818E7" w:rsidRDefault="00851AB9" w:rsidP="00851AB9">
      <w:pPr>
        <w:pStyle w:val="1"/>
        <w:tabs>
          <w:tab w:val="left" w:pos="708"/>
        </w:tabs>
        <w:ind w:left="-360" w:right="-5"/>
        <w:jc w:val="center"/>
        <w:rPr>
          <w:rFonts w:ascii="Times New Roman" w:hAnsi="Times New Roman" w:cs="Times New Roman"/>
          <w:sz w:val="28"/>
          <w:szCs w:val="28"/>
        </w:rPr>
      </w:pPr>
    </w:p>
    <w:p w:rsidR="00851AB9" w:rsidRDefault="00851AB9" w:rsidP="00851AB9">
      <w:pPr>
        <w:ind w:right="-5"/>
        <w:jc w:val="center"/>
      </w:pPr>
    </w:p>
    <w:p w:rsidR="00851AB9" w:rsidRDefault="00851AB9" w:rsidP="00851AB9">
      <w:pPr>
        <w:rPr>
          <w:b/>
          <w:bCs/>
        </w:rPr>
      </w:pPr>
      <w:r>
        <w:rPr>
          <w:b/>
          <w:bCs/>
        </w:rPr>
        <w:t>№ 168</w:t>
      </w:r>
    </w:p>
    <w:p w:rsidR="00851AB9" w:rsidRDefault="00851AB9" w:rsidP="00851AB9">
      <w:pPr>
        <w:pStyle w:val="2"/>
        <w:tabs>
          <w:tab w:val="left" w:pos="708"/>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  03.06.2020 г.</w:t>
      </w:r>
    </w:p>
    <w:p w:rsidR="00851AB9" w:rsidRDefault="00851AB9" w:rsidP="00851AB9">
      <w:pPr>
        <w:autoSpaceDE w:val="0"/>
        <w:autoSpaceDN w:val="0"/>
        <w:adjustRightInd w:val="0"/>
        <w:spacing w:line="360" w:lineRule="auto"/>
        <w:jc w:val="both"/>
        <w:rPr>
          <w:sz w:val="16"/>
          <w:szCs w:val="16"/>
        </w:rPr>
      </w:pPr>
    </w:p>
    <w:p w:rsidR="00851AB9" w:rsidRPr="001C3968" w:rsidRDefault="00851AB9" w:rsidP="00851AB9">
      <w:pPr>
        <w:rPr>
          <w:b/>
        </w:rPr>
      </w:pPr>
      <w:r w:rsidRPr="001C3968">
        <w:rPr>
          <w:b/>
        </w:rPr>
        <w:t>О проведен</w:t>
      </w:r>
      <w:proofErr w:type="gramStart"/>
      <w:r w:rsidRPr="001C3968">
        <w:rPr>
          <w:b/>
        </w:rPr>
        <w:t>ии ау</w:t>
      </w:r>
      <w:proofErr w:type="gramEnd"/>
      <w:r w:rsidRPr="001C3968">
        <w:rPr>
          <w:b/>
        </w:rPr>
        <w:t>кциона на право</w:t>
      </w:r>
    </w:p>
    <w:p w:rsidR="00851AB9" w:rsidRPr="001C3968" w:rsidRDefault="00851AB9" w:rsidP="00851AB9">
      <w:pPr>
        <w:rPr>
          <w:b/>
        </w:rPr>
      </w:pPr>
      <w:r w:rsidRPr="001C3968">
        <w:rPr>
          <w:b/>
        </w:rPr>
        <w:t xml:space="preserve"> заключения договора аренды</w:t>
      </w:r>
    </w:p>
    <w:p w:rsidR="00851AB9" w:rsidRPr="001C3968" w:rsidRDefault="00851AB9" w:rsidP="00851AB9">
      <w:pPr>
        <w:rPr>
          <w:b/>
        </w:rPr>
      </w:pPr>
      <w:r w:rsidRPr="001C3968">
        <w:rPr>
          <w:b/>
        </w:rPr>
        <w:t xml:space="preserve">муниципального имущества, </w:t>
      </w:r>
    </w:p>
    <w:p w:rsidR="00851AB9" w:rsidRPr="001C3968" w:rsidRDefault="00851AB9" w:rsidP="00851AB9">
      <w:pPr>
        <w:rPr>
          <w:b/>
        </w:rPr>
      </w:pPr>
      <w:proofErr w:type="gramStart"/>
      <w:r w:rsidRPr="001C3968">
        <w:rPr>
          <w:b/>
        </w:rPr>
        <w:t>расположенного</w:t>
      </w:r>
      <w:proofErr w:type="gramEnd"/>
      <w:r w:rsidRPr="001C3968">
        <w:rPr>
          <w:b/>
        </w:rPr>
        <w:t xml:space="preserve"> по адресу: </w:t>
      </w:r>
    </w:p>
    <w:p w:rsidR="00851AB9" w:rsidRPr="001C3968" w:rsidRDefault="00851AB9" w:rsidP="00851AB9">
      <w:pPr>
        <w:rPr>
          <w:b/>
        </w:rPr>
      </w:pPr>
      <w:r w:rsidRPr="001C3968">
        <w:rPr>
          <w:b/>
        </w:rPr>
        <w:t xml:space="preserve">Ленинградская область, </w:t>
      </w:r>
    </w:p>
    <w:p w:rsidR="00851AB9" w:rsidRPr="001C3968" w:rsidRDefault="00851AB9" w:rsidP="00851AB9">
      <w:pPr>
        <w:rPr>
          <w:b/>
        </w:rPr>
      </w:pPr>
      <w:r w:rsidRPr="001C3968">
        <w:rPr>
          <w:b/>
        </w:rPr>
        <w:t xml:space="preserve">Ломоносовский  район, д. </w:t>
      </w:r>
      <w:proofErr w:type="spellStart"/>
      <w:r w:rsidRPr="001C3968">
        <w:rPr>
          <w:b/>
        </w:rPr>
        <w:t>Яльгелево</w:t>
      </w:r>
      <w:proofErr w:type="spellEnd"/>
      <w:r w:rsidRPr="001C3968">
        <w:rPr>
          <w:b/>
        </w:rPr>
        <w:t>, д. 49</w:t>
      </w:r>
    </w:p>
    <w:p w:rsidR="00851AB9" w:rsidRPr="00ED53EC" w:rsidRDefault="00851AB9" w:rsidP="00851AB9">
      <w:pPr>
        <w:spacing w:after="160" w:line="256" w:lineRule="auto"/>
        <w:rPr>
          <w:rFonts w:ascii="Calibri" w:eastAsia="Calibri" w:hAnsi="Calibri"/>
          <w:sz w:val="22"/>
          <w:szCs w:val="22"/>
          <w:lang w:eastAsia="en-US"/>
        </w:rPr>
      </w:pPr>
    </w:p>
    <w:p w:rsidR="00851AB9" w:rsidRPr="00E7025C" w:rsidRDefault="00851AB9" w:rsidP="00851AB9">
      <w:pPr>
        <w:spacing w:after="160" w:line="256" w:lineRule="auto"/>
        <w:ind w:firstLine="708"/>
        <w:jc w:val="both"/>
        <w:rPr>
          <w:rFonts w:eastAsia="Calibri"/>
          <w:lang w:eastAsia="en-US"/>
        </w:rPr>
      </w:pPr>
      <w:proofErr w:type="gramStart"/>
      <w:r w:rsidRPr="00E7025C">
        <w:rPr>
          <w:rFonts w:eastAsia="Calibri"/>
          <w:lang w:eastAsia="en-US"/>
        </w:rPr>
        <w:t xml:space="preserve">Руководствуясь Гражданским кодексом Российской Федерации, </w:t>
      </w:r>
      <w:r w:rsidRPr="00E7025C">
        <w:rPr>
          <w:rFonts w:eastAsia="Arial"/>
          <w:lang w:eastAsia="en-US"/>
        </w:rPr>
        <w:t>Федеральным законом от 29.07.1998 г. № 135-ФЗ «Об оценочной деятельности в Российской Федерации», статьей 17.1 Федерального закона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w:t>
      </w:r>
      <w:proofErr w:type="gramEnd"/>
      <w:r w:rsidRPr="00E7025C">
        <w:rPr>
          <w:rFonts w:eastAsia="Arial"/>
          <w:lang w:eastAsia="en-US"/>
        </w:rPr>
        <w:t xml:space="preserve"> </w:t>
      </w:r>
      <w:proofErr w:type="gramStart"/>
      <w:r w:rsidRPr="00E7025C">
        <w:rPr>
          <w:rFonts w:eastAsia="Arial"/>
          <w:lang w:eastAsia="en-US"/>
        </w:rPr>
        <w:t>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E7025C">
        <w:rPr>
          <w:rFonts w:eastAsia="Calibri"/>
          <w:lang w:eastAsia="en-US"/>
        </w:rPr>
        <w:t>, рассмотрев отчет об оценке рыночной стоимости ставки арендной платы недвижимого</w:t>
      </w:r>
      <w:proofErr w:type="gramEnd"/>
      <w:r w:rsidRPr="00E7025C">
        <w:rPr>
          <w:rFonts w:eastAsia="Calibri"/>
          <w:lang w:eastAsia="en-US"/>
        </w:rPr>
        <w:t xml:space="preserve"> имущества – здания бани, </w:t>
      </w:r>
      <w:proofErr w:type="gramStart"/>
      <w:r w:rsidRPr="00E7025C">
        <w:rPr>
          <w:rFonts w:eastAsia="Calibri"/>
          <w:lang w:eastAsia="en-US"/>
        </w:rPr>
        <w:t>составленный</w:t>
      </w:r>
      <w:proofErr w:type="gramEnd"/>
      <w:r w:rsidRPr="00E7025C">
        <w:rPr>
          <w:rFonts w:eastAsia="Calibri"/>
          <w:lang w:eastAsia="en-US"/>
        </w:rPr>
        <w:t xml:space="preserve"> Индивидуальным предпринимателем Бредихиным Владимиром Валерьевичем, местная администрация муниципального образования </w:t>
      </w:r>
      <w:proofErr w:type="spellStart"/>
      <w:r w:rsidRPr="00E7025C">
        <w:rPr>
          <w:rFonts w:eastAsia="Calibri"/>
          <w:lang w:eastAsia="en-US"/>
        </w:rPr>
        <w:t>Ропшинское</w:t>
      </w:r>
      <w:proofErr w:type="spellEnd"/>
      <w:r w:rsidRPr="00E7025C">
        <w:rPr>
          <w:rFonts w:eastAsia="Calibri"/>
          <w:lang w:eastAsia="en-US"/>
        </w:rPr>
        <w:t xml:space="preserve"> сельское поселение</w:t>
      </w:r>
    </w:p>
    <w:p w:rsidR="00851AB9" w:rsidRPr="00E7025C" w:rsidRDefault="00851AB9" w:rsidP="00851AB9">
      <w:pPr>
        <w:spacing w:after="160" w:line="256" w:lineRule="auto"/>
        <w:ind w:firstLine="708"/>
        <w:jc w:val="center"/>
        <w:rPr>
          <w:rFonts w:eastAsia="Calibri"/>
          <w:lang w:eastAsia="en-US"/>
        </w:rPr>
      </w:pPr>
      <w:r w:rsidRPr="00E7025C">
        <w:rPr>
          <w:rFonts w:eastAsia="Calibri"/>
          <w:lang w:eastAsia="en-US"/>
        </w:rPr>
        <w:t>ПОСТАНОВЛЯЕТ:</w:t>
      </w:r>
    </w:p>
    <w:p w:rsidR="00851AB9" w:rsidRPr="00E7025C" w:rsidRDefault="00851AB9" w:rsidP="00851AB9">
      <w:pPr>
        <w:jc w:val="both"/>
      </w:pPr>
      <w:r w:rsidRPr="00E7025C">
        <w:rPr>
          <w:rFonts w:eastAsia="Arial"/>
        </w:rPr>
        <w:t xml:space="preserve">          1. Провести аукцион на право заключения договора аренды муниципального имущества: здания (баня), общей площадью 117,9 кв. м, кадастровый номер: 47:14:1311001:219, расположенного по адресу: Ленинградская область, Ломоносовский муниципальный район, </w:t>
      </w:r>
      <w:proofErr w:type="spellStart"/>
      <w:r w:rsidRPr="00E7025C">
        <w:rPr>
          <w:rFonts w:eastAsia="Arial"/>
        </w:rPr>
        <w:t>Ропшинское</w:t>
      </w:r>
      <w:proofErr w:type="spellEnd"/>
      <w:r w:rsidRPr="00E7025C">
        <w:rPr>
          <w:rFonts w:eastAsia="Arial"/>
        </w:rPr>
        <w:t xml:space="preserve"> сельское поселение, д. </w:t>
      </w:r>
      <w:proofErr w:type="spellStart"/>
      <w:r w:rsidRPr="00E7025C">
        <w:rPr>
          <w:rFonts w:eastAsia="Arial"/>
        </w:rPr>
        <w:t>Яльгелево</w:t>
      </w:r>
      <w:proofErr w:type="spellEnd"/>
      <w:r w:rsidRPr="00E7025C">
        <w:rPr>
          <w:rFonts w:eastAsia="Arial"/>
        </w:rPr>
        <w:t>, д. 49.</w:t>
      </w:r>
    </w:p>
    <w:p w:rsidR="00851AB9" w:rsidRPr="00E7025C" w:rsidRDefault="00851AB9" w:rsidP="00851AB9">
      <w:pPr>
        <w:ind w:firstLine="708"/>
        <w:jc w:val="both"/>
        <w:rPr>
          <w:rFonts w:eastAsia="Calibri"/>
          <w:lang w:eastAsia="en-US"/>
        </w:rPr>
      </w:pPr>
      <w:r w:rsidRPr="00E7025C">
        <w:rPr>
          <w:rFonts w:eastAsia="Calibri"/>
          <w:lang w:eastAsia="en-US"/>
        </w:rPr>
        <w:t>2.Утвердить:</w:t>
      </w:r>
    </w:p>
    <w:p w:rsidR="00851AB9" w:rsidRPr="00E7025C" w:rsidRDefault="00851AB9" w:rsidP="00851AB9">
      <w:pPr>
        <w:spacing w:after="160" w:line="235" w:lineRule="auto"/>
        <w:jc w:val="both"/>
        <w:rPr>
          <w:rFonts w:ascii="Calibri" w:eastAsia="Arial" w:hAnsi="Calibri"/>
          <w:lang w:eastAsia="en-US"/>
        </w:rPr>
      </w:pPr>
      <w:r w:rsidRPr="00E7025C">
        <w:rPr>
          <w:rFonts w:eastAsia="Calibri"/>
          <w:lang w:eastAsia="en-US"/>
        </w:rPr>
        <w:tab/>
      </w:r>
      <w:r w:rsidRPr="00E7025C">
        <w:rPr>
          <w:rFonts w:eastAsia="Arial"/>
          <w:lang w:eastAsia="en-US"/>
        </w:rPr>
        <w:t>а) и</w:t>
      </w:r>
      <w:r w:rsidRPr="00E7025C">
        <w:rPr>
          <w:rFonts w:eastAsia="Calibri"/>
          <w:bCs/>
          <w:lang w:eastAsia="en-US"/>
        </w:rPr>
        <w:t>звещение о проведен</w:t>
      </w:r>
      <w:proofErr w:type="gramStart"/>
      <w:r w:rsidRPr="00E7025C">
        <w:rPr>
          <w:rFonts w:eastAsia="Calibri"/>
          <w:bCs/>
          <w:lang w:eastAsia="en-US"/>
        </w:rPr>
        <w:t>ии ау</w:t>
      </w:r>
      <w:proofErr w:type="gramEnd"/>
      <w:r w:rsidRPr="00E7025C">
        <w:rPr>
          <w:rFonts w:eastAsia="Calibri"/>
          <w:bCs/>
          <w:lang w:eastAsia="en-US"/>
        </w:rPr>
        <w:t>кциона на право заключения договора аренды муниципального имущества муниципального образования</w:t>
      </w:r>
      <w:r w:rsidRPr="00E7025C">
        <w:rPr>
          <w:rFonts w:ascii="Calibri" w:eastAsia="Calibri" w:hAnsi="Calibri"/>
          <w:bCs/>
          <w:lang w:eastAsia="en-US"/>
        </w:rPr>
        <w:t xml:space="preserve"> </w:t>
      </w:r>
      <w:proofErr w:type="spellStart"/>
      <w:r w:rsidRPr="00E7025C">
        <w:rPr>
          <w:rFonts w:eastAsia="Calibri"/>
          <w:lang w:eastAsia="en-US"/>
        </w:rPr>
        <w:t>Ропшинское</w:t>
      </w:r>
      <w:proofErr w:type="spellEnd"/>
      <w:r w:rsidRPr="00E7025C">
        <w:rPr>
          <w:rFonts w:eastAsia="Calibri"/>
          <w:lang w:eastAsia="en-US"/>
        </w:rPr>
        <w:t xml:space="preserve"> сельское поселение Ломоносовского муниципального района Ленинградской области </w:t>
      </w:r>
      <w:r w:rsidRPr="00E7025C">
        <w:rPr>
          <w:rFonts w:eastAsia="Arial"/>
          <w:lang w:eastAsia="en-US"/>
        </w:rPr>
        <w:t>(Приложение № 1);</w:t>
      </w:r>
      <w:r w:rsidRPr="00E7025C">
        <w:rPr>
          <w:rFonts w:ascii="Calibri" w:eastAsia="Arial" w:hAnsi="Calibri"/>
          <w:lang w:eastAsia="en-US"/>
        </w:rPr>
        <w:t xml:space="preserve"> </w:t>
      </w:r>
    </w:p>
    <w:p w:rsidR="00851AB9" w:rsidRPr="00E7025C" w:rsidRDefault="00851AB9" w:rsidP="00851AB9">
      <w:pPr>
        <w:spacing w:after="160" w:line="256" w:lineRule="auto"/>
        <w:ind w:firstLine="708"/>
        <w:jc w:val="both"/>
        <w:rPr>
          <w:rFonts w:eastAsia="Calibri"/>
          <w:lang w:eastAsia="en-US"/>
        </w:rPr>
      </w:pPr>
      <w:r w:rsidRPr="00E7025C">
        <w:rPr>
          <w:rFonts w:eastAsia="Arial"/>
          <w:lang w:eastAsia="en-US"/>
        </w:rPr>
        <w:lastRenderedPageBreak/>
        <w:t xml:space="preserve">б) документацию об аукционе на право заключения договора аренды муниципального имущества муниципального образования </w:t>
      </w:r>
      <w:proofErr w:type="spellStart"/>
      <w:r w:rsidRPr="00E7025C">
        <w:rPr>
          <w:rFonts w:eastAsia="Arial"/>
          <w:lang w:eastAsia="en-US"/>
        </w:rPr>
        <w:t>Ропшинское</w:t>
      </w:r>
      <w:proofErr w:type="spellEnd"/>
      <w:r w:rsidRPr="00E7025C">
        <w:rPr>
          <w:rFonts w:eastAsia="Calibri"/>
          <w:lang w:eastAsia="en-US"/>
        </w:rPr>
        <w:t xml:space="preserve"> сельское поселение Ломоносовского</w:t>
      </w:r>
      <w:r w:rsidRPr="00E7025C">
        <w:rPr>
          <w:rFonts w:eastAsia="Arial"/>
          <w:lang w:eastAsia="en-US"/>
        </w:rPr>
        <w:t xml:space="preserve"> </w:t>
      </w:r>
      <w:r w:rsidRPr="00E7025C">
        <w:rPr>
          <w:rFonts w:eastAsia="Calibri"/>
          <w:lang w:eastAsia="en-US"/>
        </w:rPr>
        <w:t xml:space="preserve">района Ленинградской области </w:t>
      </w:r>
      <w:r w:rsidRPr="00E7025C">
        <w:rPr>
          <w:rFonts w:eastAsia="Arial"/>
          <w:lang w:eastAsia="en-US"/>
        </w:rPr>
        <w:t>(Приложение № 2).</w:t>
      </w:r>
    </w:p>
    <w:p w:rsidR="00851AB9" w:rsidRPr="00E7025C" w:rsidRDefault="00851AB9" w:rsidP="00851AB9">
      <w:pPr>
        <w:tabs>
          <w:tab w:val="left" w:pos="993"/>
        </w:tabs>
        <w:suppressAutoHyphens/>
        <w:ind w:firstLine="709"/>
        <w:jc w:val="both"/>
        <w:rPr>
          <w:lang w:eastAsia="ar-SA"/>
        </w:rPr>
      </w:pPr>
      <w:r w:rsidRPr="00E7025C">
        <w:rPr>
          <w:lang w:eastAsia="ar-SA"/>
        </w:rPr>
        <w:t xml:space="preserve">3. </w:t>
      </w:r>
      <w:proofErr w:type="gramStart"/>
      <w:r w:rsidRPr="00E7025C">
        <w:rPr>
          <w:lang w:eastAsia="ar-SA"/>
        </w:rPr>
        <w:t>Разместить</w:t>
      </w:r>
      <w:proofErr w:type="gramEnd"/>
      <w:r w:rsidRPr="00E7025C">
        <w:rPr>
          <w:lang w:eastAsia="ar-SA"/>
        </w:rPr>
        <w:t xml:space="preserve"> настоящее постановление в средствах массовой информации, на официальном сайте муниципального образования </w:t>
      </w:r>
      <w:proofErr w:type="spellStart"/>
      <w:r w:rsidRPr="00E7025C">
        <w:rPr>
          <w:rFonts w:eastAsia="Calibri"/>
          <w:lang w:eastAsia="en-US"/>
        </w:rPr>
        <w:t>Ропшинское</w:t>
      </w:r>
      <w:proofErr w:type="spellEnd"/>
      <w:r w:rsidRPr="00E7025C">
        <w:rPr>
          <w:rFonts w:eastAsia="Calibri"/>
          <w:lang w:eastAsia="en-US"/>
        </w:rPr>
        <w:t xml:space="preserve"> сельское поселение Ломоносовского</w:t>
      </w:r>
      <w:r w:rsidRPr="00E7025C">
        <w:rPr>
          <w:lang w:eastAsia="ar-SA"/>
        </w:rPr>
        <w:t xml:space="preserve"> муниципального района Ленинградской области в информационно-телекоммуникационной сети Интернет </w:t>
      </w:r>
      <w:r w:rsidRPr="00E7025C">
        <w:rPr>
          <w:rFonts w:ascii="Calibri" w:hAnsi="Calibri" w:cs="Calibri"/>
          <w:lang w:eastAsia="ar-SA"/>
        </w:rPr>
        <w:t xml:space="preserve"> </w:t>
      </w:r>
      <w:hyperlink r:id="rId7" w:history="1">
        <w:r w:rsidRPr="00E7025C">
          <w:rPr>
            <w:rStyle w:val="a5"/>
            <w:lang w:val="en-US" w:eastAsia="ar-SA"/>
          </w:rPr>
          <w:t>www</w:t>
        </w:r>
        <w:r w:rsidRPr="00E7025C">
          <w:rPr>
            <w:rStyle w:val="a5"/>
            <w:lang w:eastAsia="ar-SA"/>
          </w:rPr>
          <w:t>.официальнаяропша.рф</w:t>
        </w:r>
      </w:hyperlink>
      <w:r w:rsidRPr="00E7025C">
        <w:rPr>
          <w:lang w:eastAsia="ar-SA"/>
        </w:rPr>
        <w:t xml:space="preserve">, а также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8" w:history="1">
        <w:r w:rsidRPr="00E7025C">
          <w:rPr>
            <w:color w:val="0000FF"/>
            <w:u w:val="single"/>
            <w:lang w:val="en-US" w:eastAsia="ar-SA"/>
          </w:rPr>
          <w:t>www</w:t>
        </w:r>
        <w:r w:rsidRPr="00E7025C">
          <w:rPr>
            <w:color w:val="0000FF"/>
            <w:u w:val="single"/>
            <w:lang w:eastAsia="ar-SA"/>
          </w:rPr>
          <w:t>.</w:t>
        </w:r>
        <w:r w:rsidRPr="00E7025C">
          <w:rPr>
            <w:color w:val="0000FF"/>
            <w:u w:val="single"/>
            <w:lang w:val="en-US" w:eastAsia="ar-SA"/>
          </w:rPr>
          <w:t>torgi</w:t>
        </w:r>
        <w:r w:rsidRPr="00E7025C">
          <w:rPr>
            <w:color w:val="0000FF"/>
            <w:u w:val="single"/>
            <w:lang w:eastAsia="ar-SA"/>
          </w:rPr>
          <w:t>.</w:t>
        </w:r>
        <w:r w:rsidRPr="00E7025C">
          <w:rPr>
            <w:color w:val="0000FF"/>
            <w:u w:val="single"/>
            <w:lang w:val="en-US" w:eastAsia="ar-SA"/>
          </w:rPr>
          <w:t>gov</w:t>
        </w:r>
        <w:r w:rsidRPr="00E7025C">
          <w:rPr>
            <w:color w:val="0000FF"/>
            <w:u w:val="single"/>
            <w:lang w:eastAsia="ar-SA"/>
          </w:rPr>
          <w:t>.</w:t>
        </w:r>
        <w:proofErr w:type="spellStart"/>
        <w:r w:rsidRPr="00E7025C">
          <w:rPr>
            <w:color w:val="0000FF"/>
            <w:u w:val="single"/>
            <w:lang w:val="en-US" w:eastAsia="ar-SA"/>
          </w:rPr>
          <w:t>ru</w:t>
        </w:r>
        <w:proofErr w:type="spellEnd"/>
      </w:hyperlink>
      <w:r w:rsidRPr="00E7025C">
        <w:rPr>
          <w:lang w:eastAsia="ar-SA"/>
        </w:rPr>
        <w:t>.</w:t>
      </w:r>
    </w:p>
    <w:p w:rsidR="00851AB9" w:rsidRPr="00E7025C" w:rsidRDefault="00851AB9" w:rsidP="00851AB9">
      <w:pPr>
        <w:tabs>
          <w:tab w:val="left" w:pos="709"/>
        </w:tabs>
        <w:jc w:val="both"/>
      </w:pPr>
      <w:r w:rsidRPr="00E7025C">
        <w:tab/>
        <w:t xml:space="preserve">4. </w:t>
      </w:r>
      <w:proofErr w:type="gramStart"/>
      <w:r w:rsidRPr="00E7025C">
        <w:t>Контроль за</w:t>
      </w:r>
      <w:proofErr w:type="gramEnd"/>
      <w:r w:rsidRPr="00E7025C">
        <w:t xml:space="preserve"> исполнением настоящего постановления оставляю за собой. </w:t>
      </w:r>
    </w:p>
    <w:p w:rsidR="00851AB9" w:rsidRDefault="00851AB9" w:rsidP="00851AB9">
      <w:pPr>
        <w:autoSpaceDE w:val="0"/>
        <w:autoSpaceDN w:val="0"/>
        <w:adjustRightInd w:val="0"/>
        <w:spacing w:line="360" w:lineRule="auto"/>
        <w:jc w:val="both"/>
        <w:rPr>
          <w:sz w:val="16"/>
          <w:szCs w:val="16"/>
        </w:rPr>
      </w:pPr>
    </w:p>
    <w:p w:rsidR="00851AB9" w:rsidRPr="00E7025C" w:rsidRDefault="00851AB9" w:rsidP="00851AB9">
      <w:r w:rsidRPr="00E7025C">
        <w:t>Глава  местной администрации</w:t>
      </w:r>
    </w:p>
    <w:p w:rsidR="00851AB9" w:rsidRDefault="00851AB9" w:rsidP="00851AB9">
      <w:r w:rsidRPr="00E7025C">
        <w:t xml:space="preserve">МО </w:t>
      </w:r>
      <w:proofErr w:type="spellStart"/>
      <w:r w:rsidRPr="00E7025C">
        <w:t>Ропшинское</w:t>
      </w:r>
      <w:proofErr w:type="spellEnd"/>
      <w:r w:rsidRPr="00E7025C">
        <w:t xml:space="preserve"> сельское поселение                                                           М. М. </w:t>
      </w:r>
      <w:proofErr w:type="spellStart"/>
      <w:r w:rsidRPr="00E7025C">
        <w:t>Дзейгов</w:t>
      </w:r>
      <w:proofErr w:type="spellEnd"/>
    </w:p>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Default="00851AB9" w:rsidP="00851AB9"/>
    <w:p w:rsidR="00851AB9" w:rsidRPr="005C1637" w:rsidRDefault="00851AB9" w:rsidP="00851AB9">
      <w:pPr>
        <w:jc w:val="right"/>
        <w:rPr>
          <w:sz w:val="22"/>
          <w:szCs w:val="22"/>
        </w:rPr>
      </w:pPr>
      <w:r w:rsidRPr="005C1637">
        <w:rPr>
          <w:sz w:val="22"/>
          <w:szCs w:val="22"/>
        </w:rPr>
        <w:lastRenderedPageBreak/>
        <w:t>УТВЕРЖДЕНО</w:t>
      </w:r>
    </w:p>
    <w:p w:rsidR="00851AB9" w:rsidRPr="005C1637" w:rsidRDefault="00851AB9" w:rsidP="00851AB9">
      <w:pPr>
        <w:jc w:val="right"/>
        <w:rPr>
          <w:sz w:val="22"/>
          <w:szCs w:val="22"/>
        </w:rPr>
      </w:pPr>
      <w:r w:rsidRPr="005C1637">
        <w:rPr>
          <w:sz w:val="22"/>
          <w:szCs w:val="22"/>
        </w:rPr>
        <w:t>постановлением</w:t>
      </w:r>
    </w:p>
    <w:p w:rsidR="00851AB9" w:rsidRPr="005C1637" w:rsidRDefault="00851AB9" w:rsidP="00851AB9">
      <w:pPr>
        <w:jc w:val="right"/>
        <w:rPr>
          <w:sz w:val="22"/>
          <w:szCs w:val="22"/>
        </w:rPr>
      </w:pPr>
      <w:r w:rsidRPr="005C1637">
        <w:rPr>
          <w:sz w:val="22"/>
          <w:szCs w:val="22"/>
        </w:rPr>
        <w:t xml:space="preserve"> главы местной администрации</w:t>
      </w:r>
    </w:p>
    <w:p w:rsidR="00851AB9" w:rsidRPr="005C1637" w:rsidRDefault="00851AB9" w:rsidP="00851AB9">
      <w:pPr>
        <w:jc w:val="right"/>
        <w:rPr>
          <w:sz w:val="22"/>
          <w:szCs w:val="22"/>
        </w:rPr>
      </w:pPr>
      <w:r w:rsidRPr="005C1637">
        <w:rPr>
          <w:sz w:val="22"/>
          <w:szCs w:val="22"/>
        </w:rPr>
        <w:t xml:space="preserve">МО </w:t>
      </w:r>
      <w:proofErr w:type="spellStart"/>
      <w:r w:rsidRPr="005C1637">
        <w:rPr>
          <w:sz w:val="22"/>
          <w:szCs w:val="22"/>
        </w:rPr>
        <w:t>Ропшинское</w:t>
      </w:r>
      <w:proofErr w:type="spellEnd"/>
      <w:r w:rsidRPr="005C1637">
        <w:rPr>
          <w:sz w:val="22"/>
          <w:szCs w:val="22"/>
        </w:rPr>
        <w:t xml:space="preserve"> сельское поселение</w:t>
      </w:r>
    </w:p>
    <w:p w:rsidR="00851AB9" w:rsidRPr="008E7C34" w:rsidRDefault="00851AB9" w:rsidP="00851AB9">
      <w:pPr>
        <w:jc w:val="right"/>
        <w:rPr>
          <w:sz w:val="22"/>
          <w:szCs w:val="22"/>
        </w:rPr>
      </w:pPr>
      <w:r w:rsidRPr="005C1637">
        <w:rPr>
          <w:color w:val="FF6600"/>
          <w:sz w:val="22"/>
          <w:szCs w:val="22"/>
        </w:rPr>
        <w:t xml:space="preserve">                                                                                                             </w:t>
      </w:r>
      <w:r w:rsidRPr="008E7C34">
        <w:rPr>
          <w:sz w:val="22"/>
          <w:szCs w:val="22"/>
        </w:rPr>
        <w:t xml:space="preserve">от  03.06.2020 года  №168 </w:t>
      </w:r>
    </w:p>
    <w:p w:rsidR="00851AB9" w:rsidRPr="005C1637" w:rsidRDefault="00851AB9" w:rsidP="00851AB9">
      <w:pPr>
        <w:jc w:val="right"/>
        <w:rPr>
          <w:sz w:val="22"/>
          <w:szCs w:val="22"/>
        </w:rPr>
      </w:pPr>
      <w:r w:rsidRPr="008E7C34">
        <w:rPr>
          <w:sz w:val="22"/>
          <w:szCs w:val="22"/>
        </w:rPr>
        <w:tab/>
        <w:t xml:space="preserve">           (приложение № </w:t>
      </w:r>
      <w:r>
        <w:rPr>
          <w:sz w:val="22"/>
          <w:szCs w:val="22"/>
        </w:rPr>
        <w:t>1</w:t>
      </w:r>
      <w:r w:rsidRPr="008E7C34">
        <w:rPr>
          <w:sz w:val="22"/>
          <w:szCs w:val="22"/>
        </w:rPr>
        <w:t>)</w:t>
      </w:r>
    </w:p>
    <w:p w:rsidR="00851AB9" w:rsidRPr="00C93089" w:rsidRDefault="00851AB9" w:rsidP="00851AB9">
      <w:pPr>
        <w:spacing w:after="160" w:line="236" w:lineRule="auto"/>
        <w:jc w:val="center"/>
        <w:rPr>
          <w:rFonts w:eastAsia="Calibri"/>
          <w:b/>
          <w:lang w:eastAsia="en-US"/>
        </w:rPr>
      </w:pPr>
      <w:r w:rsidRPr="00C93089">
        <w:rPr>
          <w:rFonts w:eastAsia="Calibri"/>
          <w:b/>
          <w:bCs/>
          <w:lang w:eastAsia="en-US"/>
        </w:rPr>
        <w:t>Извещение о проведен</w:t>
      </w:r>
      <w:proofErr w:type="gramStart"/>
      <w:r w:rsidRPr="00C93089">
        <w:rPr>
          <w:rFonts w:eastAsia="Calibri"/>
          <w:b/>
          <w:bCs/>
          <w:lang w:eastAsia="en-US"/>
        </w:rPr>
        <w:t>ии ау</w:t>
      </w:r>
      <w:proofErr w:type="gramEnd"/>
      <w:r w:rsidRPr="00C93089">
        <w:rPr>
          <w:rFonts w:eastAsia="Calibri"/>
          <w:b/>
          <w:bCs/>
          <w:lang w:eastAsia="en-US"/>
        </w:rPr>
        <w:t xml:space="preserve">кциона на право заключения договора аренды муниципального имущества муниципального образования </w:t>
      </w:r>
      <w:proofErr w:type="spellStart"/>
      <w:r w:rsidRPr="00C93089">
        <w:rPr>
          <w:rFonts w:eastAsia="Calibri"/>
          <w:b/>
          <w:bCs/>
          <w:lang w:eastAsia="en-US"/>
        </w:rPr>
        <w:t>Ропшинско</w:t>
      </w:r>
      <w:r w:rsidRPr="00C93089">
        <w:rPr>
          <w:rFonts w:eastAsia="Calibri"/>
          <w:b/>
          <w:lang w:eastAsia="en-US"/>
        </w:rPr>
        <w:t>е</w:t>
      </w:r>
      <w:proofErr w:type="spellEnd"/>
      <w:r w:rsidRPr="00C93089">
        <w:rPr>
          <w:rFonts w:eastAsia="Calibri"/>
          <w:b/>
          <w:lang w:eastAsia="en-US"/>
        </w:rPr>
        <w:t xml:space="preserve"> сельское поселение Ломоносовский</w:t>
      </w:r>
      <w:r w:rsidRPr="00C93089">
        <w:rPr>
          <w:rFonts w:eastAsia="Calibri"/>
          <w:b/>
          <w:bCs/>
          <w:lang w:eastAsia="en-US"/>
        </w:rPr>
        <w:t xml:space="preserve"> муниципальный район Ленинградской области</w:t>
      </w:r>
    </w:p>
    <w:p w:rsidR="00851AB9" w:rsidRPr="00C93089" w:rsidRDefault="00851AB9" w:rsidP="00851AB9">
      <w:pPr>
        <w:jc w:val="both"/>
      </w:pPr>
      <w:r w:rsidRPr="00C93089">
        <w:t xml:space="preserve">          Местная  администрация  муниципального образования </w:t>
      </w:r>
      <w:proofErr w:type="spellStart"/>
      <w:r w:rsidRPr="00C93089">
        <w:t>Ропшинское</w:t>
      </w:r>
      <w:proofErr w:type="spellEnd"/>
      <w:r w:rsidRPr="00C93089">
        <w:t xml:space="preserve"> сельское поселение Ломоносовского муниципального района Ленинградской области на основании постановления главы местной администрации  № 168 от 03.06.2020 «О проведен</w:t>
      </w:r>
      <w:proofErr w:type="gramStart"/>
      <w:r w:rsidRPr="00C93089">
        <w:t>ии ау</w:t>
      </w:r>
      <w:proofErr w:type="gramEnd"/>
      <w:r w:rsidRPr="00C93089">
        <w:t xml:space="preserve">кциона на право заключения договора аренды муниципального имущества, расположенного по адресу: Ленинградская область, Ломоносовский  район, д. </w:t>
      </w:r>
      <w:proofErr w:type="spellStart"/>
      <w:r w:rsidRPr="00C93089">
        <w:t>Яльгелево</w:t>
      </w:r>
      <w:proofErr w:type="spellEnd"/>
      <w:r w:rsidRPr="00C93089">
        <w:t>, д. 49» сообщает о проведен</w:t>
      </w:r>
      <w:proofErr w:type="gramStart"/>
      <w:r w:rsidRPr="00C93089">
        <w:t>ии ау</w:t>
      </w:r>
      <w:proofErr w:type="gramEnd"/>
      <w:r w:rsidRPr="00C93089">
        <w:t>кциона на право заключения договора аренды муниципального имущества, открытого по составу участников и по форме подачи предложений.</w:t>
      </w:r>
    </w:p>
    <w:p w:rsidR="00851AB9" w:rsidRPr="00C93089" w:rsidRDefault="00851AB9" w:rsidP="00851AB9">
      <w:pPr>
        <w:tabs>
          <w:tab w:val="left" w:pos="701"/>
        </w:tabs>
        <w:suppressAutoHyphens/>
        <w:ind w:left="720"/>
        <w:rPr>
          <w:b/>
          <w:bCs/>
          <w:lang w:eastAsia="ar-SA"/>
        </w:rPr>
      </w:pPr>
      <w:r w:rsidRPr="00C93089">
        <w:rPr>
          <w:b/>
          <w:bCs/>
          <w:lang w:eastAsia="ar-SA"/>
        </w:rPr>
        <w:t>1.Организатор аукциона:</w:t>
      </w:r>
    </w:p>
    <w:p w:rsidR="00851AB9" w:rsidRPr="00C93089" w:rsidRDefault="00851AB9" w:rsidP="00851AB9">
      <w:pPr>
        <w:ind w:firstLine="360"/>
        <w:jc w:val="both"/>
      </w:pPr>
      <w:r w:rsidRPr="00C93089">
        <w:t xml:space="preserve">Местная администрация  муниципального образования  </w:t>
      </w:r>
      <w:proofErr w:type="spellStart"/>
      <w:r w:rsidRPr="00C93089">
        <w:t>Ропшинское</w:t>
      </w:r>
      <w:proofErr w:type="spellEnd"/>
      <w:r w:rsidRPr="00C93089">
        <w:t xml:space="preserve"> сельское поселение</w:t>
      </w:r>
      <w:r w:rsidRPr="00C93089">
        <w:rPr>
          <w:b/>
        </w:rPr>
        <w:t xml:space="preserve"> </w:t>
      </w:r>
      <w:r w:rsidRPr="00C93089">
        <w:t>Ломоносовский  муниципальный район Ленинградской области</w:t>
      </w:r>
    </w:p>
    <w:p w:rsidR="00851AB9" w:rsidRPr="00C93089" w:rsidRDefault="00851AB9" w:rsidP="00851AB9">
      <w:pPr>
        <w:ind w:firstLine="360"/>
      </w:pPr>
      <w:r w:rsidRPr="00C93089">
        <w:t xml:space="preserve"> -  - место нахождения: Ленинградская область, Ломоносовский район, п. Ропша, ш. </w:t>
      </w:r>
      <w:proofErr w:type="spellStart"/>
      <w:r w:rsidRPr="00C93089">
        <w:t>Стрельнинское</w:t>
      </w:r>
      <w:proofErr w:type="spellEnd"/>
      <w:r w:rsidRPr="00C93089">
        <w:t xml:space="preserve"> 9А.</w:t>
      </w:r>
    </w:p>
    <w:p w:rsidR="00851AB9" w:rsidRPr="00C93089" w:rsidRDefault="00851AB9" w:rsidP="00851AB9">
      <w:pPr>
        <w:ind w:firstLine="360"/>
      </w:pPr>
      <w:r w:rsidRPr="00C93089">
        <w:t xml:space="preserve">- почтовый адрес: 187435, Ленинградская область, Ломоносовский район, п. Ропша, ш. </w:t>
      </w:r>
      <w:proofErr w:type="spellStart"/>
      <w:r w:rsidRPr="00C93089">
        <w:t>Стрельнинское</w:t>
      </w:r>
      <w:proofErr w:type="spellEnd"/>
      <w:r w:rsidRPr="00C93089">
        <w:t xml:space="preserve"> 9А.</w:t>
      </w:r>
    </w:p>
    <w:p w:rsidR="00851AB9" w:rsidRPr="00C93089" w:rsidRDefault="00851AB9" w:rsidP="00851AB9">
      <w:pPr>
        <w:ind w:firstLine="360"/>
      </w:pPr>
      <w:r w:rsidRPr="00C93089">
        <w:t xml:space="preserve">- адрес электронной почты: </w:t>
      </w:r>
      <w:proofErr w:type="spellStart"/>
      <w:r w:rsidRPr="00C93089">
        <w:rPr>
          <w:lang w:val="en-US"/>
        </w:rPr>
        <w:t>ropsha</w:t>
      </w:r>
      <w:proofErr w:type="spellEnd"/>
      <w:r w:rsidRPr="00C93089">
        <w:t>@</w:t>
      </w:r>
      <w:proofErr w:type="spellStart"/>
      <w:r w:rsidRPr="00C93089">
        <w:rPr>
          <w:lang w:val="en-US"/>
        </w:rPr>
        <w:t>komfin</w:t>
      </w:r>
      <w:proofErr w:type="spellEnd"/>
      <w:r w:rsidRPr="00C93089">
        <w:t>.</w:t>
      </w:r>
      <w:proofErr w:type="spellStart"/>
      <w:r w:rsidRPr="00C93089">
        <w:rPr>
          <w:lang w:val="en-US"/>
        </w:rPr>
        <w:t>ru</w:t>
      </w:r>
      <w:proofErr w:type="spellEnd"/>
    </w:p>
    <w:p w:rsidR="00851AB9" w:rsidRPr="00C93089" w:rsidRDefault="00851AB9" w:rsidP="00851AB9">
      <w:pPr>
        <w:ind w:firstLine="360"/>
      </w:pPr>
      <w:r w:rsidRPr="00C93089">
        <w:t>- контактный телефон: 8(81376)72230</w:t>
      </w:r>
    </w:p>
    <w:p w:rsidR="00851AB9" w:rsidRPr="00C93089" w:rsidRDefault="00851AB9" w:rsidP="00851AB9">
      <w:pPr>
        <w:ind w:firstLine="360"/>
      </w:pPr>
      <w:r w:rsidRPr="00C93089">
        <w:t>- контактный телефон: 8(81376)72230</w:t>
      </w:r>
    </w:p>
    <w:p w:rsidR="00851AB9" w:rsidRPr="00C93089" w:rsidRDefault="00851AB9" w:rsidP="00851AB9">
      <w:pPr>
        <w:ind w:firstLine="360"/>
      </w:pPr>
      <w:r w:rsidRPr="00C93089">
        <w:t>- контактное лицо: специалист администрации   Алексеев Денис Владимирович</w:t>
      </w:r>
    </w:p>
    <w:p w:rsidR="00851AB9" w:rsidRPr="00C93089" w:rsidRDefault="00851AB9" w:rsidP="00851AB9">
      <w:pPr>
        <w:ind w:firstLine="360"/>
        <w:jc w:val="both"/>
        <w:rPr>
          <w:b/>
          <w:bCs/>
        </w:rPr>
      </w:pPr>
    </w:p>
    <w:p w:rsidR="00851AB9" w:rsidRPr="00C93089" w:rsidRDefault="00851AB9" w:rsidP="00851AB9">
      <w:pPr>
        <w:tabs>
          <w:tab w:val="left" w:pos="0"/>
        </w:tabs>
        <w:spacing w:line="234" w:lineRule="auto"/>
        <w:jc w:val="both"/>
        <w:rPr>
          <w:rFonts w:eastAsia="Calibri"/>
          <w:b/>
          <w:bCs/>
          <w:lang w:eastAsia="en-US"/>
        </w:rPr>
      </w:pPr>
      <w:r w:rsidRPr="00C93089">
        <w:rPr>
          <w:rFonts w:eastAsia="Calibri"/>
          <w:b/>
          <w:bCs/>
          <w:lang w:eastAsia="en-US"/>
        </w:rPr>
        <w:tab/>
        <w:t xml:space="preserve">2.Предмет аукциона: </w:t>
      </w:r>
      <w:r w:rsidRPr="00C93089">
        <w:rPr>
          <w:rFonts w:eastAsia="Calibri"/>
          <w:lang w:eastAsia="en-US"/>
        </w:rPr>
        <w:t>право заключения договора аренды муниципального имущества</w:t>
      </w:r>
      <w:r w:rsidRPr="00C93089">
        <w:rPr>
          <w:rFonts w:eastAsia="Calibri"/>
          <w:b/>
          <w:bCs/>
          <w:lang w:eastAsia="en-US"/>
        </w:rPr>
        <w:t xml:space="preserve"> </w:t>
      </w:r>
      <w:r w:rsidRPr="00C93089">
        <w:rPr>
          <w:rFonts w:eastAsia="Calibri"/>
          <w:lang w:eastAsia="en-US"/>
        </w:rPr>
        <w:t xml:space="preserve">муниципального образования </w:t>
      </w:r>
      <w:proofErr w:type="spellStart"/>
      <w:r w:rsidRPr="00C93089">
        <w:rPr>
          <w:rFonts w:eastAsia="Calibri"/>
          <w:lang w:eastAsia="en-US"/>
        </w:rPr>
        <w:t>Ропшинское</w:t>
      </w:r>
      <w:proofErr w:type="spellEnd"/>
      <w:r w:rsidRPr="00C93089">
        <w:rPr>
          <w:rFonts w:eastAsia="Calibri"/>
          <w:lang w:eastAsia="en-US"/>
        </w:rPr>
        <w:t xml:space="preserve"> сельское поселение Ломоносовский муниципальный район Ленинградской области.</w:t>
      </w:r>
    </w:p>
    <w:p w:rsidR="00851AB9" w:rsidRPr="00C93089" w:rsidRDefault="00851AB9" w:rsidP="00851AB9">
      <w:pPr>
        <w:tabs>
          <w:tab w:val="left" w:pos="0"/>
        </w:tabs>
        <w:jc w:val="both"/>
        <w:rPr>
          <w:rFonts w:eastAsia="Calibri"/>
          <w:b/>
          <w:bCs/>
          <w:lang w:eastAsia="en-US"/>
        </w:rPr>
      </w:pPr>
      <w:r w:rsidRPr="00C93089">
        <w:rPr>
          <w:rFonts w:eastAsia="Calibri"/>
          <w:b/>
          <w:bCs/>
          <w:lang w:eastAsia="en-US"/>
        </w:rPr>
        <w:tab/>
        <w:t>3. Сведения о муниципальном имуществе, права на которое передаются по договору:</w:t>
      </w:r>
    </w:p>
    <w:p w:rsidR="00851AB9" w:rsidRPr="00C93089" w:rsidRDefault="00851AB9" w:rsidP="00851AB9">
      <w:pPr>
        <w:spacing w:after="160" w:line="12" w:lineRule="exact"/>
        <w:jc w:val="both"/>
        <w:rPr>
          <w:rFonts w:ascii="Calibri" w:eastAsia="Calibri" w:hAnsi="Calibri"/>
          <w:lang w:eastAsia="en-US"/>
        </w:rPr>
      </w:pPr>
    </w:p>
    <w:p w:rsidR="00851AB9" w:rsidRPr="00C93089" w:rsidRDefault="00851AB9" w:rsidP="00851AB9">
      <w:pPr>
        <w:tabs>
          <w:tab w:val="left" w:pos="140"/>
        </w:tabs>
        <w:spacing w:line="234" w:lineRule="auto"/>
        <w:ind w:right="-1"/>
        <w:jc w:val="both"/>
        <w:rPr>
          <w:rFonts w:eastAsia="Calibri"/>
          <w:bCs/>
          <w:lang w:eastAsia="en-US"/>
        </w:rPr>
      </w:pPr>
      <w:r w:rsidRPr="00C93089">
        <w:rPr>
          <w:rFonts w:eastAsia="Calibri"/>
          <w:bCs/>
          <w:lang w:eastAsia="en-US"/>
        </w:rPr>
        <w:t>описание и технические характеристики, целевое назначение муниципального имущества, права на которое передаются по договору:</w:t>
      </w:r>
    </w:p>
    <w:p w:rsidR="00851AB9" w:rsidRPr="00C93089" w:rsidRDefault="00851AB9" w:rsidP="00851AB9">
      <w:pPr>
        <w:spacing w:after="160" w:line="259" w:lineRule="auto"/>
        <w:jc w:val="both"/>
        <w:rPr>
          <w:rFonts w:eastAsia="Calibri"/>
          <w:lang w:eastAsia="en-US"/>
        </w:rPr>
      </w:pPr>
      <w:r w:rsidRPr="00C93089">
        <w:rPr>
          <w:rFonts w:eastAsia="Arial"/>
          <w:lang w:eastAsia="en-US"/>
        </w:rPr>
        <w:t xml:space="preserve">- здание, общей площадью 117,9 кв. м, кадастровый номер: 47:14:1311001:219, </w:t>
      </w:r>
      <w:proofErr w:type="gramStart"/>
      <w:r w:rsidRPr="00C93089">
        <w:rPr>
          <w:rFonts w:eastAsia="Arial"/>
          <w:lang w:eastAsia="en-US"/>
        </w:rPr>
        <w:t>расположенного</w:t>
      </w:r>
      <w:proofErr w:type="gramEnd"/>
      <w:r w:rsidRPr="00C93089">
        <w:rPr>
          <w:rFonts w:eastAsia="Arial"/>
          <w:lang w:eastAsia="en-US"/>
        </w:rPr>
        <w:t xml:space="preserve"> по адресу: Ленинградская область, Ломоносовский район, </w:t>
      </w:r>
      <w:proofErr w:type="spellStart"/>
      <w:r w:rsidRPr="00C93089">
        <w:rPr>
          <w:rFonts w:eastAsia="Arial"/>
          <w:lang w:eastAsia="en-US"/>
        </w:rPr>
        <w:t>Ропшинское</w:t>
      </w:r>
      <w:proofErr w:type="spellEnd"/>
      <w:r w:rsidRPr="00C93089">
        <w:rPr>
          <w:rFonts w:eastAsia="Arial"/>
          <w:lang w:eastAsia="en-US"/>
        </w:rPr>
        <w:t xml:space="preserve"> сельское поселение,</w:t>
      </w:r>
      <w:r w:rsidRPr="00C93089">
        <w:rPr>
          <w:rFonts w:eastAsia="Calibri"/>
          <w:lang w:eastAsia="en-US"/>
        </w:rPr>
        <w:t xml:space="preserve"> </w:t>
      </w:r>
      <w:proofErr w:type="spellStart"/>
      <w:r w:rsidRPr="00C93089">
        <w:rPr>
          <w:rFonts w:eastAsia="Calibri"/>
          <w:lang w:eastAsia="en-US"/>
        </w:rPr>
        <w:t>д</w:t>
      </w:r>
      <w:proofErr w:type="gramStart"/>
      <w:r w:rsidRPr="00C93089">
        <w:rPr>
          <w:rFonts w:eastAsia="Calibri"/>
          <w:lang w:eastAsia="en-US"/>
        </w:rPr>
        <w:t>.Я</w:t>
      </w:r>
      <w:proofErr w:type="gramEnd"/>
      <w:r w:rsidRPr="00C93089">
        <w:rPr>
          <w:rFonts w:eastAsia="Calibri"/>
          <w:lang w:eastAsia="en-US"/>
        </w:rPr>
        <w:t>льгелево</w:t>
      </w:r>
      <w:proofErr w:type="spellEnd"/>
      <w:r w:rsidRPr="00C93089">
        <w:rPr>
          <w:rFonts w:eastAsia="Calibri"/>
          <w:lang w:eastAsia="en-US"/>
        </w:rPr>
        <w:t>, д.49</w:t>
      </w:r>
      <w:r w:rsidRPr="00C93089">
        <w:rPr>
          <w:rFonts w:eastAsia="Arial"/>
          <w:lang w:eastAsia="en-US"/>
        </w:rPr>
        <w:t>, назначение: нежилое, баня, год постройки – до 1973, 1-этажное, фундамент -бетонный, стены – кирпич, перегородки – кирпич, крыша – шиферная, состояние здания –аварийное.</w:t>
      </w:r>
    </w:p>
    <w:p w:rsidR="00851AB9" w:rsidRPr="00C93089" w:rsidRDefault="00851AB9" w:rsidP="00851AB9">
      <w:pPr>
        <w:ind w:firstLine="708"/>
        <w:jc w:val="both"/>
      </w:pPr>
      <w:r w:rsidRPr="00C93089">
        <w:t>4. Начальная (минимальная) цена договора (цена лота), без учета НДС:</w:t>
      </w:r>
    </w:p>
    <w:p w:rsidR="00851AB9" w:rsidRPr="00C93089" w:rsidRDefault="00851AB9" w:rsidP="00851AB9">
      <w:pPr>
        <w:spacing w:after="160" w:line="259" w:lineRule="auto"/>
        <w:jc w:val="both"/>
        <w:rPr>
          <w:rFonts w:eastAsia="Arial"/>
        </w:rPr>
      </w:pPr>
      <w:r w:rsidRPr="00C93089">
        <w:rPr>
          <w:rFonts w:eastAsia="Calibri"/>
          <w:lang w:eastAsia="en-US"/>
        </w:rPr>
        <w:t xml:space="preserve">Начальная (минимальная) цена договора (цена лота), без учета НДС составляет:  арендная плата за месяц – 2 504, 00 (две  тысячи пятьсот четыре) рубля  00 копеек  согласно отчету </w:t>
      </w:r>
      <w:r w:rsidRPr="00C93089">
        <w:t xml:space="preserve"> № 25/03/02-2020 от 10.04.2020 «Об оценке рыночной стоимости  ставки арендной платы недвижимого имущества – здания бани оцениваемое недвижимое имущество расположено по следующему описательному адресу: Ленинградская область, Ломоносовский муниципальный район, </w:t>
      </w:r>
      <w:proofErr w:type="spellStart"/>
      <w:r w:rsidRPr="00C93089">
        <w:t>Ропшинское</w:t>
      </w:r>
      <w:proofErr w:type="spellEnd"/>
      <w:r w:rsidRPr="00C93089">
        <w:t xml:space="preserve"> сельское поселение, д. </w:t>
      </w:r>
      <w:proofErr w:type="spellStart"/>
      <w:r w:rsidRPr="00C93089">
        <w:t>Яльгелево</w:t>
      </w:r>
      <w:proofErr w:type="spellEnd"/>
      <w:r w:rsidRPr="00C93089">
        <w:t>, д. 49»</w:t>
      </w:r>
      <w:r w:rsidRPr="00C93089">
        <w:rPr>
          <w:rFonts w:eastAsia="Arial"/>
        </w:rPr>
        <w:t>.</w:t>
      </w:r>
    </w:p>
    <w:p w:rsidR="00851AB9" w:rsidRPr="00C93089" w:rsidRDefault="00851AB9" w:rsidP="00851AB9">
      <w:pPr>
        <w:spacing w:after="160" w:line="259" w:lineRule="auto"/>
        <w:ind w:left="1" w:firstLine="566"/>
        <w:rPr>
          <w:rFonts w:eastAsia="Calibri"/>
          <w:lang w:eastAsia="en-US"/>
        </w:rPr>
      </w:pPr>
      <w:r w:rsidRPr="00C93089">
        <w:rPr>
          <w:rFonts w:eastAsia="Calibri"/>
          <w:b/>
          <w:bCs/>
          <w:lang w:eastAsia="en-US"/>
        </w:rPr>
        <w:t xml:space="preserve">5. Срок действия договора: </w:t>
      </w:r>
      <w:r w:rsidRPr="00C93089">
        <w:rPr>
          <w:rFonts w:eastAsia="Calibri"/>
          <w:lang w:eastAsia="en-US"/>
        </w:rPr>
        <w:t>5 лет.</w:t>
      </w:r>
    </w:p>
    <w:p w:rsidR="00851AB9" w:rsidRPr="00C93089" w:rsidRDefault="00851AB9" w:rsidP="00851AB9">
      <w:pPr>
        <w:spacing w:after="160" w:line="240" w:lineRule="atLeast"/>
        <w:ind w:right="-143" w:firstLine="567"/>
        <w:jc w:val="both"/>
        <w:rPr>
          <w:rFonts w:eastAsia="Calibri"/>
          <w:b/>
          <w:color w:val="000000"/>
          <w:lang w:eastAsia="en-US"/>
        </w:rPr>
      </w:pPr>
      <w:r w:rsidRPr="00C93089">
        <w:rPr>
          <w:rFonts w:eastAsia="Calibri"/>
          <w:b/>
          <w:bCs/>
          <w:lang w:eastAsia="en-US"/>
        </w:rPr>
        <w:t xml:space="preserve">6. </w:t>
      </w:r>
      <w:r w:rsidRPr="00C93089">
        <w:rPr>
          <w:rFonts w:eastAsia="Calibri"/>
          <w:lang w:eastAsia="en-US"/>
        </w:rPr>
        <w:t xml:space="preserve"> </w:t>
      </w:r>
      <w:r w:rsidRPr="00C93089">
        <w:rPr>
          <w:rFonts w:eastAsia="Calibri"/>
          <w:b/>
          <w:lang w:eastAsia="en-US"/>
        </w:rPr>
        <w:t>Требование о внесении задатка, размер задатка, срок и порядок внесения задатка, реквизиты счета для перечисления задатка</w:t>
      </w:r>
    </w:p>
    <w:p w:rsidR="00851AB9" w:rsidRPr="00C93089" w:rsidRDefault="00851AB9" w:rsidP="00851AB9">
      <w:pPr>
        <w:widowControl w:val="0"/>
        <w:suppressAutoHyphens/>
        <w:autoSpaceDE w:val="0"/>
        <w:ind w:firstLine="567"/>
        <w:jc w:val="both"/>
        <w:rPr>
          <w:rFonts w:eastAsia="Arial"/>
          <w:lang w:eastAsia="ar-SA"/>
        </w:rPr>
      </w:pPr>
      <w:r w:rsidRPr="00C93089">
        <w:rPr>
          <w:rFonts w:eastAsia="Arial"/>
          <w:lang w:eastAsia="ar-SA"/>
        </w:rPr>
        <w:lastRenderedPageBreak/>
        <w:t>Задаток не предусмотрен.</w:t>
      </w:r>
    </w:p>
    <w:p w:rsidR="00851AB9" w:rsidRPr="00C93089" w:rsidRDefault="00851AB9" w:rsidP="00851AB9">
      <w:pPr>
        <w:widowControl w:val="0"/>
        <w:suppressAutoHyphens/>
        <w:autoSpaceDE w:val="0"/>
        <w:ind w:firstLine="567"/>
        <w:jc w:val="both"/>
        <w:rPr>
          <w:rFonts w:eastAsia="Arial"/>
          <w:lang w:eastAsia="ar-SA"/>
        </w:rPr>
      </w:pPr>
    </w:p>
    <w:p w:rsidR="00851AB9" w:rsidRPr="00C93089" w:rsidRDefault="00851AB9" w:rsidP="00851AB9">
      <w:pPr>
        <w:spacing w:after="160" w:line="234" w:lineRule="auto"/>
        <w:jc w:val="both"/>
        <w:rPr>
          <w:rFonts w:eastAsia="Calibri"/>
          <w:lang w:eastAsia="en-US"/>
        </w:rPr>
      </w:pPr>
      <w:r w:rsidRPr="00C93089">
        <w:rPr>
          <w:rFonts w:eastAsia="Calibri"/>
          <w:b/>
          <w:bCs/>
          <w:lang w:eastAsia="en-US"/>
        </w:rPr>
        <w:t>Шаг</w:t>
      </w:r>
      <w:r w:rsidRPr="00C93089">
        <w:rPr>
          <w:rFonts w:eastAsia="Calibri"/>
          <w:b/>
          <w:bCs/>
          <w:lang w:eastAsia="en-US"/>
        </w:rPr>
        <w:tab/>
        <w:t>аукциона</w:t>
      </w:r>
      <w:r w:rsidRPr="00C93089">
        <w:rPr>
          <w:rFonts w:eastAsia="Calibri"/>
          <w:b/>
          <w:bCs/>
          <w:lang w:eastAsia="en-US"/>
        </w:rPr>
        <w:tab/>
        <w:t xml:space="preserve">составляет </w:t>
      </w:r>
      <w:r w:rsidRPr="00C93089">
        <w:rPr>
          <w:rFonts w:eastAsia="Calibri"/>
          <w:lang w:eastAsia="en-US"/>
        </w:rPr>
        <w:tab/>
      </w:r>
      <w:r w:rsidRPr="00C93089">
        <w:rPr>
          <w:rFonts w:eastAsia="Calibri"/>
          <w:b/>
          <w:bCs/>
          <w:lang w:eastAsia="en-US"/>
        </w:rPr>
        <w:t>5%</w:t>
      </w:r>
      <w:r w:rsidRPr="00C93089">
        <w:rPr>
          <w:rFonts w:eastAsia="Calibri"/>
          <w:lang w:eastAsia="en-US"/>
        </w:rPr>
        <w:tab/>
      </w:r>
      <w:r w:rsidRPr="00C93089">
        <w:rPr>
          <w:rFonts w:eastAsia="Calibri"/>
          <w:b/>
          <w:bCs/>
          <w:lang w:eastAsia="en-US"/>
        </w:rPr>
        <w:t>от</w:t>
      </w:r>
      <w:r w:rsidRPr="00C93089">
        <w:rPr>
          <w:rFonts w:eastAsia="Calibri"/>
          <w:b/>
          <w:bCs/>
          <w:lang w:eastAsia="en-US"/>
        </w:rPr>
        <w:tab/>
        <w:t>начальной</w:t>
      </w:r>
      <w:r w:rsidRPr="00C93089">
        <w:rPr>
          <w:rFonts w:eastAsia="Calibri"/>
          <w:b/>
          <w:bCs/>
          <w:lang w:eastAsia="en-US"/>
        </w:rPr>
        <w:tab/>
        <w:t>цены договора аренды</w:t>
      </w:r>
      <w:r w:rsidRPr="00C93089">
        <w:rPr>
          <w:rFonts w:eastAsia="Calibri"/>
          <w:lang w:eastAsia="en-US"/>
        </w:rPr>
        <w:tab/>
      </w:r>
      <w:r w:rsidRPr="00C93089">
        <w:rPr>
          <w:rFonts w:eastAsia="Calibri"/>
          <w:b/>
          <w:bCs/>
          <w:lang w:eastAsia="en-US"/>
        </w:rPr>
        <w:t xml:space="preserve">– </w:t>
      </w:r>
      <w:r w:rsidRPr="00C93089">
        <w:rPr>
          <w:rFonts w:eastAsia="Calibri"/>
          <w:bCs/>
          <w:lang w:eastAsia="en-US"/>
        </w:rPr>
        <w:t xml:space="preserve"> </w:t>
      </w:r>
      <w:r w:rsidRPr="00C93089">
        <w:rPr>
          <w:rFonts w:eastAsia="Calibri"/>
          <w:lang w:eastAsia="en-US"/>
        </w:rPr>
        <w:t xml:space="preserve"> </w:t>
      </w:r>
      <w:r w:rsidRPr="00C93089">
        <w:rPr>
          <w:rFonts w:eastAsia="Calibri"/>
          <w:bCs/>
          <w:lang w:eastAsia="en-US"/>
        </w:rPr>
        <w:t>125</w:t>
      </w:r>
      <w:r w:rsidRPr="00C93089">
        <w:rPr>
          <w:rFonts w:eastAsia="Calibri"/>
          <w:b/>
          <w:bCs/>
          <w:lang w:eastAsia="en-US"/>
        </w:rPr>
        <w:t xml:space="preserve"> </w:t>
      </w:r>
      <w:r w:rsidRPr="00C93089">
        <w:rPr>
          <w:rFonts w:eastAsia="Calibri"/>
          <w:lang w:eastAsia="en-US"/>
        </w:rPr>
        <w:t>(сто двадцать пять) рублей 20 копеек.</w:t>
      </w:r>
    </w:p>
    <w:p w:rsidR="00851AB9" w:rsidRPr="00C93089" w:rsidRDefault="00851AB9" w:rsidP="00851AB9">
      <w:pPr>
        <w:spacing w:after="160" w:line="249" w:lineRule="auto"/>
        <w:ind w:right="-8" w:firstLine="708"/>
        <w:jc w:val="both"/>
        <w:rPr>
          <w:rFonts w:eastAsia="Calibri"/>
          <w:lang w:eastAsia="en-US"/>
        </w:rPr>
      </w:pPr>
      <w:r w:rsidRPr="00C93089">
        <w:rPr>
          <w:rFonts w:eastAsia="Calibri"/>
          <w:b/>
          <w:bCs/>
          <w:lang w:eastAsia="en-US"/>
        </w:rPr>
        <w:t xml:space="preserve">7. </w:t>
      </w:r>
      <w:proofErr w:type="gramStart"/>
      <w:r w:rsidRPr="00C93089">
        <w:rPr>
          <w:rFonts w:eastAsia="Calibri"/>
          <w:b/>
          <w:bCs/>
          <w:lang w:eastAsia="en-US"/>
        </w:rPr>
        <w:t>Срок, место и порядок предоставления аукционной документации, электронный адрес сайта в сети «Интернет», на котором размещена аукционная документация</w:t>
      </w:r>
      <w:r w:rsidRPr="00C93089">
        <w:rPr>
          <w:rFonts w:eastAsia="Calibri"/>
          <w:lang w:eastAsia="en-US"/>
        </w:rPr>
        <w:t>:</w:t>
      </w:r>
      <w:r w:rsidRPr="00C93089">
        <w:rPr>
          <w:rFonts w:eastAsia="Calibri"/>
          <w:b/>
          <w:bCs/>
          <w:lang w:eastAsia="en-US"/>
        </w:rPr>
        <w:t xml:space="preserve"> </w:t>
      </w:r>
      <w:r w:rsidRPr="00C93089">
        <w:rPr>
          <w:rFonts w:eastAsia="Calibri"/>
          <w:lang w:eastAsia="en-US"/>
        </w:rPr>
        <w:t>аукционная</w:t>
      </w:r>
      <w:r w:rsidRPr="00C93089">
        <w:rPr>
          <w:rFonts w:eastAsia="Calibri"/>
          <w:b/>
          <w:bCs/>
          <w:lang w:eastAsia="en-US"/>
        </w:rPr>
        <w:t xml:space="preserve"> </w:t>
      </w:r>
      <w:r w:rsidRPr="00C93089">
        <w:rPr>
          <w:rFonts w:eastAsia="Calibri"/>
          <w:lang w:eastAsia="en-US"/>
        </w:rPr>
        <w:t xml:space="preserve">документация размещена на официальном сайте торгов </w:t>
      </w:r>
      <w:r w:rsidRPr="00C93089">
        <w:rPr>
          <w:rFonts w:eastAsia="Calibri"/>
          <w:u w:val="single"/>
          <w:lang w:eastAsia="en-US"/>
        </w:rPr>
        <w:t>www.torgi.gov.ru</w:t>
      </w:r>
      <w:r w:rsidRPr="00C93089">
        <w:rPr>
          <w:rFonts w:eastAsia="Calibri"/>
          <w:lang w:eastAsia="en-US"/>
        </w:rPr>
        <w:t xml:space="preserve"> и на официальном сайте муниципального образования </w:t>
      </w:r>
      <w:proofErr w:type="spellStart"/>
      <w:r w:rsidRPr="00C93089">
        <w:rPr>
          <w:rFonts w:eastAsia="Calibri"/>
          <w:lang w:eastAsia="en-US"/>
        </w:rPr>
        <w:t>Ропшинское</w:t>
      </w:r>
      <w:proofErr w:type="spellEnd"/>
      <w:r w:rsidRPr="00C93089">
        <w:rPr>
          <w:rFonts w:eastAsia="Calibri"/>
          <w:lang w:eastAsia="en-US"/>
        </w:rPr>
        <w:t xml:space="preserve"> сельское поселение Ломоносовский муниципальный район Ленинградской области </w:t>
      </w:r>
      <w:hyperlink r:id="rId9" w:history="1">
        <w:r w:rsidRPr="00C93089">
          <w:rPr>
            <w:rFonts w:eastAsia="Calibri"/>
            <w:color w:val="0000FF"/>
            <w:u w:val="single"/>
            <w:lang w:val="en-US" w:eastAsia="en-US"/>
          </w:rPr>
          <w:t>www</w:t>
        </w:r>
        <w:r w:rsidRPr="00C93089">
          <w:rPr>
            <w:rFonts w:eastAsia="Calibri"/>
            <w:color w:val="0000FF"/>
            <w:u w:val="single"/>
            <w:lang w:eastAsia="en-US"/>
          </w:rPr>
          <w:t>.</w:t>
        </w:r>
        <w:proofErr w:type="spellStart"/>
        <w:r w:rsidRPr="00C93089">
          <w:rPr>
            <w:rFonts w:eastAsia="Calibri"/>
            <w:color w:val="0000FF"/>
            <w:u w:val="single"/>
            <w:lang w:eastAsia="en-US"/>
          </w:rPr>
          <w:t>официальнаяропша.рф</w:t>
        </w:r>
        <w:proofErr w:type="spellEnd"/>
      </w:hyperlink>
      <w:r w:rsidRPr="00C93089">
        <w:rPr>
          <w:rFonts w:eastAsia="Calibri"/>
          <w:color w:val="0000FF"/>
          <w:u w:val="single"/>
          <w:lang w:eastAsia="en-US"/>
        </w:rPr>
        <w:t xml:space="preserve"> </w:t>
      </w:r>
      <w:r w:rsidRPr="00C93089">
        <w:rPr>
          <w:rFonts w:eastAsia="Calibri"/>
          <w:lang w:eastAsia="en-US"/>
        </w:rPr>
        <w:t>и предоставляется организатором аукциона в течение двух рабочих дней любому юридическому или физическому лицу</w:t>
      </w:r>
      <w:proofErr w:type="gramEnd"/>
      <w:r w:rsidRPr="00C93089">
        <w:rPr>
          <w:rFonts w:eastAsia="Calibri"/>
          <w:lang w:eastAsia="en-US"/>
        </w:rPr>
        <w:t xml:space="preserve"> </w:t>
      </w:r>
      <w:proofErr w:type="gramStart"/>
      <w:r w:rsidRPr="00C93089">
        <w:rPr>
          <w:rFonts w:eastAsia="Calibri"/>
          <w:lang w:eastAsia="en-US"/>
        </w:rPr>
        <w:t xml:space="preserve">без взимания платы, намеревающемуся принять участие в аукционе, на основании поданного в письменной произвольной форме заявления на имя организатора аукциона в период </w:t>
      </w:r>
      <w:r w:rsidRPr="00C93089">
        <w:rPr>
          <w:rFonts w:eastAsia="Calibri"/>
          <w:b/>
          <w:lang w:eastAsia="en-US"/>
        </w:rPr>
        <w:t xml:space="preserve">с </w:t>
      </w:r>
      <w:r w:rsidRPr="00C93089">
        <w:rPr>
          <w:rFonts w:eastAsia="Calibri"/>
          <w:lang w:eastAsia="en-US"/>
        </w:rPr>
        <w:t xml:space="preserve">05.06.2020 по 29.06.2020 года включительно по рабочим дням с 9:00 до 17:00 (перерыв с 13:00 до 14:00) по адресу: 188514, Ленинградская область, Ломоносовский район, п. Ропша, </w:t>
      </w:r>
      <w:proofErr w:type="spellStart"/>
      <w:r w:rsidRPr="00C93089">
        <w:rPr>
          <w:rFonts w:eastAsia="Calibri"/>
          <w:lang w:eastAsia="en-US"/>
        </w:rPr>
        <w:t>Стрельнинское</w:t>
      </w:r>
      <w:proofErr w:type="spellEnd"/>
      <w:r w:rsidRPr="00C93089">
        <w:rPr>
          <w:rFonts w:eastAsia="Calibri"/>
          <w:lang w:eastAsia="en-US"/>
        </w:rPr>
        <w:t xml:space="preserve"> шоссе, д. 9а.</w:t>
      </w:r>
      <w:proofErr w:type="gramEnd"/>
    </w:p>
    <w:p w:rsidR="00851AB9" w:rsidRPr="00C93089" w:rsidRDefault="00851AB9" w:rsidP="00851AB9">
      <w:pPr>
        <w:spacing w:after="160" w:line="234" w:lineRule="auto"/>
        <w:ind w:left="1" w:right="-2" w:firstLine="707"/>
        <w:jc w:val="both"/>
        <w:rPr>
          <w:rFonts w:eastAsia="Calibri"/>
          <w:lang w:eastAsia="en-US"/>
        </w:rPr>
      </w:pPr>
      <w:r w:rsidRPr="00C93089">
        <w:rPr>
          <w:rFonts w:eastAsia="Calibri"/>
          <w:b/>
          <w:bCs/>
          <w:lang w:eastAsia="en-US"/>
        </w:rPr>
        <w:t>8. Место, дата начала, дата и время окончания срока подачи заявок на участие в аукционе:</w:t>
      </w:r>
    </w:p>
    <w:p w:rsidR="00851AB9" w:rsidRPr="00C93089" w:rsidRDefault="00851AB9" w:rsidP="00851AB9">
      <w:pPr>
        <w:spacing w:after="160" w:line="249" w:lineRule="auto"/>
        <w:ind w:right="-8"/>
        <w:jc w:val="both"/>
        <w:rPr>
          <w:rFonts w:eastAsia="Calibri"/>
          <w:lang w:eastAsia="en-US"/>
        </w:rPr>
      </w:pPr>
      <w:r w:rsidRPr="00C93089">
        <w:rPr>
          <w:rFonts w:eastAsia="Calibri"/>
          <w:b/>
          <w:lang w:eastAsia="en-US"/>
        </w:rPr>
        <w:t xml:space="preserve">Прием заявок осуществляется: с </w:t>
      </w:r>
      <w:r w:rsidRPr="00C93089">
        <w:rPr>
          <w:rFonts w:eastAsia="Calibri"/>
          <w:lang w:eastAsia="en-US"/>
        </w:rPr>
        <w:t xml:space="preserve">05.06.2020 по 29.06.2020 года включительно по рабочим дням с 9:00 до 17:00 (перерыв с 13:00 </w:t>
      </w:r>
      <w:proofErr w:type="gramStart"/>
      <w:r w:rsidRPr="00C93089">
        <w:rPr>
          <w:rFonts w:eastAsia="Calibri"/>
          <w:lang w:eastAsia="en-US"/>
        </w:rPr>
        <w:t>до</w:t>
      </w:r>
      <w:proofErr w:type="gramEnd"/>
      <w:r w:rsidRPr="00C93089">
        <w:rPr>
          <w:rFonts w:eastAsia="Calibri"/>
          <w:lang w:eastAsia="en-US"/>
        </w:rPr>
        <w:t xml:space="preserve"> 14:00) </w:t>
      </w:r>
      <w:proofErr w:type="gramStart"/>
      <w:r w:rsidRPr="00C93089">
        <w:rPr>
          <w:rFonts w:eastAsia="Calibri"/>
          <w:lang w:eastAsia="en-US"/>
        </w:rPr>
        <w:t>по</w:t>
      </w:r>
      <w:proofErr w:type="gramEnd"/>
      <w:r w:rsidRPr="00C93089">
        <w:rPr>
          <w:rFonts w:eastAsia="Calibri"/>
          <w:lang w:eastAsia="en-US"/>
        </w:rPr>
        <w:t xml:space="preserve"> адресу: 188514, Ленинградская область, Ломоносовский район, п. Ропша, </w:t>
      </w:r>
      <w:proofErr w:type="spellStart"/>
      <w:r w:rsidRPr="00C93089">
        <w:rPr>
          <w:rFonts w:eastAsia="Calibri"/>
          <w:lang w:eastAsia="en-US"/>
        </w:rPr>
        <w:t>Стрельнинское</w:t>
      </w:r>
      <w:proofErr w:type="spellEnd"/>
      <w:r w:rsidRPr="00C93089">
        <w:rPr>
          <w:rFonts w:eastAsia="Calibri"/>
          <w:lang w:eastAsia="en-US"/>
        </w:rPr>
        <w:t xml:space="preserve"> шоссе, д. 9а.</w:t>
      </w:r>
    </w:p>
    <w:p w:rsidR="00851AB9" w:rsidRPr="00C93089" w:rsidRDefault="00851AB9" w:rsidP="00851AB9">
      <w:pPr>
        <w:spacing w:after="160" w:line="249" w:lineRule="auto"/>
        <w:ind w:right="-8" w:firstLine="708"/>
        <w:jc w:val="both"/>
        <w:rPr>
          <w:rFonts w:eastAsia="Calibri"/>
          <w:lang w:eastAsia="en-US"/>
        </w:rPr>
      </w:pPr>
      <w:r w:rsidRPr="00C93089">
        <w:rPr>
          <w:rFonts w:eastAsia="Calibri"/>
          <w:b/>
          <w:bCs/>
          <w:lang w:eastAsia="en-US"/>
        </w:rPr>
        <w:t xml:space="preserve">9. Место, дата и время начала рассмотрения заявок на участие в аукционе:  30.06.2020 г. в 12 ч. 30 мин. </w:t>
      </w:r>
      <w:r w:rsidRPr="00C93089">
        <w:rPr>
          <w:rFonts w:eastAsia="Calibri"/>
          <w:lang w:eastAsia="en-US"/>
        </w:rPr>
        <w:t>по адресу:</w:t>
      </w:r>
      <w:proofErr w:type="gramStart"/>
      <w:r w:rsidRPr="00C93089">
        <w:rPr>
          <w:rFonts w:eastAsia="Calibri"/>
          <w:b/>
          <w:bCs/>
          <w:lang w:eastAsia="en-US"/>
        </w:rPr>
        <w:t xml:space="preserve"> </w:t>
      </w:r>
      <w:r w:rsidRPr="00C93089">
        <w:rPr>
          <w:rFonts w:eastAsia="Calibri"/>
          <w:lang w:eastAsia="en-US"/>
        </w:rPr>
        <w:t>:</w:t>
      </w:r>
      <w:proofErr w:type="gramEnd"/>
      <w:r w:rsidRPr="00C93089">
        <w:rPr>
          <w:rFonts w:eastAsia="Calibri"/>
          <w:lang w:eastAsia="en-US"/>
        </w:rPr>
        <w:t xml:space="preserve"> 188514, Ленинградская область, Ломоносовский район, п. Ропша, </w:t>
      </w:r>
      <w:proofErr w:type="spellStart"/>
      <w:r w:rsidRPr="00C93089">
        <w:rPr>
          <w:rFonts w:eastAsia="Calibri"/>
          <w:lang w:eastAsia="en-US"/>
        </w:rPr>
        <w:t>Стрельнинское</w:t>
      </w:r>
      <w:proofErr w:type="spellEnd"/>
      <w:r w:rsidRPr="00C93089">
        <w:rPr>
          <w:rFonts w:eastAsia="Calibri"/>
          <w:lang w:eastAsia="en-US"/>
        </w:rPr>
        <w:t xml:space="preserve"> шоссе, д. 9а.</w:t>
      </w:r>
    </w:p>
    <w:p w:rsidR="00851AB9" w:rsidRPr="00C93089" w:rsidRDefault="00851AB9" w:rsidP="00851AB9">
      <w:pPr>
        <w:spacing w:after="160" w:line="249" w:lineRule="auto"/>
        <w:ind w:right="-8" w:firstLine="708"/>
        <w:jc w:val="both"/>
        <w:rPr>
          <w:rFonts w:eastAsia="Calibri"/>
          <w:lang w:eastAsia="en-US"/>
        </w:rPr>
      </w:pPr>
      <w:r w:rsidRPr="00C93089">
        <w:rPr>
          <w:rFonts w:eastAsia="Calibri"/>
          <w:b/>
          <w:bCs/>
          <w:lang w:eastAsia="en-US"/>
        </w:rPr>
        <w:t xml:space="preserve">10. </w:t>
      </w:r>
      <w:r w:rsidRPr="00C93089">
        <w:rPr>
          <w:rFonts w:eastAsia="Calibri"/>
          <w:b/>
          <w:lang w:eastAsia="en-US"/>
        </w:rPr>
        <w:t>Аукцион состоится 03.07.2020 в  14 ч 00 мин.</w:t>
      </w:r>
      <w:r w:rsidRPr="00C93089">
        <w:rPr>
          <w:rFonts w:eastAsia="Calibri"/>
          <w:lang w:eastAsia="en-US"/>
        </w:rPr>
        <w:t xml:space="preserve"> по адресу:</w:t>
      </w:r>
      <w:proofErr w:type="gramStart"/>
      <w:r w:rsidRPr="00C93089">
        <w:rPr>
          <w:rFonts w:eastAsia="Calibri"/>
          <w:lang w:eastAsia="en-US"/>
        </w:rPr>
        <w:t xml:space="preserve"> :</w:t>
      </w:r>
      <w:proofErr w:type="gramEnd"/>
      <w:r w:rsidRPr="00C93089">
        <w:rPr>
          <w:rFonts w:eastAsia="Calibri"/>
          <w:lang w:eastAsia="en-US"/>
        </w:rPr>
        <w:t xml:space="preserve"> 188514, Ленинградская область, Ломоносовский район, п. Ропша, </w:t>
      </w:r>
      <w:proofErr w:type="spellStart"/>
      <w:r w:rsidRPr="00C93089">
        <w:rPr>
          <w:rFonts w:eastAsia="Calibri"/>
          <w:lang w:eastAsia="en-US"/>
        </w:rPr>
        <w:t>Стрельнинское</w:t>
      </w:r>
      <w:proofErr w:type="spellEnd"/>
      <w:r w:rsidRPr="00C93089">
        <w:rPr>
          <w:rFonts w:eastAsia="Calibri"/>
          <w:lang w:eastAsia="en-US"/>
        </w:rPr>
        <w:t xml:space="preserve"> шоссе, д. 9а. (здание администрации).</w:t>
      </w:r>
    </w:p>
    <w:p w:rsidR="00851AB9" w:rsidRPr="00C93089" w:rsidRDefault="00851AB9" w:rsidP="00851AB9">
      <w:pPr>
        <w:spacing w:after="160" w:line="238" w:lineRule="auto"/>
        <w:ind w:left="1" w:right="20" w:firstLine="707"/>
        <w:jc w:val="both"/>
        <w:rPr>
          <w:rFonts w:eastAsia="Calibri"/>
          <w:lang w:eastAsia="en-US"/>
        </w:rPr>
      </w:pPr>
      <w:r w:rsidRPr="00C93089">
        <w:rPr>
          <w:rFonts w:eastAsia="Calibri"/>
          <w:b/>
          <w:bCs/>
          <w:lang w:eastAsia="en-US"/>
        </w:rPr>
        <w:t>11. Срок, в течение которого организатор аукциона вправе отказаться от проведения аукциона</w:t>
      </w:r>
      <w:r w:rsidRPr="00C93089">
        <w:rPr>
          <w:rFonts w:eastAsia="Calibri"/>
          <w:lang w:eastAsia="en-US"/>
        </w:rPr>
        <w:t>:</w:t>
      </w:r>
      <w:r w:rsidRPr="00C93089">
        <w:rPr>
          <w:rFonts w:eastAsia="Calibri"/>
          <w:b/>
          <w:bCs/>
          <w:lang w:eastAsia="en-US"/>
        </w:rPr>
        <w:t xml:space="preserve"> </w:t>
      </w:r>
      <w:r w:rsidRPr="00C93089">
        <w:rPr>
          <w:rFonts w:eastAsia="Calibri"/>
          <w:lang w:eastAsia="en-US"/>
        </w:rPr>
        <w:t xml:space="preserve">организатор аукциона вправе отказаться от проведения аукциона не </w:t>
      </w:r>
      <w:proofErr w:type="gramStart"/>
      <w:r w:rsidRPr="00C93089">
        <w:rPr>
          <w:rFonts w:eastAsia="Calibri"/>
          <w:lang w:eastAsia="en-US"/>
        </w:rPr>
        <w:t>позднее</w:t>
      </w:r>
      <w:proofErr w:type="gramEnd"/>
      <w:r w:rsidRPr="00C93089">
        <w:rPr>
          <w:rFonts w:eastAsia="Calibri"/>
          <w:lang w:eastAsia="en-US"/>
        </w:rPr>
        <w:t xml:space="preserve"> чем за</w:t>
      </w:r>
      <w:r w:rsidRPr="00C93089">
        <w:rPr>
          <w:rFonts w:eastAsia="Calibri"/>
          <w:b/>
          <w:bCs/>
          <w:lang w:eastAsia="en-US"/>
        </w:rPr>
        <w:t xml:space="preserve"> </w:t>
      </w:r>
      <w:r w:rsidRPr="00C93089">
        <w:rPr>
          <w:rFonts w:eastAsia="Calibri"/>
          <w:lang w:eastAsia="en-US"/>
        </w:rPr>
        <w:t xml:space="preserve">пять дней до даты окончания срока подачи заявок на участие в аукционе. Извещение об отказе от проведения аукциона размещается </w:t>
      </w:r>
      <w:proofErr w:type="gramStart"/>
      <w:r w:rsidRPr="00C93089">
        <w:rPr>
          <w:rFonts w:eastAsia="Calibri"/>
          <w:lang w:eastAsia="en-US"/>
        </w:rPr>
        <w:t>на официальном сайте торгов в течение одного дня с даты принятия решения об отказе от проведения</w:t>
      </w:r>
      <w:proofErr w:type="gramEnd"/>
      <w:r w:rsidRPr="00C93089">
        <w:rPr>
          <w:rFonts w:eastAsia="Calibri"/>
          <w:lang w:eastAsia="en-US"/>
        </w:rPr>
        <w:t xml:space="preserve"> аукциона. В течение двух рабочих дней </w:t>
      </w:r>
      <w:proofErr w:type="gramStart"/>
      <w:r w:rsidRPr="00C93089">
        <w:rPr>
          <w:rFonts w:eastAsia="Calibri"/>
          <w:lang w:eastAsia="en-US"/>
        </w:rPr>
        <w:t>с даты принятия</w:t>
      </w:r>
      <w:proofErr w:type="gramEnd"/>
      <w:r w:rsidRPr="00C93089">
        <w:rPr>
          <w:rFonts w:eastAsia="Calibri"/>
          <w:lang w:eastAsia="en-US"/>
        </w:rPr>
        <w:t xml:space="preserve"> указанного решения организатор аукциона направляет соответствующие уведомления всем заявителям и возвращает им задаток в течение пяти рабочих дней с даты принятия решения об отказе от проведения аукциона.</w:t>
      </w:r>
    </w:p>
    <w:p w:rsidR="00851AB9" w:rsidRPr="00C93089" w:rsidRDefault="00851AB9" w:rsidP="00851AB9">
      <w:pPr>
        <w:spacing w:before="100" w:beforeAutospacing="1" w:after="100" w:afterAutospacing="1" w:line="259" w:lineRule="auto"/>
        <w:ind w:firstLine="708"/>
        <w:jc w:val="both"/>
        <w:rPr>
          <w:color w:val="000000"/>
          <w:sz w:val="32"/>
          <w:szCs w:val="32"/>
        </w:rPr>
      </w:pPr>
      <w:r w:rsidRPr="00C93089">
        <w:rPr>
          <w:rFonts w:eastAsia="Calibri"/>
          <w:b/>
          <w:bCs/>
          <w:lang w:eastAsia="en-US"/>
        </w:rPr>
        <w:t xml:space="preserve">12. </w:t>
      </w:r>
      <w:r w:rsidRPr="00C93089">
        <w:rPr>
          <w:color w:val="000000"/>
        </w:rPr>
        <w:t>Участники аукциона должны соответствовать требованиям, установленным законодательством Российской Федерации к таким участникам. Участником и заявителем аукциона может быть любое</w:t>
      </w:r>
      <w:r w:rsidRPr="00C93089">
        <w:rPr>
          <w:b/>
          <w:bCs/>
          <w:color w:val="000000"/>
        </w:rPr>
        <w:t> </w:t>
      </w:r>
      <w:r w:rsidRPr="00C93089">
        <w:rPr>
          <w:color w:val="000000"/>
        </w:rPr>
        <w:t>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w:t>
      </w:r>
    </w:p>
    <w:p w:rsidR="00851AB9" w:rsidRPr="00C93089" w:rsidRDefault="00851AB9" w:rsidP="00851AB9">
      <w:pPr>
        <w:spacing w:after="160" w:line="259" w:lineRule="auto"/>
        <w:ind w:firstLine="708"/>
        <w:jc w:val="both"/>
        <w:rPr>
          <w:rFonts w:ascii="Calibri" w:eastAsia="Calibri" w:hAnsi="Calibri"/>
          <w:sz w:val="22"/>
          <w:szCs w:val="22"/>
          <w:lang w:eastAsia="en-US"/>
        </w:rPr>
      </w:pPr>
      <w:r w:rsidRPr="00C93089">
        <w:rPr>
          <w:rFonts w:eastAsia="Calibri"/>
          <w:b/>
          <w:lang w:eastAsia="en-US"/>
        </w:rPr>
        <w:t>13.</w:t>
      </w:r>
      <w:r w:rsidRPr="00C93089">
        <w:rPr>
          <w:rFonts w:eastAsia="Calibri"/>
          <w:lang w:eastAsia="en-US"/>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51AB9" w:rsidRPr="00C93089" w:rsidRDefault="00851AB9" w:rsidP="00851AB9">
      <w:pPr>
        <w:spacing w:after="160" w:line="259" w:lineRule="auto"/>
        <w:jc w:val="both"/>
        <w:rPr>
          <w:rFonts w:ascii="Calibri" w:eastAsia="Calibri" w:hAnsi="Calibri"/>
          <w:sz w:val="22"/>
          <w:szCs w:val="22"/>
          <w:lang w:eastAsia="en-US"/>
        </w:rPr>
      </w:pPr>
    </w:p>
    <w:p w:rsidR="00851AB9" w:rsidRPr="00C93089"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jc w:val="both"/>
        <w:rPr>
          <w:rFonts w:ascii="Calibri" w:eastAsia="Calibri" w:hAnsi="Calibri"/>
          <w:sz w:val="22"/>
          <w:szCs w:val="22"/>
          <w:lang w:eastAsia="en-US"/>
        </w:rPr>
      </w:pPr>
    </w:p>
    <w:p w:rsidR="00851AB9" w:rsidRPr="005C1637" w:rsidRDefault="00851AB9" w:rsidP="00851AB9">
      <w:pPr>
        <w:jc w:val="right"/>
        <w:rPr>
          <w:sz w:val="22"/>
          <w:szCs w:val="22"/>
        </w:rPr>
      </w:pPr>
      <w:r w:rsidRPr="005C1637">
        <w:rPr>
          <w:sz w:val="22"/>
          <w:szCs w:val="22"/>
        </w:rPr>
        <w:lastRenderedPageBreak/>
        <w:t>УТВЕРЖДЕНО</w:t>
      </w:r>
    </w:p>
    <w:p w:rsidR="00851AB9" w:rsidRPr="005C1637" w:rsidRDefault="00851AB9" w:rsidP="00851AB9">
      <w:pPr>
        <w:jc w:val="right"/>
        <w:rPr>
          <w:sz w:val="22"/>
          <w:szCs w:val="22"/>
        </w:rPr>
      </w:pPr>
      <w:r w:rsidRPr="005C1637">
        <w:rPr>
          <w:sz w:val="22"/>
          <w:szCs w:val="22"/>
        </w:rPr>
        <w:t>постановлением</w:t>
      </w:r>
    </w:p>
    <w:p w:rsidR="00851AB9" w:rsidRPr="005C1637" w:rsidRDefault="00851AB9" w:rsidP="00851AB9">
      <w:pPr>
        <w:jc w:val="right"/>
        <w:rPr>
          <w:sz w:val="22"/>
          <w:szCs w:val="22"/>
        </w:rPr>
      </w:pPr>
      <w:r w:rsidRPr="005C1637">
        <w:rPr>
          <w:sz w:val="22"/>
          <w:szCs w:val="22"/>
        </w:rPr>
        <w:t xml:space="preserve"> главы местной администрации</w:t>
      </w:r>
    </w:p>
    <w:p w:rsidR="00851AB9" w:rsidRPr="005C1637" w:rsidRDefault="00851AB9" w:rsidP="00851AB9">
      <w:pPr>
        <w:jc w:val="right"/>
        <w:rPr>
          <w:sz w:val="22"/>
          <w:szCs w:val="22"/>
        </w:rPr>
      </w:pPr>
      <w:r w:rsidRPr="005C1637">
        <w:rPr>
          <w:sz w:val="22"/>
          <w:szCs w:val="22"/>
        </w:rPr>
        <w:t xml:space="preserve">МО </w:t>
      </w:r>
      <w:proofErr w:type="spellStart"/>
      <w:r w:rsidRPr="005C1637">
        <w:rPr>
          <w:sz w:val="22"/>
          <w:szCs w:val="22"/>
        </w:rPr>
        <w:t>Ропшинское</w:t>
      </w:r>
      <w:proofErr w:type="spellEnd"/>
      <w:r w:rsidRPr="005C1637">
        <w:rPr>
          <w:sz w:val="22"/>
          <w:szCs w:val="22"/>
        </w:rPr>
        <w:t xml:space="preserve"> сельское поселение</w:t>
      </w:r>
    </w:p>
    <w:p w:rsidR="00851AB9" w:rsidRPr="008E7C34" w:rsidRDefault="00851AB9" w:rsidP="00851AB9">
      <w:pPr>
        <w:jc w:val="right"/>
        <w:rPr>
          <w:sz w:val="22"/>
          <w:szCs w:val="22"/>
        </w:rPr>
      </w:pPr>
      <w:r w:rsidRPr="005C1637">
        <w:rPr>
          <w:color w:val="FF6600"/>
          <w:sz w:val="22"/>
          <w:szCs w:val="22"/>
        </w:rPr>
        <w:t xml:space="preserve">                                                                                                             </w:t>
      </w:r>
      <w:r w:rsidRPr="008E7C34">
        <w:rPr>
          <w:sz w:val="22"/>
          <w:szCs w:val="22"/>
        </w:rPr>
        <w:t xml:space="preserve">от  03.06.2020 года  №168 </w:t>
      </w:r>
    </w:p>
    <w:p w:rsidR="00851AB9" w:rsidRPr="005C1637" w:rsidRDefault="00851AB9" w:rsidP="00851AB9">
      <w:pPr>
        <w:jc w:val="right"/>
        <w:rPr>
          <w:sz w:val="22"/>
          <w:szCs w:val="22"/>
        </w:rPr>
      </w:pPr>
      <w:r w:rsidRPr="008E7C34">
        <w:rPr>
          <w:sz w:val="22"/>
          <w:szCs w:val="22"/>
        </w:rPr>
        <w:tab/>
        <w:t xml:space="preserve">           (приложение № 2)</w:t>
      </w:r>
    </w:p>
    <w:p w:rsidR="00851AB9" w:rsidRPr="005C1637" w:rsidRDefault="00851AB9" w:rsidP="00851AB9">
      <w:pPr>
        <w:spacing w:after="160" w:line="259" w:lineRule="auto"/>
        <w:jc w:val="right"/>
        <w:rPr>
          <w:rFonts w:ascii="Calibri" w:eastAsia="Calibri" w:hAnsi="Calibri"/>
          <w:sz w:val="22"/>
          <w:szCs w:val="22"/>
          <w:lang w:eastAsia="en-US"/>
        </w:rPr>
      </w:pPr>
    </w:p>
    <w:p w:rsidR="00851AB9" w:rsidRPr="005C1637" w:rsidRDefault="00851AB9" w:rsidP="00851AB9">
      <w:pPr>
        <w:jc w:val="center"/>
        <w:rPr>
          <w:b/>
        </w:rPr>
      </w:pPr>
      <w:r w:rsidRPr="005C1637">
        <w:rPr>
          <w:b/>
        </w:rPr>
        <w:t xml:space="preserve">Документация об аукционе на право заключения договора аренды муниципального имущества муниципального образования </w:t>
      </w:r>
      <w:proofErr w:type="spellStart"/>
      <w:r w:rsidRPr="005C1637">
        <w:rPr>
          <w:b/>
        </w:rPr>
        <w:t>Ропшинское</w:t>
      </w:r>
      <w:proofErr w:type="spellEnd"/>
      <w:r w:rsidRPr="005C1637">
        <w:rPr>
          <w:b/>
        </w:rPr>
        <w:t xml:space="preserve"> сельское поселение</w:t>
      </w:r>
    </w:p>
    <w:p w:rsidR="00851AB9" w:rsidRPr="005C1637" w:rsidRDefault="00851AB9" w:rsidP="00851AB9">
      <w:pPr>
        <w:jc w:val="center"/>
        <w:rPr>
          <w:b/>
        </w:rPr>
      </w:pPr>
      <w:proofErr w:type="gramStart"/>
      <w:r w:rsidRPr="005C1637">
        <w:rPr>
          <w:b/>
        </w:rPr>
        <w:t>Ломоносовского</w:t>
      </w:r>
      <w:proofErr w:type="gramEnd"/>
      <w:r w:rsidRPr="005C1637">
        <w:rPr>
          <w:b/>
        </w:rPr>
        <w:t xml:space="preserve"> муниципальный район Ленинградской области</w:t>
      </w:r>
    </w:p>
    <w:p w:rsidR="00851AB9" w:rsidRPr="005C1637" w:rsidRDefault="00851AB9" w:rsidP="00851AB9">
      <w:pPr>
        <w:spacing w:after="160" w:line="259" w:lineRule="auto"/>
        <w:jc w:val="both"/>
        <w:rPr>
          <w:rFonts w:ascii="Calibri" w:eastAsia="Calibri" w:hAnsi="Calibri"/>
          <w:sz w:val="22"/>
          <w:szCs w:val="22"/>
          <w:lang w:eastAsia="en-US"/>
        </w:rPr>
      </w:pPr>
    </w:p>
    <w:p w:rsidR="00851AB9" w:rsidRPr="005C1637" w:rsidRDefault="00851AB9" w:rsidP="00851AB9">
      <w:pPr>
        <w:spacing w:after="160" w:line="259" w:lineRule="auto"/>
        <w:jc w:val="both"/>
        <w:rPr>
          <w:rFonts w:eastAsia="Calibri"/>
          <w:sz w:val="20"/>
          <w:szCs w:val="20"/>
          <w:lang w:eastAsia="en-US"/>
        </w:rPr>
      </w:pPr>
      <w:r w:rsidRPr="005C1637">
        <w:rPr>
          <w:rFonts w:eastAsia="Calibri"/>
          <w:b/>
          <w:bCs/>
          <w:sz w:val="22"/>
          <w:szCs w:val="22"/>
          <w:lang w:eastAsia="en-US"/>
        </w:rPr>
        <w:t>Содержание документации об аукционе</w:t>
      </w:r>
    </w:p>
    <w:p w:rsidR="00851AB9" w:rsidRPr="005C1637" w:rsidRDefault="00851AB9" w:rsidP="00851AB9">
      <w:pPr>
        <w:numPr>
          <w:ilvl w:val="0"/>
          <w:numId w:val="2"/>
        </w:numPr>
        <w:tabs>
          <w:tab w:val="left" w:pos="241"/>
        </w:tabs>
        <w:spacing w:after="160" w:line="235" w:lineRule="auto"/>
        <w:ind w:left="241" w:hanging="241"/>
        <w:jc w:val="both"/>
        <w:rPr>
          <w:rFonts w:eastAsia="Calibri"/>
          <w:sz w:val="22"/>
          <w:szCs w:val="22"/>
          <w:u w:val="single"/>
          <w:lang w:eastAsia="en-US"/>
        </w:rPr>
      </w:pPr>
      <w:r w:rsidRPr="005C1637">
        <w:rPr>
          <w:rFonts w:eastAsia="Calibri"/>
          <w:sz w:val="22"/>
          <w:szCs w:val="22"/>
          <w:u w:val="single"/>
          <w:lang w:eastAsia="en-US"/>
        </w:rPr>
        <w:t>Законодательное регулирование.</w:t>
      </w:r>
    </w:p>
    <w:p w:rsidR="00851AB9" w:rsidRPr="005C1637" w:rsidRDefault="00851AB9" w:rsidP="00851AB9">
      <w:pPr>
        <w:numPr>
          <w:ilvl w:val="0"/>
          <w:numId w:val="2"/>
        </w:numPr>
        <w:tabs>
          <w:tab w:val="left" w:pos="241"/>
        </w:tabs>
        <w:spacing w:after="160" w:line="259" w:lineRule="auto"/>
        <w:ind w:left="241" w:hanging="241"/>
        <w:jc w:val="both"/>
        <w:rPr>
          <w:rFonts w:eastAsia="Calibri"/>
          <w:sz w:val="22"/>
          <w:szCs w:val="22"/>
          <w:u w:val="single"/>
          <w:lang w:eastAsia="en-US"/>
        </w:rPr>
      </w:pPr>
      <w:r w:rsidRPr="005C1637">
        <w:rPr>
          <w:rFonts w:eastAsia="Calibri"/>
          <w:sz w:val="22"/>
          <w:szCs w:val="22"/>
          <w:u w:val="single"/>
          <w:lang w:eastAsia="en-US"/>
        </w:rPr>
        <w:t>Организатор аукциона.</w:t>
      </w:r>
    </w:p>
    <w:p w:rsidR="00851AB9" w:rsidRPr="005C1637" w:rsidRDefault="00851AB9" w:rsidP="00851AB9">
      <w:pPr>
        <w:numPr>
          <w:ilvl w:val="0"/>
          <w:numId w:val="2"/>
        </w:numPr>
        <w:tabs>
          <w:tab w:val="left" w:pos="241"/>
        </w:tabs>
        <w:spacing w:after="160" w:line="259" w:lineRule="auto"/>
        <w:ind w:left="241" w:hanging="241"/>
        <w:jc w:val="both"/>
        <w:rPr>
          <w:rFonts w:eastAsia="Calibri"/>
          <w:sz w:val="22"/>
          <w:szCs w:val="22"/>
          <w:u w:val="single"/>
          <w:lang w:eastAsia="en-US"/>
        </w:rPr>
      </w:pPr>
      <w:r w:rsidRPr="005C1637">
        <w:rPr>
          <w:rFonts w:eastAsia="Calibri"/>
          <w:sz w:val="22"/>
          <w:szCs w:val="22"/>
          <w:u w:val="single"/>
          <w:lang w:eastAsia="en-US"/>
        </w:rPr>
        <w:t>Сведения о муниципальном имуществе, права на которое передаются по договору аренды</w:t>
      </w:r>
    </w:p>
    <w:p w:rsidR="00851AB9" w:rsidRPr="005C1637" w:rsidRDefault="00851AB9" w:rsidP="00851AB9">
      <w:pPr>
        <w:spacing w:after="160" w:line="12" w:lineRule="exact"/>
        <w:jc w:val="both"/>
        <w:rPr>
          <w:rFonts w:eastAsia="Calibri"/>
          <w:sz w:val="22"/>
          <w:szCs w:val="22"/>
          <w:u w:val="single"/>
          <w:lang w:eastAsia="en-US"/>
        </w:rPr>
      </w:pPr>
    </w:p>
    <w:p w:rsidR="00851AB9" w:rsidRPr="005C1637" w:rsidRDefault="00851AB9" w:rsidP="00851AB9">
      <w:pPr>
        <w:numPr>
          <w:ilvl w:val="0"/>
          <w:numId w:val="2"/>
        </w:numPr>
        <w:tabs>
          <w:tab w:val="left" w:pos="255"/>
        </w:tabs>
        <w:spacing w:after="160" w:line="234" w:lineRule="auto"/>
        <w:ind w:left="1" w:hanging="1"/>
        <w:jc w:val="both"/>
        <w:rPr>
          <w:rFonts w:eastAsia="Calibri"/>
          <w:sz w:val="22"/>
          <w:szCs w:val="22"/>
          <w:u w:val="single"/>
          <w:lang w:eastAsia="en-US"/>
        </w:rPr>
      </w:pPr>
      <w:r w:rsidRPr="005C1637">
        <w:rPr>
          <w:rFonts w:eastAsia="Calibri"/>
          <w:sz w:val="22"/>
          <w:szCs w:val="22"/>
          <w:u w:val="single"/>
          <w:lang w:eastAsia="en-US"/>
        </w:rPr>
        <w:t>Требование о внесении задатка, размер задатка, срок и порядок внесения задатка, реквизиты счета для перечисления задатка.</w:t>
      </w:r>
    </w:p>
    <w:p w:rsidR="00851AB9" w:rsidRPr="005C1637" w:rsidRDefault="00851AB9" w:rsidP="00851AB9">
      <w:pPr>
        <w:spacing w:after="160" w:line="2" w:lineRule="exact"/>
        <w:jc w:val="both"/>
        <w:rPr>
          <w:rFonts w:eastAsia="Calibri"/>
          <w:sz w:val="22"/>
          <w:szCs w:val="22"/>
          <w:u w:val="single"/>
          <w:lang w:eastAsia="en-US"/>
        </w:rPr>
      </w:pPr>
    </w:p>
    <w:p w:rsidR="00851AB9" w:rsidRPr="005C1637" w:rsidRDefault="00851AB9" w:rsidP="00851AB9">
      <w:pPr>
        <w:numPr>
          <w:ilvl w:val="0"/>
          <w:numId w:val="2"/>
        </w:numPr>
        <w:tabs>
          <w:tab w:val="left" w:pos="241"/>
        </w:tabs>
        <w:spacing w:after="160" w:line="259" w:lineRule="auto"/>
        <w:ind w:left="241" w:hanging="241"/>
        <w:jc w:val="both"/>
        <w:rPr>
          <w:rFonts w:eastAsia="Calibri"/>
          <w:sz w:val="22"/>
          <w:szCs w:val="22"/>
          <w:u w:val="single"/>
          <w:lang w:eastAsia="en-US"/>
        </w:rPr>
      </w:pPr>
      <w:r w:rsidRPr="005C1637">
        <w:rPr>
          <w:rFonts w:eastAsia="Calibri"/>
          <w:sz w:val="22"/>
          <w:szCs w:val="22"/>
          <w:u w:val="single"/>
          <w:lang w:eastAsia="en-US"/>
        </w:rPr>
        <w:t>Требования к участникам аукциона.</w:t>
      </w:r>
    </w:p>
    <w:p w:rsidR="00851AB9" w:rsidRPr="005C1637" w:rsidRDefault="00851AB9" w:rsidP="00851AB9">
      <w:pPr>
        <w:numPr>
          <w:ilvl w:val="0"/>
          <w:numId w:val="2"/>
        </w:numPr>
        <w:tabs>
          <w:tab w:val="left" w:pos="241"/>
        </w:tabs>
        <w:spacing w:after="160" w:line="259" w:lineRule="auto"/>
        <w:ind w:left="241" w:hanging="241"/>
        <w:jc w:val="both"/>
        <w:rPr>
          <w:rFonts w:eastAsia="Calibri"/>
          <w:sz w:val="22"/>
          <w:szCs w:val="22"/>
          <w:u w:val="single"/>
          <w:lang w:eastAsia="en-US"/>
        </w:rPr>
      </w:pPr>
      <w:r w:rsidRPr="005C1637">
        <w:rPr>
          <w:rFonts w:eastAsia="Calibri"/>
          <w:sz w:val="22"/>
          <w:szCs w:val="22"/>
          <w:u w:val="single"/>
          <w:lang w:eastAsia="en-US"/>
        </w:rPr>
        <w:t>Условия допуска к участию в аукционе.</w:t>
      </w:r>
    </w:p>
    <w:p w:rsidR="00851AB9" w:rsidRPr="005C1637" w:rsidRDefault="00851AB9" w:rsidP="00851AB9">
      <w:pPr>
        <w:spacing w:after="160" w:line="12" w:lineRule="exact"/>
        <w:jc w:val="both"/>
        <w:rPr>
          <w:rFonts w:eastAsia="Calibri"/>
          <w:sz w:val="22"/>
          <w:szCs w:val="22"/>
          <w:u w:val="single"/>
          <w:lang w:eastAsia="en-US"/>
        </w:rPr>
      </w:pPr>
    </w:p>
    <w:p w:rsidR="00851AB9" w:rsidRPr="005C1637" w:rsidRDefault="00851AB9" w:rsidP="00851AB9">
      <w:pPr>
        <w:numPr>
          <w:ilvl w:val="0"/>
          <w:numId w:val="2"/>
        </w:numPr>
        <w:tabs>
          <w:tab w:val="left" w:pos="255"/>
        </w:tabs>
        <w:spacing w:after="160" w:line="234" w:lineRule="auto"/>
        <w:ind w:left="1" w:hanging="1"/>
        <w:jc w:val="both"/>
        <w:rPr>
          <w:rFonts w:eastAsia="Calibri"/>
          <w:sz w:val="22"/>
          <w:szCs w:val="22"/>
          <w:u w:val="single"/>
          <w:lang w:eastAsia="en-US"/>
        </w:rPr>
      </w:pPr>
      <w:r w:rsidRPr="005C1637">
        <w:rPr>
          <w:rFonts w:eastAsia="Calibri"/>
          <w:sz w:val="22"/>
          <w:szCs w:val="22"/>
          <w:u w:val="single"/>
          <w:lang w:eastAsia="en-US"/>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851AB9" w:rsidRPr="005C1637" w:rsidRDefault="00851AB9" w:rsidP="00851AB9">
      <w:pPr>
        <w:spacing w:after="160" w:line="13" w:lineRule="exact"/>
        <w:jc w:val="both"/>
        <w:rPr>
          <w:rFonts w:eastAsia="Calibri"/>
          <w:sz w:val="22"/>
          <w:szCs w:val="22"/>
          <w:u w:val="single"/>
          <w:lang w:eastAsia="en-US"/>
        </w:rPr>
      </w:pPr>
    </w:p>
    <w:p w:rsidR="00851AB9" w:rsidRPr="005C1637" w:rsidRDefault="00851AB9" w:rsidP="00851AB9">
      <w:pPr>
        <w:numPr>
          <w:ilvl w:val="0"/>
          <w:numId w:val="2"/>
        </w:numPr>
        <w:tabs>
          <w:tab w:val="left" w:pos="390"/>
        </w:tabs>
        <w:spacing w:after="160" w:line="234" w:lineRule="auto"/>
        <w:ind w:left="1" w:hanging="1"/>
        <w:jc w:val="both"/>
        <w:rPr>
          <w:rFonts w:eastAsia="Calibri"/>
          <w:sz w:val="22"/>
          <w:szCs w:val="22"/>
          <w:u w:val="single"/>
          <w:lang w:eastAsia="en-US"/>
        </w:rPr>
      </w:pPr>
      <w:r w:rsidRPr="005C1637">
        <w:rPr>
          <w:rFonts w:eastAsia="Calibri"/>
          <w:sz w:val="22"/>
          <w:szCs w:val="22"/>
          <w:u w:val="single"/>
          <w:lang w:eastAsia="en-US"/>
        </w:rPr>
        <w:t>Формы, порядок, даты начала и окончания предоставления участникам аукциона разъяснений положений документации об аукционе.</w:t>
      </w:r>
    </w:p>
    <w:p w:rsidR="00851AB9" w:rsidRPr="005C1637" w:rsidRDefault="00851AB9" w:rsidP="00851AB9">
      <w:pPr>
        <w:spacing w:after="160" w:line="1" w:lineRule="exact"/>
        <w:jc w:val="both"/>
        <w:rPr>
          <w:rFonts w:eastAsia="Calibri"/>
          <w:sz w:val="22"/>
          <w:szCs w:val="22"/>
          <w:u w:val="single"/>
          <w:lang w:eastAsia="en-US"/>
        </w:rPr>
      </w:pPr>
    </w:p>
    <w:p w:rsidR="00851AB9" w:rsidRPr="005C1637" w:rsidRDefault="00851AB9" w:rsidP="00851AB9">
      <w:pPr>
        <w:numPr>
          <w:ilvl w:val="0"/>
          <w:numId w:val="2"/>
        </w:numPr>
        <w:tabs>
          <w:tab w:val="left" w:pos="241"/>
        </w:tabs>
        <w:spacing w:after="160" w:line="259" w:lineRule="auto"/>
        <w:ind w:left="241" w:hanging="241"/>
        <w:jc w:val="both"/>
        <w:rPr>
          <w:rFonts w:eastAsia="Calibri"/>
          <w:sz w:val="22"/>
          <w:szCs w:val="22"/>
          <w:u w:val="single"/>
          <w:lang w:eastAsia="en-US"/>
        </w:rPr>
      </w:pPr>
      <w:r w:rsidRPr="005C1637">
        <w:rPr>
          <w:rFonts w:eastAsia="Calibri"/>
          <w:sz w:val="22"/>
          <w:szCs w:val="22"/>
          <w:u w:val="single"/>
          <w:lang w:eastAsia="en-US"/>
        </w:rPr>
        <w:t>Внесение изменений в извещение о проведен</w:t>
      </w:r>
      <w:proofErr w:type="gramStart"/>
      <w:r w:rsidRPr="005C1637">
        <w:rPr>
          <w:rFonts w:eastAsia="Calibri"/>
          <w:sz w:val="22"/>
          <w:szCs w:val="22"/>
          <w:u w:val="single"/>
          <w:lang w:eastAsia="en-US"/>
        </w:rPr>
        <w:t>ии ау</w:t>
      </w:r>
      <w:proofErr w:type="gramEnd"/>
      <w:r w:rsidRPr="005C1637">
        <w:rPr>
          <w:rFonts w:eastAsia="Calibri"/>
          <w:sz w:val="22"/>
          <w:szCs w:val="22"/>
          <w:u w:val="single"/>
          <w:lang w:eastAsia="en-US"/>
        </w:rPr>
        <w:t>кциона и документацию об аукционе</w:t>
      </w:r>
    </w:p>
    <w:p w:rsidR="00851AB9" w:rsidRPr="005C1637" w:rsidRDefault="00851AB9" w:rsidP="00851AB9">
      <w:pPr>
        <w:numPr>
          <w:ilvl w:val="0"/>
          <w:numId w:val="2"/>
        </w:numPr>
        <w:tabs>
          <w:tab w:val="left" w:pos="361"/>
        </w:tabs>
        <w:spacing w:after="160" w:line="259" w:lineRule="auto"/>
        <w:ind w:left="361" w:hanging="361"/>
        <w:jc w:val="both"/>
        <w:rPr>
          <w:rFonts w:eastAsia="Calibri"/>
          <w:sz w:val="22"/>
          <w:szCs w:val="22"/>
          <w:u w:val="single"/>
          <w:lang w:eastAsia="en-US"/>
        </w:rPr>
      </w:pPr>
      <w:r w:rsidRPr="005C1637">
        <w:rPr>
          <w:rFonts w:eastAsia="Calibri"/>
          <w:sz w:val="22"/>
          <w:szCs w:val="22"/>
          <w:u w:val="single"/>
          <w:lang w:eastAsia="en-US"/>
        </w:rPr>
        <w:t>Отказ от проведения аукциона.</w:t>
      </w:r>
    </w:p>
    <w:p w:rsidR="00851AB9" w:rsidRPr="005C1637" w:rsidRDefault="00851AB9" w:rsidP="00851AB9">
      <w:pPr>
        <w:numPr>
          <w:ilvl w:val="0"/>
          <w:numId w:val="2"/>
        </w:numPr>
        <w:tabs>
          <w:tab w:val="left" w:pos="361"/>
        </w:tabs>
        <w:spacing w:after="160" w:line="259" w:lineRule="auto"/>
        <w:ind w:left="361" w:hanging="361"/>
        <w:jc w:val="both"/>
        <w:rPr>
          <w:rFonts w:eastAsia="Calibri"/>
          <w:sz w:val="22"/>
          <w:szCs w:val="22"/>
          <w:u w:val="single"/>
          <w:lang w:eastAsia="en-US"/>
        </w:rPr>
      </w:pPr>
      <w:r w:rsidRPr="005C1637">
        <w:rPr>
          <w:rFonts w:eastAsia="Calibri"/>
          <w:sz w:val="22"/>
          <w:szCs w:val="22"/>
          <w:u w:val="single"/>
          <w:lang w:eastAsia="en-US"/>
        </w:rPr>
        <w:t>Требования к содержанию, составу и форме заявки на участие в аукционе.</w:t>
      </w:r>
    </w:p>
    <w:p w:rsidR="00851AB9" w:rsidRPr="005C1637" w:rsidRDefault="00851AB9" w:rsidP="00851AB9">
      <w:pPr>
        <w:spacing w:after="160" w:line="12" w:lineRule="exact"/>
        <w:jc w:val="both"/>
        <w:rPr>
          <w:rFonts w:eastAsia="Calibri"/>
          <w:sz w:val="22"/>
          <w:szCs w:val="22"/>
          <w:u w:val="single"/>
          <w:lang w:eastAsia="en-US"/>
        </w:rPr>
      </w:pPr>
    </w:p>
    <w:p w:rsidR="00851AB9" w:rsidRPr="005C1637" w:rsidRDefault="00851AB9" w:rsidP="00851AB9">
      <w:pPr>
        <w:numPr>
          <w:ilvl w:val="0"/>
          <w:numId w:val="2"/>
        </w:numPr>
        <w:tabs>
          <w:tab w:val="left" w:pos="397"/>
        </w:tabs>
        <w:spacing w:after="160" w:line="234" w:lineRule="auto"/>
        <w:ind w:left="1" w:hanging="1"/>
        <w:jc w:val="both"/>
        <w:rPr>
          <w:rFonts w:eastAsia="Calibri"/>
          <w:sz w:val="22"/>
          <w:szCs w:val="22"/>
          <w:u w:val="single"/>
          <w:lang w:eastAsia="en-US"/>
        </w:rPr>
      </w:pPr>
      <w:r w:rsidRPr="005C1637">
        <w:rPr>
          <w:rFonts w:eastAsia="Calibri"/>
          <w:sz w:val="22"/>
          <w:szCs w:val="22"/>
          <w:u w:val="single"/>
          <w:lang w:eastAsia="en-US"/>
        </w:rPr>
        <w:t>Порядок, место, дата начала и дата и время окончания срока подачи заявок на участие в аукционе</w:t>
      </w:r>
    </w:p>
    <w:p w:rsidR="00851AB9" w:rsidRPr="005C1637" w:rsidRDefault="00851AB9" w:rsidP="00851AB9">
      <w:pPr>
        <w:spacing w:after="160" w:line="1" w:lineRule="exact"/>
        <w:jc w:val="both"/>
        <w:rPr>
          <w:rFonts w:eastAsia="Calibri"/>
          <w:sz w:val="22"/>
          <w:szCs w:val="22"/>
          <w:u w:val="single"/>
          <w:lang w:eastAsia="en-US"/>
        </w:rPr>
      </w:pPr>
    </w:p>
    <w:p w:rsidR="00851AB9" w:rsidRPr="005C1637" w:rsidRDefault="00851AB9" w:rsidP="00851AB9">
      <w:pPr>
        <w:numPr>
          <w:ilvl w:val="0"/>
          <w:numId w:val="2"/>
        </w:numPr>
        <w:tabs>
          <w:tab w:val="left" w:pos="361"/>
        </w:tabs>
        <w:spacing w:after="160" w:line="259" w:lineRule="auto"/>
        <w:ind w:left="361" w:hanging="361"/>
        <w:jc w:val="both"/>
        <w:rPr>
          <w:rFonts w:eastAsia="Calibri"/>
          <w:sz w:val="22"/>
          <w:szCs w:val="22"/>
          <w:u w:val="single"/>
          <w:lang w:eastAsia="en-US"/>
        </w:rPr>
      </w:pPr>
      <w:r w:rsidRPr="005C1637">
        <w:rPr>
          <w:rFonts w:eastAsia="Calibri"/>
          <w:sz w:val="22"/>
          <w:szCs w:val="22"/>
          <w:u w:val="single"/>
          <w:lang w:eastAsia="en-US"/>
        </w:rPr>
        <w:t>Заявки на участие в аукционе, поданные с опозданием.</w:t>
      </w:r>
    </w:p>
    <w:p w:rsidR="00851AB9" w:rsidRPr="005C1637" w:rsidRDefault="00851AB9" w:rsidP="00851AB9">
      <w:pPr>
        <w:numPr>
          <w:ilvl w:val="0"/>
          <w:numId w:val="2"/>
        </w:numPr>
        <w:tabs>
          <w:tab w:val="left" w:pos="361"/>
        </w:tabs>
        <w:spacing w:after="160" w:line="259" w:lineRule="auto"/>
        <w:ind w:left="361" w:hanging="361"/>
        <w:jc w:val="both"/>
        <w:rPr>
          <w:rFonts w:eastAsia="Calibri"/>
          <w:sz w:val="22"/>
          <w:szCs w:val="22"/>
          <w:u w:val="single"/>
          <w:lang w:eastAsia="en-US"/>
        </w:rPr>
      </w:pPr>
      <w:r w:rsidRPr="005C1637">
        <w:rPr>
          <w:rFonts w:eastAsia="Calibri"/>
          <w:sz w:val="22"/>
          <w:szCs w:val="22"/>
          <w:u w:val="single"/>
          <w:lang w:eastAsia="en-US"/>
        </w:rPr>
        <w:t>Порядок и срок отзыва заявок на участие в аукционе.</w:t>
      </w:r>
    </w:p>
    <w:p w:rsidR="00851AB9" w:rsidRPr="005C1637" w:rsidRDefault="00851AB9" w:rsidP="00851AB9">
      <w:pPr>
        <w:numPr>
          <w:ilvl w:val="0"/>
          <w:numId w:val="2"/>
        </w:numPr>
        <w:tabs>
          <w:tab w:val="left" w:pos="361"/>
        </w:tabs>
        <w:spacing w:after="160" w:line="259" w:lineRule="auto"/>
        <w:ind w:left="361" w:hanging="361"/>
        <w:jc w:val="both"/>
        <w:rPr>
          <w:rFonts w:eastAsia="Calibri"/>
          <w:sz w:val="22"/>
          <w:szCs w:val="22"/>
          <w:u w:val="single"/>
          <w:lang w:eastAsia="en-US"/>
        </w:rPr>
      </w:pPr>
      <w:r w:rsidRPr="005C1637">
        <w:rPr>
          <w:rFonts w:eastAsia="Calibri"/>
          <w:sz w:val="22"/>
          <w:szCs w:val="22"/>
          <w:u w:val="single"/>
          <w:lang w:eastAsia="en-US"/>
        </w:rPr>
        <w:t>Место, дата и время начала рассмотрения заявок на участие в аукционе.</w:t>
      </w:r>
    </w:p>
    <w:p w:rsidR="00851AB9" w:rsidRPr="005C1637" w:rsidRDefault="00851AB9" w:rsidP="00851AB9">
      <w:pPr>
        <w:numPr>
          <w:ilvl w:val="0"/>
          <w:numId w:val="2"/>
        </w:numPr>
        <w:tabs>
          <w:tab w:val="left" w:pos="361"/>
        </w:tabs>
        <w:spacing w:after="160" w:line="259" w:lineRule="auto"/>
        <w:ind w:left="361" w:hanging="361"/>
        <w:jc w:val="both"/>
        <w:rPr>
          <w:rFonts w:eastAsia="Calibri"/>
          <w:sz w:val="22"/>
          <w:szCs w:val="22"/>
          <w:u w:val="single"/>
          <w:lang w:eastAsia="en-US"/>
        </w:rPr>
      </w:pPr>
      <w:r w:rsidRPr="005C1637">
        <w:rPr>
          <w:rFonts w:eastAsia="Calibri"/>
          <w:sz w:val="22"/>
          <w:szCs w:val="22"/>
          <w:u w:val="single"/>
          <w:lang w:eastAsia="en-US"/>
        </w:rPr>
        <w:t>Порядок рассмотрения заявок на участие в аукционе.</w:t>
      </w:r>
    </w:p>
    <w:p w:rsidR="00851AB9" w:rsidRPr="005C1637" w:rsidRDefault="00851AB9" w:rsidP="00851AB9">
      <w:pPr>
        <w:numPr>
          <w:ilvl w:val="0"/>
          <w:numId w:val="2"/>
        </w:numPr>
        <w:tabs>
          <w:tab w:val="left" w:pos="361"/>
        </w:tabs>
        <w:spacing w:after="160" w:line="259" w:lineRule="auto"/>
        <w:ind w:left="361" w:hanging="361"/>
        <w:jc w:val="both"/>
        <w:rPr>
          <w:rFonts w:eastAsia="Calibri"/>
          <w:sz w:val="22"/>
          <w:szCs w:val="22"/>
          <w:u w:val="single"/>
          <w:lang w:eastAsia="en-US"/>
        </w:rPr>
      </w:pPr>
      <w:r w:rsidRPr="005C1637">
        <w:rPr>
          <w:rFonts w:eastAsia="Calibri"/>
          <w:sz w:val="22"/>
          <w:szCs w:val="22"/>
          <w:u w:val="single"/>
          <w:lang w:eastAsia="en-US"/>
        </w:rPr>
        <w:t>Место, дата и время проведения аукциона.</w:t>
      </w:r>
    </w:p>
    <w:p w:rsidR="00851AB9" w:rsidRPr="005C1637" w:rsidRDefault="00851AB9" w:rsidP="00851AB9">
      <w:pPr>
        <w:numPr>
          <w:ilvl w:val="0"/>
          <w:numId w:val="2"/>
        </w:numPr>
        <w:tabs>
          <w:tab w:val="left" w:pos="361"/>
        </w:tabs>
        <w:spacing w:after="160" w:line="259" w:lineRule="auto"/>
        <w:ind w:left="361" w:hanging="361"/>
        <w:jc w:val="both"/>
        <w:rPr>
          <w:rFonts w:eastAsia="Calibri"/>
          <w:sz w:val="22"/>
          <w:szCs w:val="22"/>
          <w:u w:val="single"/>
          <w:lang w:eastAsia="en-US"/>
        </w:rPr>
      </w:pPr>
      <w:r w:rsidRPr="005C1637">
        <w:rPr>
          <w:rFonts w:eastAsia="Calibri"/>
          <w:sz w:val="22"/>
          <w:szCs w:val="22"/>
          <w:u w:val="single"/>
          <w:lang w:eastAsia="en-US"/>
        </w:rPr>
        <w:t>Величина повышения начальной цены договора («шаг аукциона»)</w:t>
      </w:r>
    </w:p>
    <w:p w:rsidR="00851AB9" w:rsidRPr="005C1637" w:rsidRDefault="00851AB9" w:rsidP="00851AB9">
      <w:pPr>
        <w:numPr>
          <w:ilvl w:val="0"/>
          <w:numId w:val="2"/>
        </w:numPr>
        <w:tabs>
          <w:tab w:val="left" w:pos="361"/>
        </w:tabs>
        <w:spacing w:after="160" w:line="259" w:lineRule="auto"/>
        <w:ind w:left="361" w:hanging="361"/>
        <w:jc w:val="both"/>
        <w:rPr>
          <w:rFonts w:eastAsia="Calibri"/>
          <w:sz w:val="22"/>
          <w:szCs w:val="22"/>
          <w:u w:val="single"/>
          <w:lang w:eastAsia="en-US"/>
        </w:rPr>
      </w:pPr>
      <w:r w:rsidRPr="005C1637">
        <w:rPr>
          <w:rFonts w:eastAsia="Calibri"/>
          <w:sz w:val="22"/>
          <w:szCs w:val="22"/>
          <w:u w:val="single"/>
          <w:lang w:eastAsia="en-US"/>
        </w:rPr>
        <w:t>Порядок проведения аукциона и определения победителя аукциона.</w:t>
      </w:r>
    </w:p>
    <w:p w:rsidR="00851AB9" w:rsidRPr="005C1637" w:rsidRDefault="00851AB9" w:rsidP="00851AB9">
      <w:pPr>
        <w:numPr>
          <w:ilvl w:val="0"/>
          <w:numId w:val="2"/>
        </w:numPr>
        <w:tabs>
          <w:tab w:val="left" w:pos="361"/>
        </w:tabs>
        <w:spacing w:after="160" w:line="259" w:lineRule="auto"/>
        <w:ind w:left="361" w:hanging="361"/>
        <w:jc w:val="both"/>
        <w:rPr>
          <w:rFonts w:eastAsia="Calibri"/>
          <w:sz w:val="22"/>
          <w:szCs w:val="22"/>
          <w:u w:val="single"/>
          <w:lang w:eastAsia="en-US"/>
        </w:rPr>
      </w:pPr>
      <w:r w:rsidRPr="005C1637">
        <w:rPr>
          <w:rFonts w:eastAsia="Calibri"/>
          <w:sz w:val="22"/>
          <w:szCs w:val="22"/>
          <w:u w:val="single"/>
          <w:lang w:eastAsia="en-US"/>
        </w:rPr>
        <w:t>Заключение договора по результатам аукциона.</w:t>
      </w:r>
    </w:p>
    <w:p w:rsidR="00851AB9" w:rsidRPr="005C1637" w:rsidRDefault="00851AB9" w:rsidP="00851AB9">
      <w:pPr>
        <w:numPr>
          <w:ilvl w:val="0"/>
          <w:numId w:val="2"/>
        </w:numPr>
        <w:tabs>
          <w:tab w:val="left" w:pos="361"/>
        </w:tabs>
        <w:spacing w:after="160" w:line="259" w:lineRule="auto"/>
        <w:ind w:left="361" w:hanging="361"/>
        <w:jc w:val="both"/>
        <w:rPr>
          <w:rFonts w:eastAsia="Calibri"/>
          <w:sz w:val="22"/>
          <w:szCs w:val="22"/>
          <w:u w:val="single"/>
          <w:lang w:eastAsia="en-US"/>
        </w:rPr>
      </w:pPr>
      <w:r w:rsidRPr="005C1637">
        <w:rPr>
          <w:rFonts w:eastAsia="Calibri"/>
          <w:sz w:val="22"/>
          <w:szCs w:val="22"/>
          <w:u w:val="single"/>
          <w:lang w:eastAsia="en-US"/>
        </w:rPr>
        <w:t>Срок, в течение которого победитель аукциона должен подписать договор аренды.</w:t>
      </w:r>
    </w:p>
    <w:p w:rsidR="00851AB9" w:rsidRPr="005C1637" w:rsidRDefault="00851AB9" w:rsidP="00851AB9">
      <w:pPr>
        <w:numPr>
          <w:ilvl w:val="0"/>
          <w:numId w:val="2"/>
        </w:numPr>
        <w:tabs>
          <w:tab w:val="left" w:pos="361"/>
        </w:tabs>
        <w:spacing w:after="160" w:line="259" w:lineRule="auto"/>
        <w:ind w:left="361" w:hanging="361"/>
        <w:jc w:val="both"/>
        <w:rPr>
          <w:rFonts w:eastAsia="Calibri"/>
          <w:sz w:val="22"/>
          <w:szCs w:val="22"/>
          <w:u w:val="single"/>
          <w:lang w:eastAsia="en-US"/>
        </w:rPr>
      </w:pPr>
      <w:r w:rsidRPr="005C1637">
        <w:rPr>
          <w:rFonts w:eastAsia="Calibri"/>
          <w:sz w:val="22"/>
          <w:szCs w:val="22"/>
          <w:u w:val="single"/>
          <w:lang w:eastAsia="en-US"/>
        </w:rPr>
        <w:lastRenderedPageBreak/>
        <w:t>Форма, сроки и порядок оплаты по договору.</w:t>
      </w:r>
    </w:p>
    <w:p w:rsidR="00851AB9" w:rsidRPr="005C1637" w:rsidRDefault="00851AB9" w:rsidP="00851AB9">
      <w:pPr>
        <w:numPr>
          <w:ilvl w:val="0"/>
          <w:numId w:val="2"/>
        </w:numPr>
        <w:tabs>
          <w:tab w:val="left" w:pos="361"/>
        </w:tabs>
        <w:spacing w:after="160" w:line="259" w:lineRule="auto"/>
        <w:ind w:left="361" w:hanging="361"/>
        <w:jc w:val="both"/>
        <w:rPr>
          <w:rFonts w:eastAsia="Calibri"/>
          <w:sz w:val="22"/>
          <w:szCs w:val="22"/>
          <w:u w:val="single"/>
          <w:lang w:eastAsia="en-US"/>
        </w:rPr>
      </w:pPr>
      <w:r w:rsidRPr="005C1637">
        <w:rPr>
          <w:rFonts w:eastAsia="Calibri"/>
          <w:sz w:val="22"/>
          <w:szCs w:val="22"/>
          <w:u w:val="single"/>
          <w:lang w:eastAsia="en-US"/>
        </w:rPr>
        <w:t>Порядок пересмотра цены договора (цены лота)</w:t>
      </w:r>
    </w:p>
    <w:p w:rsidR="00851AB9" w:rsidRPr="005C1637" w:rsidRDefault="00851AB9" w:rsidP="00851AB9">
      <w:pPr>
        <w:spacing w:after="160" w:line="12" w:lineRule="exact"/>
        <w:jc w:val="both"/>
        <w:rPr>
          <w:rFonts w:eastAsia="Calibri"/>
          <w:sz w:val="22"/>
          <w:szCs w:val="22"/>
          <w:u w:val="single"/>
          <w:lang w:eastAsia="en-US"/>
        </w:rPr>
      </w:pPr>
    </w:p>
    <w:p w:rsidR="00851AB9" w:rsidRPr="005C1637" w:rsidRDefault="00851AB9" w:rsidP="00851AB9">
      <w:pPr>
        <w:numPr>
          <w:ilvl w:val="0"/>
          <w:numId w:val="2"/>
        </w:numPr>
        <w:tabs>
          <w:tab w:val="left" w:pos="431"/>
        </w:tabs>
        <w:spacing w:after="160" w:line="234" w:lineRule="auto"/>
        <w:ind w:left="1" w:hanging="1"/>
        <w:jc w:val="both"/>
        <w:rPr>
          <w:rFonts w:eastAsia="Calibri"/>
          <w:sz w:val="22"/>
          <w:szCs w:val="22"/>
          <w:u w:val="single"/>
          <w:lang w:eastAsia="en-US"/>
        </w:rPr>
      </w:pPr>
      <w:r w:rsidRPr="005C1637">
        <w:rPr>
          <w:rFonts w:eastAsia="Calibri"/>
          <w:sz w:val="22"/>
          <w:szCs w:val="22"/>
          <w:u w:val="single"/>
          <w:lang w:eastAsia="en-US"/>
        </w:rPr>
        <w:t>Дата, время, график проведения осмотра имущества, права на которое передаются по договору аренды.</w:t>
      </w:r>
    </w:p>
    <w:p w:rsidR="00851AB9" w:rsidRPr="005C1637" w:rsidRDefault="00851AB9" w:rsidP="00851AB9">
      <w:pPr>
        <w:spacing w:after="160" w:line="1" w:lineRule="exact"/>
        <w:jc w:val="both"/>
        <w:rPr>
          <w:rFonts w:eastAsia="Calibri"/>
          <w:sz w:val="22"/>
          <w:szCs w:val="22"/>
          <w:u w:val="single"/>
          <w:lang w:eastAsia="en-US"/>
        </w:rPr>
      </w:pPr>
    </w:p>
    <w:p w:rsidR="00851AB9" w:rsidRPr="005C1637" w:rsidRDefault="00851AB9" w:rsidP="00851AB9">
      <w:pPr>
        <w:spacing w:after="160" w:line="259" w:lineRule="auto"/>
        <w:jc w:val="both"/>
        <w:rPr>
          <w:rFonts w:eastAsia="Calibri"/>
          <w:sz w:val="22"/>
          <w:szCs w:val="22"/>
          <w:u w:val="single"/>
          <w:lang w:eastAsia="en-US"/>
        </w:rPr>
      </w:pPr>
      <w:r w:rsidRPr="005C1637">
        <w:rPr>
          <w:rFonts w:eastAsia="Calibri"/>
          <w:sz w:val="22"/>
          <w:szCs w:val="22"/>
          <w:u w:val="single"/>
          <w:lang w:eastAsia="en-US"/>
        </w:rPr>
        <w:t>25.</w:t>
      </w:r>
      <w:r w:rsidRPr="005C1637">
        <w:rPr>
          <w:rFonts w:eastAsia="Calibri"/>
          <w:b/>
          <w:bCs/>
          <w:sz w:val="22"/>
          <w:szCs w:val="22"/>
          <w:lang w:eastAsia="en-US"/>
        </w:rPr>
        <w:t xml:space="preserve"> </w:t>
      </w:r>
      <w:r w:rsidRPr="005C1637">
        <w:rPr>
          <w:rFonts w:eastAsia="Calibri"/>
          <w:bCs/>
          <w:sz w:val="22"/>
          <w:szCs w:val="22"/>
          <w:u w:val="single"/>
          <w:lang w:eastAsia="en-US"/>
        </w:rPr>
        <w:t>Начальная (минимальная) цена договора (цена лота), без учета НДС</w:t>
      </w:r>
    </w:p>
    <w:p w:rsidR="00851AB9" w:rsidRPr="005C1637" w:rsidRDefault="00851AB9" w:rsidP="00851AB9">
      <w:pPr>
        <w:tabs>
          <w:tab w:val="left" w:pos="361"/>
        </w:tabs>
        <w:spacing w:after="160" w:line="259" w:lineRule="auto"/>
        <w:jc w:val="both"/>
        <w:rPr>
          <w:rFonts w:eastAsia="Calibri"/>
          <w:sz w:val="22"/>
          <w:szCs w:val="22"/>
          <w:u w:val="single"/>
          <w:lang w:eastAsia="en-US"/>
        </w:rPr>
      </w:pPr>
      <w:r w:rsidRPr="005C1637">
        <w:rPr>
          <w:rFonts w:eastAsia="Calibri"/>
          <w:sz w:val="22"/>
          <w:szCs w:val="22"/>
          <w:u w:val="single"/>
          <w:lang w:eastAsia="en-US"/>
        </w:rPr>
        <w:t>26. Срок действия договора</w:t>
      </w:r>
    </w:p>
    <w:p w:rsidR="00851AB9" w:rsidRPr="005C1637" w:rsidRDefault="00851AB9" w:rsidP="00851AB9">
      <w:pPr>
        <w:tabs>
          <w:tab w:val="left" w:pos="361"/>
        </w:tabs>
        <w:spacing w:after="160" w:line="259" w:lineRule="auto"/>
        <w:jc w:val="both"/>
        <w:rPr>
          <w:rFonts w:eastAsia="Calibri"/>
          <w:sz w:val="22"/>
          <w:szCs w:val="22"/>
          <w:u w:val="single"/>
          <w:lang w:eastAsia="en-US"/>
        </w:rPr>
      </w:pPr>
      <w:r w:rsidRPr="005C1637">
        <w:rPr>
          <w:rFonts w:eastAsia="Calibri"/>
          <w:sz w:val="22"/>
          <w:szCs w:val="22"/>
          <w:u w:val="single"/>
          <w:lang w:eastAsia="en-US"/>
        </w:rPr>
        <w:t>27. Приложения к документации об аукционе.</w:t>
      </w:r>
    </w:p>
    <w:p w:rsidR="00851AB9" w:rsidRPr="005C1637" w:rsidRDefault="00851AB9" w:rsidP="00851AB9">
      <w:pPr>
        <w:spacing w:after="160" w:line="259" w:lineRule="auto"/>
        <w:rPr>
          <w:rFonts w:ascii="Calibri" w:eastAsia="Calibri" w:hAnsi="Calibri"/>
          <w:sz w:val="22"/>
          <w:szCs w:val="22"/>
          <w:lang w:eastAsia="en-US"/>
        </w:rPr>
        <w:sectPr w:rsidR="00851AB9" w:rsidRPr="005C1637" w:rsidSect="005C1637">
          <w:pgSz w:w="11900" w:h="16838"/>
          <w:pgMar w:top="1127" w:right="566" w:bottom="993" w:left="1419" w:header="0" w:footer="0" w:gutter="0"/>
          <w:cols w:space="720" w:equalWidth="0">
            <w:col w:w="9921"/>
          </w:cols>
        </w:sectPr>
      </w:pPr>
    </w:p>
    <w:p w:rsidR="00851AB9" w:rsidRPr="005C1637" w:rsidRDefault="00851AB9" w:rsidP="00851AB9">
      <w:pPr>
        <w:numPr>
          <w:ilvl w:val="0"/>
          <w:numId w:val="3"/>
        </w:numPr>
        <w:tabs>
          <w:tab w:val="left" w:pos="241"/>
        </w:tabs>
        <w:spacing w:after="160" w:line="259" w:lineRule="auto"/>
        <w:ind w:left="241" w:hanging="241"/>
        <w:rPr>
          <w:rFonts w:eastAsia="Calibri"/>
          <w:b/>
          <w:bCs/>
          <w:lang w:eastAsia="en-US"/>
        </w:rPr>
      </w:pPr>
      <w:r w:rsidRPr="005C1637">
        <w:rPr>
          <w:rFonts w:eastAsia="Calibri"/>
          <w:b/>
          <w:bCs/>
          <w:lang w:eastAsia="en-US"/>
        </w:rPr>
        <w:lastRenderedPageBreak/>
        <w:t>Законодательное регулирование</w:t>
      </w:r>
    </w:p>
    <w:p w:rsidR="00851AB9" w:rsidRPr="005C1637" w:rsidRDefault="00851AB9" w:rsidP="00851AB9">
      <w:pPr>
        <w:spacing w:after="160" w:line="239" w:lineRule="auto"/>
        <w:jc w:val="both"/>
        <w:rPr>
          <w:rFonts w:eastAsia="Calibri"/>
          <w:lang w:eastAsia="en-US"/>
        </w:rPr>
      </w:pPr>
      <w:r w:rsidRPr="005C1637">
        <w:rPr>
          <w:rFonts w:eastAsia="Calibri"/>
          <w:lang w:eastAsia="en-US"/>
        </w:rPr>
        <w:t xml:space="preserve">1.1. </w:t>
      </w:r>
      <w:proofErr w:type="gramStart"/>
      <w:r w:rsidRPr="005C1637">
        <w:rPr>
          <w:rFonts w:eastAsia="Calibri"/>
          <w:lang w:eastAsia="en-US"/>
        </w:rPr>
        <w:t>Настоящая документация об аукционе разработана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w:t>
      </w:r>
      <w:proofErr w:type="gramEnd"/>
      <w:r w:rsidRPr="005C1637">
        <w:rPr>
          <w:rFonts w:eastAsia="Calibri"/>
          <w:lang w:eastAsia="en-US"/>
        </w:rPr>
        <w:t xml:space="preserve">, в </w:t>
      </w:r>
      <w:proofErr w:type="gramStart"/>
      <w:r w:rsidRPr="005C1637">
        <w:rPr>
          <w:rFonts w:eastAsia="Calibri"/>
          <w:lang w:eastAsia="en-US"/>
        </w:rPr>
        <w:t>отношении</w:t>
      </w:r>
      <w:proofErr w:type="gramEnd"/>
      <w:r w:rsidRPr="005C1637">
        <w:rPr>
          <w:rFonts w:eastAsia="Calibri"/>
          <w:lang w:eastAsia="en-US"/>
        </w:rPr>
        <w:t xml:space="preserve"> которого заключение указанных договоров может осуществляться путем проведения торгов в форме аукциона» (далее – правила № 67), постановлением местной администрации муниципального образования </w:t>
      </w:r>
      <w:proofErr w:type="spellStart"/>
      <w:r w:rsidRPr="005C1637">
        <w:rPr>
          <w:rFonts w:eastAsia="Calibri"/>
          <w:lang w:eastAsia="en-US"/>
        </w:rPr>
        <w:t>Ропшинское</w:t>
      </w:r>
      <w:proofErr w:type="spellEnd"/>
      <w:r w:rsidRPr="005C1637">
        <w:rPr>
          <w:rFonts w:eastAsia="Calibri"/>
          <w:lang w:eastAsia="en-US"/>
        </w:rPr>
        <w:t xml:space="preserve"> сельское поселение Ломоносовского муниципальный район Ленинградской области от 01.06.2020 г. № 168 «О проведении аукциона на право заключения договора аренды муниципального имущества, расположенного по адресу: Ленинградская область, Ломоносовский  район, д. </w:t>
      </w:r>
      <w:proofErr w:type="spellStart"/>
      <w:r w:rsidRPr="005C1637">
        <w:rPr>
          <w:rFonts w:eastAsia="Calibri"/>
          <w:lang w:eastAsia="en-US"/>
        </w:rPr>
        <w:t>Яльгелево</w:t>
      </w:r>
      <w:proofErr w:type="spellEnd"/>
      <w:r w:rsidRPr="005C1637">
        <w:rPr>
          <w:rFonts w:eastAsia="Calibri"/>
          <w:lang w:eastAsia="en-US"/>
        </w:rPr>
        <w:t>, д. 49».</w:t>
      </w:r>
    </w:p>
    <w:p w:rsidR="00851AB9" w:rsidRPr="005C1637" w:rsidRDefault="00851AB9" w:rsidP="00851AB9">
      <w:pPr>
        <w:tabs>
          <w:tab w:val="left" w:pos="0"/>
        </w:tabs>
        <w:rPr>
          <w:rFonts w:eastAsia="Calibri"/>
          <w:b/>
          <w:bCs/>
          <w:lang w:eastAsia="en-US"/>
        </w:rPr>
      </w:pPr>
      <w:r w:rsidRPr="005C1637">
        <w:rPr>
          <w:rFonts w:eastAsia="Calibri"/>
          <w:b/>
          <w:bCs/>
          <w:lang w:eastAsia="en-US"/>
        </w:rPr>
        <w:t>2.Организатор аукциона:</w:t>
      </w:r>
    </w:p>
    <w:p w:rsidR="00851AB9" w:rsidRPr="005C1637" w:rsidRDefault="00851AB9" w:rsidP="00851AB9">
      <w:pPr>
        <w:jc w:val="both"/>
      </w:pPr>
      <w:r w:rsidRPr="005C1637">
        <w:t xml:space="preserve">Местная администрация муниципального образования </w:t>
      </w:r>
      <w:proofErr w:type="spellStart"/>
      <w:r w:rsidRPr="005C1637">
        <w:t>Ропшинское</w:t>
      </w:r>
      <w:proofErr w:type="spellEnd"/>
      <w:r w:rsidRPr="005C1637">
        <w:t xml:space="preserve"> сельское поселение Ломоносовского муниципальный район Ленинградской области</w:t>
      </w:r>
    </w:p>
    <w:p w:rsidR="00851AB9" w:rsidRPr="005C1637" w:rsidRDefault="00851AB9" w:rsidP="00851AB9">
      <w:pPr>
        <w:jc w:val="both"/>
      </w:pPr>
      <w:r w:rsidRPr="005C1637">
        <w:t xml:space="preserve"> - место нахождения: Ленинградская область, Ломоносовский район, п. Ропша, ш. </w:t>
      </w:r>
      <w:proofErr w:type="spellStart"/>
      <w:r w:rsidRPr="005C1637">
        <w:t>Стрельнинское</w:t>
      </w:r>
      <w:proofErr w:type="spellEnd"/>
      <w:r w:rsidRPr="005C1637">
        <w:t xml:space="preserve"> 9А.</w:t>
      </w:r>
    </w:p>
    <w:p w:rsidR="00851AB9" w:rsidRPr="005C1637" w:rsidRDefault="00851AB9" w:rsidP="00851AB9">
      <w:pPr>
        <w:jc w:val="both"/>
      </w:pPr>
      <w:r w:rsidRPr="005C1637">
        <w:t xml:space="preserve">- почтовый адрес: 187435, Ленинградская область, Ломоносовский район, п. Ропша, ш. </w:t>
      </w:r>
      <w:proofErr w:type="spellStart"/>
      <w:r w:rsidRPr="005C1637">
        <w:t>Стрельнинское</w:t>
      </w:r>
      <w:proofErr w:type="spellEnd"/>
      <w:r w:rsidRPr="005C1637">
        <w:t xml:space="preserve"> 9А.</w:t>
      </w:r>
    </w:p>
    <w:p w:rsidR="00851AB9" w:rsidRPr="005C1637" w:rsidRDefault="00851AB9" w:rsidP="00851AB9">
      <w:pPr>
        <w:jc w:val="both"/>
      </w:pPr>
      <w:r w:rsidRPr="005C1637">
        <w:t xml:space="preserve">- адрес электронной почты: </w:t>
      </w:r>
      <w:proofErr w:type="spellStart"/>
      <w:r w:rsidRPr="005C1637">
        <w:rPr>
          <w:lang w:val="en-US"/>
        </w:rPr>
        <w:t>ropsha</w:t>
      </w:r>
      <w:proofErr w:type="spellEnd"/>
      <w:r w:rsidRPr="005C1637">
        <w:t>@</w:t>
      </w:r>
      <w:proofErr w:type="spellStart"/>
      <w:r w:rsidRPr="005C1637">
        <w:rPr>
          <w:lang w:val="en-US"/>
        </w:rPr>
        <w:t>komfin</w:t>
      </w:r>
      <w:proofErr w:type="spellEnd"/>
      <w:r w:rsidRPr="005C1637">
        <w:t>.</w:t>
      </w:r>
      <w:proofErr w:type="spellStart"/>
      <w:r w:rsidRPr="005C1637">
        <w:rPr>
          <w:lang w:val="en-US"/>
        </w:rPr>
        <w:t>ru</w:t>
      </w:r>
      <w:proofErr w:type="spellEnd"/>
    </w:p>
    <w:p w:rsidR="00851AB9" w:rsidRPr="005C1637" w:rsidRDefault="00851AB9" w:rsidP="00851AB9">
      <w:pPr>
        <w:jc w:val="both"/>
      </w:pPr>
      <w:r w:rsidRPr="005C1637">
        <w:t xml:space="preserve">- контактный телефон: </w:t>
      </w:r>
      <w:r w:rsidRPr="005C1637">
        <w:rPr>
          <w:sz w:val="22"/>
          <w:szCs w:val="22"/>
        </w:rPr>
        <w:t>8(81376)72230</w:t>
      </w:r>
    </w:p>
    <w:p w:rsidR="00851AB9" w:rsidRPr="005C1637" w:rsidRDefault="00851AB9" w:rsidP="00851AB9">
      <w:pPr>
        <w:jc w:val="both"/>
      </w:pPr>
      <w:r w:rsidRPr="005C1637">
        <w:t>- контактное лицо: специалист администрации   Алексеев Денис Владимирович</w:t>
      </w:r>
    </w:p>
    <w:p w:rsidR="00851AB9" w:rsidRPr="005C1637" w:rsidRDefault="00851AB9" w:rsidP="00851AB9">
      <w:pPr>
        <w:tabs>
          <w:tab w:val="left" w:pos="241"/>
        </w:tabs>
        <w:spacing w:after="160" w:line="259" w:lineRule="auto"/>
        <w:rPr>
          <w:rFonts w:ascii="Calibri" w:eastAsia="Calibri" w:hAnsi="Calibri"/>
          <w:b/>
          <w:bCs/>
          <w:sz w:val="22"/>
          <w:szCs w:val="22"/>
          <w:lang w:eastAsia="en-US"/>
        </w:rPr>
      </w:pPr>
    </w:p>
    <w:p w:rsidR="00851AB9" w:rsidRPr="005C1637" w:rsidRDefault="00851AB9" w:rsidP="00851AB9">
      <w:pPr>
        <w:tabs>
          <w:tab w:val="left" w:pos="241"/>
        </w:tabs>
        <w:spacing w:after="160" w:line="259" w:lineRule="auto"/>
        <w:rPr>
          <w:rFonts w:eastAsia="Calibri"/>
          <w:b/>
          <w:bCs/>
          <w:lang w:eastAsia="en-US"/>
        </w:rPr>
      </w:pPr>
      <w:r w:rsidRPr="005C1637">
        <w:rPr>
          <w:rFonts w:eastAsia="Calibri"/>
          <w:b/>
          <w:bCs/>
          <w:lang w:eastAsia="en-US"/>
        </w:rPr>
        <w:t>3. Сведения о муниципальном имуществе, права на которое передаются по договору:</w:t>
      </w:r>
    </w:p>
    <w:p w:rsidR="00851AB9" w:rsidRPr="005C1637" w:rsidRDefault="00851AB9" w:rsidP="00851AB9">
      <w:pPr>
        <w:numPr>
          <w:ilvl w:val="0"/>
          <w:numId w:val="1"/>
        </w:numPr>
        <w:tabs>
          <w:tab w:val="left" w:pos="140"/>
        </w:tabs>
        <w:spacing w:after="160" w:line="234" w:lineRule="auto"/>
        <w:ind w:left="1" w:right="1180" w:hanging="1"/>
        <w:jc w:val="both"/>
        <w:rPr>
          <w:rFonts w:eastAsia="Calibri"/>
          <w:b/>
          <w:bCs/>
          <w:lang w:eastAsia="en-US"/>
        </w:rPr>
      </w:pPr>
      <w:r w:rsidRPr="005C1637">
        <w:rPr>
          <w:rFonts w:eastAsia="Calibri"/>
          <w:b/>
          <w:bCs/>
          <w:lang w:eastAsia="en-US"/>
        </w:rPr>
        <w:t>описание и технические характеристики, целевое назначение муниципального имущества, права на которое передаются по договору:</w:t>
      </w:r>
    </w:p>
    <w:p w:rsidR="00851AB9" w:rsidRPr="005C1637" w:rsidRDefault="00851AB9" w:rsidP="00851AB9">
      <w:pPr>
        <w:spacing w:after="160" w:line="259" w:lineRule="auto"/>
        <w:jc w:val="both"/>
        <w:rPr>
          <w:rFonts w:eastAsia="Calibri"/>
          <w:lang w:eastAsia="en-US"/>
        </w:rPr>
      </w:pPr>
      <w:r w:rsidRPr="005C1637">
        <w:rPr>
          <w:rFonts w:eastAsia="Arial"/>
          <w:lang w:eastAsia="en-US"/>
        </w:rPr>
        <w:t xml:space="preserve">- здание, общей площадью 117,9 кв. м, кадастровый номер: 47:14:1311001:219, </w:t>
      </w:r>
      <w:proofErr w:type="gramStart"/>
      <w:r w:rsidRPr="005C1637">
        <w:rPr>
          <w:rFonts w:eastAsia="Arial"/>
          <w:lang w:eastAsia="en-US"/>
        </w:rPr>
        <w:t>расположенного</w:t>
      </w:r>
      <w:proofErr w:type="gramEnd"/>
      <w:r w:rsidRPr="005C1637">
        <w:rPr>
          <w:rFonts w:eastAsia="Arial"/>
          <w:lang w:eastAsia="en-US"/>
        </w:rPr>
        <w:t xml:space="preserve"> по адресу: Ленинградская область, Ломоносовский район, </w:t>
      </w:r>
      <w:proofErr w:type="spellStart"/>
      <w:r w:rsidRPr="005C1637">
        <w:rPr>
          <w:rFonts w:eastAsia="Arial"/>
          <w:lang w:eastAsia="en-US"/>
        </w:rPr>
        <w:t>Ропшинское</w:t>
      </w:r>
      <w:proofErr w:type="spellEnd"/>
      <w:r w:rsidRPr="005C1637">
        <w:rPr>
          <w:rFonts w:eastAsia="Arial"/>
          <w:lang w:eastAsia="en-US"/>
        </w:rPr>
        <w:t xml:space="preserve"> сельское поселение,</w:t>
      </w:r>
      <w:r w:rsidRPr="005C1637">
        <w:rPr>
          <w:rFonts w:eastAsia="Calibri"/>
          <w:lang w:eastAsia="en-US"/>
        </w:rPr>
        <w:t xml:space="preserve"> </w:t>
      </w:r>
      <w:proofErr w:type="spellStart"/>
      <w:r w:rsidRPr="005C1637">
        <w:rPr>
          <w:rFonts w:eastAsia="Calibri"/>
          <w:lang w:eastAsia="en-US"/>
        </w:rPr>
        <w:t>д</w:t>
      </w:r>
      <w:proofErr w:type="gramStart"/>
      <w:r w:rsidRPr="005C1637">
        <w:rPr>
          <w:rFonts w:eastAsia="Calibri"/>
          <w:lang w:eastAsia="en-US"/>
        </w:rPr>
        <w:t>.Я</w:t>
      </w:r>
      <w:proofErr w:type="gramEnd"/>
      <w:r w:rsidRPr="005C1637">
        <w:rPr>
          <w:rFonts w:eastAsia="Calibri"/>
          <w:lang w:eastAsia="en-US"/>
        </w:rPr>
        <w:t>льгелево</w:t>
      </w:r>
      <w:proofErr w:type="spellEnd"/>
      <w:r w:rsidRPr="005C1637">
        <w:rPr>
          <w:rFonts w:eastAsia="Calibri"/>
          <w:lang w:eastAsia="en-US"/>
        </w:rPr>
        <w:t>, д.49</w:t>
      </w:r>
      <w:r w:rsidRPr="005C1637">
        <w:rPr>
          <w:rFonts w:eastAsia="Arial"/>
          <w:lang w:eastAsia="en-US"/>
        </w:rPr>
        <w:t>, назначение: нежилое, баня, год постройки – до 1973, 1-этажное, фундамент -бетонный, стены – кирпич, перегородки – кирпич, крыша – шиферная, состояние здания –аварийное.</w:t>
      </w:r>
    </w:p>
    <w:p w:rsidR="00851AB9" w:rsidRPr="005C1637" w:rsidRDefault="00851AB9" w:rsidP="00851AB9">
      <w:pPr>
        <w:spacing w:after="160" w:line="234" w:lineRule="auto"/>
        <w:rPr>
          <w:rFonts w:eastAsia="Calibri"/>
          <w:lang w:eastAsia="en-US"/>
        </w:rPr>
      </w:pPr>
      <w:r w:rsidRPr="005C1637">
        <w:rPr>
          <w:rFonts w:eastAsia="Calibri"/>
          <w:b/>
          <w:bCs/>
          <w:lang w:eastAsia="en-US"/>
        </w:rPr>
        <w:t>4. Требование о внесении задатка, размер задатка, реквизиты счета для перечисления задатка.</w:t>
      </w:r>
    </w:p>
    <w:p w:rsidR="00851AB9" w:rsidRPr="005C1637" w:rsidRDefault="00851AB9" w:rsidP="00851AB9">
      <w:pPr>
        <w:spacing w:after="160" w:line="9" w:lineRule="exact"/>
        <w:rPr>
          <w:rFonts w:ascii="Calibri" w:eastAsia="Calibri" w:hAnsi="Calibri"/>
          <w:sz w:val="22"/>
          <w:szCs w:val="22"/>
          <w:lang w:eastAsia="en-US"/>
        </w:rPr>
      </w:pPr>
    </w:p>
    <w:p w:rsidR="00851AB9" w:rsidRPr="005C1637" w:rsidRDefault="00851AB9" w:rsidP="00851AB9">
      <w:pPr>
        <w:widowControl w:val="0"/>
        <w:suppressAutoHyphens/>
        <w:autoSpaceDE w:val="0"/>
        <w:jc w:val="both"/>
        <w:rPr>
          <w:rFonts w:eastAsia="Arial"/>
          <w:lang w:eastAsia="ar-SA"/>
        </w:rPr>
      </w:pPr>
      <w:r w:rsidRPr="005C1637">
        <w:rPr>
          <w:rFonts w:eastAsia="Arial"/>
          <w:lang w:eastAsia="ar-SA"/>
        </w:rPr>
        <w:t>Задаток не предусмотрен.</w:t>
      </w:r>
    </w:p>
    <w:p w:rsidR="00851AB9" w:rsidRPr="005C1637" w:rsidRDefault="00851AB9" w:rsidP="00851AB9">
      <w:pPr>
        <w:spacing w:after="160" w:line="234" w:lineRule="auto"/>
        <w:jc w:val="both"/>
        <w:rPr>
          <w:rFonts w:ascii="Calibri" w:eastAsia="Calibri" w:hAnsi="Calibri"/>
          <w:b/>
          <w:sz w:val="22"/>
          <w:szCs w:val="22"/>
          <w:lang w:eastAsia="en-US"/>
        </w:rPr>
      </w:pPr>
    </w:p>
    <w:p w:rsidR="00851AB9" w:rsidRPr="005C1637" w:rsidRDefault="00851AB9" w:rsidP="00851AB9">
      <w:pPr>
        <w:spacing w:after="160" w:line="234" w:lineRule="auto"/>
        <w:jc w:val="both"/>
        <w:rPr>
          <w:rFonts w:eastAsia="Calibri"/>
          <w:b/>
          <w:lang w:eastAsia="en-US"/>
        </w:rPr>
      </w:pPr>
      <w:r w:rsidRPr="005C1637">
        <w:rPr>
          <w:rFonts w:eastAsia="Calibri"/>
          <w:b/>
          <w:lang w:eastAsia="en-US"/>
        </w:rPr>
        <w:t>5.</w:t>
      </w:r>
      <w:r w:rsidRPr="005C1637">
        <w:rPr>
          <w:rFonts w:eastAsia="Calibri"/>
          <w:lang w:eastAsia="en-US"/>
        </w:rPr>
        <w:t xml:space="preserve"> </w:t>
      </w:r>
      <w:r w:rsidRPr="005C1637">
        <w:rPr>
          <w:rFonts w:eastAsia="Calibri"/>
          <w:b/>
          <w:lang w:eastAsia="en-US"/>
        </w:rPr>
        <w:t>Требования к участникам аукциона</w:t>
      </w:r>
    </w:p>
    <w:p w:rsidR="00851AB9" w:rsidRPr="005C1637" w:rsidRDefault="00851AB9" w:rsidP="00851AB9">
      <w:pPr>
        <w:spacing w:before="100" w:beforeAutospacing="1" w:after="100" w:afterAutospacing="1"/>
        <w:jc w:val="both"/>
        <w:rPr>
          <w:color w:val="000000"/>
          <w:sz w:val="32"/>
          <w:szCs w:val="32"/>
        </w:rPr>
      </w:pPr>
      <w:r w:rsidRPr="005C1637">
        <w:rPr>
          <w:color w:val="000000"/>
        </w:rPr>
        <w:t>Участники аукциона должны соответствовать требованиям, установленным законодательством Российской Федерации к таким участникам. Участником и заявителем аукциона может быть любое</w:t>
      </w:r>
      <w:r w:rsidRPr="005C1637">
        <w:rPr>
          <w:b/>
          <w:bCs/>
          <w:color w:val="000000"/>
        </w:rPr>
        <w:t> </w:t>
      </w:r>
      <w:r w:rsidRPr="005C1637">
        <w:rPr>
          <w:color w:val="000000"/>
        </w:rPr>
        <w:t xml:space="preserve">юридическое лицо независимо от организационно-правовой формы, формы </w:t>
      </w:r>
      <w:r>
        <w:rPr>
          <w:color w:val="000000"/>
        </w:rPr>
        <w:t>собственности, места нахождения</w:t>
      </w:r>
      <w:r w:rsidRPr="005C1637">
        <w:rPr>
          <w:color w:val="000000"/>
        </w:rPr>
        <w:t xml:space="preserve"> или любое физическое лицо, в том числе индивидуальный предприниматель.</w:t>
      </w:r>
    </w:p>
    <w:p w:rsidR="00851AB9" w:rsidRPr="005C1637" w:rsidRDefault="00851AB9" w:rsidP="00851AB9">
      <w:pPr>
        <w:spacing w:after="160" w:line="259" w:lineRule="auto"/>
        <w:rPr>
          <w:rFonts w:eastAsia="Calibri"/>
          <w:lang w:eastAsia="en-US"/>
        </w:rPr>
      </w:pPr>
      <w:r w:rsidRPr="005C1637">
        <w:rPr>
          <w:rFonts w:eastAsia="Calibri"/>
          <w:b/>
          <w:bCs/>
          <w:lang w:eastAsia="en-US"/>
        </w:rPr>
        <w:t>6. Условия допуска к участию в аукционе</w:t>
      </w:r>
    </w:p>
    <w:p w:rsidR="00851AB9" w:rsidRPr="005C1637" w:rsidRDefault="00851AB9" w:rsidP="00851AB9">
      <w:pPr>
        <w:spacing w:after="160" w:line="235" w:lineRule="auto"/>
        <w:jc w:val="both"/>
        <w:rPr>
          <w:rFonts w:eastAsia="Calibri"/>
          <w:lang w:eastAsia="en-US"/>
        </w:rPr>
      </w:pPr>
      <w:r w:rsidRPr="005C1637">
        <w:rPr>
          <w:rFonts w:eastAsia="Calibri"/>
          <w:lang w:eastAsia="en-US"/>
        </w:rPr>
        <w:t>6.1. Заявитель не допускается аукционной комиссией к участию в аукционе в случаях:</w:t>
      </w:r>
    </w:p>
    <w:p w:rsidR="00851AB9" w:rsidRPr="005C1637" w:rsidRDefault="00851AB9" w:rsidP="00851AB9">
      <w:pPr>
        <w:numPr>
          <w:ilvl w:val="0"/>
          <w:numId w:val="4"/>
        </w:numPr>
        <w:tabs>
          <w:tab w:val="left" w:pos="279"/>
        </w:tabs>
        <w:spacing w:after="160" w:line="234" w:lineRule="auto"/>
        <w:ind w:left="1" w:hanging="1"/>
        <w:jc w:val="both"/>
        <w:rPr>
          <w:rFonts w:eastAsia="Calibri"/>
          <w:lang w:eastAsia="en-US"/>
        </w:rPr>
      </w:pPr>
      <w:r w:rsidRPr="005C1637">
        <w:rPr>
          <w:rFonts w:eastAsia="Calibri"/>
          <w:lang w:eastAsia="en-US"/>
        </w:rPr>
        <w:lastRenderedPageBreak/>
        <w:t>непредставления документов, определенных пунктом 11.3 аукционной документации, либо наличия в таких документах недостоверных сведений;</w:t>
      </w:r>
    </w:p>
    <w:p w:rsidR="00851AB9" w:rsidRPr="005C1637" w:rsidRDefault="00851AB9" w:rsidP="00851AB9">
      <w:pPr>
        <w:spacing w:after="160" w:line="2" w:lineRule="exact"/>
        <w:jc w:val="both"/>
        <w:rPr>
          <w:rFonts w:eastAsia="Calibri"/>
          <w:lang w:eastAsia="en-US"/>
        </w:rPr>
      </w:pPr>
    </w:p>
    <w:p w:rsidR="00851AB9" w:rsidRPr="005C1637" w:rsidRDefault="00851AB9" w:rsidP="00851AB9">
      <w:pPr>
        <w:numPr>
          <w:ilvl w:val="0"/>
          <w:numId w:val="4"/>
        </w:numPr>
        <w:tabs>
          <w:tab w:val="left" w:pos="261"/>
        </w:tabs>
        <w:spacing w:after="160" w:line="259" w:lineRule="auto"/>
        <w:ind w:left="261" w:hanging="261"/>
        <w:jc w:val="both"/>
        <w:rPr>
          <w:rFonts w:eastAsia="Calibri"/>
          <w:lang w:eastAsia="en-US"/>
        </w:rPr>
      </w:pPr>
      <w:r w:rsidRPr="005C1637">
        <w:rPr>
          <w:rFonts w:eastAsia="Calibri"/>
          <w:lang w:eastAsia="en-US"/>
        </w:rPr>
        <w:t>несоответствия требованиям, предъявляемым к участникам аукциона;</w:t>
      </w:r>
    </w:p>
    <w:p w:rsidR="00851AB9" w:rsidRPr="005C1637" w:rsidRDefault="00851AB9" w:rsidP="00851AB9">
      <w:pPr>
        <w:spacing w:after="160" w:line="12" w:lineRule="exact"/>
        <w:jc w:val="both"/>
        <w:rPr>
          <w:rFonts w:eastAsia="Calibri"/>
          <w:lang w:eastAsia="en-US"/>
        </w:rPr>
      </w:pPr>
    </w:p>
    <w:p w:rsidR="00851AB9" w:rsidRPr="005C1637" w:rsidRDefault="00851AB9" w:rsidP="00851AB9">
      <w:pPr>
        <w:numPr>
          <w:ilvl w:val="0"/>
          <w:numId w:val="4"/>
        </w:numPr>
        <w:tabs>
          <w:tab w:val="left" w:pos="260"/>
        </w:tabs>
        <w:spacing w:after="160" w:line="236" w:lineRule="auto"/>
        <w:ind w:left="1" w:hanging="1"/>
        <w:jc w:val="both"/>
        <w:rPr>
          <w:rFonts w:eastAsia="Calibri"/>
          <w:lang w:eastAsia="en-US"/>
        </w:rPr>
      </w:pPr>
      <w:r w:rsidRPr="005C1637">
        <w:rPr>
          <w:rFonts w:eastAsia="Calibri"/>
          <w:lang w:eastAsia="en-US"/>
        </w:rPr>
        <w:t>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851AB9" w:rsidRPr="005C1637" w:rsidRDefault="00851AB9" w:rsidP="00851AB9">
      <w:pPr>
        <w:spacing w:after="160" w:line="13" w:lineRule="exact"/>
        <w:jc w:val="both"/>
        <w:rPr>
          <w:rFonts w:eastAsia="Calibri"/>
          <w:lang w:eastAsia="en-US"/>
        </w:rPr>
      </w:pPr>
    </w:p>
    <w:p w:rsidR="00851AB9" w:rsidRPr="005C1637" w:rsidRDefault="00851AB9" w:rsidP="00851AB9">
      <w:pPr>
        <w:numPr>
          <w:ilvl w:val="0"/>
          <w:numId w:val="4"/>
        </w:numPr>
        <w:tabs>
          <w:tab w:val="left" w:pos="339"/>
        </w:tabs>
        <w:spacing w:after="160" w:line="236" w:lineRule="auto"/>
        <w:ind w:left="1" w:hanging="1"/>
        <w:jc w:val="both"/>
        <w:rPr>
          <w:rFonts w:eastAsia="Calibri"/>
          <w:lang w:eastAsia="en-US"/>
        </w:rPr>
      </w:pPr>
      <w:r w:rsidRPr="005C1637">
        <w:rPr>
          <w:rFonts w:eastAsia="Calibri"/>
          <w:lang w:eastAsia="en-US"/>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51AB9" w:rsidRPr="005C1637" w:rsidRDefault="00851AB9" w:rsidP="00851AB9">
      <w:pPr>
        <w:numPr>
          <w:ilvl w:val="0"/>
          <w:numId w:val="4"/>
        </w:numPr>
        <w:tabs>
          <w:tab w:val="left" w:pos="284"/>
        </w:tabs>
        <w:autoSpaceDE w:val="0"/>
        <w:autoSpaceDN w:val="0"/>
        <w:adjustRightInd w:val="0"/>
        <w:spacing w:after="160" w:line="259" w:lineRule="auto"/>
        <w:jc w:val="both"/>
        <w:rPr>
          <w:rFonts w:eastAsia="Calibri"/>
          <w:lang w:eastAsia="en-US"/>
        </w:rPr>
      </w:pPr>
      <w:r w:rsidRPr="005C1637">
        <w:rPr>
          <w:rFonts w:eastAsia="Calibri"/>
          <w:lang w:eastAsia="en-US"/>
        </w:rPr>
        <w:t xml:space="preserve">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0" w:history="1">
        <w:r w:rsidRPr="005C1637">
          <w:rPr>
            <w:rFonts w:eastAsia="Calibri"/>
            <w:lang w:eastAsia="en-US"/>
          </w:rPr>
          <w:t>частями 3</w:t>
        </w:r>
      </w:hyperlink>
      <w:r w:rsidRPr="005C1637">
        <w:rPr>
          <w:rFonts w:eastAsia="Calibri"/>
          <w:lang w:eastAsia="en-US"/>
        </w:rPr>
        <w:t xml:space="preserve"> и </w:t>
      </w:r>
      <w:hyperlink r:id="rId11" w:history="1">
        <w:r w:rsidRPr="005C1637">
          <w:rPr>
            <w:rFonts w:eastAsia="Calibri"/>
            <w:lang w:eastAsia="en-US"/>
          </w:rPr>
          <w:t>5 статьи 14</w:t>
        </w:r>
      </w:hyperlink>
      <w:r w:rsidRPr="005C1637">
        <w:rPr>
          <w:rFonts w:eastAsia="Calibri"/>
          <w:lang w:eastAsia="en-US"/>
        </w:rPr>
        <w:t xml:space="preserve"> Федерального закона «О развитии малого и среднего предпринимательства в Российской Федерации»;</w:t>
      </w:r>
    </w:p>
    <w:p w:rsidR="00851AB9" w:rsidRPr="005C1637" w:rsidRDefault="00851AB9" w:rsidP="00851AB9">
      <w:pPr>
        <w:spacing w:after="160" w:line="1" w:lineRule="exact"/>
        <w:jc w:val="both"/>
        <w:rPr>
          <w:rFonts w:eastAsia="Calibri"/>
          <w:lang w:eastAsia="en-US"/>
        </w:rPr>
      </w:pPr>
    </w:p>
    <w:p w:rsidR="00851AB9" w:rsidRPr="005C1637" w:rsidRDefault="00851AB9" w:rsidP="00851AB9">
      <w:pPr>
        <w:numPr>
          <w:ilvl w:val="0"/>
          <w:numId w:val="4"/>
        </w:numPr>
        <w:tabs>
          <w:tab w:val="left" w:pos="261"/>
        </w:tabs>
        <w:spacing w:after="160" w:line="259" w:lineRule="auto"/>
        <w:ind w:left="261" w:hanging="261"/>
        <w:jc w:val="both"/>
        <w:rPr>
          <w:rFonts w:eastAsia="Calibri"/>
          <w:lang w:eastAsia="en-US"/>
        </w:rPr>
      </w:pPr>
      <w:r w:rsidRPr="005C1637">
        <w:rPr>
          <w:rFonts w:eastAsia="Calibri"/>
          <w:lang w:eastAsia="en-US"/>
        </w:rPr>
        <w:t xml:space="preserve"> невнесения задатка, предусмотренного настоящей аукционной документацией;</w:t>
      </w:r>
    </w:p>
    <w:p w:rsidR="00851AB9" w:rsidRPr="005C1637" w:rsidRDefault="00851AB9" w:rsidP="00851AB9">
      <w:pPr>
        <w:spacing w:after="160" w:line="12" w:lineRule="exact"/>
        <w:jc w:val="both"/>
        <w:rPr>
          <w:rFonts w:eastAsia="Calibri"/>
          <w:lang w:eastAsia="en-US"/>
        </w:rPr>
      </w:pPr>
    </w:p>
    <w:p w:rsidR="00851AB9" w:rsidRPr="005C1637" w:rsidRDefault="00851AB9" w:rsidP="00851AB9">
      <w:pPr>
        <w:numPr>
          <w:ilvl w:val="0"/>
          <w:numId w:val="4"/>
        </w:numPr>
        <w:tabs>
          <w:tab w:val="left" w:pos="284"/>
        </w:tabs>
        <w:spacing w:after="160" w:line="236" w:lineRule="auto"/>
        <w:ind w:left="1" w:hanging="1"/>
        <w:jc w:val="both"/>
        <w:rPr>
          <w:rFonts w:eastAsia="Calibri"/>
          <w:lang w:eastAsia="en-US"/>
        </w:rPr>
      </w:pPr>
      <w:r w:rsidRPr="005C1637">
        <w:rPr>
          <w:rFonts w:eastAsia="Calibri"/>
          <w:lang w:eastAsia="en-US"/>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51AB9" w:rsidRPr="005C1637" w:rsidRDefault="00851AB9" w:rsidP="00851AB9">
      <w:pPr>
        <w:spacing w:after="160" w:line="1" w:lineRule="exact"/>
        <w:jc w:val="both"/>
        <w:rPr>
          <w:rFonts w:eastAsia="Calibri"/>
          <w:lang w:eastAsia="en-US"/>
        </w:rPr>
      </w:pPr>
    </w:p>
    <w:p w:rsidR="00851AB9" w:rsidRPr="005C1637" w:rsidRDefault="00851AB9" w:rsidP="00851AB9">
      <w:pPr>
        <w:spacing w:after="160" w:line="259" w:lineRule="auto"/>
        <w:jc w:val="both"/>
        <w:rPr>
          <w:rFonts w:eastAsia="Calibri"/>
          <w:lang w:eastAsia="en-US"/>
        </w:rPr>
      </w:pPr>
      <w:r w:rsidRPr="005C1637">
        <w:rPr>
          <w:rFonts w:eastAsia="Calibri"/>
          <w:lang w:eastAsia="en-US"/>
        </w:rPr>
        <w:t>6.2 Отказ в допуске к участию в  аукционе по иным основаниям, не допускается.</w:t>
      </w:r>
    </w:p>
    <w:p w:rsidR="00851AB9" w:rsidRPr="005C1637" w:rsidRDefault="00851AB9" w:rsidP="00851AB9">
      <w:pPr>
        <w:spacing w:after="160" w:line="234" w:lineRule="auto"/>
        <w:jc w:val="both"/>
        <w:rPr>
          <w:rFonts w:eastAsia="Calibri"/>
          <w:lang w:eastAsia="en-US"/>
        </w:rPr>
      </w:pPr>
      <w:r w:rsidRPr="005C1637">
        <w:rPr>
          <w:rFonts w:eastAsia="Calibri"/>
          <w:b/>
          <w:bCs/>
          <w:lang w:eastAsia="en-US"/>
        </w:rPr>
        <w:t>7. 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851AB9" w:rsidRPr="005C1637" w:rsidRDefault="00851AB9" w:rsidP="00851AB9">
      <w:pPr>
        <w:spacing w:after="160" w:line="249" w:lineRule="auto"/>
        <w:ind w:right="-8"/>
        <w:jc w:val="both"/>
        <w:rPr>
          <w:rFonts w:eastAsia="Calibri"/>
          <w:lang w:eastAsia="en-US"/>
        </w:rPr>
      </w:pPr>
      <w:r w:rsidRPr="005C1637">
        <w:rPr>
          <w:rFonts w:eastAsia="Calibri"/>
          <w:lang w:eastAsia="en-US"/>
        </w:rPr>
        <w:t>Аукционная</w:t>
      </w:r>
      <w:r w:rsidRPr="005C1637">
        <w:rPr>
          <w:rFonts w:eastAsia="Calibri"/>
          <w:b/>
          <w:bCs/>
          <w:lang w:eastAsia="en-US"/>
        </w:rPr>
        <w:t xml:space="preserve"> </w:t>
      </w:r>
      <w:r w:rsidRPr="005C1637">
        <w:rPr>
          <w:rFonts w:eastAsia="Calibri"/>
          <w:lang w:eastAsia="en-US"/>
        </w:rPr>
        <w:t xml:space="preserve">документация размещена на официальном сайте торгов </w:t>
      </w:r>
      <w:r w:rsidRPr="005C1637">
        <w:rPr>
          <w:rFonts w:eastAsia="Calibri"/>
          <w:u w:val="single"/>
          <w:lang w:eastAsia="en-US"/>
        </w:rPr>
        <w:t>www.torgi.gov.ru</w:t>
      </w:r>
      <w:r w:rsidRPr="005C1637">
        <w:rPr>
          <w:rFonts w:eastAsia="Calibri"/>
          <w:lang w:eastAsia="en-US"/>
        </w:rPr>
        <w:t xml:space="preserve"> и на официальном сайте муниципального образования </w:t>
      </w:r>
      <w:proofErr w:type="spellStart"/>
      <w:r w:rsidRPr="005C1637">
        <w:rPr>
          <w:rFonts w:eastAsia="Calibri"/>
          <w:lang w:eastAsia="en-US"/>
        </w:rPr>
        <w:t>Ропшинское</w:t>
      </w:r>
      <w:proofErr w:type="spellEnd"/>
      <w:r w:rsidRPr="005C1637">
        <w:rPr>
          <w:rFonts w:eastAsia="Calibri"/>
          <w:lang w:eastAsia="en-US"/>
        </w:rPr>
        <w:t xml:space="preserve"> сельское поселение Ломоносовский муниципальный район Ленинградской области </w:t>
      </w:r>
      <w:hyperlink r:id="rId12" w:history="1">
        <w:r w:rsidRPr="005C1637">
          <w:rPr>
            <w:rFonts w:eastAsia="Calibri"/>
            <w:color w:val="0000FF"/>
            <w:u w:val="single"/>
            <w:lang w:val="en-US" w:eastAsia="en-US"/>
          </w:rPr>
          <w:t>www</w:t>
        </w:r>
        <w:r w:rsidRPr="005C1637">
          <w:rPr>
            <w:rFonts w:eastAsia="Calibri"/>
            <w:color w:val="0000FF"/>
            <w:u w:val="single"/>
            <w:lang w:eastAsia="en-US"/>
          </w:rPr>
          <w:t>.офиц</w:t>
        </w:r>
      </w:hyperlink>
      <w:r w:rsidRPr="005C1637">
        <w:rPr>
          <w:rFonts w:eastAsia="Calibri"/>
          <w:lang w:eastAsia="en-US"/>
        </w:rPr>
        <w:t>иальнаяропша</w:t>
      </w:r>
      <w:proofErr w:type="gramStart"/>
      <w:r w:rsidRPr="005C1637">
        <w:rPr>
          <w:rFonts w:eastAsia="Calibri"/>
          <w:lang w:eastAsia="en-US"/>
        </w:rPr>
        <w:t>.р</w:t>
      </w:r>
      <w:proofErr w:type="gramEnd"/>
      <w:r w:rsidRPr="005C1637">
        <w:rPr>
          <w:rFonts w:eastAsia="Calibri"/>
          <w:lang w:eastAsia="en-US"/>
        </w:rPr>
        <w:t xml:space="preserve">ф  и предоставляется организатором аукциона в течение двух рабочих дней любому юридическому или физическому лицу без взимания платы, намеревающемуся принять участие в аукционе, на основании поданного в письменной произвольной форме заявления на имя организатора аукциона в период с 05.06.2020 по 29.06.2020 года включительно по рабочим дням с 9:00 до 17:00 (перерыв с 13:00 </w:t>
      </w:r>
      <w:proofErr w:type="gramStart"/>
      <w:r w:rsidRPr="005C1637">
        <w:rPr>
          <w:rFonts w:eastAsia="Calibri"/>
          <w:lang w:eastAsia="en-US"/>
        </w:rPr>
        <w:t>до</w:t>
      </w:r>
      <w:proofErr w:type="gramEnd"/>
      <w:r w:rsidRPr="005C1637">
        <w:rPr>
          <w:rFonts w:eastAsia="Calibri"/>
          <w:lang w:eastAsia="en-US"/>
        </w:rPr>
        <w:t xml:space="preserve"> 14:00) </w:t>
      </w:r>
      <w:proofErr w:type="gramStart"/>
      <w:r w:rsidRPr="005C1637">
        <w:rPr>
          <w:rFonts w:eastAsia="Calibri"/>
          <w:lang w:eastAsia="en-US"/>
        </w:rPr>
        <w:t>по</w:t>
      </w:r>
      <w:proofErr w:type="gramEnd"/>
      <w:r w:rsidRPr="005C1637">
        <w:rPr>
          <w:rFonts w:eastAsia="Calibri"/>
          <w:lang w:eastAsia="en-US"/>
        </w:rPr>
        <w:t xml:space="preserve"> адресу: 188514, Ленинградская область, Ломоносовский район, п. Ропша, </w:t>
      </w:r>
      <w:proofErr w:type="spellStart"/>
      <w:r w:rsidRPr="005C1637">
        <w:rPr>
          <w:rFonts w:eastAsia="Calibri"/>
          <w:lang w:eastAsia="en-US"/>
        </w:rPr>
        <w:t>Стрельнинское</w:t>
      </w:r>
      <w:proofErr w:type="spellEnd"/>
      <w:r w:rsidRPr="005C1637">
        <w:rPr>
          <w:rFonts w:eastAsia="Calibri"/>
          <w:lang w:eastAsia="en-US"/>
        </w:rPr>
        <w:t xml:space="preserve"> шоссе, д. 9а</w:t>
      </w:r>
    </w:p>
    <w:p w:rsidR="00851AB9" w:rsidRPr="005C1637" w:rsidRDefault="00851AB9" w:rsidP="00851AB9">
      <w:pPr>
        <w:spacing w:after="160" w:line="249" w:lineRule="auto"/>
        <w:ind w:right="-8"/>
        <w:jc w:val="both"/>
        <w:rPr>
          <w:rFonts w:eastAsia="Calibri"/>
          <w:lang w:eastAsia="en-US"/>
        </w:rPr>
      </w:pPr>
      <w:r w:rsidRPr="005C1637">
        <w:rPr>
          <w:rFonts w:eastAsia="Calibri"/>
          <w:b/>
          <w:bCs/>
          <w:lang w:eastAsia="en-US"/>
        </w:rPr>
        <w:t>8. Формы, порядок, даты начала и окончания предоставления участникам аукциона разъяснений положений документации об аукционе.</w:t>
      </w:r>
    </w:p>
    <w:p w:rsidR="00851AB9" w:rsidRPr="005C1637" w:rsidRDefault="00851AB9" w:rsidP="00851AB9">
      <w:pPr>
        <w:spacing w:after="160" w:line="9" w:lineRule="exact"/>
        <w:jc w:val="both"/>
        <w:rPr>
          <w:rFonts w:ascii="Calibri" w:eastAsia="Calibri" w:hAnsi="Calibri"/>
          <w:sz w:val="22"/>
          <w:szCs w:val="22"/>
          <w:lang w:eastAsia="en-US"/>
        </w:rPr>
      </w:pPr>
    </w:p>
    <w:p w:rsidR="00851AB9" w:rsidRPr="005C1637" w:rsidRDefault="00851AB9" w:rsidP="00851AB9">
      <w:pPr>
        <w:jc w:val="both"/>
      </w:pPr>
      <w:r w:rsidRPr="005C1637">
        <w:t xml:space="preserve">8.1.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5C1637">
        <w:t>позднее</w:t>
      </w:r>
      <w:proofErr w:type="gramEnd"/>
      <w:r w:rsidRPr="005C1637">
        <w:t xml:space="preserve"> чем за три рабочих дня до даты окончания срока подачи заявок на участие в аукционе.</w:t>
      </w:r>
    </w:p>
    <w:p w:rsidR="00851AB9" w:rsidRPr="005C1637" w:rsidRDefault="00851AB9" w:rsidP="00851AB9">
      <w:pPr>
        <w:jc w:val="both"/>
      </w:pPr>
    </w:p>
    <w:p w:rsidR="00851AB9" w:rsidRPr="005C1637" w:rsidRDefault="00851AB9" w:rsidP="00851AB9">
      <w:pPr>
        <w:spacing w:after="160" w:line="249" w:lineRule="auto"/>
        <w:ind w:right="-8"/>
        <w:jc w:val="both"/>
        <w:rPr>
          <w:rFonts w:eastAsia="Calibri"/>
          <w:lang w:eastAsia="en-US"/>
        </w:rPr>
      </w:pPr>
      <w:r w:rsidRPr="005C1637">
        <w:rPr>
          <w:rFonts w:eastAsia="Calibri"/>
          <w:lang w:eastAsia="en-US"/>
        </w:rPr>
        <w:t xml:space="preserve">В течение одного дня </w:t>
      </w:r>
      <w:proofErr w:type="gramStart"/>
      <w:r w:rsidRPr="005C1637">
        <w:rPr>
          <w:rFonts w:eastAsia="Calibri"/>
          <w:lang w:eastAsia="en-US"/>
        </w:rPr>
        <w:t>с даты направления</w:t>
      </w:r>
      <w:proofErr w:type="gramEnd"/>
      <w:r w:rsidRPr="005C1637">
        <w:rPr>
          <w:rFonts w:eastAsia="Calibri"/>
          <w:lang w:eastAsia="en-US"/>
        </w:rPr>
        <w:t xml:space="preserve"> разъяснения положений аукционной документации по запросу заинтересованного лица такое разъяснение должно быть размещено </w:t>
      </w:r>
      <w:r w:rsidRPr="005C1637">
        <w:rPr>
          <w:rFonts w:eastAsia="Calibri"/>
          <w:lang w:eastAsia="en-US"/>
        </w:rPr>
        <w:lastRenderedPageBreak/>
        <w:t xml:space="preserve">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 Запрос направляется с  </w:t>
      </w:r>
      <w:r w:rsidRPr="005C1637">
        <w:rPr>
          <w:rFonts w:eastAsia="Calibri"/>
          <w:b/>
          <w:bCs/>
          <w:lang w:eastAsia="en-US"/>
        </w:rPr>
        <w:t xml:space="preserve"> </w:t>
      </w:r>
      <w:r w:rsidRPr="005C1637">
        <w:rPr>
          <w:rFonts w:eastAsia="Calibri"/>
          <w:lang w:eastAsia="en-US"/>
        </w:rPr>
        <w:t xml:space="preserve">05.06.2020 по 29.06.2020 года включительно по рабочим дням с 9:00 до 17:00 (перерыв с 13:00 </w:t>
      </w:r>
      <w:proofErr w:type="gramStart"/>
      <w:r w:rsidRPr="005C1637">
        <w:rPr>
          <w:rFonts w:eastAsia="Calibri"/>
          <w:lang w:eastAsia="en-US"/>
        </w:rPr>
        <w:t>до</w:t>
      </w:r>
      <w:proofErr w:type="gramEnd"/>
      <w:r w:rsidRPr="005C1637">
        <w:rPr>
          <w:rFonts w:eastAsia="Calibri"/>
          <w:lang w:eastAsia="en-US"/>
        </w:rPr>
        <w:t xml:space="preserve"> 14:00) </w:t>
      </w:r>
      <w:proofErr w:type="gramStart"/>
      <w:r w:rsidRPr="005C1637">
        <w:rPr>
          <w:rFonts w:eastAsia="Calibri"/>
          <w:lang w:eastAsia="en-US"/>
        </w:rPr>
        <w:t>по</w:t>
      </w:r>
      <w:proofErr w:type="gramEnd"/>
      <w:r w:rsidRPr="005C1637">
        <w:rPr>
          <w:rFonts w:eastAsia="Calibri"/>
          <w:lang w:eastAsia="en-US"/>
        </w:rPr>
        <w:t xml:space="preserve"> адресу: 188514, Ленинградская область, Ломоносовский район, п. Ропша, </w:t>
      </w:r>
      <w:proofErr w:type="spellStart"/>
      <w:r w:rsidRPr="005C1637">
        <w:rPr>
          <w:rFonts w:eastAsia="Calibri"/>
          <w:lang w:eastAsia="en-US"/>
        </w:rPr>
        <w:t>Стрельнинское</w:t>
      </w:r>
      <w:proofErr w:type="spellEnd"/>
      <w:r w:rsidRPr="005C1637">
        <w:rPr>
          <w:rFonts w:eastAsia="Calibri"/>
          <w:lang w:eastAsia="en-US"/>
        </w:rPr>
        <w:t xml:space="preserve"> шоссе, д. 9а.</w:t>
      </w:r>
    </w:p>
    <w:p w:rsidR="00851AB9" w:rsidRPr="005C1637" w:rsidRDefault="00851AB9" w:rsidP="00851AB9">
      <w:pPr>
        <w:spacing w:after="160" w:line="259" w:lineRule="auto"/>
        <w:jc w:val="both"/>
        <w:rPr>
          <w:rFonts w:eastAsia="Calibri"/>
          <w:lang w:eastAsia="en-US"/>
        </w:rPr>
      </w:pPr>
      <w:r w:rsidRPr="005C1637">
        <w:rPr>
          <w:rFonts w:eastAsia="Calibri"/>
          <w:b/>
          <w:bCs/>
          <w:lang w:eastAsia="en-US"/>
        </w:rPr>
        <w:t>9. Внесение изменений в извещение о проведен</w:t>
      </w:r>
      <w:proofErr w:type="gramStart"/>
      <w:r w:rsidRPr="005C1637">
        <w:rPr>
          <w:rFonts w:eastAsia="Calibri"/>
          <w:b/>
          <w:bCs/>
          <w:lang w:eastAsia="en-US"/>
        </w:rPr>
        <w:t>ии ау</w:t>
      </w:r>
      <w:proofErr w:type="gramEnd"/>
      <w:r w:rsidRPr="005C1637">
        <w:rPr>
          <w:rFonts w:eastAsia="Calibri"/>
          <w:b/>
          <w:bCs/>
          <w:lang w:eastAsia="en-US"/>
        </w:rPr>
        <w:t>кциона и документацию об аукционе</w:t>
      </w:r>
    </w:p>
    <w:p w:rsidR="00851AB9" w:rsidRPr="005C1637" w:rsidRDefault="00851AB9" w:rsidP="00851AB9">
      <w:pPr>
        <w:spacing w:after="160" w:line="7" w:lineRule="exact"/>
        <w:jc w:val="both"/>
        <w:rPr>
          <w:rFonts w:ascii="Calibri" w:eastAsia="Calibri" w:hAnsi="Calibri"/>
          <w:sz w:val="22"/>
          <w:szCs w:val="22"/>
          <w:lang w:eastAsia="en-US"/>
        </w:rPr>
      </w:pPr>
    </w:p>
    <w:p w:rsidR="00851AB9" w:rsidRPr="005C1637" w:rsidRDefault="00851AB9" w:rsidP="00851AB9">
      <w:pPr>
        <w:spacing w:after="160" w:line="237" w:lineRule="auto"/>
        <w:jc w:val="both"/>
        <w:rPr>
          <w:rFonts w:eastAsia="Calibri"/>
          <w:lang w:eastAsia="en-US"/>
        </w:rPr>
      </w:pPr>
      <w:r w:rsidRPr="005C1637">
        <w:rPr>
          <w:rFonts w:eastAsia="Calibri"/>
          <w:lang w:eastAsia="en-US"/>
        </w:rPr>
        <w:t xml:space="preserve">9.1.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5C1637">
        <w:rPr>
          <w:rFonts w:eastAsia="Calibri"/>
          <w:lang w:eastAsia="en-US"/>
        </w:rPr>
        <w:t>позднее</w:t>
      </w:r>
      <w:proofErr w:type="gramEnd"/>
      <w:r w:rsidRPr="005C1637">
        <w:rPr>
          <w:rFonts w:eastAsia="Calibri"/>
          <w:lang w:eastAsia="en-US"/>
        </w:rPr>
        <w:t xml:space="preserve"> чем за пять дней до даты окончания срока подачи заявок на участие в аукционе.</w:t>
      </w:r>
    </w:p>
    <w:p w:rsidR="00851AB9" w:rsidRPr="005C1637" w:rsidRDefault="00851AB9" w:rsidP="00851AB9">
      <w:pPr>
        <w:spacing w:after="160" w:line="1" w:lineRule="exact"/>
        <w:jc w:val="both"/>
        <w:rPr>
          <w:rFonts w:eastAsia="Calibri"/>
          <w:lang w:eastAsia="en-US"/>
        </w:rPr>
      </w:pPr>
    </w:p>
    <w:p w:rsidR="00851AB9" w:rsidRPr="005C1637" w:rsidRDefault="00851AB9" w:rsidP="00851AB9">
      <w:pPr>
        <w:spacing w:after="160" w:line="259" w:lineRule="auto"/>
        <w:jc w:val="both"/>
        <w:rPr>
          <w:rFonts w:eastAsia="Calibri"/>
          <w:lang w:eastAsia="en-US"/>
        </w:rPr>
      </w:pPr>
      <w:r w:rsidRPr="005C1637">
        <w:rPr>
          <w:rFonts w:eastAsia="Calibri"/>
          <w:lang w:eastAsia="en-US"/>
        </w:rPr>
        <w:t>9.2. Изменение предмета аукциона не допускается.</w:t>
      </w:r>
    </w:p>
    <w:p w:rsidR="00851AB9" w:rsidRPr="005C1637" w:rsidRDefault="00851AB9" w:rsidP="00851AB9">
      <w:pPr>
        <w:spacing w:after="160" w:line="236" w:lineRule="auto"/>
        <w:jc w:val="both"/>
        <w:rPr>
          <w:rFonts w:eastAsia="Calibri"/>
          <w:lang w:eastAsia="en-US"/>
        </w:rPr>
      </w:pPr>
      <w:r w:rsidRPr="005C1637">
        <w:rPr>
          <w:rFonts w:eastAsia="Calibri"/>
          <w:lang w:eastAsia="en-US"/>
        </w:rPr>
        <w:t xml:space="preserve">9.3. </w:t>
      </w:r>
      <w:proofErr w:type="gramStart"/>
      <w:r w:rsidRPr="005C1637">
        <w:rPr>
          <w:rFonts w:eastAsia="Calibri"/>
          <w:lang w:eastAsia="en-US"/>
        </w:rPr>
        <w:t>В течение одного дня с даты принятия решения о внесении изменений в документацию об аукционе</w:t>
      </w:r>
      <w:proofErr w:type="gramEnd"/>
      <w:r w:rsidRPr="005C1637">
        <w:rPr>
          <w:rFonts w:eastAsia="Calibri"/>
          <w:lang w:eastAsia="en-US"/>
        </w:rPr>
        <w:t xml:space="preserve">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w:t>
      </w:r>
    </w:p>
    <w:p w:rsidR="00851AB9" w:rsidRPr="005C1637" w:rsidRDefault="00851AB9" w:rsidP="00851AB9">
      <w:pPr>
        <w:spacing w:after="160" w:line="14" w:lineRule="exact"/>
        <w:jc w:val="both"/>
        <w:rPr>
          <w:rFonts w:eastAsia="Calibri"/>
          <w:lang w:eastAsia="en-US"/>
        </w:rPr>
      </w:pPr>
    </w:p>
    <w:p w:rsidR="00851AB9" w:rsidRPr="005C1637" w:rsidRDefault="00851AB9" w:rsidP="00851AB9">
      <w:pPr>
        <w:spacing w:after="160" w:line="238" w:lineRule="auto"/>
        <w:jc w:val="both"/>
        <w:rPr>
          <w:rFonts w:eastAsia="Calibri"/>
          <w:lang w:eastAsia="en-US"/>
        </w:rPr>
      </w:pPr>
      <w:r w:rsidRPr="005C1637">
        <w:rPr>
          <w:rFonts w:eastAsia="Calibri"/>
          <w:lang w:eastAsia="en-US"/>
        </w:rPr>
        <w:t xml:space="preserve">9.4. </w:t>
      </w:r>
      <w:proofErr w:type="gramStart"/>
      <w:r w:rsidRPr="005C1637">
        <w:rPr>
          <w:rFonts w:eastAsia="Calibri"/>
          <w:lang w:eastAsia="en-US"/>
        </w:rPr>
        <w:t>В течение двух рабочих дней с даты принятия решения о внесении изменений в документацию об аукционе</w:t>
      </w:r>
      <w:proofErr w:type="gramEnd"/>
      <w:r w:rsidRPr="005C1637">
        <w:rPr>
          <w:rFonts w:eastAsia="Calibri"/>
          <w:lang w:eastAsia="en-US"/>
        </w:rPr>
        <w:t xml:space="preserve">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5C1637">
        <w:rPr>
          <w:rFonts w:eastAsia="Calibri"/>
          <w:lang w:eastAsia="en-US"/>
        </w:rPr>
        <w:t>с даты размещения</w:t>
      </w:r>
      <w:proofErr w:type="gramEnd"/>
      <w:r w:rsidRPr="005C1637">
        <w:rPr>
          <w:rFonts w:eastAsia="Calibri"/>
          <w:lang w:eastAsia="en-US"/>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51AB9" w:rsidRPr="005C1637" w:rsidRDefault="00851AB9" w:rsidP="00851AB9">
      <w:pPr>
        <w:spacing w:after="160" w:line="16" w:lineRule="exact"/>
        <w:jc w:val="both"/>
        <w:rPr>
          <w:rFonts w:eastAsia="Calibri"/>
          <w:lang w:eastAsia="en-US"/>
        </w:rPr>
      </w:pPr>
    </w:p>
    <w:p w:rsidR="00851AB9" w:rsidRPr="005C1637" w:rsidRDefault="00851AB9" w:rsidP="00851AB9">
      <w:pPr>
        <w:spacing w:after="160" w:line="234" w:lineRule="auto"/>
        <w:jc w:val="both"/>
        <w:rPr>
          <w:rFonts w:eastAsia="Calibri"/>
          <w:lang w:eastAsia="en-US"/>
        </w:rPr>
      </w:pPr>
      <w:r w:rsidRPr="005C1637">
        <w:rPr>
          <w:rFonts w:eastAsia="Calibri"/>
          <w:lang w:eastAsia="en-US"/>
        </w:rPr>
        <w:t>9.5. Организатор аукциона не несет ответственности в случае, если заявитель не ознакомился с изменениями, внесенными в документацию об аукционе надлежащим образом.</w:t>
      </w:r>
    </w:p>
    <w:p w:rsidR="00851AB9" w:rsidRPr="005C1637" w:rsidRDefault="00851AB9" w:rsidP="00851AB9">
      <w:pPr>
        <w:numPr>
          <w:ilvl w:val="0"/>
          <w:numId w:val="5"/>
        </w:numPr>
        <w:tabs>
          <w:tab w:val="left" w:pos="361"/>
        </w:tabs>
        <w:spacing w:after="160" w:line="259" w:lineRule="auto"/>
        <w:ind w:left="361" w:hanging="361"/>
        <w:jc w:val="both"/>
        <w:rPr>
          <w:rFonts w:eastAsia="Calibri"/>
          <w:b/>
          <w:bCs/>
          <w:lang w:eastAsia="en-US"/>
        </w:rPr>
      </w:pPr>
      <w:r w:rsidRPr="005C1637">
        <w:rPr>
          <w:rFonts w:eastAsia="Calibri"/>
          <w:b/>
          <w:bCs/>
          <w:lang w:eastAsia="en-US"/>
        </w:rPr>
        <w:t>Отказ от проведения аукциона.</w:t>
      </w:r>
    </w:p>
    <w:p w:rsidR="00851AB9" w:rsidRPr="005C1637" w:rsidRDefault="00851AB9" w:rsidP="00851AB9">
      <w:pPr>
        <w:spacing w:after="160" w:line="7" w:lineRule="exact"/>
        <w:jc w:val="both"/>
        <w:rPr>
          <w:rFonts w:ascii="Calibri" w:eastAsia="Calibri" w:hAnsi="Calibri"/>
          <w:sz w:val="20"/>
          <w:szCs w:val="20"/>
          <w:lang w:eastAsia="en-US"/>
        </w:rPr>
      </w:pPr>
    </w:p>
    <w:p w:rsidR="00851AB9" w:rsidRPr="005C1637" w:rsidRDefault="00851AB9" w:rsidP="00851AB9">
      <w:pPr>
        <w:spacing w:after="160" w:line="234" w:lineRule="auto"/>
        <w:jc w:val="both"/>
        <w:rPr>
          <w:rFonts w:eastAsia="Calibri"/>
          <w:lang w:eastAsia="en-US"/>
        </w:rPr>
      </w:pPr>
      <w:r w:rsidRPr="005C1637">
        <w:rPr>
          <w:rFonts w:eastAsia="Calibri"/>
          <w:lang w:eastAsia="en-US"/>
        </w:rPr>
        <w:t>10.1.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851AB9" w:rsidRPr="005C1637" w:rsidRDefault="00851AB9" w:rsidP="00851AB9">
      <w:pPr>
        <w:spacing w:after="160" w:line="14" w:lineRule="exact"/>
        <w:jc w:val="both"/>
        <w:rPr>
          <w:rFonts w:eastAsia="Calibri"/>
          <w:lang w:eastAsia="en-US"/>
        </w:rPr>
      </w:pPr>
    </w:p>
    <w:p w:rsidR="00851AB9" w:rsidRPr="005C1637" w:rsidRDefault="00851AB9" w:rsidP="00851AB9">
      <w:pPr>
        <w:spacing w:after="160" w:line="234" w:lineRule="auto"/>
        <w:jc w:val="both"/>
        <w:rPr>
          <w:rFonts w:eastAsia="Calibri"/>
          <w:lang w:eastAsia="en-US"/>
        </w:rPr>
      </w:pPr>
      <w:r w:rsidRPr="005C1637">
        <w:rPr>
          <w:rFonts w:eastAsia="Calibri"/>
          <w:lang w:eastAsia="en-US"/>
        </w:rPr>
        <w:t xml:space="preserve">10.2. Извещение об отказе от проведения аукциона размещается </w:t>
      </w:r>
      <w:proofErr w:type="gramStart"/>
      <w:r w:rsidRPr="005C1637">
        <w:rPr>
          <w:rFonts w:eastAsia="Calibri"/>
          <w:lang w:eastAsia="en-US"/>
        </w:rPr>
        <w:t>на официальном сайте торгов в течение одного дня с даты принятия решения об отказе от проведения</w:t>
      </w:r>
      <w:proofErr w:type="gramEnd"/>
      <w:r w:rsidRPr="005C1637">
        <w:rPr>
          <w:rFonts w:eastAsia="Calibri"/>
          <w:lang w:eastAsia="en-US"/>
        </w:rPr>
        <w:t xml:space="preserve"> аукциона.</w:t>
      </w:r>
    </w:p>
    <w:p w:rsidR="00851AB9" w:rsidRPr="005C1637" w:rsidRDefault="00851AB9" w:rsidP="00851AB9">
      <w:pPr>
        <w:spacing w:after="160" w:line="14" w:lineRule="exact"/>
        <w:jc w:val="both"/>
        <w:rPr>
          <w:rFonts w:eastAsia="Calibri"/>
          <w:lang w:eastAsia="en-US"/>
        </w:rPr>
      </w:pPr>
    </w:p>
    <w:p w:rsidR="00851AB9" w:rsidRPr="005C1637" w:rsidRDefault="00851AB9" w:rsidP="00851AB9">
      <w:pPr>
        <w:spacing w:after="160" w:line="234" w:lineRule="auto"/>
        <w:ind w:right="20"/>
        <w:jc w:val="both"/>
        <w:rPr>
          <w:rFonts w:eastAsia="Calibri"/>
          <w:lang w:eastAsia="en-US"/>
        </w:rPr>
      </w:pPr>
      <w:r w:rsidRPr="005C1637">
        <w:rPr>
          <w:rFonts w:eastAsia="Calibri"/>
          <w:lang w:eastAsia="en-US"/>
        </w:rPr>
        <w:t xml:space="preserve">10.3. В течение двух рабочих дней </w:t>
      </w:r>
      <w:proofErr w:type="gramStart"/>
      <w:r w:rsidRPr="005C1637">
        <w:rPr>
          <w:rFonts w:eastAsia="Calibri"/>
          <w:lang w:eastAsia="en-US"/>
        </w:rPr>
        <w:t>с даты принятия</w:t>
      </w:r>
      <w:proofErr w:type="gramEnd"/>
      <w:r w:rsidRPr="005C1637">
        <w:rPr>
          <w:rFonts w:eastAsia="Calibri"/>
          <w:lang w:eastAsia="en-US"/>
        </w:rPr>
        <w:t xml:space="preserve"> указанного решения организатор аукциона направляет соответствующие уведомления всем заявителям.</w:t>
      </w:r>
    </w:p>
    <w:p w:rsidR="00851AB9" w:rsidRPr="005C1637" w:rsidRDefault="00851AB9" w:rsidP="00851AB9">
      <w:pPr>
        <w:spacing w:after="160" w:line="14" w:lineRule="exact"/>
        <w:jc w:val="both"/>
        <w:rPr>
          <w:rFonts w:eastAsia="Calibri"/>
          <w:lang w:eastAsia="en-US"/>
        </w:rPr>
      </w:pPr>
    </w:p>
    <w:p w:rsidR="00851AB9" w:rsidRPr="005C1637" w:rsidRDefault="00851AB9" w:rsidP="00851AB9">
      <w:pPr>
        <w:spacing w:after="160" w:line="234" w:lineRule="auto"/>
        <w:jc w:val="both"/>
        <w:rPr>
          <w:rFonts w:eastAsia="Calibri"/>
          <w:lang w:eastAsia="en-US"/>
        </w:rPr>
      </w:pPr>
      <w:r w:rsidRPr="005C1637">
        <w:rPr>
          <w:rFonts w:eastAsia="Calibri"/>
          <w:lang w:eastAsia="en-US"/>
        </w:rPr>
        <w:t xml:space="preserve">10.4. Организатор аукциона возвращает заявителям задаток в течение пяти рабочих дней </w:t>
      </w:r>
      <w:proofErr w:type="gramStart"/>
      <w:r w:rsidRPr="005C1637">
        <w:rPr>
          <w:rFonts w:eastAsia="Calibri"/>
          <w:lang w:eastAsia="en-US"/>
        </w:rPr>
        <w:t>с даты принятия</w:t>
      </w:r>
      <w:proofErr w:type="gramEnd"/>
      <w:r w:rsidRPr="005C1637">
        <w:rPr>
          <w:rFonts w:eastAsia="Calibri"/>
          <w:lang w:eastAsia="en-US"/>
        </w:rPr>
        <w:t xml:space="preserve"> решения об отказе от проведения аукциона.</w:t>
      </w:r>
    </w:p>
    <w:p w:rsidR="00851AB9" w:rsidRPr="005C1637" w:rsidRDefault="00851AB9" w:rsidP="00851AB9">
      <w:pPr>
        <w:numPr>
          <w:ilvl w:val="0"/>
          <w:numId w:val="6"/>
        </w:numPr>
        <w:tabs>
          <w:tab w:val="left" w:pos="361"/>
        </w:tabs>
        <w:spacing w:after="160" w:line="259" w:lineRule="auto"/>
        <w:ind w:left="361" w:hanging="361"/>
        <w:jc w:val="both"/>
        <w:rPr>
          <w:rFonts w:eastAsia="Calibri"/>
          <w:b/>
          <w:bCs/>
          <w:lang w:eastAsia="en-US"/>
        </w:rPr>
      </w:pPr>
      <w:r w:rsidRPr="005C1637">
        <w:rPr>
          <w:rFonts w:eastAsia="Calibri"/>
          <w:b/>
          <w:bCs/>
          <w:lang w:eastAsia="en-US"/>
        </w:rPr>
        <w:t>Требования к содержанию, составу и форме заявки на участие в аукционе.</w:t>
      </w:r>
    </w:p>
    <w:p w:rsidR="00851AB9" w:rsidRPr="005C1637" w:rsidRDefault="00851AB9" w:rsidP="00851AB9">
      <w:pPr>
        <w:spacing w:after="160" w:line="7" w:lineRule="exact"/>
        <w:jc w:val="both"/>
        <w:rPr>
          <w:rFonts w:ascii="Calibri" w:eastAsia="Calibri" w:hAnsi="Calibri"/>
          <w:sz w:val="20"/>
          <w:szCs w:val="20"/>
          <w:lang w:eastAsia="en-US"/>
        </w:rPr>
      </w:pPr>
    </w:p>
    <w:p w:rsidR="00851AB9" w:rsidRPr="005C1637" w:rsidRDefault="00851AB9" w:rsidP="00851AB9">
      <w:pPr>
        <w:spacing w:after="160" w:line="234" w:lineRule="auto"/>
        <w:jc w:val="both"/>
        <w:rPr>
          <w:rFonts w:eastAsia="Calibri"/>
          <w:lang w:eastAsia="en-US"/>
        </w:rPr>
      </w:pPr>
      <w:r w:rsidRPr="005C1637">
        <w:rPr>
          <w:rFonts w:eastAsia="Calibri"/>
          <w:lang w:eastAsia="en-US"/>
        </w:rPr>
        <w:t xml:space="preserve">11.1. Заявка на участие в аукционе подается в срок и по форме, </w:t>
      </w:r>
      <w:proofErr w:type="gramStart"/>
      <w:r w:rsidRPr="005C1637">
        <w:rPr>
          <w:rFonts w:eastAsia="Calibri"/>
          <w:lang w:eastAsia="en-US"/>
        </w:rPr>
        <w:t>которые</w:t>
      </w:r>
      <w:proofErr w:type="gramEnd"/>
      <w:r w:rsidRPr="005C1637">
        <w:rPr>
          <w:rFonts w:eastAsia="Calibri"/>
          <w:lang w:eastAsia="en-US"/>
        </w:rPr>
        <w:t xml:space="preserve"> установлены документацией об аукционе (Приложение № 1, № 2).</w:t>
      </w:r>
    </w:p>
    <w:p w:rsidR="00851AB9" w:rsidRPr="005C1637" w:rsidRDefault="00851AB9" w:rsidP="00851AB9">
      <w:pPr>
        <w:spacing w:after="160" w:line="234" w:lineRule="auto"/>
        <w:jc w:val="both"/>
        <w:rPr>
          <w:rFonts w:eastAsia="Calibri"/>
          <w:lang w:eastAsia="en-US"/>
        </w:rPr>
      </w:pPr>
      <w:r w:rsidRPr="005C1637">
        <w:rPr>
          <w:rFonts w:eastAsia="Calibri"/>
          <w:lang w:eastAsia="en-US"/>
        </w:rPr>
        <w:lastRenderedPageBreak/>
        <w:t xml:space="preserve">При получении заявки,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5C1637">
        <w:rPr>
          <w:rFonts w:eastAsia="Calibri"/>
          <w:lang w:eastAsia="en-US"/>
        </w:rPr>
        <w:t>с даты получения</w:t>
      </w:r>
      <w:proofErr w:type="gramEnd"/>
      <w:r w:rsidRPr="005C1637">
        <w:rPr>
          <w:rFonts w:eastAsia="Calibri"/>
          <w:lang w:eastAsia="en-US"/>
        </w:rPr>
        <w:t xml:space="preserve"> такой заявки.</w:t>
      </w:r>
    </w:p>
    <w:p w:rsidR="00851AB9" w:rsidRPr="005C1637" w:rsidRDefault="00851AB9" w:rsidP="00851AB9">
      <w:pPr>
        <w:spacing w:after="160" w:line="14" w:lineRule="exact"/>
        <w:jc w:val="both"/>
        <w:rPr>
          <w:rFonts w:eastAsia="Calibri"/>
          <w:lang w:eastAsia="en-US"/>
        </w:rPr>
      </w:pPr>
    </w:p>
    <w:p w:rsidR="00851AB9" w:rsidRPr="005C1637" w:rsidRDefault="00851AB9" w:rsidP="00851AB9">
      <w:pPr>
        <w:spacing w:after="160" w:line="236" w:lineRule="auto"/>
        <w:jc w:val="both"/>
        <w:rPr>
          <w:rFonts w:eastAsia="Calibri"/>
          <w:lang w:eastAsia="en-US"/>
        </w:rPr>
      </w:pPr>
      <w:r w:rsidRPr="005C1637">
        <w:rPr>
          <w:rFonts w:eastAsia="Calibri"/>
          <w:lang w:eastAsia="en-US"/>
        </w:rPr>
        <w:t>11.2.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51AB9" w:rsidRPr="005C1637" w:rsidRDefault="00851AB9" w:rsidP="00851AB9">
      <w:pPr>
        <w:spacing w:after="160" w:line="2" w:lineRule="exact"/>
        <w:jc w:val="both"/>
        <w:rPr>
          <w:rFonts w:eastAsia="Calibri"/>
          <w:lang w:eastAsia="en-US"/>
        </w:rPr>
      </w:pPr>
    </w:p>
    <w:p w:rsidR="00851AB9" w:rsidRPr="005C1637" w:rsidRDefault="00851AB9" w:rsidP="00851AB9">
      <w:pPr>
        <w:spacing w:after="160" w:line="259" w:lineRule="auto"/>
        <w:jc w:val="both"/>
        <w:rPr>
          <w:rFonts w:eastAsia="Calibri"/>
          <w:lang w:eastAsia="en-US"/>
        </w:rPr>
      </w:pPr>
      <w:r w:rsidRPr="005C1637">
        <w:rPr>
          <w:rFonts w:eastAsia="Calibri"/>
          <w:lang w:eastAsia="en-US"/>
        </w:rPr>
        <w:t>11.3. Заявка на участие в аукционе должна содержать:</w:t>
      </w:r>
    </w:p>
    <w:p w:rsidR="00851AB9" w:rsidRPr="005C1637" w:rsidRDefault="00851AB9" w:rsidP="00851AB9">
      <w:pPr>
        <w:spacing w:after="160" w:line="259" w:lineRule="auto"/>
        <w:jc w:val="both"/>
        <w:rPr>
          <w:rFonts w:eastAsia="Calibri"/>
          <w:lang w:eastAsia="en-US"/>
        </w:rPr>
      </w:pPr>
      <w:r w:rsidRPr="005C1637">
        <w:rPr>
          <w:rFonts w:eastAsia="Calibri"/>
          <w:lang w:eastAsia="en-US"/>
        </w:rPr>
        <w:t>1) сведения и документы о заявителе, подавшем такую заявку:</w:t>
      </w:r>
    </w:p>
    <w:p w:rsidR="00851AB9" w:rsidRPr="005C1637" w:rsidRDefault="00851AB9" w:rsidP="00851AB9">
      <w:pPr>
        <w:tabs>
          <w:tab w:val="left" w:pos="9498"/>
        </w:tabs>
        <w:suppressAutoHyphens/>
        <w:spacing w:after="160" w:line="259" w:lineRule="auto"/>
        <w:jc w:val="both"/>
        <w:rPr>
          <w:rFonts w:eastAsia="Calibri"/>
          <w:lang w:eastAsia="en-US"/>
        </w:rPr>
      </w:pPr>
      <w:r w:rsidRPr="005C1637">
        <w:rPr>
          <w:rFonts w:eastAsia="Calibri"/>
          <w:lang w:eastAsia="en-US"/>
        </w:rPr>
        <w:t>а) фирменное наименование (наименование), сведения об организационно-правовой форме, о</w:t>
      </w:r>
    </w:p>
    <w:p w:rsidR="00851AB9" w:rsidRPr="005C1637" w:rsidRDefault="00851AB9" w:rsidP="00851AB9">
      <w:pPr>
        <w:tabs>
          <w:tab w:val="left" w:pos="721"/>
          <w:tab w:val="left" w:pos="2201"/>
          <w:tab w:val="left" w:pos="3381"/>
          <w:tab w:val="left" w:pos="4121"/>
          <w:tab w:val="left" w:pos="4721"/>
          <w:tab w:val="left" w:pos="6381"/>
          <w:tab w:val="left" w:pos="7181"/>
          <w:tab w:val="left" w:pos="8321"/>
          <w:tab w:val="left" w:pos="8941"/>
        </w:tabs>
        <w:suppressAutoHyphens/>
        <w:spacing w:after="160" w:line="259" w:lineRule="auto"/>
        <w:jc w:val="both"/>
        <w:rPr>
          <w:rFonts w:eastAsia="Calibri"/>
          <w:lang w:eastAsia="en-US"/>
        </w:rPr>
      </w:pPr>
      <w:proofErr w:type="gramStart"/>
      <w:r w:rsidRPr="005C1637">
        <w:rPr>
          <w:rFonts w:eastAsia="Calibri"/>
          <w:lang w:eastAsia="en-US"/>
        </w:rPr>
        <w:t>месте</w:t>
      </w:r>
      <w:proofErr w:type="gramEnd"/>
      <w:r w:rsidRPr="005C1637">
        <w:rPr>
          <w:rFonts w:eastAsia="Calibri"/>
          <w:lang w:eastAsia="en-US"/>
        </w:rPr>
        <w:t xml:space="preserve"> нахождения, почтовый адрес (для</w:t>
      </w:r>
      <w:r w:rsidRPr="005C1637">
        <w:rPr>
          <w:rFonts w:eastAsia="Calibri"/>
          <w:lang w:eastAsia="en-US"/>
        </w:rPr>
        <w:tab/>
        <w:t xml:space="preserve"> юридического лица), фамилия, имя, отчество, </w:t>
      </w:r>
    </w:p>
    <w:p w:rsidR="00851AB9" w:rsidRPr="005C1637" w:rsidRDefault="00851AB9" w:rsidP="00851AB9">
      <w:pPr>
        <w:suppressAutoHyphens/>
        <w:spacing w:after="160" w:line="259" w:lineRule="auto"/>
        <w:jc w:val="both"/>
        <w:rPr>
          <w:rFonts w:eastAsia="Calibri"/>
          <w:lang w:eastAsia="en-US"/>
        </w:rPr>
      </w:pPr>
      <w:r w:rsidRPr="005C1637">
        <w:rPr>
          <w:rFonts w:eastAsia="Calibri"/>
          <w:lang w:eastAsia="en-US"/>
        </w:rPr>
        <w:t>паспортные данные, сведения о месте жительства (для физического лица), номер контактного</w:t>
      </w:r>
    </w:p>
    <w:p w:rsidR="00851AB9" w:rsidRPr="005C1637" w:rsidRDefault="00851AB9" w:rsidP="00851AB9">
      <w:pPr>
        <w:suppressAutoHyphens/>
        <w:spacing w:after="160" w:line="259" w:lineRule="auto"/>
        <w:jc w:val="both"/>
        <w:rPr>
          <w:rFonts w:eastAsia="Calibri"/>
          <w:lang w:eastAsia="en-US"/>
        </w:rPr>
      </w:pPr>
      <w:r w:rsidRPr="005C1637">
        <w:rPr>
          <w:rFonts w:eastAsia="Calibri"/>
          <w:lang w:eastAsia="en-US"/>
        </w:rPr>
        <w:t>телефона;</w:t>
      </w:r>
    </w:p>
    <w:p w:rsidR="00851AB9" w:rsidRPr="005C1637" w:rsidRDefault="00851AB9" w:rsidP="00851AB9">
      <w:pPr>
        <w:spacing w:after="160" w:line="259" w:lineRule="auto"/>
        <w:jc w:val="both"/>
        <w:rPr>
          <w:rFonts w:eastAsia="Calibri"/>
          <w:lang w:eastAsia="en-US"/>
        </w:rPr>
      </w:pPr>
      <w:proofErr w:type="gramStart"/>
      <w:r w:rsidRPr="005C1637">
        <w:rPr>
          <w:rFonts w:eastAsia="Calibri"/>
          <w:lang w:eastAsia="en-US"/>
        </w:rPr>
        <w:t>б) полученную не ранее чем за шесть месяцев до даты размещения на официальном сайте</w:t>
      </w:r>
      <w:r w:rsidRPr="005C1637">
        <w:rPr>
          <w:rFonts w:eastAsia="Calibri"/>
          <w:lang w:eastAsia="en-US"/>
        </w:rPr>
        <w:br/>
        <w:t>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5C1637">
        <w:rPr>
          <w:rFonts w:eastAsia="Calibri"/>
          <w:lang w:eastAsia="en-US"/>
        </w:rPr>
        <w:t xml:space="preserve"> </w:t>
      </w:r>
      <w:proofErr w:type="gramStart"/>
      <w:r w:rsidRPr="005C1637">
        <w:rPr>
          <w:rFonts w:eastAsia="Calibri"/>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C1637">
        <w:rPr>
          <w:rFonts w:eastAsia="Calibri"/>
          <w:lang w:eastAsia="en-US"/>
        </w:rPr>
        <w:t xml:space="preserve"> извещения о проведен</w:t>
      </w:r>
      <w:proofErr w:type="gramStart"/>
      <w:r w:rsidRPr="005C1637">
        <w:rPr>
          <w:rFonts w:eastAsia="Calibri"/>
          <w:lang w:eastAsia="en-US"/>
        </w:rPr>
        <w:t>ии ау</w:t>
      </w:r>
      <w:proofErr w:type="gramEnd"/>
      <w:r w:rsidRPr="005C1637">
        <w:rPr>
          <w:rFonts w:eastAsia="Calibri"/>
          <w:lang w:eastAsia="en-US"/>
        </w:rPr>
        <w:t>кциона;</w:t>
      </w:r>
    </w:p>
    <w:p w:rsidR="00851AB9" w:rsidRPr="005C1637" w:rsidRDefault="00851AB9" w:rsidP="00851AB9">
      <w:pPr>
        <w:spacing w:after="160" w:line="259" w:lineRule="auto"/>
        <w:jc w:val="both"/>
        <w:rPr>
          <w:rFonts w:eastAsia="Calibri"/>
          <w:lang w:eastAsia="en-US"/>
        </w:rPr>
      </w:pPr>
      <w:r w:rsidRPr="005C1637">
        <w:rPr>
          <w:rFonts w:eastAsia="Calibri"/>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51AB9" w:rsidRPr="005C1637" w:rsidRDefault="00851AB9" w:rsidP="00851AB9">
      <w:pPr>
        <w:spacing w:after="160" w:line="259" w:lineRule="auto"/>
        <w:jc w:val="both"/>
        <w:rPr>
          <w:rFonts w:eastAsia="Calibri"/>
          <w:lang w:eastAsia="en-US"/>
        </w:rPr>
      </w:pPr>
      <w:proofErr w:type="gramStart"/>
      <w:r w:rsidRPr="005C1637">
        <w:rPr>
          <w:rFonts w:eastAsia="Calibri"/>
          <w:lang w:eastAsia="en-US"/>
        </w:rPr>
        <w:t>г) копии учредительных документов заявителя (для юридических лиц);</w:t>
      </w:r>
      <w:proofErr w:type="gramEnd"/>
    </w:p>
    <w:p w:rsidR="00851AB9" w:rsidRPr="005C1637" w:rsidRDefault="00851AB9" w:rsidP="00851AB9">
      <w:pPr>
        <w:spacing w:after="160" w:line="259" w:lineRule="auto"/>
        <w:jc w:val="both"/>
        <w:rPr>
          <w:rFonts w:eastAsia="Calibri"/>
          <w:lang w:eastAsia="en-US"/>
        </w:rPr>
      </w:pPr>
      <w:r w:rsidRPr="005C1637">
        <w:rPr>
          <w:rFonts w:eastAsia="Calibri"/>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Pr="005C1637">
        <w:rPr>
          <w:rFonts w:eastAsia="Calibri"/>
          <w:lang w:eastAsia="en-US"/>
        </w:rPr>
        <w:lastRenderedPageBreak/>
        <w:t>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51AB9" w:rsidRPr="005C1637" w:rsidRDefault="00851AB9" w:rsidP="00851AB9">
      <w:pPr>
        <w:spacing w:after="160" w:line="12" w:lineRule="exact"/>
        <w:jc w:val="both"/>
        <w:rPr>
          <w:rFonts w:eastAsia="Calibri"/>
          <w:lang w:eastAsia="en-US"/>
        </w:rPr>
      </w:pPr>
    </w:p>
    <w:p w:rsidR="00851AB9" w:rsidRPr="005C1637" w:rsidRDefault="00851AB9" w:rsidP="00851AB9">
      <w:pPr>
        <w:spacing w:after="160" w:line="237" w:lineRule="auto"/>
        <w:jc w:val="both"/>
        <w:rPr>
          <w:rFonts w:eastAsia="Calibri"/>
          <w:lang w:eastAsia="en-US"/>
        </w:rPr>
      </w:pPr>
      <w:r w:rsidRPr="005C1637">
        <w:rPr>
          <w:rFonts w:eastAsia="Calibri"/>
          <w:lang w:eastAsia="en-US"/>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51AB9" w:rsidRPr="005C1637" w:rsidRDefault="00851AB9" w:rsidP="00851AB9">
      <w:pPr>
        <w:spacing w:after="160" w:line="18" w:lineRule="exact"/>
        <w:jc w:val="both"/>
        <w:rPr>
          <w:rFonts w:eastAsia="Calibri"/>
          <w:lang w:eastAsia="en-US"/>
        </w:rPr>
      </w:pPr>
    </w:p>
    <w:p w:rsidR="00851AB9" w:rsidRPr="005C1637" w:rsidRDefault="00851AB9" w:rsidP="00851AB9">
      <w:pPr>
        <w:autoSpaceDE w:val="0"/>
        <w:autoSpaceDN w:val="0"/>
        <w:adjustRightInd w:val="0"/>
        <w:spacing w:after="160" w:line="259" w:lineRule="auto"/>
        <w:jc w:val="both"/>
        <w:rPr>
          <w:rFonts w:eastAsia="Calibri"/>
          <w:lang w:eastAsia="en-US"/>
        </w:rPr>
      </w:pPr>
      <w:r w:rsidRPr="005C1637">
        <w:rPr>
          <w:rFonts w:eastAsia="Calibri"/>
          <w:lang w:eastAsia="en-US"/>
        </w:rPr>
        <w:t>11.4. Не допускается требовать от заявителя иное, за исключением документов и сведений, предусмотренных пунктом 11.3 настоящей аукционной документации.</w:t>
      </w:r>
    </w:p>
    <w:p w:rsidR="00851AB9" w:rsidRPr="005C1637" w:rsidRDefault="00851AB9" w:rsidP="00851AB9">
      <w:pPr>
        <w:spacing w:after="160" w:line="236" w:lineRule="auto"/>
        <w:jc w:val="both"/>
        <w:rPr>
          <w:rFonts w:eastAsia="Calibri"/>
          <w:b/>
          <w:bCs/>
          <w:lang w:eastAsia="en-US"/>
        </w:rPr>
      </w:pPr>
      <w:r w:rsidRPr="005C1637">
        <w:rPr>
          <w:rFonts w:eastAsia="Calibri"/>
          <w:b/>
          <w:bCs/>
          <w:lang w:eastAsia="en-US"/>
        </w:rPr>
        <w:t>12.Порядок, место, дата начала и дата и время окончания срока подачи заявок на участие в аукционе.</w:t>
      </w:r>
    </w:p>
    <w:p w:rsidR="00851AB9" w:rsidRPr="005C1637" w:rsidRDefault="00851AB9" w:rsidP="00851AB9">
      <w:pPr>
        <w:spacing w:after="160" w:line="9" w:lineRule="exact"/>
        <w:jc w:val="both"/>
        <w:rPr>
          <w:rFonts w:ascii="Calibri" w:eastAsia="Calibri" w:hAnsi="Calibri"/>
          <w:b/>
          <w:bCs/>
          <w:sz w:val="22"/>
          <w:szCs w:val="22"/>
          <w:lang w:eastAsia="en-US"/>
        </w:rPr>
      </w:pPr>
    </w:p>
    <w:p w:rsidR="00851AB9" w:rsidRPr="005C1637" w:rsidRDefault="00851AB9" w:rsidP="00851AB9">
      <w:pPr>
        <w:numPr>
          <w:ilvl w:val="0"/>
          <w:numId w:val="7"/>
        </w:numPr>
        <w:tabs>
          <w:tab w:val="left" w:pos="555"/>
        </w:tabs>
        <w:spacing w:after="160" w:line="234" w:lineRule="auto"/>
        <w:ind w:left="1" w:right="20" w:hanging="1"/>
        <w:jc w:val="both"/>
        <w:rPr>
          <w:rFonts w:eastAsia="Calibri"/>
          <w:lang w:eastAsia="en-US"/>
        </w:rPr>
      </w:pPr>
      <w:r w:rsidRPr="005C1637">
        <w:rPr>
          <w:rFonts w:eastAsia="Calibri"/>
          <w:lang w:eastAsia="en-US"/>
        </w:rPr>
        <w:t>Для участия в аукционе заявители подают заявку в адрес организатора аукциона в срок и по форме, установленной настоящей документацией об аукционе.</w:t>
      </w:r>
    </w:p>
    <w:p w:rsidR="00851AB9" w:rsidRPr="005C1637" w:rsidRDefault="00851AB9" w:rsidP="00851AB9">
      <w:pPr>
        <w:spacing w:after="160" w:line="13" w:lineRule="exact"/>
        <w:jc w:val="both"/>
        <w:rPr>
          <w:rFonts w:eastAsia="Calibri"/>
          <w:lang w:eastAsia="en-US"/>
        </w:rPr>
      </w:pPr>
    </w:p>
    <w:p w:rsidR="00851AB9" w:rsidRPr="005C1637" w:rsidRDefault="00851AB9" w:rsidP="00851AB9">
      <w:pPr>
        <w:numPr>
          <w:ilvl w:val="0"/>
          <w:numId w:val="7"/>
        </w:numPr>
        <w:tabs>
          <w:tab w:val="left" w:pos="589"/>
        </w:tabs>
        <w:spacing w:after="160" w:line="234" w:lineRule="auto"/>
        <w:ind w:left="1" w:hanging="1"/>
        <w:jc w:val="both"/>
        <w:rPr>
          <w:rFonts w:eastAsia="Calibri"/>
          <w:lang w:eastAsia="en-US"/>
        </w:rPr>
      </w:pPr>
      <w:r w:rsidRPr="005C1637">
        <w:rPr>
          <w:rFonts w:eastAsia="Calibri"/>
          <w:lang w:eastAsia="en-US"/>
        </w:rPr>
        <w:t>Заявитель вправе подать только одну заявку в отношении каждого предмета аукциона (лота).</w:t>
      </w:r>
    </w:p>
    <w:p w:rsidR="00851AB9" w:rsidRPr="005C1637" w:rsidRDefault="00851AB9" w:rsidP="00851AB9">
      <w:pPr>
        <w:spacing w:after="160" w:line="13" w:lineRule="exact"/>
        <w:jc w:val="both"/>
        <w:rPr>
          <w:rFonts w:eastAsia="Calibri"/>
          <w:lang w:eastAsia="en-US"/>
        </w:rPr>
      </w:pPr>
    </w:p>
    <w:p w:rsidR="00851AB9" w:rsidRPr="005C1637" w:rsidRDefault="00851AB9" w:rsidP="00851AB9">
      <w:pPr>
        <w:spacing w:after="160" w:line="249" w:lineRule="auto"/>
        <w:ind w:right="-8"/>
        <w:jc w:val="both"/>
        <w:rPr>
          <w:rFonts w:eastAsia="Calibri"/>
          <w:lang w:eastAsia="en-US"/>
        </w:rPr>
      </w:pPr>
      <w:r w:rsidRPr="005C1637">
        <w:rPr>
          <w:rFonts w:eastAsia="Calibri"/>
          <w:lang w:eastAsia="en-US"/>
        </w:rPr>
        <w:t>12.3. Прием заявок осуществляется</w:t>
      </w:r>
      <w:r w:rsidRPr="005C1637">
        <w:rPr>
          <w:rFonts w:eastAsia="Calibri"/>
          <w:b/>
          <w:lang w:eastAsia="en-US"/>
        </w:rPr>
        <w:t xml:space="preserve">: с </w:t>
      </w:r>
      <w:r w:rsidRPr="005C1637">
        <w:rPr>
          <w:rFonts w:eastAsia="Calibri"/>
          <w:lang w:eastAsia="en-US"/>
        </w:rPr>
        <w:t xml:space="preserve">05.06.2020 по 29.06.2020 года включительно по рабочим дням с 9:00 до 17:00 (перерыв с 13:00 </w:t>
      </w:r>
      <w:proofErr w:type="gramStart"/>
      <w:r w:rsidRPr="005C1637">
        <w:rPr>
          <w:rFonts w:eastAsia="Calibri"/>
          <w:lang w:eastAsia="en-US"/>
        </w:rPr>
        <w:t>до</w:t>
      </w:r>
      <w:proofErr w:type="gramEnd"/>
      <w:r w:rsidRPr="005C1637">
        <w:rPr>
          <w:rFonts w:eastAsia="Calibri"/>
          <w:lang w:eastAsia="en-US"/>
        </w:rPr>
        <w:t xml:space="preserve"> 14:00) </w:t>
      </w:r>
      <w:proofErr w:type="gramStart"/>
      <w:r w:rsidRPr="005C1637">
        <w:rPr>
          <w:rFonts w:eastAsia="Calibri"/>
          <w:lang w:eastAsia="en-US"/>
        </w:rPr>
        <w:t>по</w:t>
      </w:r>
      <w:proofErr w:type="gramEnd"/>
      <w:r w:rsidRPr="005C1637">
        <w:rPr>
          <w:rFonts w:eastAsia="Calibri"/>
          <w:lang w:eastAsia="en-US"/>
        </w:rPr>
        <w:t xml:space="preserve"> адресу: 188514, Ленинградская область, Ломоносовский район, п. Ропша, </w:t>
      </w:r>
      <w:proofErr w:type="spellStart"/>
      <w:r w:rsidRPr="005C1637">
        <w:rPr>
          <w:rFonts w:eastAsia="Calibri"/>
          <w:lang w:eastAsia="en-US"/>
        </w:rPr>
        <w:t>Стрельнинское</w:t>
      </w:r>
      <w:proofErr w:type="spellEnd"/>
      <w:r w:rsidRPr="005C1637">
        <w:rPr>
          <w:rFonts w:eastAsia="Calibri"/>
          <w:lang w:eastAsia="en-US"/>
        </w:rPr>
        <w:t xml:space="preserve"> шоссе, д. 9а.</w:t>
      </w:r>
    </w:p>
    <w:p w:rsidR="00851AB9" w:rsidRPr="005C1637" w:rsidRDefault="00851AB9" w:rsidP="00851AB9">
      <w:pPr>
        <w:spacing w:after="160" w:line="236" w:lineRule="auto"/>
        <w:jc w:val="both"/>
        <w:rPr>
          <w:rFonts w:eastAsia="Calibri"/>
          <w:lang w:eastAsia="en-US"/>
        </w:rPr>
      </w:pPr>
      <w:r w:rsidRPr="005C1637">
        <w:rPr>
          <w:rFonts w:eastAsia="Calibri"/>
          <w:lang w:eastAsia="en-US"/>
        </w:rPr>
        <w:t xml:space="preserve">12.4. Прием заявок на участие в аукционе прекращается </w:t>
      </w:r>
      <w:proofErr w:type="gramStart"/>
      <w:r w:rsidRPr="005C1637">
        <w:rPr>
          <w:rFonts w:eastAsia="Calibri"/>
          <w:lang w:eastAsia="en-US"/>
        </w:rPr>
        <w:t>в указанный в извещении о проведении аукциона день рассмотрения заявок на участие в аукционе</w:t>
      </w:r>
      <w:proofErr w:type="gramEnd"/>
      <w:r w:rsidRPr="005C1637">
        <w:rPr>
          <w:rFonts w:eastAsia="Calibri"/>
          <w:lang w:eastAsia="en-US"/>
        </w:rPr>
        <w:t xml:space="preserve"> непосредственно перед началом рассмотрения заявок.</w:t>
      </w:r>
    </w:p>
    <w:p w:rsidR="00851AB9" w:rsidRPr="005C1637" w:rsidRDefault="00851AB9" w:rsidP="00851AB9">
      <w:pPr>
        <w:spacing w:after="160" w:line="13" w:lineRule="exact"/>
        <w:jc w:val="both"/>
        <w:rPr>
          <w:rFonts w:eastAsia="Calibri"/>
          <w:lang w:eastAsia="en-US"/>
        </w:rPr>
      </w:pPr>
    </w:p>
    <w:p w:rsidR="00851AB9" w:rsidRPr="005C1637" w:rsidRDefault="00851AB9" w:rsidP="00851AB9">
      <w:pPr>
        <w:numPr>
          <w:ilvl w:val="0"/>
          <w:numId w:val="8"/>
        </w:numPr>
        <w:tabs>
          <w:tab w:val="left" w:pos="591"/>
        </w:tabs>
        <w:spacing w:after="160" w:line="238" w:lineRule="auto"/>
        <w:ind w:left="1" w:hanging="1"/>
        <w:jc w:val="both"/>
        <w:rPr>
          <w:rFonts w:eastAsia="Calibri"/>
          <w:lang w:eastAsia="en-US"/>
        </w:rPr>
      </w:pPr>
      <w:r w:rsidRPr="005C1637">
        <w:rPr>
          <w:rFonts w:eastAsia="Calibri"/>
          <w:lang w:eastAsia="en-US"/>
        </w:rPr>
        <w:t>Каждая заявка на участие в аукционе, поступившая в срок, указанный в извещении о проведен</w:t>
      </w:r>
      <w:proofErr w:type="gramStart"/>
      <w:r w:rsidRPr="005C1637">
        <w:rPr>
          <w:rFonts w:eastAsia="Calibri"/>
          <w:lang w:eastAsia="en-US"/>
        </w:rPr>
        <w:t>ии ау</w:t>
      </w:r>
      <w:proofErr w:type="gramEnd"/>
      <w:r w:rsidRPr="005C1637">
        <w:rPr>
          <w:rFonts w:eastAsia="Calibri"/>
          <w:lang w:eastAsia="en-US"/>
        </w:rPr>
        <w:t>кциона, регистрируется организатором аукциона с присвоением каждой заявке номера и указанием даты и времени подачи заявки. На каждом экземпляре заявки организатором аукциона делается отметка о принятии заявки с указанием ее номера, даты и времени принятия заявки. По требованию заявителя организатор аукциона выдает расписку в получении такой заявки с указанием даты и времени ее получения.</w:t>
      </w:r>
    </w:p>
    <w:p w:rsidR="00851AB9" w:rsidRPr="005C1637" w:rsidRDefault="00851AB9" w:rsidP="00851AB9">
      <w:pPr>
        <w:spacing w:after="160" w:line="13" w:lineRule="exact"/>
        <w:jc w:val="both"/>
        <w:rPr>
          <w:rFonts w:eastAsia="Calibri"/>
          <w:lang w:eastAsia="en-US"/>
        </w:rPr>
      </w:pPr>
    </w:p>
    <w:p w:rsidR="00851AB9" w:rsidRPr="005C1637" w:rsidRDefault="00851AB9" w:rsidP="00851AB9">
      <w:pPr>
        <w:numPr>
          <w:ilvl w:val="0"/>
          <w:numId w:val="8"/>
        </w:numPr>
        <w:tabs>
          <w:tab w:val="left" w:pos="577"/>
        </w:tabs>
        <w:spacing w:after="160" w:line="234" w:lineRule="auto"/>
        <w:ind w:left="1" w:hanging="1"/>
        <w:jc w:val="both"/>
        <w:rPr>
          <w:rFonts w:eastAsia="Calibri"/>
          <w:lang w:eastAsia="en-US"/>
        </w:rPr>
      </w:pPr>
      <w:r w:rsidRPr="005C1637">
        <w:rPr>
          <w:rFonts w:eastAsia="Calibri"/>
          <w:lang w:eastAsia="en-US"/>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851AB9" w:rsidRPr="005C1637" w:rsidRDefault="00851AB9" w:rsidP="00851AB9">
      <w:pPr>
        <w:tabs>
          <w:tab w:val="left" w:pos="577"/>
        </w:tabs>
        <w:spacing w:line="234" w:lineRule="auto"/>
        <w:jc w:val="both"/>
        <w:rPr>
          <w:rFonts w:eastAsia="Calibri"/>
          <w:lang w:eastAsia="en-US"/>
        </w:rPr>
      </w:pPr>
    </w:p>
    <w:p w:rsidR="00851AB9" w:rsidRPr="005C1637" w:rsidRDefault="00851AB9" w:rsidP="00851AB9">
      <w:pPr>
        <w:numPr>
          <w:ilvl w:val="0"/>
          <w:numId w:val="23"/>
        </w:numPr>
        <w:tabs>
          <w:tab w:val="left" w:pos="361"/>
        </w:tabs>
        <w:spacing w:after="160" w:line="259" w:lineRule="auto"/>
        <w:jc w:val="both"/>
        <w:rPr>
          <w:rFonts w:eastAsia="Calibri"/>
          <w:b/>
          <w:bCs/>
          <w:lang w:eastAsia="en-US"/>
        </w:rPr>
      </w:pPr>
      <w:r w:rsidRPr="005C1637">
        <w:rPr>
          <w:rFonts w:eastAsia="Calibri"/>
          <w:b/>
          <w:bCs/>
          <w:lang w:eastAsia="en-US"/>
        </w:rPr>
        <w:t>Заявки на участие в аукционе, поданные с опозданием.</w:t>
      </w:r>
    </w:p>
    <w:p w:rsidR="00851AB9" w:rsidRPr="005C1637" w:rsidRDefault="00851AB9" w:rsidP="00851AB9">
      <w:pPr>
        <w:spacing w:after="160" w:line="7" w:lineRule="exact"/>
        <w:jc w:val="both"/>
        <w:rPr>
          <w:rFonts w:ascii="Calibri" w:eastAsia="Calibri" w:hAnsi="Calibri"/>
          <w:sz w:val="20"/>
          <w:szCs w:val="20"/>
          <w:lang w:eastAsia="en-US"/>
        </w:rPr>
      </w:pPr>
    </w:p>
    <w:p w:rsidR="00851AB9" w:rsidRPr="005C1637" w:rsidRDefault="00851AB9" w:rsidP="00851AB9">
      <w:pPr>
        <w:spacing w:after="160" w:line="234" w:lineRule="auto"/>
        <w:jc w:val="both"/>
        <w:rPr>
          <w:rFonts w:eastAsia="Calibri"/>
          <w:lang w:eastAsia="en-US"/>
        </w:rPr>
      </w:pPr>
      <w:r w:rsidRPr="005C1637">
        <w:rPr>
          <w:rFonts w:eastAsia="Calibri"/>
          <w:lang w:eastAsia="en-US"/>
        </w:rPr>
        <w:t>13.1.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851AB9" w:rsidRPr="005C1637" w:rsidRDefault="00851AB9" w:rsidP="00851AB9">
      <w:pPr>
        <w:spacing w:after="160" w:line="14" w:lineRule="exact"/>
        <w:jc w:val="both"/>
        <w:rPr>
          <w:rFonts w:eastAsia="Calibri"/>
          <w:lang w:eastAsia="en-US"/>
        </w:rPr>
      </w:pPr>
    </w:p>
    <w:p w:rsidR="00851AB9" w:rsidRPr="005C1637" w:rsidRDefault="00851AB9" w:rsidP="00851AB9">
      <w:pPr>
        <w:spacing w:after="160" w:line="234" w:lineRule="auto"/>
        <w:jc w:val="both"/>
        <w:rPr>
          <w:rFonts w:eastAsia="Calibri"/>
          <w:lang w:eastAsia="en-US"/>
        </w:rPr>
      </w:pPr>
      <w:r w:rsidRPr="005C1637">
        <w:rPr>
          <w:rFonts w:eastAsia="Calibri"/>
          <w:lang w:eastAsia="en-US"/>
        </w:rPr>
        <w:t xml:space="preserve">13.2. Организатор аукциона обязан вернуть задаток указанным заявителям в течение пяти рабочих дней </w:t>
      </w:r>
      <w:proofErr w:type="gramStart"/>
      <w:r w:rsidRPr="005C1637">
        <w:rPr>
          <w:rFonts w:eastAsia="Calibri"/>
          <w:lang w:eastAsia="en-US"/>
        </w:rPr>
        <w:t>с даты подписания</w:t>
      </w:r>
      <w:proofErr w:type="gramEnd"/>
      <w:r w:rsidRPr="005C1637">
        <w:rPr>
          <w:rFonts w:eastAsia="Calibri"/>
          <w:lang w:eastAsia="en-US"/>
        </w:rPr>
        <w:t xml:space="preserve"> протокола аукциона.</w:t>
      </w:r>
    </w:p>
    <w:p w:rsidR="00851AB9" w:rsidRPr="005C1637" w:rsidRDefault="00851AB9" w:rsidP="00851AB9">
      <w:pPr>
        <w:numPr>
          <w:ilvl w:val="0"/>
          <w:numId w:val="9"/>
        </w:numPr>
        <w:tabs>
          <w:tab w:val="left" w:pos="361"/>
        </w:tabs>
        <w:spacing w:after="160" w:line="259" w:lineRule="auto"/>
        <w:ind w:left="361" w:hanging="361"/>
        <w:jc w:val="both"/>
        <w:rPr>
          <w:rFonts w:eastAsia="Calibri"/>
          <w:b/>
          <w:bCs/>
          <w:lang w:eastAsia="en-US"/>
        </w:rPr>
      </w:pPr>
      <w:r w:rsidRPr="005C1637">
        <w:rPr>
          <w:rFonts w:eastAsia="Calibri"/>
          <w:b/>
          <w:bCs/>
          <w:lang w:eastAsia="en-US"/>
        </w:rPr>
        <w:t>Порядок и срок отзыва заявок на участие в аукционе.</w:t>
      </w:r>
    </w:p>
    <w:p w:rsidR="00851AB9" w:rsidRPr="005C1637" w:rsidRDefault="00851AB9" w:rsidP="00851AB9">
      <w:pPr>
        <w:spacing w:after="160" w:line="7" w:lineRule="exact"/>
        <w:jc w:val="both"/>
        <w:rPr>
          <w:rFonts w:ascii="Calibri" w:eastAsia="Calibri" w:hAnsi="Calibri"/>
          <w:sz w:val="20"/>
          <w:szCs w:val="20"/>
          <w:lang w:eastAsia="en-US"/>
        </w:rPr>
      </w:pPr>
    </w:p>
    <w:p w:rsidR="00851AB9" w:rsidRPr="005C1637" w:rsidRDefault="00851AB9" w:rsidP="00851AB9">
      <w:pPr>
        <w:spacing w:after="160" w:line="234" w:lineRule="auto"/>
        <w:jc w:val="both"/>
        <w:rPr>
          <w:rFonts w:eastAsia="Calibri"/>
          <w:lang w:eastAsia="en-US"/>
        </w:rPr>
      </w:pPr>
      <w:r w:rsidRPr="005C1637">
        <w:rPr>
          <w:rFonts w:eastAsia="Calibri"/>
          <w:lang w:eastAsia="en-US"/>
        </w:rPr>
        <w:t>14.1. Заявитель вправе отозвать заявку в любое время до установленных даты и времени начала рассмотрения заявок на участие в аукционе.</w:t>
      </w:r>
    </w:p>
    <w:p w:rsidR="00851AB9" w:rsidRPr="005C1637" w:rsidRDefault="00851AB9" w:rsidP="00851AB9">
      <w:pPr>
        <w:spacing w:after="160" w:line="14" w:lineRule="exact"/>
        <w:jc w:val="both"/>
        <w:rPr>
          <w:rFonts w:eastAsia="Calibri"/>
          <w:lang w:eastAsia="en-US"/>
        </w:rPr>
      </w:pPr>
    </w:p>
    <w:p w:rsidR="00851AB9" w:rsidRPr="005C1637" w:rsidRDefault="00851AB9" w:rsidP="00851AB9">
      <w:pPr>
        <w:spacing w:after="160" w:line="236" w:lineRule="auto"/>
        <w:jc w:val="both"/>
        <w:rPr>
          <w:rFonts w:ascii="Calibri" w:eastAsia="Calibri" w:hAnsi="Calibri"/>
          <w:sz w:val="20"/>
          <w:szCs w:val="20"/>
          <w:lang w:eastAsia="en-US"/>
        </w:rPr>
      </w:pPr>
      <w:r w:rsidRPr="005C1637">
        <w:rPr>
          <w:rFonts w:eastAsia="Calibri"/>
          <w:lang w:eastAsia="en-US"/>
        </w:rPr>
        <w:t xml:space="preserve">14.2. Организатор аукциона обязан вернуть задаток указанному заявителю </w:t>
      </w:r>
      <w:proofErr w:type="gramStart"/>
      <w:r w:rsidRPr="005C1637">
        <w:rPr>
          <w:rFonts w:eastAsia="Calibri"/>
          <w:lang w:eastAsia="en-US"/>
        </w:rPr>
        <w:t>в течение пяти рабочих дней с даты поступления организатору аукциона уведомления об отзыве заявки на участие в аукционе</w:t>
      </w:r>
      <w:proofErr w:type="gramEnd"/>
      <w:r w:rsidRPr="005C1637">
        <w:rPr>
          <w:rFonts w:ascii="Calibri" w:eastAsia="Calibri" w:hAnsi="Calibri"/>
          <w:sz w:val="22"/>
          <w:szCs w:val="22"/>
          <w:lang w:eastAsia="en-US"/>
        </w:rPr>
        <w:t>.</w:t>
      </w:r>
    </w:p>
    <w:p w:rsidR="00851AB9" w:rsidRPr="005C1637" w:rsidRDefault="00851AB9" w:rsidP="00851AB9">
      <w:pPr>
        <w:spacing w:after="160" w:line="249" w:lineRule="auto"/>
        <w:ind w:right="-8"/>
        <w:jc w:val="both"/>
        <w:rPr>
          <w:rFonts w:eastAsia="Calibri"/>
          <w:lang w:eastAsia="en-US"/>
        </w:rPr>
      </w:pPr>
      <w:r w:rsidRPr="005C1637">
        <w:rPr>
          <w:rFonts w:eastAsia="Calibri"/>
          <w:b/>
          <w:bCs/>
          <w:lang w:eastAsia="en-US"/>
        </w:rPr>
        <w:t xml:space="preserve">15. Место, дата и время начала рассмотрения заявок на участие в аукционе:  30.06.2020 г. в 12 ч. 30 мин. </w:t>
      </w:r>
      <w:r w:rsidRPr="005C1637">
        <w:rPr>
          <w:rFonts w:eastAsia="Calibri"/>
          <w:lang w:eastAsia="en-US"/>
        </w:rPr>
        <w:t>по адресу:</w:t>
      </w:r>
      <w:proofErr w:type="gramStart"/>
      <w:r w:rsidRPr="005C1637">
        <w:rPr>
          <w:rFonts w:eastAsia="Calibri"/>
          <w:b/>
          <w:bCs/>
          <w:lang w:eastAsia="en-US"/>
        </w:rPr>
        <w:t xml:space="preserve"> </w:t>
      </w:r>
      <w:r w:rsidRPr="005C1637">
        <w:rPr>
          <w:rFonts w:eastAsia="Calibri"/>
          <w:lang w:eastAsia="en-US"/>
        </w:rPr>
        <w:t>:</w:t>
      </w:r>
      <w:proofErr w:type="gramEnd"/>
      <w:r w:rsidRPr="005C1637">
        <w:rPr>
          <w:rFonts w:eastAsia="Calibri"/>
          <w:lang w:eastAsia="en-US"/>
        </w:rPr>
        <w:t xml:space="preserve"> 188514, Ленинградская область, Ломоносовский район, п. Ропша, </w:t>
      </w:r>
      <w:proofErr w:type="spellStart"/>
      <w:r w:rsidRPr="005C1637">
        <w:rPr>
          <w:rFonts w:eastAsia="Calibri"/>
          <w:lang w:eastAsia="en-US"/>
        </w:rPr>
        <w:t>Стрельнинское</w:t>
      </w:r>
      <w:proofErr w:type="spellEnd"/>
      <w:r w:rsidRPr="005C1637">
        <w:rPr>
          <w:rFonts w:eastAsia="Calibri"/>
          <w:lang w:eastAsia="en-US"/>
        </w:rPr>
        <w:t xml:space="preserve"> шоссе, д. 9а.</w:t>
      </w:r>
    </w:p>
    <w:p w:rsidR="00851AB9" w:rsidRPr="005C1637" w:rsidRDefault="00851AB9" w:rsidP="00851AB9">
      <w:pPr>
        <w:tabs>
          <w:tab w:val="left" w:pos="2561"/>
        </w:tabs>
        <w:spacing w:after="160" w:line="237" w:lineRule="auto"/>
        <w:jc w:val="both"/>
        <w:rPr>
          <w:rFonts w:eastAsia="Calibri"/>
          <w:b/>
          <w:lang w:eastAsia="en-US"/>
        </w:rPr>
      </w:pPr>
      <w:r w:rsidRPr="005C1637">
        <w:rPr>
          <w:rFonts w:eastAsia="Calibri"/>
          <w:b/>
          <w:bCs/>
          <w:lang w:eastAsia="en-US"/>
        </w:rPr>
        <w:t>16.</w:t>
      </w:r>
      <w:r w:rsidRPr="005C1637">
        <w:rPr>
          <w:rFonts w:eastAsia="Calibri"/>
          <w:lang w:eastAsia="en-US"/>
        </w:rPr>
        <w:t xml:space="preserve"> </w:t>
      </w:r>
      <w:r w:rsidRPr="005C1637">
        <w:rPr>
          <w:rFonts w:eastAsia="Calibri"/>
          <w:b/>
          <w:lang w:eastAsia="en-US"/>
        </w:rPr>
        <w:t>Порядок рассмотрения заявок на участие в аукционе</w:t>
      </w:r>
    </w:p>
    <w:p w:rsidR="00851AB9" w:rsidRPr="005C1637" w:rsidRDefault="00851AB9" w:rsidP="00851AB9">
      <w:pPr>
        <w:autoSpaceDE w:val="0"/>
        <w:autoSpaceDN w:val="0"/>
        <w:adjustRightInd w:val="0"/>
        <w:spacing w:after="160" w:line="259" w:lineRule="auto"/>
        <w:jc w:val="both"/>
        <w:rPr>
          <w:rFonts w:eastAsia="Calibri"/>
          <w:lang w:eastAsia="en-US"/>
        </w:rPr>
      </w:pPr>
      <w:proofErr w:type="gramStart"/>
      <w:r w:rsidRPr="005C1637">
        <w:rPr>
          <w:rFonts w:eastAsia="Calibri"/>
          <w:lang w:eastAsia="en-US"/>
        </w:rPr>
        <w:t>16.1  Единая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Ломоносовский муниципальный район Ленинградской области (далее –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w:t>
      </w:r>
      <w:proofErr w:type="gramEnd"/>
      <w:r w:rsidRPr="005C1637">
        <w:rPr>
          <w:rFonts w:eastAsia="Calibri"/>
          <w:lang w:eastAsia="en-US"/>
        </w:rPr>
        <w:t>, установленным пунктом 5 настоящей аукционной документации.</w:t>
      </w:r>
    </w:p>
    <w:p w:rsidR="00851AB9" w:rsidRPr="005C1637" w:rsidRDefault="00851AB9" w:rsidP="00851AB9">
      <w:pPr>
        <w:spacing w:after="160" w:line="13" w:lineRule="exact"/>
        <w:jc w:val="both"/>
        <w:rPr>
          <w:rFonts w:eastAsia="Calibri"/>
          <w:lang w:eastAsia="en-US"/>
        </w:rPr>
      </w:pPr>
    </w:p>
    <w:p w:rsidR="00851AB9" w:rsidRPr="005C1637" w:rsidRDefault="00851AB9" w:rsidP="00851AB9">
      <w:pPr>
        <w:numPr>
          <w:ilvl w:val="1"/>
          <w:numId w:val="10"/>
        </w:numPr>
        <w:tabs>
          <w:tab w:val="left" w:pos="0"/>
        </w:tabs>
        <w:spacing w:after="160" w:line="234" w:lineRule="auto"/>
        <w:ind w:left="0" w:firstLine="0"/>
        <w:jc w:val="both"/>
        <w:rPr>
          <w:rFonts w:eastAsia="Calibri"/>
          <w:lang w:eastAsia="en-US"/>
        </w:rPr>
      </w:pPr>
      <w:r w:rsidRPr="005C1637">
        <w:rPr>
          <w:rFonts w:eastAsia="Calibri"/>
          <w:lang w:eastAsia="en-US"/>
        </w:rPr>
        <w:t xml:space="preserve">Срок рассмотрения заявок на участие в аукционе не может превышать десяти дней </w:t>
      </w:r>
      <w:proofErr w:type="gramStart"/>
      <w:r w:rsidRPr="005C1637">
        <w:rPr>
          <w:rFonts w:eastAsia="Calibri"/>
          <w:lang w:eastAsia="en-US"/>
        </w:rPr>
        <w:t>с даты окончания</w:t>
      </w:r>
      <w:proofErr w:type="gramEnd"/>
      <w:r w:rsidRPr="005C1637">
        <w:rPr>
          <w:rFonts w:eastAsia="Calibri"/>
          <w:lang w:eastAsia="en-US"/>
        </w:rPr>
        <w:t xml:space="preserve"> срока подачи заявок.</w:t>
      </w:r>
    </w:p>
    <w:p w:rsidR="00851AB9" w:rsidRPr="005C1637" w:rsidRDefault="00851AB9" w:rsidP="00851AB9">
      <w:pPr>
        <w:spacing w:after="160" w:line="13" w:lineRule="exact"/>
        <w:jc w:val="both"/>
        <w:rPr>
          <w:rFonts w:eastAsia="Calibri"/>
          <w:lang w:eastAsia="en-US"/>
        </w:rPr>
      </w:pPr>
    </w:p>
    <w:p w:rsidR="00851AB9" w:rsidRPr="005C1637" w:rsidRDefault="00851AB9" w:rsidP="00851AB9">
      <w:pPr>
        <w:tabs>
          <w:tab w:val="left" w:pos="560"/>
        </w:tabs>
        <w:spacing w:after="160" w:line="237" w:lineRule="auto"/>
        <w:jc w:val="both"/>
        <w:rPr>
          <w:rFonts w:eastAsia="Calibri"/>
          <w:lang w:eastAsia="en-US"/>
        </w:rPr>
      </w:pPr>
      <w:r w:rsidRPr="005C1637">
        <w:rPr>
          <w:rFonts w:eastAsia="Calibri"/>
          <w:lang w:eastAsia="en-US"/>
        </w:rPr>
        <w:t xml:space="preserve">16.3. </w:t>
      </w:r>
      <w:proofErr w:type="gramStart"/>
      <w:r w:rsidRPr="005C1637">
        <w:rPr>
          <w:rFonts w:eastAsia="Calibri"/>
          <w:lang w:eastAsia="en-US"/>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51AB9" w:rsidRPr="005C1637" w:rsidRDefault="00851AB9" w:rsidP="00851AB9">
      <w:pPr>
        <w:spacing w:after="160" w:line="13" w:lineRule="exact"/>
        <w:jc w:val="both"/>
        <w:rPr>
          <w:rFonts w:eastAsia="Calibri"/>
          <w:lang w:eastAsia="en-US"/>
        </w:rPr>
      </w:pPr>
    </w:p>
    <w:p w:rsidR="00851AB9" w:rsidRPr="005C1637" w:rsidRDefault="00851AB9" w:rsidP="00851AB9">
      <w:pPr>
        <w:tabs>
          <w:tab w:val="left" w:pos="642"/>
        </w:tabs>
        <w:spacing w:after="160" w:line="237" w:lineRule="auto"/>
        <w:jc w:val="both"/>
        <w:rPr>
          <w:rFonts w:eastAsia="Calibri"/>
          <w:lang w:eastAsia="en-US"/>
        </w:rPr>
      </w:pPr>
      <w:r w:rsidRPr="005C1637">
        <w:rPr>
          <w:rFonts w:eastAsia="Calibri"/>
          <w:lang w:eastAsia="en-US"/>
        </w:rPr>
        <w:t>16.4.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851AB9" w:rsidRPr="005C1637" w:rsidRDefault="00851AB9" w:rsidP="00851AB9">
      <w:pPr>
        <w:spacing w:after="160" w:line="13" w:lineRule="exact"/>
        <w:jc w:val="both"/>
        <w:rPr>
          <w:rFonts w:eastAsia="Calibri"/>
          <w:lang w:eastAsia="en-US"/>
        </w:rPr>
      </w:pPr>
    </w:p>
    <w:p w:rsidR="00851AB9" w:rsidRPr="005C1637" w:rsidRDefault="00851AB9" w:rsidP="00851AB9">
      <w:pPr>
        <w:tabs>
          <w:tab w:val="left" w:pos="591"/>
        </w:tabs>
        <w:spacing w:after="160" w:line="234" w:lineRule="auto"/>
        <w:jc w:val="both"/>
        <w:rPr>
          <w:rFonts w:eastAsia="Calibri"/>
          <w:lang w:eastAsia="en-US"/>
        </w:rPr>
      </w:pPr>
      <w:r w:rsidRPr="005C1637">
        <w:rPr>
          <w:rFonts w:eastAsia="Calibri"/>
          <w:lang w:eastAsia="en-US"/>
        </w:rPr>
        <w:t>16.5. Протокол ведется комиссией и подписывается всеми присутствующими на заседании членами комиссии в день окончания рассмотрения заявок.</w:t>
      </w:r>
    </w:p>
    <w:p w:rsidR="00851AB9" w:rsidRPr="005C1637" w:rsidRDefault="00851AB9" w:rsidP="00851AB9">
      <w:pPr>
        <w:spacing w:after="160" w:line="14" w:lineRule="exact"/>
        <w:jc w:val="both"/>
        <w:rPr>
          <w:rFonts w:eastAsia="Calibri"/>
          <w:lang w:eastAsia="en-US"/>
        </w:rPr>
      </w:pPr>
    </w:p>
    <w:p w:rsidR="00851AB9" w:rsidRPr="005C1637" w:rsidRDefault="00851AB9" w:rsidP="00851AB9">
      <w:pPr>
        <w:tabs>
          <w:tab w:val="left" w:pos="615"/>
        </w:tabs>
        <w:spacing w:after="160" w:line="238" w:lineRule="auto"/>
        <w:jc w:val="both"/>
        <w:rPr>
          <w:rFonts w:eastAsia="Calibri"/>
          <w:lang w:eastAsia="en-US"/>
        </w:rPr>
      </w:pPr>
      <w:r w:rsidRPr="005C1637">
        <w:rPr>
          <w:rFonts w:eastAsia="Calibri"/>
          <w:lang w:eastAsia="en-US"/>
        </w:rPr>
        <w:t xml:space="preserve">16.6. </w:t>
      </w:r>
      <w:proofErr w:type="gramStart"/>
      <w:r w:rsidRPr="005C1637">
        <w:rPr>
          <w:rFonts w:eastAsia="Calibri"/>
          <w:lang w:eastAsia="en-US"/>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 67,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5C1637">
        <w:rPr>
          <w:rFonts w:eastAsia="Calibri"/>
          <w:lang w:eastAsia="en-US"/>
        </w:rPr>
        <w:t xml:space="preserve"> требованиям документации об аукционе.</w:t>
      </w:r>
    </w:p>
    <w:p w:rsidR="00851AB9" w:rsidRPr="005C1637" w:rsidRDefault="00851AB9" w:rsidP="00851AB9">
      <w:pPr>
        <w:spacing w:after="160" w:line="13" w:lineRule="exact"/>
        <w:jc w:val="both"/>
        <w:rPr>
          <w:rFonts w:eastAsia="Calibri"/>
          <w:lang w:eastAsia="en-US"/>
        </w:rPr>
      </w:pPr>
    </w:p>
    <w:p w:rsidR="00851AB9" w:rsidRPr="005C1637" w:rsidRDefault="00851AB9" w:rsidP="00851AB9">
      <w:pPr>
        <w:tabs>
          <w:tab w:val="left" w:pos="620"/>
        </w:tabs>
        <w:spacing w:after="160" w:line="236" w:lineRule="auto"/>
        <w:jc w:val="both"/>
        <w:rPr>
          <w:rFonts w:eastAsia="Calibri"/>
          <w:lang w:eastAsia="en-US"/>
        </w:rPr>
      </w:pPr>
      <w:r w:rsidRPr="005C1637">
        <w:rPr>
          <w:rFonts w:eastAsia="Calibri"/>
          <w:lang w:eastAsia="en-US"/>
        </w:rPr>
        <w:t>16.7. Указанный протокол в день окончания рассмотрения заявок на участие в аукционе размещается организатором аукциона на официальном сайте торгов и официальном сайте муниципального образования Ломоносовский муниципальный район Ленинградской области.</w:t>
      </w:r>
    </w:p>
    <w:p w:rsidR="00851AB9" w:rsidRPr="005C1637" w:rsidRDefault="00851AB9" w:rsidP="00851AB9">
      <w:pPr>
        <w:spacing w:after="160" w:line="13" w:lineRule="exact"/>
        <w:jc w:val="both"/>
        <w:rPr>
          <w:rFonts w:eastAsia="Calibri"/>
          <w:lang w:eastAsia="en-US"/>
        </w:rPr>
      </w:pPr>
    </w:p>
    <w:p w:rsidR="00851AB9" w:rsidRPr="005C1637" w:rsidRDefault="00851AB9" w:rsidP="00851AB9">
      <w:pPr>
        <w:tabs>
          <w:tab w:val="left" w:pos="555"/>
        </w:tabs>
        <w:spacing w:after="160" w:line="234" w:lineRule="auto"/>
        <w:jc w:val="both"/>
        <w:rPr>
          <w:rFonts w:eastAsia="Calibri"/>
          <w:lang w:eastAsia="en-US"/>
        </w:rPr>
      </w:pPr>
      <w:r w:rsidRPr="005C1637">
        <w:rPr>
          <w:rFonts w:eastAsia="Calibri"/>
          <w:lang w:eastAsia="en-US"/>
        </w:rPr>
        <w:t>16.8. Заявителям направляются уведомления о принятых комиссией решениях не позднее дня, следующего за днем подписания указанного протокола.</w:t>
      </w:r>
    </w:p>
    <w:p w:rsidR="00851AB9" w:rsidRPr="005C1637" w:rsidRDefault="00851AB9" w:rsidP="00851AB9">
      <w:pPr>
        <w:spacing w:after="160" w:line="14" w:lineRule="exact"/>
        <w:jc w:val="both"/>
        <w:rPr>
          <w:rFonts w:eastAsia="Calibri"/>
          <w:lang w:eastAsia="en-US"/>
        </w:rPr>
      </w:pPr>
    </w:p>
    <w:p w:rsidR="00851AB9" w:rsidRPr="005C1637" w:rsidRDefault="00851AB9" w:rsidP="00851AB9">
      <w:pPr>
        <w:tabs>
          <w:tab w:val="left" w:pos="577"/>
        </w:tabs>
        <w:spacing w:after="160" w:line="236" w:lineRule="auto"/>
        <w:jc w:val="both"/>
        <w:rPr>
          <w:rFonts w:eastAsia="Calibri"/>
          <w:lang w:eastAsia="en-US"/>
        </w:rPr>
      </w:pPr>
      <w:r w:rsidRPr="005C1637">
        <w:rPr>
          <w:rFonts w:eastAsia="Calibri"/>
          <w:lang w:eastAsia="en-US"/>
        </w:rPr>
        <w:lastRenderedPageBreak/>
        <w:t xml:space="preserve">16.9. В случае если по окончании срока подачи заявок на участие в аукционе подана только одна заявка или не подано ни одной заявки, в протокол рассмотрения заявок на участие в аукционе вносится информация о признании аукциона </w:t>
      </w:r>
      <w:proofErr w:type="gramStart"/>
      <w:r w:rsidRPr="005C1637">
        <w:rPr>
          <w:rFonts w:eastAsia="Calibri"/>
          <w:lang w:eastAsia="en-US"/>
        </w:rPr>
        <w:t>несостоявшимся</w:t>
      </w:r>
      <w:proofErr w:type="gramEnd"/>
      <w:r w:rsidRPr="005C1637">
        <w:rPr>
          <w:rFonts w:eastAsia="Calibri"/>
          <w:lang w:eastAsia="en-US"/>
        </w:rPr>
        <w:t>.</w:t>
      </w:r>
    </w:p>
    <w:p w:rsidR="00851AB9" w:rsidRPr="005C1637" w:rsidRDefault="00851AB9" w:rsidP="00851AB9">
      <w:pPr>
        <w:spacing w:after="160" w:line="13" w:lineRule="exact"/>
        <w:jc w:val="both"/>
        <w:rPr>
          <w:rFonts w:eastAsia="Calibri"/>
          <w:lang w:eastAsia="en-US"/>
        </w:rPr>
      </w:pPr>
    </w:p>
    <w:p w:rsidR="00851AB9" w:rsidRPr="005C1637" w:rsidRDefault="00851AB9" w:rsidP="00851AB9">
      <w:pPr>
        <w:tabs>
          <w:tab w:val="left" w:pos="685"/>
        </w:tabs>
        <w:spacing w:after="160" w:line="234" w:lineRule="auto"/>
        <w:jc w:val="both"/>
        <w:rPr>
          <w:rFonts w:eastAsia="Calibri"/>
          <w:lang w:eastAsia="en-US"/>
        </w:rPr>
      </w:pPr>
      <w:r w:rsidRPr="005C1637">
        <w:rPr>
          <w:rFonts w:eastAsia="Calibri"/>
          <w:lang w:eastAsia="en-US"/>
        </w:rPr>
        <w:t xml:space="preserve">16.10. Организатор аукциона обязан вернуть задаток заявителю, не допущенному к участию в аукционе, в течение пяти рабочих дней </w:t>
      </w:r>
      <w:proofErr w:type="gramStart"/>
      <w:r w:rsidRPr="005C1637">
        <w:rPr>
          <w:rFonts w:eastAsia="Calibri"/>
          <w:lang w:eastAsia="en-US"/>
        </w:rPr>
        <w:t>с даты подписания</w:t>
      </w:r>
      <w:proofErr w:type="gramEnd"/>
      <w:r w:rsidRPr="005C1637">
        <w:rPr>
          <w:rFonts w:eastAsia="Calibri"/>
          <w:lang w:eastAsia="en-US"/>
        </w:rPr>
        <w:t xml:space="preserve"> протокола рассмотрения заявок.</w:t>
      </w:r>
    </w:p>
    <w:p w:rsidR="00851AB9" w:rsidRPr="005C1637" w:rsidRDefault="00851AB9" w:rsidP="00851AB9">
      <w:pPr>
        <w:spacing w:after="160" w:line="13" w:lineRule="exact"/>
        <w:jc w:val="both"/>
        <w:rPr>
          <w:rFonts w:eastAsia="Calibri"/>
          <w:lang w:eastAsia="en-US"/>
        </w:rPr>
      </w:pPr>
    </w:p>
    <w:p w:rsidR="00851AB9" w:rsidRPr="005C1637" w:rsidRDefault="00851AB9" w:rsidP="00851AB9">
      <w:pPr>
        <w:tabs>
          <w:tab w:val="left" w:pos="743"/>
        </w:tabs>
        <w:spacing w:after="160" w:line="238" w:lineRule="auto"/>
        <w:jc w:val="both"/>
        <w:rPr>
          <w:rFonts w:eastAsia="Calibri"/>
          <w:lang w:eastAsia="en-US"/>
        </w:rPr>
      </w:pPr>
      <w:r w:rsidRPr="005C1637">
        <w:rPr>
          <w:rFonts w:eastAsia="Calibri"/>
          <w:lang w:eastAsia="en-US"/>
        </w:rPr>
        <w:t xml:space="preserve">16.11.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851AB9" w:rsidRPr="005C1637" w:rsidRDefault="00851AB9" w:rsidP="00851AB9">
      <w:pPr>
        <w:spacing w:after="160" w:line="16" w:lineRule="exact"/>
        <w:jc w:val="both"/>
        <w:rPr>
          <w:rFonts w:eastAsia="Calibri"/>
          <w:lang w:eastAsia="en-US"/>
        </w:rPr>
      </w:pPr>
    </w:p>
    <w:p w:rsidR="00851AB9" w:rsidRPr="005C1637" w:rsidRDefault="00851AB9" w:rsidP="00851AB9">
      <w:pPr>
        <w:autoSpaceDE w:val="0"/>
        <w:autoSpaceDN w:val="0"/>
        <w:adjustRightInd w:val="0"/>
        <w:spacing w:after="160" w:line="259" w:lineRule="auto"/>
        <w:jc w:val="both"/>
        <w:rPr>
          <w:rFonts w:eastAsia="Calibri"/>
          <w:lang w:eastAsia="en-US"/>
        </w:rPr>
      </w:pPr>
      <w:r w:rsidRPr="005C1637">
        <w:rPr>
          <w:rFonts w:eastAsia="Calibri"/>
          <w:lang w:eastAsia="en-US"/>
        </w:rPr>
        <w:t xml:space="preserve">16.12. </w:t>
      </w:r>
      <w:proofErr w:type="gramStart"/>
      <w:r w:rsidRPr="005C1637">
        <w:rPr>
          <w:rFonts w:eastAsia="Calibri"/>
          <w:lang w:eastAsia="en-US"/>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5C1637">
        <w:rPr>
          <w:rFonts w:eastAsia="Calibri"/>
          <w:lang w:eastAsia="en-US"/>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5C1637">
        <w:rPr>
          <w:rFonts w:eastAsia="Calibri"/>
          <w:lang w:eastAsia="en-US"/>
        </w:rPr>
        <w:t>ии ау</w:t>
      </w:r>
      <w:proofErr w:type="gramEnd"/>
      <w:r w:rsidRPr="005C1637">
        <w:rPr>
          <w:rFonts w:eastAsia="Calibri"/>
          <w:lang w:eastAsia="en-US"/>
        </w:rPr>
        <w:t>кциона.</w:t>
      </w:r>
    </w:p>
    <w:p w:rsidR="00851AB9" w:rsidRPr="005C1637" w:rsidRDefault="00851AB9" w:rsidP="00851AB9">
      <w:pPr>
        <w:numPr>
          <w:ilvl w:val="0"/>
          <w:numId w:val="11"/>
        </w:numPr>
        <w:tabs>
          <w:tab w:val="left" w:pos="0"/>
        </w:tabs>
        <w:spacing w:after="160" w:line="259" w:lineRule="auto"/>
        <w:ind w:left="361" w:hanging="361"/>
        <w:jc w:val="both"/>
        <w:rPr>
          <w:rFonts w:eastAsia="Calibri"/>
          <w:b/>
          <w:bCs/>
          <w:lang w:eastAsia="en-US"/>
        </w:rPr>
      </w:pPr>
      <w:r w:rsidRPr="005C1637">
        <w:rPr>
          <w:rFonts w:eastAsia="Calibri"/>
          <w:b/>
          <w:bCs/>
          <w:lang w:eastAsia="en-US"/>
        </w:rPr>
        <w:t>Место, дата и время проведения аукциона.</w:t>
      </w:r>
    </w:p>
    <w:p w:rsidR="00851AB9" w:rsidRPr="005C1637" w:rsidRDefault="00851AB9" w:rsidP="00851AB9">
      <w:pPr>
        <w:spacing w:after="160" w:line="7" w:lineRule="exact"/>
        <w:jc w:val="both"/>
        <w:rPr>
          <w:rFonts w:ascii="Calibri" w:eastAsia="Calibri" w:hAnsi="Calibri"/>
          <w:b/>
          <w:bCs/>
          <w:sz w:val="22"/>
          <w:szCs w:val="22"/>
          <w:lang w:eastAsia="en-US"/>
        </w:rPr>
      </w:pPr>
    </w:p>
    <w:p w:rsidR="00851AB9" w:rsidRPr="005C1637" w:rsidRDefault="00851AB9" w:rsidP="00851AB9">
      <w:pPr>
        <w:spacing w:after="160" w:line="249" w:lineRule="auto"/>
        <w:ind w:right="-8"/>
        <w:jc w:val="both"/>
        <w:rPr>
          <w:rFonts w:eastAsia="Calibri"/>
          <w:lang w:eastAsia="en-US"/>
        </w:rPr>
      </w:pPr>
      <w:r w:rsidRPr="005C1637">
        <w:rPr>
          <w:rFonts w:eastAsia="Calibri"/>
          <w:lang w:eastAsia="en-US"/>
        </w:rPr>
        <w:t xml:space="preserve">Аукцион состоится </w:t>
      </w:r>
      <w:r w:rsidRPr="005C1637">
        <w:rPr>
          <w:rFonts w:eastAsia="Calibri"/>
          <w:b/>
          <w:lang w:eastAsia="en-US"/>
        </w:rPr>
        <w:t>03.07.2020 в  14 ч 00 мин.</w:t>
      </w:r>
      <w:r w:rsidRPr="005C1637">
        <w:rPr>
          <w:rFonts w:eastAsia="Calibri"/>
          <w:lang w:eastAsia="en-US"/>
        </w:rPr>
        <w:t xml:space="preserve"> по адресу:</w:t>
      </w:r>
      <w:proofErr w:type="gramStart"/>
      <w:r w:rsidRPr="005C1637">
        <w:rPr>
          <w:rFonts w:eastAsia="Calibri"/>
          <w:lang w:eastAsia="en-US"/>
        </w:rPr>
        <w:t xml:space="preserve"> :</w:t>
      </w:r>
      <w:proofErr w:type="gramEnd"/>
      <w:r w:rsidRPr="005C1637">
        <w:rPr>
          <w:rFonts w:eastAsia="Calibri"/>
          <w:lang w:eastAsia="en-US"/>
        </w:rPr>
        <w:t xml:space="preserve"> 188514, Ленинградская область, Ломоносовский район, п. Ропша, </w:t>
      </w:r>
      <w:proofErr w:type="spellStart"/>
      <w:r w:rsidRPr="005C1637">
        <w:rPr>
          <w:rFonts w:eastAsia="Calibri"/>
          <w:lang w:eastAsia="en-US"/>
        </w:rPr>
        <w:t>Стрельнинское</w:t>
      </w:r>
      <w:proofErr w:type="spellEnd"/>
      <w:r w:rsidRPr="005C1637">
        <w:rPr>
          <w:rFonts w:eastAsia="Calibri"/>
          <w:lang w:eastAsia="en-US"/>
        </w:rPr>
        <w:t xml:space="preserve"> шоссе, д. 9а. (здание администрации).</w:t>
      </w:r>
    </w:p>
    <w:p w:rsidR="00851AB9" w:rsidRPr="005C1637" w:rsidRDefault="00851AB9" w:rsidP="00851AB9">
      <w:pPr>
        <w:numPr>
          <w:ilvl w:val="0"/>
          <w:numId w:val="12"/>
        </w:numPr>
        <w:tabs>
          <w:tab w:val="left" w:pos="361"/>
        </w:tabs>
        <w:spacing w:after="160" w:line="259" w:lineRule="auto"/>
        <w:ind w:left="361" w:hanging="361"/>
        <w:rPr>
          <w:rFonts w:eastAsia="Calibri"/>
          <w:b/>
          <w:bCs/>
          <w:lang w:eastAsia="en-US"/>
        </w:rPr>
      </w:pPr>
      <w:r w:rsidRPr="005C1637">
        <w:rPr>
          <w:rFonts w:eastAsia="Calibri"/>
          <w:b/>
          <w:bCs/>
          <w:lang w:eastAsia="en-US"/>
        </w:rPr>
        <w:t>Величина повышения начальной цены договора («шаг аукциона»)</w:t>
      </w:r>
    </w:p>
    <w:p w:rsidR="00851AB9" w:rsidRPr="005C1637" w:rsidRDefault="00851AB9" w:rsidP="00851AB9">
      <w:pPr>
        <w:spacing w:after="160" w:line="7" w:lineRule="exact"/>
        <w:rPr>
          <w:rFonts w:ascii="Calibri" w:eastAsia="Calibri" w:hAnsi="Calibri"/>
          <w:b/>
          <w:bCs/>
          <w:sz w:val="22"/>
          <w:szCs w:val="22"/>
          <w:lang w:eastAsia="en-US"/>
        </w:rPr>
      </w:pPr>
    </w:p>
    <w:p w:rsidR="00851AB9" w:rsidRPr="005C1637" w:rsidRDefault="00851AB9" w:rsidP="00851AB9">
      <w:pPr>
        <w:numPr>
          <w:ilvl w:val="0"/>
          <w:numId w:val="13"/>
        </w:numPr>
        <w:tabs>
          <w:tab w:val="left" w:pos="579"/>
        </w:tabs>
        <w:spacing w:after="160" w:line="234" w:lineRule="auto"/>
        <w:ind w:left="1" w:hanging="1"/>
        <w:rPr>
          <w:rFonts w:eastAsia="Calibri"/>
          <w:lang w:eastAsia="en-US"/>
        </w:rPr>
      </w:pPr>
      <w:r w:rsidRPr="005C1637">
        <w:rPr>
          <w:rFonts w:eastAsia="Calibri"/>
          <w:lang w:eastAsia="en-US"/>
        </w:rPr>
        <w:t>Аукцион проводится путем повышения начальной (минимальной) цены договора (цены лота), указанной в извещении о проведен</w:t>
      </w:r>
      <w:proofErr w:type="gramStart"/>
      <w:r w:rsidRPr="005C1637">
        <w:rPr>
          <w:rFonts w:eastAsia="Calibri"/>
          <w:lang w:eastAsia="en-US"/>
        </w:rPr>
        <w:t>ии ау</w:t>
      </w:r>
      <w:proofErr w:type="gramEnd"/>
      <w:r w:rsidRPr="005C1637">
        <w:rPr>
          <w:rFonts w:eastAsia="Calibri"/>
          <w:lang w:eastAsia="en-US"/>
        </w:rPr>
        <w:t>кциона, на «шаг аукциона».</w:t>
      </w:r>
    </w:p>
    <w:p w:rsidR="00851AB9" w:rsidRPr="005C1637" w:rsidRDefault="00851AB9" w:rsidP="00851AB9">
      <w:pPr>
        <w:spacing w:after="160" w:line="238" w:lineRule="auto"/>
        <w:jc w:val="both"/>
        <w:rPr>
          <w:rFonts w:eastAsia="Calibri"/>
          <w:lang w:eastAsia="en-US"/>
        </w:rPr>
      </w:pPr>
      <w:r w:rsidRPr="005C1637">
        <w:rPr>
          <w:rFonts w:eastAsia="Calibri"/>
          <w:lang w:eastAsia="en-US"/>
        </w:rPr>
        <w:t>18.2.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5C1637">
        <w:rPr>
          <w:rFonts w:eastAsia="Calibri"/>
          <w:lang w:eastAsia="en-US"/>
        </w:rPr>
        <w:t>ии ау</w:t>
      </w:r>
      <w:proofErr w:type="gramEnd"/>
      <w:r w:rsidRPr="005C1637">
        <w:rPr>
          <w:rFonts w:eastAsia="Calibri"/>
          <w:lang w:eastAsia="en-US"/>
        </w:rPr>
        <w:t xml:space="preserve">кциона. </w:t>
      </w:r>
      <w:proofErr w:type="gramStart"/>
      <w:r w:rsidRPr="005C1637">
        <w:rPr>
          <w:rFonts w:eastAsia="Calibri"/>
          <w:lang w:eastAsia="en-US"/>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851AB9" w:rsidRPr="005C1637" w:rsidRDefault="00851AB9" w:rsidP="00851AB9">
      <w:pPr>
        <w:spacing w:after="160" w:line="17" w:lineRule="exact"/>
        <w:rPr>
          <w:rFonts w:ascii="Calibri" w:eastAsia="Calibri" w:hAnsi="Calibri"/>
          <w:sz w:val="20"/>
          <w:szCs w:val="20"/>
          <w:lang w:eastAsia="en-US"/>
        </w:rPr>
      </w:pPr>
    </w:p>
    <w:p w:rsidR="00851AB9" w:rsidRPr="005C1637" w:rsidRDefault="00851AB9" w:rsidP="00851AB9">
      <w:pPr>
        <w:spacing w:after="160" w:line="234" w:lineRule="auto"/>
        <w:jc w:val="both"/>
        <w:rPr>
          <w:rFonts w:eastAsia="Calibri"/>
          <w:lang w:eastAsia="en-US"/>
        </w:rPr>
      </w:pPr>
      <w:r w:rsidRPr="005C1637">
        <w:rPr>
          <w:rFonts w:eastAsia="Calibri"/>
          <w:lang w:eastAsia="en-US"/>
        </w:rPr>
        <w:t xml:space="preserve">18.3. Величина повышения начальной (минимальной) цены договора (цены лота): </w:t>
      </w:r>
      <w:r w:rsidRPr="005C1637">
        <w:rPr>
          <w:rFonts w:eastAsia="Calibri"/>
          <w:b/>
          <w:bCs/>
          <w:lang w:eastAsia="en-US"/>
        </w:rPr>
        <w:t>–</w:t>
      </w:r>
      <w:r w:rsidRPr="005C1637">
        <w:rPr>
          <w:rFonts w:eastAsia="Calibri"/>
          <w:lang w:eastAsia="en-US"/>
        </w:rPr>
        <w:t xml:space="preserve"> </w:t>
      </w:r>
      <w:r w:rsidRPr="005C1637">
        <w:rPr>
          <w:rFonts w:eastAsia="Calibri"/>
          <w:bCs/>
          <w:lang w:eastAsia="en-US"/>
        </w:rPr>
        <w:t>125</w:t>
      </w:r>
      <w:r w:rsidRPr="005C1637">
        <w:rPr>
          <w:rFonts w:eastAsia="Calibri"/>
          <w:b/>
          <w:bCs/>
          <w:lang w:eastAsia="en-US"/>
        </w:rPr>
        <w:t xml:space="preserve"> </w:t>
      </w:r>
      <w:r w:rsidRPr="005C1637">
        <w:rPr>
          <w:rFonts w:eastAsia="Calibri"/>
          <w:lang w:eastAsia="en-US"/>
        </w:rPr>
        <w:t xml:space="preserve"> (сто двадцать пять</w:t>
      </w:r>
      <w:proofErr w:type="gramStart"/>
      <w:r w:rsidRPr="005C1637">
        <w:rPr>
          <w:rFonts w:eastAsia="Calibri"/>
          <w:lang w:eastAsia="en-US"/>
        </w:rPr>
        <w:t xml:space="preserve"> )</w:t>
      </w:r>
      <w:proofErr w:type="gramEnd"/>
      <w:r w:rsidRPr="005C1637">
        <w:rPr>
          <w:rFonts w:eastAsia="Calibri"/>
          <w:lang w:eastAsia="en-US"/>
        </w:rPr>
        <w:t xml:space="preserve"> рублей 20 копеек.</w:t>
      </w:r>
    </w:p>
    <w:p w:rsidR="00851AB9" w:rsidRPr="005C1637" w:rsidRDefault="00851AB9" w:rsidP="00851AB9">
      <w:pPr>
        <w:numPr>
          <w:ilvl w:val="0"/>
          <w:numId w:val="14"/>
        </w:numPr>
        <w:tabs>
          <w:tab w:val="left" w:pos="361"/>
        </w:tabs>
        <w:spacing w:after="160" w:line="259" w:lineRule="auto"/>
        <w:ind w:left="361" w:hanging="361"/>
        <w:rPr>
          <w:rFonts w:eastAsia="Calibri"/>
          <w:b/>
          <w:bCs/>
          <w:lang w:eastAsia="en-US"/>
        </w:rPr>
      </w:pPr>
      <w:r w:rsidRPr="005C1637">
        <w:rPr>
          <w:rFonts w:eastAsia="Calibri"/>
          <w:b/>
          <w:bCs/>
          <w:lang w:eastAsia="en-US"/>
        </w:rPr>
        <w:t>Порядок проведения аукциона и определения победителя аукциона</w:t>
      </w:r>
    </w:p>
    <w:p w:rsidR="00851AB9" w:rsidRPr="005C1637" w:rsidRDefault="00851AB9" w:rsidP="00851AB9">
      <w:pPr>
        <w:tabs>
          <w:tab w:val="left" w:pos="361"/>
        </w:tabs>
        <w:rPr>
          <w:rFonts w:ascii="Calibri" w:eastAsia="Calibri" w:hAnsi="Calibri"/>
          <w:b/>
          <w:bCs/>
          <w:sz w:val="22"/>
          <w:szCs w:val="22"/>
          <w:lang w:eastAsia="en-US"/>
        </w:rPr>
      </w:pPr>
    </w:p>
    <w:p w:rsidR="00851AB9" w:rsidRPr="005C1637" w:rsidRDefault="00851AB9" w:rsidP="00851AB9">
      <w:pPr>
        <w:spacing w:after="160" w:line="235" w:lineRule="auto"/>
        <w:jc w:val="both"/>
        <w:rPr>
          <w:rFonts w:eastAsia="Calibri"/>
          <w:lang w:eastAsia="en-US"/>
        </w:rPr>
      </w:pPr>
      <w:r w:rsidRPr="005C1637">
        <w:rPr>
          <w:rFonts w:eastAsia="Calibri"/>
          <w:lang w:eastAsia="en-US"/>
        </w:rPr>
        <w:t>19.1. В аукционе могут участвовать только заявители, признанные участниками аукциона.</w:t>
      </w:r>
    </w:p>
    <w:p w:rsidR="00851AB9" w:rsidRPr="005C1637" w:rsidRDefault="00851AB9" w:rsidP="00851AB9">
      <w:pPr>
        <w:spacing w:after="160" w:line="13" w:lineRule="exact"/>
        <w:jc w:val="both"/>
        <w:rPr>
          <w:rFonts w:eastAsia="Calibri"/>
          <w:lang w:eastAsia="en-US"/>
        </w:rPr>
      </w:pPr>
    </w:p>
    <w:p w:rsidR="00851AB9" w:rsidRPr="005C1637" w:rsidRDefault="00851AB9" w:rsidP="00851AB9">
      <w:pPr>
        <w:spacing w:after="160" w:line="234" w:lineRule="auto"/>
        <w:jc w:val="both"/>
        <w:rPr>
          <w:rFonts w:eastAsia="Calibri"/>
          <w:lang w:eastAsia="en-US"/>
        </w:rPr>
      </w:pPr>
      <w:r w:rsidRPr="005C1637">
        <w:rPr>
          <w:rFonts w:eastAsia="Calibri"/>
          <w:lang w:eastAsia="en-US"/>
        </w:rPr>
        <w:t>19.2.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51AB9" w:rsidRPr="005C1637" w:rsidRDefault="00851AB9" w:rsidP="00851AB9">
      <w:pPr>
        <w:spacing w:after="160" w:line="14" w:lineRule="exact"/>
        <w:jc w:val="both"/>
        <w:rPr>
          <w:rFonts w:eastAsia="Calibri"/>
          <w:lang w:eastAsia="en-US"/>
        </w:rPr>
      </w:pPr>
    </w:p>
    <w:p w:rsidR="00851AB9" w:rsidRPr="005C1637" w:rsidRDefault="00851AB9" w:rsidP="00851AB9">
      <w:pPr>
        <w:spacing w:after="160" w:line="234" w:lineRule="auto"/>
        <w:jc w:val="both"/>
        <w:rPr>
          <w:rFonts w:eastAsia="Calibri"/>
          <w:lang w:eastAsia="en-US"/>
        </w:rPr>
      </w:pPr>
      <w:r w:rsidRPr="005C1637">
        <w:rPr>
          <w:rFonts w:eastAsia="Calibri"/>
          <w:lang w:eastAsia="en-US"/>
        </w:rPr>
        <w:t>19.3. Аукцион проводится организатором аукциона в присутствии членов комиссии и участников аукциона (их представителей).</w:t>
      </w:r>
    </w:p>
    <w:p w:rsidR="00851AB9" w:rsidRPr="005C1637" w:rsidRDefault="00851AB9" w:rsidP="00851AB9">
      <w:pPr>
        <w:spacing w:after="160" w:line="14" w:lineRule="exact"/>
        <w:jc w:val="both"/>
        <w:rPr>
          <w:rFonts w:eastAsia="Calibri"/>
          <w:lang w:eastAsia="en-US"/>
        </w:rPr>
      </w:pPr>
    </w:p>
    <w:p w:rsidR="00851AB9" w:rsidRPr="005C1637" w:rsidRDefault="00851AB9" w:rsidP="00851AB9">
      <w:pPr>
        <w:spacing w:after="160" w:line="234" w:lineRule="auto"/>
        <w:jc w:val="both"/>
        <w:rPr>
          <w:rFonts w:eastAsia="Calibri"/>
          <w:lang w:eastAsia="en-US"/>
        </w:rPr>
      </w:pPr>
      <w:r w:rsidRPr="005C1637">
        <w:rPr>
          <w:rFonts w:eastAsia="Calibri"/>
          <w:lang w:eastAsia="en-US"/>
        </w:rPr>
        <w:lastRenderedPageBreak/>
        <w:t>19.4. Аукционист выбирается из числа членов комиссии путем открытого голосования членов комиссии большинством голосов.</w:t>
      </w:r>
    </w:p>
    <w:p w:rsidR="00851AB9" w:rsidRPr="005C1637" w:rsidRDefault="00851AB9" w:rsidP="00851AB9">
      <w:pPr>
        <w:spacing w:after="160" w:line="2" w:lineRule="exact"/>
        <w:jc w:val="both"/>
        <w:rPr>
          <w:rFonts w:eastAsia="Calibri"/>
          <w:lang w:eastAsia="en-US"/>
        </w:rPr>
      </w:pPr>
    </w:p>
    <w:p w:rsidR="00851AB9" w:rsidRPr="005C1637" w:rsidRDefault="00851AB9" w:rsidP="00851AB9">
      <w:pPr>
        <w:spacing w:after="160" w:line="259" w:lineRule="auto"/>
        <w:jc w:val="both"/>
        <w:rPr>
          <w:rFonts w:eastAsia="Calibri"/>
          <w:lang w:eastAsia="en-US"/>
        </w:rPr>
      </w:pPr>
      <w:r w:rsidRPr="005C1637">
        <w:rPr>
          <w:rFonts w:eastAsia="Calibri"/>
          <w:lang w:eastAsia="en-US"/>
        </w:rPr>
        <w:t>19.5. Аукцион проводится в следующем порядке:</w:t>
      </w:r>
    </w:p>
    <w:p w:rsidR="00851AB9" w:rsidRPr="005C1637" w:rsidRDefault="00851AB9" w:rsidP="00851AB9">
      <w:pPr>
        <w:spacing w:after="160" w:line="12" w:lineRule="exact"/>
        <w:jc w:val="both"/>
        <w:rPr>
          <w:rFonts w:eastAsia="Calibri"/>
          <w:lang w:eastAsia="en-US"/>
        </w:rPr>
      </w:pPr>
    </w:p>
    <w:p w:rsidR="00851AB9" w:rsidRPr="005C1637" w:rsidRDefault="00851AB9" w:rsidP="00851AB9">
      <w:pPr>
        <w:numPr>
          <w:ilvl w:val="0"/>
          <w:numId w:val="15"/>
        </w:numPr>
        <w:tabs>
          <w:tab w:val="left" w:pos="344"/>
        </w:tabs>
        <w:spacing w:after="160" w:line="238" w:lineRule="auto"/>
        <w:ind w:left="1" w:hanging="1"/>
        <w:jc w:val="both"/>
        <w:rPr>
          <w:rFonts w:eastAsia="Calibri"/>
          <w:lang w:eastAsia="en-US"/>
        </w:rPr>
      </w:pPr>
      <w:r w:rsidRPr="005C1637">
        <w:rPr>
          <w:rFonts w:eastAsia="Calibri"/>
          <w:lang w:eastAsia="en-US"/>
        </w:rPr>
        <w:t>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51AB9" w:rsidRPr="005C1637" w:rsidRDefault="00851AB9" w:rsidP="00851AB9">
      <w:pPr>
        <w:spacing w:after="160" w:line="13" w:lineRule="exact"/>
        <w:jc w:val="both"/>
        <w:rPr>
          <w:rFonts w:eastAsia="Calibri"/>
          <w:lang w:eastAsia="en-US"/>
        </w:rPr>
      </w:pPr>
    </w:p>
    <w:p w:rsidR="00851AB9" w:rsidRPr="005C1637" w:rsidRDefault="00851AB9" w:rsidP="00851AB9">
      <w:pPr>
        <w:numPr>
          <w:ilvl w:val="0"/>
          <w:numId w:val="15"/>
        </w:numPr>
        <w:tabs>
          <w:tab w:val="left" w:pos="275"/>
        </w:tabs>
        <w:spacing w:after="160" w:line="237" w:lineRule="auto"/>
        <w:ind w:left="1" w:hanging="1"/>
        <w:jc w:val="both"/>
        <w:rPr>
          <w:rFonts w:eastAsia="Calibri"/>
          <w:lang w:eastAsia="en-US"/>
        </w:rPr>
      </w:pPr>
      <w:r w:rsidRPr="005C1637">
        <w:rPr>
          <w:rFonts w:eastAsia="Calibri"/>
          <w:lang w:eastAsia="en-US"/>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51AB9" w:rsidRPr="005C1637" w:rsidRDefault="00851AB9" w:rsidP="00851AB9">
      <w:pPr>
        <w:spacing w:after="160" w:line="14" w:lineRule="exact"/>
        <w:jc w:val="both"/>
        <w:rPr>
          <w:rFonts w:eastAsia="Calibri"/>
          <w:lang w:eastAsia="en-US"/>
        </w:rPr>
      </w:pPr>
    </w:p>
    <w:p w:rsidR="00851AB9" w:rsidRPr="005C1637" w:rsidRDefault="00851AB9" w:rsidP="00851AB9">
      <w:pPr>
        <w:numPr>
          <w:ilvl w:val="0"/>
          <w:numId w:val="15"/>
        </w:numPr>
        <w:tabs>
          <w:tab w:val="left" w:pos="385"/>
        </w:tabs>
        <w:spacing w:after="160" w:line="237" w:lineRule="auto"/>
        <w:ind w:left="1" w:hanging="1"/>
        <w:jc w:val="both"/>
        <w:rPr>
          <w:rFonts w:eastAsia="Calibri"/>
          <w:lang w:eastAsia="en-US"/>
        </w:rPr>
      </w:pPr>
      <w:r w:rsidRPr="005C1637">
        <w:rPr>
          <w:rFonts w:eastAsia="Calibri"/>
          <w:lang w:eastAsia="en-US"/>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r w:rsidRPr="005C1637">
        <w:rPr>
          <w:rFonts w:eastAsia="Calibri"/>
          <w:u w:val="single"/>
          <w:lang w:eastAsia="en-US"/>
        </w:rPr>
        <w:t>п</w:t>
      </w:r>
      <w:r w:rsidRPr="005C1637">
        <w:rPr>
          <w:rFonts w:eastAsia="Calibri"/>
          <w:lang w:eastAsia="en-US"/>
        </w:rPr>
        <w:t xml:space="preserve">. 18 настоящей документацией об аукционе, поднимает </w:t>
      </w:r>
      <w:proofErr w:type="gramStart"/>
      <w:r w:rsidRPr="005C1637">
        <w:rPr>
          <w:rFonts w:eastAsia="Calibri"/>
          <w:lang w:eastAsia="en-US"/>
        </w:rPr>
        <w:t>карточку</w:t>
      </w:r>
      <w:proofErr w:type="gramEnd"/>
      <w:r w:rsidRPr="005C1637">
        <w:rPr>
          <w:rFonts w:eastAsia="Calibri"/>
          <w:lang w:eastAsia="en-US"/>
        </w:rPr>
        <w:t xml:space="preserve"> в случае если он согласен заключить договор по объявленной цене;</w:t>
      </w:r>
    </w:p>
    <w:p w:rsidR="00851AB9" w:rsidRPr="005C1637" w:rsidRDefault="00851AB9" w:rsidP="00851AB9">
      <w:pPr>
        <w:spacing w:after="160" w:line="13" w:lineRule="exact"/>
        <w:rPr>
          <w:rFonts w:eastAsia="Calibri"/>
          <w:lang w:eastAsia="en-US"/>
        </w:rPr>
      </w:pPr>
    </w:p>
    <w:p w:rsidR="00851AB9" w:rsidRPr="005C1637" w:rsidRDefault="00851AB9" w:rsidP="00851AB9">
      <w:pPr>
        <w:numPr>
          <w:ilvl w:val="0"/>
          <w:numId w:val="15"/>
        </w:numPr>
        <w:tabs>
          <w:tab w:val="left" w:pos="368"/>
        </w:tabs>
        <w:spacing w:after="160" w:line="238" w:lineRule="auto"/>
        <w:ind w:left="1" w:hanging="1"/>
        <w:jc w:val="both"/>
        <w:rPr>
          <w:rFonts w:eastAsia="Calibri"/>
          <w:lang w:eastAsia="en-US"/>
        </w:rPr>
      </w:pPr>
      <w:proofErr w:type="gramStart"/>
      <w:r w:rsidRPr="005C1637">
        <w:rPr>
          <w:rFonts w:eastAsia="Calibri"/>
          <w:lang w:eastAsia="en-US"/>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 18 настоящей документацией об аукционе, и «шаг аукциона», в соответствии с которым повышается цена;</w:t>
      </w:r>
      <w:proofErr w:type="gramEnd"/>
    </w:p>
    <w:p w:rsidR="00851AB9" w:rsidRPr="005C1637" w:rsidRDefault="00851AB9" w:rsidP="00851AB9">
      <w:pPr>
        <w:spacing w:after="160" w:line="13" w:lineRule="exact"/>
        <w:rPr>
          <w:rFonts w:eastAsia="Calibri"/>
          <w:lang w:eastAsia="en-US"/>
        </w:rPr>
      </w:pPr>
    </w:p>
    <w:p w:rsidR="00851AB9" w:rsidRPr="005C1637" w:rsidRDefault="00851AB9" w:rsidP="00851AB9">
      <w:pPr>
        <w:numPr>
          <w:ilvl w:val="0"/>
          <w:numId w:val="15"/>
        </w:numPr>
        <w:tabs>
          <w:tab w:val="left" w:pos="354"/>
        </w:tabs>
        <w:spacing w:after="160" w:line="238" w:lineRule="auto"/>
        <w:ind w:left="1" w:hanging="1"/>
        <w:jc w:val="both"/>
        <w:rPr>
          <w:rFonts w:eastAsia="Calibri"/>
          <w:lang w:eastAsia="en-US"/>
        </w:rPr>
      </w:pPr>
      <w:proofErr w:type="gramStart"/>
      <w:r w:rsidRPr="005C1637">
        <w:rPr>
          <w:rFonts w:eastAsia="Calibri"/>
          <w:lang w:eastAsia="en-US"/>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851AB9" w:rsidRPr="005C1637" w:rsidRDefault="00851AB9" w:rsidP="00851AB9">
      <w:pPr>
        <w:spacing w:after="160" w:line="14" w:lineRule="exact"/>
        <w:rPr>
          <w:rFonts w:eastAsia="Calibri"/>
          <w:lang w:eastAsia="en-US"/>
        </w:rPr>
      </w:pPr>
    </w:p>
    <w:p w:rsidR="00851AB9" w:rsidRPr="005C1637" w:rsidRDefault="00851AB9" w:rsidP="00851AB9">
      <w:pPr>
        <w:numPr>
          <w:ilvl w:val="0"/>
          <w:numId w:val="15"/>
        </w:numPr>
        <w:tabs>
          <w:tab w:val="left" w:pos="375"/>
        </w:tabs>
        <w:spacing w:after="160" w:line="238" w:lineRule="auto"/>
        <w:ind w:left="1" w:hanging="1"/>
        <w:jc w:val="both"/>
        <w:rPr>
          <w:rFonts w:eastAsia="Calibri"/>
          <w:lang w:eastAsia="en-US"/>
        </w:rPr>
      </w:pPr>
      <w:proofErr w:type="gramStart"/>
      <w:r w:rsidRPr="005C1637">
        <w:rPr>
          <w:rFonts w:eastAsia="Calibri"/>
          <w:lang w:eastAsia="en-US"/>
        </w:rPr>
        <w:t>если действующий правообладатель воспользовался правом, предусмотренным подпунктом 5 настоящего пункта,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851AB9" w:rsidRPr="005C1637" w:rsidRDefault="00851AB9" w:rsidP="00851AB9">
      <w:pPr>
        <w:spacing w:after="160" w:line="13" w:lineRule="exact"/>
        <w:rPr>
          <w:rFonts w:eastAsia="Calibri"/>
          <w:lang w:eastAsia="en-US"/>
        </w:rPr>
      </w:pPr>
    </w:p>
    <w:p w:rsidR="00851AB9" w:rsidRPr="005C1637" w:rsidRDefault="00851AB9" w:rsidP="00851AB9">
      <w:pPr>
        <w:numPr>
          <w:ilvl w:val="0"/>
          <w:numId w:val="15"/>
        </w:numPr>
        <w:tabs>
          <w:tab w:val="left" w:pos="385"/>
        </w:tabs>
        <w:spacing w:after="160" w:line="234" w:lineRule="auto"/>
        <w:ind w:left="1" w:hanging="1"/>
        <w:jc w:val="both"/>
        <w:rPr>
          <w:rFonts w:eastAsia="Calibri"/>
          <w:lang w:eastAsia="en-US"/>
        </w:rPr>
      </w:pPr>
      <w:r w:rsidRPr="005C1637">
        <w:rPr>
          <w:rFonts w:eastAsia="Calibri"/>
          <w:lang w:eastAsia="en-US"/>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w:t>
      </w:r>
    </w:p>
    <w:p w:rsidR="00851AB9" w:rsidRPr="005C1637" w:rsidRDefault="00851AB9" w:rsidP="00851AB9">
      <w:pPr>
        <w:numPr>
          <w:ilvl w:val="0"/>
          <w:numId w:val="16"/>
        </w:numPr>
        <w:tabs>
          <w:tab w:val="left" w:pos="234"/>
        </w:tabs>
        <w:spacing w:after="160" w:line="237" w:lineRule="auto"/>
        <w:ind w:left="1" w:hanging="1"/>
        <w:jc w:val="both"/>
        <w:rPr>
          <w:rFonts w:eastAsia="Calibri"/>
          <w:lang w:eastAsia="en-US"/>
        </w:rPr>
      </w:pPr>
      <w:proofErr w:type="gramStart"/>
      <w:r w:rsidRPr="005C1637">
        <w:rPr>
          <w:rFonts w:eastAsia="Calibri"/>
          <w:lang w:eastAsia="en-US"/>
        </w:rPr>
        <w:t>своем</w:t>
      </w:r>
      <w:proofErr w:type="gramEnd"/>
      <w:r w:rsidRPr="005C1637">
        <w:rPr>
          <w:rFonts w:eastAsia="Calibri"/>
          <w:lang w:eastAsia="en-US"/>
        </w:rPr>
        <w:t xml:space="preserve">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51AB9" w:rsidRPr="005C1637" w:rsidRDefault="00851AB9" w:rsidP="00851AB9">
      <w:pPr>
        <w:spacing w:after="160" w:line="17" w:lineRule="exact"/>
        <w:rPr>
          <w:rFonts w:eastAsia="Calibri"/>
          <w:lang w:eastAsia="en-US"/>
        </w:rPr>
      </w:pPr>
    </w:p>
    <w:p w:rsidR="00851AB9" w:rsidRPr="005C1637" w:rsidRDefault="00851AB9" w:rsidP="00851AB9">
      <w:pPr>
        <w:spacing w:after="160" w:line="236" w:lineRule="auto"/>
        <w:jc w:val="both"/>
        <w:rPr>
          <w:rFonts w:eastAsia="Calibri"/>
          <w:lang w:eastAsia="en-US"/>
        </w:rPr>
      </w:pPr>
      <w:r w:rsidRPr="005C1637">
        <w:rPr>
          <w:rFonts w:eastAsia="Calibri"/>
          <w:lang w:eastAsia="en-US"/>
        </w:rPr>
        <w:lastRenderedPageBreak/>
        <w:t>19.6.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51AB9" w:rsidRPr="005C1637" w:rsidRDefault="00851AB9" w:rsidP="00851AB9">
      <w:pPr>
        <w:spacing w:after="160" w:line="13" w:lineRule="exact"/>
        <w:rPr>
          <w:rFonts w:eastAsia="Calibri"/>
          <w:lang w:eastAsia="en-US"/>
        </w:rPr>
      </w:pPr>
    </w:p>
    <w:p w:rsidR="00851AB9" w:rsidRPr="005C1637" w:rsidRDefault="00851AB9" w:rsidP="00851AB9">
      <w:pPr>
        <w:spacing w:after="160" w:line="238" w:lineRule="auto"/>
        <w:jc w:val="both"/>
        <w:rPr>
          <w:rFonts w:eastAsia="Calibri"/>
          <w:lang w:eastAsia="en-US"/>
        </w:rPr>
      </w:pPr>
      <w:r w:rsidRPr="005C1637">
        <w:rPr>
          <w:rFonts w:eastAsia="Calibri"/>
          <w:lang w:eastAsia="en-US"/>
        </w:rPr>
        <w:t xml:space="preserve">19.7. </w:t>
      </w:r>
      <w:proofErr w:type="gramStart"/>
      <w:r w:rsidRPr="005C1637">
        <w:rPr>
          <w:rFonts w:eastAsia="Calibri"/>
          <w:lang w:eastAsia="en-US"/>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5C1637">
        <w:rPr>
          <w:rFonts w:eastAsia="Calibri"/>
          <w:lang w:eastAsia="en-US"/>
        </w:rPr>
        <w:t xml:space="preserve"> (для физического лица) победителя аукциона и участника, который сделал предпоследнее предложение о цене договора.</w:t>
      </w:r>
    </w:p>
    <w:p w:rsidR="00851AB9" w:rsidRPr="005C1637" w:rsidRDefault="00851AB9" w:rsidP="00851AB9">
      <w:pPr>
        <w:spacing w:after="160" w:line="16" w:lineRule="exact"/>
        <w:rPr>
          <w:rFonts w:eastAsia="Calibri"/>
          <w:lang w:eastAsia="en-US"/>
        </w:rPr>
      </w:pPr>
    </w:p>
    <w:p w:rsidR="00851AB9" w:rsidRPr="005C1637" w:rsidRDefault="00851AB9" w:rsidP="00851AB9">
      <w:pPr>
        <w:spacing w:after="160" w:line="236" w:lineRule="auto"/>
        <w:jc w:val="both"/>
        <w:rPr>
          <w:rFonts w:eastAsia="Calibri"/>
          <w:lang w:eastAsia="en-US"/>
        </w:rPr>
      </w:pPr>
      <w:r w:rsidRPr="005C1637">
        <w:rPr>
          <w:rFonts w:eastAsia="Calibri"/>
          <w:lang w:eastAsia="en-US"/>
        </w:rPr>
        <w:t>19.8.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w:t>
      </w:r>
    </w:p>
    <w:p w:rsidR="00851AB9" w:rsidRPr="005C1637" w:rsidRDefault="00851AB9" w:rsidP="00851AB9">
      <w:pPr>
        <w:spacing w:after="160" w:line="13" w:lineRule="exact"/>
        <w:jc w:val="both"/>
        <w:rPr>
          <w:rFonts w:eastAsia="Calibri"/>
          <w:lang w:eastAsia="en-US"/>
        </w:rPr>
      </w:pPr>
    </w:p>
    <w:p w:rsidR="00851AB9" w:rsidRPr="005C1637" w:rsidRDefault="00851AB9" w:rsidP="00851AB9">
      <w:pPr>
        <w:spacing w:after="160" w:line="236" w:lineRule="auto"/>
        <w:jc w:val="both"/>
        <w:rPr>
          <w:rFonts w:eastAsia="Calibri"/>
          <w:lang w:eastAsia="en-US"/>
        </w:rPr>
      </w:pPr>
      <w:r w:rsidRPr="005C1637">
        <w:rPr>
          <w:rFonts w:eastAsia="Calibri"/>
          <w:lang w:eastAsia="en-US"/>
        </w:rPr>
        <w:t>19.9. Протокол аукциона размещается на официальном сайте торгов и официальном сайте муниципального образования Ломоносовский муниципальный район Ленинградской области организатором аукциона в течение дня, следующего за днем подписания указанного протокола.</w:t>
      </w:r>
    </w:p>
    <w:p w:rsidR="00851AB9" w:rsidRPr="005C1637" w:rsidRDefault="00851AB9" w:rsidP="00851AB9">
      <w:pPr>
        <w:spacing w:after="160" w:line="1" w:lineRule="exact"/>
        <w:jc w:val="both"/>
        <w:rPr>
          <w:rFonts w:eastAsia="Calibri"/>
          <w:lang w:eastAsia="en-US"/>
        </w:rPr>
      </w:pPr>
    </w:p>
    <w:p w:rsidR="00851AB9" w:rsidRPr="005C1637" w:rsidRDefault="00851AB9" w:rsidP="00851AB9">
      <w:pPr>
        <w:spacing w:after="160" w:line="259" w:lineRule="auto"/>
        <w:jc w:val="both"/>
        <w:rPr>
          <w:rFonts w:eastAsia="Calibri"/>
          <w:lang w:eastAsia="en-US"/>
        </w:rPr>
      </w:pPr>
      <w:r w:rsidRPr="005C1637">
        <w:rPr>
          <w:rFonts w:eastAsia="Calibri"/>
          <w:lang w:eastAsia="en-US"/>
        </w:rPr>
        <w:t>19.10. Любой участник аукциона вправе осуществлять ауди</w:t>
      </w:r>
      <w:proofErr w:type="gramStart"/>
      <w:r w:rsidRPr="005C1637">
        <w:rPr>
          <w:rFonts w:eastAsia="Calibri"/>
          <w:lang w:eastAsia="en-US"/>
        </w:rPr>
        <w:t>о-</w:t>
      </w:r>
      <w:proofErr w:type="gramEnd"/>
      <w:r w:rsidRPr="005C1637">
        <w:rPr>
          <w:rFonts w:eastAsia="Calibri"/>
          <w:lang w:eastAsia="en-US"/>
        </w:rPr>
        <w:t xml:space="preserve"> и/или видеозапись аукциона.</w:t>
      </w:r>
    </w:p>
    <w:p w:rsidR="00851AB9" w:rsidRPr="005C1637" w:rsidRDefault="00851AB9" w:rsidP="00851AB9">
      <w:pPr>
        <w:spacing w:after="160" w:line="12" w:lineRule="exact"/>
        <w:jc w:val="both"/>
        <w:rPr>
          <w:rFonts w:eastAsia="Calibri"/>
          <w:lang w:eastAsia="en-US"/>
        </w:rPr>
      </w:pPr>
    </w:p>
    <w:p w:rsidR="00851AB9" w:rsidRPr="005C1637" w:rsidRDefault="00851AB9" w:rsidP="00851AB9">
      <w:pPr>
        <w:spacing w:after="160" w:line="237" w:lineRule="auto"/>
        <w:jc w:val="both"/>
        <w:rPr>
          <w:rFonts w:eastAsia="Calibri"/>
          <w:lang w:eastAsia="en-US"/>
        </w:rPr>
      </w:pPr>
      <w:r w:rsidRPr="005C1637">
        <w:rPr>
          <w:rFonts w:eastAsia="Calibri"/>
          <w:lang w:eastAsia="en-US"/>
        </w:rPr>
        <w:t xml:space="preserve">19.11.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5C1637">
        <w:rPr>
          <w:rFonts w:eastAsia="Calibri"/>
          <w:lang w:eastAsia="en-US"/>
        </w:rPr>
        <w:t>с даты поступления</w:t>
      </w:r>
      <w:proofErr w:type="gramEnd"/>
      <w:r w:rsidRPr="005C1637">
        <w:rPr>
          <w:rFonts w:eastAsia="Calibri"/>
          <w:lang w:eastAsia="en-US"/>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51AB9" w:rsidRPr="005C1637" w:rsidRDefault="00851AB9" w:rsidP="00851AB9">
      <w:pPr>
        <w:spacing w:after="160" w:line="17" w:lineRule="exact"/>
        <w:jc w:val="both"/>
        <w:rPr>
          <w:rFonts w:eastAsia="Calibri"/>
          <w:lang w:eastAsia="en-US"/>
        </w:rPr>
      </w:pPr>
    </w:p>
    <w:p w:rsidR="00851AB9" w:rsidRPr="005C1637" w:rsidRDefault="00851AB9" w:rsidP="00851AB9">
      <w:pPr>
        <w:spacing w:after="160" w:line="238" w:lineRule="auto"/>
        <w:jc w:val="both"/>
        <w:rPr>
          <w:rFonts w:eastAsia="Calibri"/>
          <w:lang w:eastAsia="en-US"/>
        </w:rPr>
      </w:pPr>
      <w:r w:rsidRPr="005C1637">
        <w:rPr>
          <w:rFonts w:eastAsia="Calibri"/>
          <w:lang w:eastAsia="en-US"/>
        </w:rPr>
        <w:t xml:space="preserve">19.12. Организатор аукциона в течение пяти рабочих дней </w:t>
      </w:r>
      <w:proofErr w:type="gramStart"/>
      <w:r w:rsidRPr="005C1637">
        <w:rPr>
          <w:rFonts w:eastAsia="Calibri"/>
          <w:lang w:eastAsia="en-US"/>
        </w:rPr>
        <w:t>с даты подписания</w:t>
      </w:r>
      <w:proofErr w:type="gramEnd"/>
      <w:r w:rsidRPr="005C1637">
        <w:rPr>
          <w:rFonts w:eastAsia="Calibri"/>
          <w:lang w:eastAsia="en-US"/>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5C1637">
        <w:rPr>
          <w:rFonts w:eastAsia="Calibri"/>
          <w:lang w:eastAsia="en-US"/>
        </w:rPr>
        <w:t>с даты подписания</w:t>
      </w:r>
      <w:proofErr w:type="gramEnd"/>
      <w:r w:rsidRPr="005C1637">
        <w:rPr>
          <w:rFonts w:eastAsia="Calibri"/>
          <w:lang w:eastAsia="en-US"/>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51AB9" w:rsidRPr="005C1637" w:rsidRDefault="00851AB9" w:rsidP="00851AB9">
      <w:pPr>
        <w:spacing w:after="160" w:line="23" w:lineRule="exact"/>
        <w:jc w:val="both"/>
        <w:rPr>
          <w:rFonts w:eastAsia="Calibri"/>
          <w:lang w:eastAsia="en-US"/>
        </w:rPr>
      </w:pPr>
    </w:p>
    <w:p w:rsidR="00851AB9" w:rsidRPr="005C1637" w:rsidRDefault="00851AB9" w:rsidP="00851AB9">
      <w:pPr>
        <w:spacing w:after="160" w:line="238" w:lineRule="auto"/>
        <w:jc w:val="both"/>
        <w:rPr>
          <w:rFonts w:eastAsia="Calibri"/>
          <w:lang w:eastAsia="en-US"/>
        </w:rPr>
      </w:pPr>
      <w:r w:rsidRPr="005C1637">
        <w:rPr>
          <w:rFonts w:eastAsia="Calibri"/>
          <w:lang w:eastAsia="en-US"/>
        </w:rPr>
        <w:t xml:space="preserve">19.13. </w:t>
      </w:r>
      <w:proofErr w:type="gramStart"/>
      <w:r w:rsidRPr="005C1637">
        <w:rPr>
          <w:rFonts w:eastAsia="Calibri"/>
          <w:lang w:eastAsia="en-US"/>
        </w:rPr>
        <w:t>В случае если в аукционе участвовал один участник, или в случае отсутствия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 18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w:t>
      </w:r>
      <w:proofErr w:type="gramEnd"/>
      <w:r w:rsidRPr="005C1637">
        <w:rPr>
          <w:rFonts w:eastAsia="Calibri"/>
          <w:lang w:eastAsia="en-US"/>
        </w:rPr>
        <w:t xml:space="preserve"> договора, </w:t>
      </w:r>
      <w:proofErr w:type="gramStart"/>
      <w:r w:rsidRPr="005C1637">
        <w:rPr>
          <w:rFonts w:eastAsia="Calibri"/>
          <w:lang w:eastAsia="en-US"/>
        </w:rPr>
        <w:t>которое</w:t>
      </w:r>
      <w:proofErr w:type="gramEnd"/>
      <w:r w:rsidRPr="005C1637">
        <w:rPr>
          <w:rFonts w:eastAsia="Calibri"/>
          <w:lang w:eastAsia="en-US"/>
        </w:rPr>
        <w:t xml:space="preserve"> предусматривало бы более высокую цену договора, аукцион признается несостоявшимся. </w:t>
      </w:r>
    </w:p>
    <w:p w:rsidR="00851AB9" w:rsidRPr="005C1637" w:rsidRDefault="00851AB9" w:rsidP="00851AB9">
      <w:pPr>
        <w:spacing w:after="160" w:line="22" w:lineRule="exact"/>
        <w:rPr>
          <w:rFonts w:eastAsia="Calibri"/>
          <w:lang w:eastAsia="en-US"/>
        </w:rPr>
      </w:pPr>
    </w:p>
    <w:p w:rsidR="00851AB9" w:rsidRPr="005C1637" w:rsidRDefault="00851AB9" w:rsidP="00851AB9">
      <w:pPr>
        <w:spacing w:after="160" w:line="237" w:lineRule="auto"/>
        <w:jc w:val="both"/>
        <w:rPr>
          <w:rFonts w:eastAsia="Calibri"/>
          <w:lang w:eastAsia="en-US"/>
        </w:rPr>
      </w:pPr>
      <w:r w:rsidRPr="005C1637">
        <w:rPr>
          <w:rFonts w:eastAsia="Calibri"/>
          <w:lang w:eastAsia="en-US"/>
        </w:rPr>
        <w:t xml:space="preserve">19.14.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w:t>
      </w:r>
      <w:r w:rsidRPr="005C1637">
        <w:rPr>
          <w:rFonts w:eastAsia="Calibri"/>
          <w:lang w:eastAsia="en-US"/>
        </w:rPr>
        <w:lastRenderedPageBreak/>
        <w:t>разъяснения документации об аукционе, а также аудио- или видеозапись аукциона хранятся организатором аукциона не менее трех лет.</w:t>
      </w:r>
    </w:p>
    <w:p w:rsidR="00851AB9" w:rsidRPr="005C1637" w:rsidRDefault="00851AB9" w:rsidP="00851AB9">
      <w:pPr>
        <w:numPr>
          <w:ilvl w:val="0"/>
          <w:numId w:val="17"/>
        </w:numPr>
        <w:tabs>
          <w:tab w:val="left" w:pos="361"/>
        </w:tabs>
        <w:spacing w:after="160" w:line="259" w:lineRule="auto"/>
        <w:ind w:left="361" w:hanging="361"/>
        <w:rPr>
          <w:rFonts w:eastAsia="Calibri"/>
          <w:b/>
          <w:bCs/>
          <w:lang w:eastAsia="en-US"/>
        </w:rPr>
      </w:pPr>
      <w:r w:rsidRPr="005C1637">
        <w:rPr>
          <w:rFonts w:eastAsia="Calibri"/>
          <w:b/>
          <w:bCs/>
          <w:lang w:eastAsia="en-US"/>
        </w:rPr>
        <w:t>Заключение договора по результатам аукциона</w:t>
      </w:r>
    </w:p>
    <w:p w:rsidR="00851AB9" w:rsidRPr="005C1637" w:rsidRDefault="00851AB9" w:rsidP="00851AB9">
      <w:pPr>
        <w:spacing w:after="160" w:line="234" w:lineRule="auto"/>
        <w:jc w:val="both"/>
        <w:rPr>
          <w:rFonts w:eastAsia="Calibri"/>
          <w:lang w:eastAsia="en-US"/>
        </w:rPr>
      </w:pPr>
      <w:r w:rsidRPr="005C1637">
        <w:rPr>
          <w:rFonts w:eastAsia="Calibri"/>
          <w:lang w:eastAsia="en-US"/>
        </w:rPr>
        <w:t>20.1. Заключение договора (приложение №3) осуществляется в порядке, предусмотренном Гражданским кодексом Российской Федерации и иными федеральными законами.</w:t>
      </w:r>
    </w:p>
    <w:p w:rsidR="00851AB9" w:rsidRPr="005C1637" w:rsidRDefault="00851AB9" w:rsidP="00851AB9">
      <w:pPr>
        <w:spacing w:after="160" w:line="14" w:lineRule="exact"/>
        <w:jc w:val="both"/>
        <w:rPr>
          <w:rFonts w:eastAsia="Calibri"/>
          <w:lang w:eastAsia="en-US"/>
        </w:rPr>
      </w:pPr>
    </w:p>
    <w:p w:rsidR="00851AB9" w:rsidRPr="005C1637" w:rsidRDefault="00851AB9" w:rsidP="00851AB9">
      <w:pPr>
        <w:spacing w:after="160" w:line="237" w:lineRule="auto"/>
        <w:jc w:val="both"/>
        <w:rPr>
          <w:rFonts w:eastAsia="Calibri"/>
          <w:lang w:eastAsia="en-US"/>
        </w:rPr>
      </w:pPr>
      <w:r w:rsidRPr="005C1637">
        <w:rPr>
          <w:rFonts w:eastAsia="Calibri"/>
          <w:lang w:eastAsia="en-US"/>
        </w:rPr>
        <w:t>20.2.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20.7 настоящей аукционной документации, в случае установления факта:</w:t>
      </w:r>
    </w:p>
    <w:p w:rsidR="00851AB9" w:rsidRPr="005C1637" w:rsidRDefault="00851AB9" w:rsidP="00851AB9">
      <w:pPr>
        <w:spacing w:after="160" w:line="14" w:lineRule="exact"/>
        <w:jc w:val="both"/>
        <w:rPr>
          <w:rFonts w:eastAsia="Calibri"/>
          <w:lang w:eastAsia="en-US"/>
        </w:rPr>
      </w:pPr>
    </w:p>
    <w:p w:rsidR="00851AB9" w:rsidRPr="005C1637" w:rsidRDefault="00851AB9" w:rsidP="00851AB9">
      <w:pPr>
        <w:numPr>
          <w:ilvl w:val="0"/>
          <w:numId w:val="18"/>
        </w:numPr>
        <w:tabs>
          <w:tab w:val="left" w:pos="330"/>
        </w:tabs>
        <w:spacing w:after="160" w:line="236" w:lineRule="auto"/>
        <w:ind w:left="1" w:hanging="1"/>
        <w:jc w:val="both"/>
        <w:rPr>
          <w:rFonts w:eastAsia="Calibri"/>
          <w:lang w:eastAsia="en-US"/>
        </w:rPr>
      </w:pPr>
      <w:r w:rsidRPr="005C1637">
        <w:rPr>
          <w:rFonts w:eastAsia="Calibri"/>
          <w:lang w:eastAsia="en-US"/>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51AB9" w:rsidRPr="005C1637" w:rsidRDefault="00851AB9" w:rsidP="00851AB9">
      <w:pPr>
        <w:spacing w:after="160" w:line="13" w:lineRule="exact"/>
        <w:jc w:val="both"/>
        <w:rPr>
          <w:rFonts w:eastAsia="Calibri"/>
          <w:lang w:eastAsia="en-US"/>
        </w:rPr>
      </w:pPr>
    </w:p>
    <w:p w:rsidR="00851AB9" w:rsidRPr="005C1637" w:rsidRDefault="00851AB9" w:rsidP="00851AB9">
      <w:pPr>
        <w:numPr>
          <w:ilvl w:val="0"/>
          <w:numId w:val="18"/>
        </w:numPr>
        <w:tabs>
          <w:tab w:val="left" w:pos="399"/>
        </w:tabs>
        <w:spacing w:after="160" w:line="234" w:lineRule="auto"/>
        <w:ind w:left="1" w:hanging="1"/>
        <w:jc w:val="both"/>
        <w:rPr>
          <w:rFonts w:eastAsia="Calibri"/>
          <w:lang w:eastAsia="en-US"/>
        </w:rPr>
      </w:pPr>
      <w:r w:rsidRPr="005C1637">
        <w:rPr>
          <w:rFonts w:eastAsia="Calibri"/>
          <w:lang w:eastAsia="en-US"/>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851AB9" w:rsidRPr="005C1637" w:rsidRDefault="00851AB9" w:rsidP="00851AB9">
      <w:pPr>
        <w:spacing w:after="160" w:line="13" w:lineRule="exact"/>
        <w:jc w:val="both"/>
        <w:rPr>
          <w:rFonts w:eastAsia="Calibri"/>
          <w:lang w:eastAsia="en-US"/>
        </w:rPr>
      </w:pPr>
    </w:p>
    <w:p w:rsidR="00851AB9" w:rsidRPr="005C1637" w:rsidRDefault="00851AB9" w:rsidP="00851AB9">
      <w:pPr>
        <w:numPr>
          <w:ilvl w:val="0"/>
          <w:numId w:val="18"/>
        </w:numPr>
        <w:tabs>
          <w:tab w:val="left" w:pos="337"/>
        </w:tabs>
        <w:spacing w:after="160" w:line="234" w:lineRule="auto"/>
        <w:ind w:left="1" w:hanging="1"/>
        <w:jc w:val="both"/>
        <w:rPr>
          <w:rFonts w:eastAsia="Calibri"/>
          <w:lang w:eastAsia="en-US"/>
        </w:rPr>
      </w:pPr>
      <w:r w:rsidRPr="005C1637">
        <w:rPr>
          <w:rFonts w:eastAsia="Calibri"/>
          <w:lang w:eastAsia="en-US"/>
        </w:rPr>
        <w:t>предоставления таким лицом заведомо ложных сведений, содержащихся в документах, предусмотренных подпунктом 11.3 настоящей документации.</w:t>
      </w:r>
    </w:p>
    <w:p w:rsidR="00851AB9" w:rsidRPr="005C1637" w:rsidRDefault="00851AB9" w:rsidP="00851AB9">
      <w:pPr>
        <w:spacing w:after="160" w:line="13" w:lineRule="exact"/>
        <w:jc w:val="both"/>
        <w:rPr>
          <w:rFonts w:eastAsia="Calibri"/>
          <w:lang w:eastAsia="en-US"/>
        </w:rPr>
      </w:pPr>
    </w:p>
    <w:p w:rsidR="00851AB9" w:rsidRPr="005C1637" w:rsidRDefault="00851AB9" w:rsidP="00851AB9">
      <w:pPr>
        <w:spacing w:after="160" w:line="238" w:lineRule="auto"/>
        <w:jc w:val="both"/>
        <w:rPr>
          <w:rFonts w:eastAsia="Calibri"/>
          <w:lang w:eastAsia="en-US"/>
        </w:rPr>
      </w:pPr>
      <w:r w:rsidRPr="005C1637">
        <w:rPr>
          <w:rFonts w:eastAsia="Calibri"/>
          <w:lang w:eastAsia="en-US"/>
        </w:rPr>
        <w:t xml:space="preserve">20.3. </w:t>
      </w:r>
      <w:proofErr w:type="gramStart"/>
      <w:r w:rsidRPr="005C1637">
        <w:rPr>
          <w:rFonts w:eastAsia="Calibri"/>
          <w:lang w:eastAsia="en-US"/>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подпунктом 20.2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rsidRPr="005C1637">
        <w:rPr>
          <w:rFonts w:eastAsia="Calibri"/>
          <w:lang w:eastAsia="en-US"/>
        </w:rPr>
        <w:t xml:space="preserve">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51AB9" w:rsidRPr="005C1637" w:rsidRDefault="00851AB9" w:rsidP="00851AB9">
      <w:pPr>
        <w:spacing w:after="160" w:line="22" w:lineRule="exact"/>
        <w:rPr>
          <w:rFonts w:eastAsia="Calibri"/>
          <w:lang w:eastAsia="en-US"/>
        </w:rPr>
      </w:pPr>
    </w:p>
    <w:p w:rsidR="00851AB9" w:rsidRPr="005C1637" w:rsidRDefault="00851AB9" w:rsidP="00851AB9">
      <w:pPr>
        <w:spacing w:after="160" w:line="236" w:lineRule="auto"/>
        <w:jc w:val="both"/>
        <w:rPr>
          <w:rFonts w:eastAsia="Calibri"/>
          <w:lang w:eastAsia="en-US"/>
        </w:rPr>
      </w:pPr>
      <w:r w:rsidRPr="005C1637">
        <w:rPr>
          <w:rFonts w:eastAsia="Calibri"/>
          <w:lang w:eastAsia="en-US"/>
        </w:rPr>
        <w:t>20.4. 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851AB9" w:rsidRPr="005C1637" w:rsidRDefault="00851AB9" w:rsidP="00851AB9">
      <w:pPr>
        <w:spacing w:after="160" w:line="2" w:lineRule="exact"/>
        <w:jc w:val="both"/>
        <w:rPr>
          <w:rFonts w:eastAsia="Calibri"/>
          <w:lang w:eastAsia="en-US"/>
        </w:rPr>
      </w:pPr>
    </w:p>
    <w:p w:rsidR="00851AB9" w:rsidRPr="005C1637" w:rsidRDefault="00851AB9" w:rsidP="00851AB9">
      <w:pPr>
        <w:spacing w:after="160" w:line="259" w:lineRule="auto"/>
        <w:jc w:val="both"/>
        <w:rPr>
          <w:rFonts w:eastAsia="Calibri"/>
          <w:lang w:eastAsia="en-US"/>
        </w:rPr>
      </w:pPr>
      <w:r w:rsidRPr="005C1637">
        <w:rPr>
          <w:rFonts w:eastAsia="Calibri"/>
          <w:lang w:eastAsia="en-US"/>
        </w:rPr>
        <w:t xml:space="preserve">20.5. Указанный протокол размещается организатором аукциона на официальном сайте торгов и на официальном сайте муниципального образования </w:t>
      </w:r>
      <w:proofErr w:type="spellStart"/>
      <w:r w:rsidRPr="005C1637">
        <w:rPr>
          <w:rFonts w:eastAsia="Calibri"/>
          <w:lang w:eastAsia="en-US"/>
        </w:rPr>
        <w:t>Ропшинское</w:t>
      </w:r>
      <w:proofErr w:type="spellEnd"/>
      <w:r w:rsidRPr="005C1637">
        <w:rPr>
          <w:rFonts w:eastAsia="Calibri"/>
          <w:lang w:eastAsia="en-US"/>
        </w:rPr>
        <w:t xml:space="preserve"> сельское поселение Ломоносовский муниципальный район Ленинградской области район в течение дня, следующего после дня подписания указанного протокола. Организатор аукциона в течение двух рабочих дней </w:t>
      </w:r>
      <w:proofErr w:type="gramStart"/>
      <w:r w:rsidRPr="005C1637">
        <w:rPr>
          <w:rFonts w:eastAsia="Calibri"/>
          <w:lang w:eastAsia="en-US"/>
        </w:rPr>
        <w:t>с даты подписания</w:t>
      </w:r>
      <w:proofErr w:type="gramEnd"/>
      <w:r w:rsidRPr="005C1637">
        <w:rPr>
          <w:rFonts w:eastAsia="Calibri"/>
          <w:lang w:eastAsia="en-US"/>
        </w:rPr>
        <w:t xml:space="preserve"> протокола передает один экземпляр протокола лицу, с которым отказывается заключить договор.</w:t>
      </w:r>
    </w:p>
    <w:p w:rsidR="00851AB9" w:rsidRPr="005C1637" w:rsidRDefault="00851AB9" w:rsidP="00851AB9">
      <w:pPr>
        <w:spacing w:after="160" w:line="14" w:lineRule="exact"/>
        <w:jc w:val="both"/>
        <w:rPr>
          <w:rFonts w:eastAsia="Calibri"/>
          <w:lang w:eastAsia="en-US"/>
        </w:rPr>
      </w:pPr>
    </w:p>
    <w:p w:rsidR="00851AB9" w:rsidRPr="005C1637" w:rsidRDefault="00851AB9" w:rsidP="00851AB9">
      <w:pPr>
        <w:spacing w:after="160" w:line="238" w:lineRule="auto"/>
        <w:jc w:val="both"/>
        <w:rPr>
          <w:rFonts w:eastAsia="Calibri"/>
          <w:lang w:eastAsia="en-US"/>
        </w:rPr>
      </w:pPr>
      <w:r w:rsidRPr="005C1637">
        <w:rPr>
          <w:rFonts w:eastAsia="Calibri"/>
          <w:lang w:eastAsia="en-US"/>
        </w:rPr>
        <w:t>20.6. В случае если победитель аукциона или участник аукциона, сделавший предпоследнее предложение о цене договора, в срок, предусмотренный аукционной документацией, не представил организатору аукциона подписанный договор, переданный ему в соответствии с настоящей документацией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851AB9" w:rsidRPr="005C1637" w:rsidRDefault="00851AB9" w:rsidP="00851AB9">
      <w:pPr>
        <w:spacing w:after="160" w:line="13" w:lineRule="exact"/>
        <w:jc w:val="both"/>
        <w:rPr>
          <w:rFonts w:eastAsia="Calibri"/>
          <w:lang w:eastAsia="en-US"/>
        </w:rPr>
      </w:pPr>
    </w:p>
    <w:p w:rsidR="00851AB9" w:rsidRPr="005C1637" w:rsidRDefault="00851AB9" w:rsidP="00851AB9">
      <w:pPr>
        <w:autoSpaceDE w:val="0"/>
        <w:autoSpaceDN w:val="0"/>
        <w:adjustRightInd w:val="0"/>
        <w:spacing w:after="160" w:line="259" w:lineRule="auto"/>
        <w:jc w:val="both"/>
        <w:rPr>
          <w:rFonts w:eastAsia="Calibri"/>
          <w:lang w:eastAsia="en-US"/>
        </w:rPr>
      </w:pPr>
      <w:r w:rsidRPr="005C1637">
        <w:rPr>
          <w:rFonts w:eastAsia="Calibri"/>
          <w:lang w:eastAsia="en-US"/>
        </w:rPr>
        <w:lastRenderedPageBreak/>
        <w:t xml:space="preserve">20.7.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20.2 настоящей аукционной документации. </w:t>
      </w:r>
      <w:proofErr w:type="gramStart"/>
      <w:r w:rsidRPr="005C1637">
        <w:rPr>
          <w:rFonts w:eastAsia="Calibri"/>
          <w:lang w:eastAsia="en-US"/>
        </w:rPr>
        <w:t xml:space="preserve">Организатор аукциона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w:t>
      </w:r>
      <w:r w:rsidRPr="005C1637">
        <w:rPr>
          <w:rFonts w:eastAsia="Calibri"/>
          <w:bCs/>
          <w:lang w:eastAsia="en-US"/>
        </w:rPr>
        <w:t>цены договора, предложенной участником аукциона, сделавшим предпоследнее предложение о цене договора, в проект договора, прилагаемый к документации об аукционе</w:t>
      </w:r>
      <w:r w:rsidRPr="005C1637">
        <w:rPr>
          <w:rFonts w:eastAsia="Calibri"/>
          <w:lang w:eastAsia="en-US"/>
        </w:rPr>
        <w:t>.</w:t>
      </w:r>
      <w:proofErr w:type="gramEnd"/>
      <w:r w:rsidRPr="005C1637">
        <w:rPr>
          <w:rFonts w:eastAsia="Calibri"/>
          <w:lang w:eastAsia="en-US"/>
        </w:rPr>
        <w:t xml:space="preserve">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 При этом заключение договора для участника аукциона, сделавшим предпоследнее предложение о цене договора, является обязательным.</w:t>
      </w:r>
    </w:p>
    <w:p w:rsidR="00851AB9" w:rsidRPr="005C1637" w:rsidRDefault="00851AB9" w:rsidP="00851AB9">
      <w:pPr>
        <w:spacing w:after="160" w:line="14" w:lineRule="exact"/>
        <w:rPr>
          <w:rFonts w:eastAsia="Calibri"/>
          <w:lang w:eastAsia="en-US"/>
        </w:rPr>
      </w:pPr>
    </w:p>
    <w:p w:rsidR="00851AB9" w:rsidRPr="005C1637" w:rsidRDefault="00851AB9" w:rsidP="00851AB9">
      <w:pPr>
        <w:spacing w:after="160" w:line="237" w:lineRule="auto"/>
        <w:jc w:val="both"/>
        <w:rPr>
          <w:rFonts w:eastAsia="Calibri"/>
          <w:lang w:eastAsia="en-US"/>
        </w:rPr>
      </w:pPr>
      <w:r w:rsidRPr="005C1637">
        <w:rPr>
          <w:rFonts w:eastAsia="Calibri"/>
          <w:lang w:eastAsia="en-US"/>
        </w:rPr>
        <w:t xml:space="preserve">20.8. </w:t>
      </w:r>
      <w:proofErr w:type="gramStart"/>
      <w:r w:rsidRPr="005C1637">
        <w:rPr>
          <w:rFonts w:eastAsia="Calibri"/>
          <w:lang w:eastAsia="en-US"/>
        </w:rPr>
        <w:t>В случае уклонения победителя аукциона или участника аукциона, сделавшим предпоследнее предложение о цене договора, от заключения договора задаток, внесенный ими, не возвращается.</w:t>
      </w:r>
      <w:proofErr w:type="gramEnd"/>
      <w:r w:rsidRPr="005C1637">
        <w:rPr>
          <w:rFonts w:eastAsia="Calibri"/>
          <w:lang w:eastAsia="en-US"/>
        </w:rPr>
        <w:t xml:space="preserve">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851AB9" w:rsidRPr="005C1637" w:rsidRDefault="00851AB9" w:rsidP="00851AB9">
      <w:pPr>
        <w:spacing w:after="160" w:line="259" w:lineRule="auto"/>
        <w:rPr>
          <w:rFonts w:ascii="Calibri" w:eastAsia="Calibri" w:hAnsi="Calibri"/>
          <w:sz w:val="22"/>
          <w:szCs w:val="22"/>
          <w:lang w:eastAsia="en-US"/>
        </w:rPr>
      </w:pPr>
      <w:r w:rsidRPr="005C1637">
        <w:rPr>
          <w:rFonts w:ascii="Calibri" w:eastAsia="Calibri" w:hAnsi="Calibri"/>
          <w:b/>
          <w:bCs/>
          <w:sz w:val="22"/>
          <w:szCs w:val="22"/>
          <w:lang w:eastAsia="en-US"/>
        </w:rPr>
        <w:t xml:space="preserve">21. </w:t>
      </w:r>
      <w:r w:rsidRPr="005C1637">
        <w:rPr>
          <w:rFonts w:eastAsia="Calibri"/>
          <w:b/>
          <w:bCs/>
          <w:lang w:eastAsia="en-US"/>
        </w:rPr>
        <w:t>Срок, в течение которого победитель аукциона должен подписать договор аренды</w:t>
      </w:r>
    </w:p>
    <w:p w:rsidR="00851AB9" w:rsidRPr="005C1637" w:rsidRDefault="00851AB9" w:rsidP="00851AB9">
      <w:pPr>
        <w:spacing w:after="160" w:line="7" w:lineRule="exact"/>
        <w:rPr>
          <w:rFonts w:ascii="Calibri" w:eastAsia="Calibri" w:hAnsi="Calibri"/>
          <w:sz w:val="22"/>
          <w:szCs w:val="22"/>
          <w:lang w:eastAsia="en-US"/>
        </w:rPr>
      </w:pPr>
    </w:p>
    <w:p w:rsidR="00851AB9" w:rsidRPr="005C1637" w:rsidRDefault="00851AB9" w:rsidP="00851AB9">
      <w:pPr>
        <w:spacing w:after="160" w:line="236" w:lineRule="auto"/>
        <w:jc w:val="both"/>
        <w:rPr>
          <w:rFonts w:eastAsia="Calibri"/>
          <w:lang w:eastAsia="en-US"/>
        </w:rPr>
      </w:pPr>
      <w:r w:rsidRPr="005C1637">
        <w:rPr>
          <w:rFonts w:eastAsia="Calibri"/>
          <w:lang w:eastAsia="en-US"/>
        </w:rPr>
        <w:t>21.1.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51AB9" w:rsidRPr="005C1637" w:rsidRDefault="00851AB9" w:rsidP="00851AB9">
      <w:pPr>
        <w:spacing w:after="160" w:line="13" w:lineRule="exact"/>
        <w:rPr>
          <w:rFonts w:eastAsia="Calibri"/>
          <w:lang w:eastAsia="en-US"/>
        </w:rPr>
      </w:pPr>
    </w:p>
    <w:p w:rsidR="00851AB9" w:rsidRPr="005C1637" w:rsidRDefault="00851AB9" w:rsidP="00851AB9">
      <w:pPr>
        <w:autoSpaceDE w:val="0"/>
        <w:autoSpaceDN w:val="0"/>
        <w:adjustRightInd w:val="0"/>
        <w:spacing w:after="160" w:line="259" w:lineRule="auto"/>
        <w:jc w:val="both"/>
        <w:rPr>
          <w:rFonts w:eastAsia="Calibri"/>
          <w:lang w:eastAsia="en-US"/>
        </w:rPr>
      </w:pPr>
      <w:r w:rsidRPr="005C1637">
        <w:rPr>
          <w:rFonts w:eastAsia="Calibri"/>
          <w:lang w:eastAsia="en-US"/>
        </w:rPr>
        <w:t>21.2. Заключение договора осуществляется не ранее чем через десять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851AB9" w:rsidRPr="005C1637" w:rsidRDefault="00851AB9" w:rsidP="00851AB9">
      <w:pPr>
        <w:spacing w:after="160" w:line="237" w:lineRule="auto"/>
        <w:jc w:val="both"/>
        <w:rPr>
          <w:rFonts w:eastAsia="Calibri"/>
          <w:lang w:eastAsia="en-US"/>
        </w:rPr>
      </w:pPr>
      <w:r w:rsidRPr="005C1637">
        <w:rPr>
          <w:rFonts w:eastAsia="Calibri"/>
          <w:lang w:eastAsia="en-US"/>
        </w:rPr>
        <w:t xml:space="preserve">21.3. Организатор аукциона в течение 3 (трех) рабочих дней </w:t>
      </w:r>
      <w:proofErr w:type="gramStart"/>
      <w:r w:rsidRPr="005C1637">
        <w:rPr>
          <w:rFonts w:eastAsia="Calibri"/>
          <w:lang w:eastAsia="en-US"/>
        </w:rPr>
        <w:t>с даты подписания</w:t>
      </w:r>
      <w:proofErr w:type="gramEnd"/>
      <w:r w:rsidRPr="005C1637">
        <w:rPr>
          <w:rFonts w:eastAsia="Calibri"/>
          <w:lang w:eastAsia="en-US"/>
        </w:rPr>
        <w:t xml:space="preserve"> протокола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51AB9" w:rsidRPr="005C1637" w:rsidRDefault="00851AB9" w:rsidP="00851AB9">
      <w:pPr>
        <w:spacing w:after="160" w:line="13" w:lineRule="exact"/>
        <w:jc w:val="both"/>
        <w:rPr>
          <w:rFonts w:eastAsia="Calibri"/>
          <w:lang w:eastAsia="en-US"/>
        </w:rPr>
      </w:pPr>
    </w:p>
    <w:p w:rsidR="00851AB9" w:rsidRPr="005C1637" w:rsidRDefault="00851AB9" w:rsidP="00851AB9">
      <w:pPr>
        <w:spacing w:after="160" w:line="236" w:lineRule="auto"/>
        <w:jc w:val="both"/>
        <w:rPr>
          <w:rFonts w:eastAsia="Calibri"/>
          <w:lang w:eastAsia="en-US"/>
        </w:rPr>
      </w:pPr>
      <w:r w:rsidRPr="005C1637">
        <w:rPr>
          <w:rFonts w:eastAsia="Calibri"/>
          <w:lang w:eastAsia="en-US"/>
        </w:rPr>
        <w:t xml:space="preserve">21.4. Победитель аукциона обязан подписать проект договора в срок не позднее 10 (десяти) дней </w:t>
      </w:r>
      <w:proofErr w:type="gramStart"/>
      <w:r w:rsidRPr="005C1637">
        <w:rPr>
          <w:rFonts w:eastAsia="Calibri"/>
          <w:lang w:eastAsia="en-US"/>
        </w:rPr>
        <w:t>с даты</w:t>
      </w:r>
      <w:proofErr w:type="gramEnd"/>
      <w:r w:rsidRPr="005C1637">
        <w:rPr>
          <w:rFonts w:eastAsia="Calibri"/>
          <w:lang w:eastAsia="en-US"/>
        </w:rPr>
        <w:t xml:space="preserve"> его получения и возвратить один подписанный экземпляр договора организатору аукциона.</w:t>
      </w:r>
    </w:p>
    <w:p w:rsidR="00851AB9" w:rsidRPr="005C1637" w:rsidRDefault="00851AB9" w:rsidP="00851AB9">
      <w:pPr>
        <w:spacing w:after="160" w:line="13" w:lineRule="exact"/>
        <w:jc w:val="both"/>
        <w:rPr>
          <w:rFonts w:eastAsia="Calibri"/>
          <w:lang w:eastAsia="en-US"/>
        </w:rPr>
      </w:pPr>
    </w:p>
    <w:p w:rsidR="00851AB9" w:rsidRPr="005C1637" w:rsidRDefault="00851AB9" w:rsidP="00851AB9">
      <w:pPr>
        <w:autoSpaceDE w:val="0"/>
        <w:autoSpaceDN w:val="0"/>
        <w:adjustRightInd w:val="0"/>
        <w:spacing w:after="160" w:line="259" w:lineRule="auto"/>
        <w:jc w:val="both"/>
        <w:rPr>
          <w:rFonts w:eastAsia="Calibri"/>
          <w:lang w:eastAsia="en-US"/>
        </w:rPr>
      </w:pPr>
      <w:r w:rsidRPr="005C1637">
        <w:rPr>
          <w:rFonts w:eastAsia="Calibri"/>
          <w:lang w:eastAsia="en-US"/>
        </w:rPr>
        <w:t xml:space="preserve">21.5. </w:t>
      </w:r>
      <w:proofErr w:type="gramStart"/>
      <w:r w:rsidRPr="005C1637">
        <w:rPr>
          <w:rFonts w:eastAsia="Calibri"/>
          <w:lang w:eastAsia="en-US"/>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w:t>
      </w:r>
      <w:r w:rsidRPr="005C1637">
        <w:rPr>
          <w:rFonts w:eastAsia="Calibri"/>
          <w:lang w:eastAsia="en-US"/>
        </w:rPr>
        <w:lastRenderedPageBreak/>
        <w:t>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5C1637">
        <w:rPr>
          <w:rFonts w:eastAsia="Calibri"/>
          <w:lang w:eastAsia="en-US"/>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5C1637">
        <w:rPr>
          <w:rFonts w:eastAsia="Calibri"/>
          <w:lang w:eastAsia="en-US"/>
        </w:rPr>
        <w:t>ии ау</w:t>
      </w:r>
      <w:proofErr w:type="gramEnd"/>
      <w:r w:rsidRPr="005C1637">
        <w:rPr>
          <w:rFonts w:eastAsia="Calibri"/>
          <w:lang w:eastAsia="en-US"/>
        </w:rPr>
        <w:t>кциона.</w:t>
      </w:r>
    </w:p>
    <w:p w:rsidR="00851AB9" w:rsidRPr="005C1637" w:rsidRDefault="00851AB9" w:rsidP="00851AB9">
      <w:pPr>
        <w:spacing w:after="160" w:line="237" w:lineRule="auto"/>
        <w:ind w:right="140"/>
        <w:jc w:val="both"/>
        <w:rPr>
          <w:rFonts w:eastAsia="Calibri"/>
          <w:lang w:eastAsia="en-US"/>
        </w:rPr>
      </w:pPr>
      <w:r w:rsidRPr="005C1637">
        <w:rPr>
          <w:rFonts w:eastAsia="Calibri"/>
          <w:lang w:eastAsia="en-US"/>
        </w:rPr>
        <w:t xml:space="preserve">21.6.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851AB9" w:rsidRPr="005C1637" w:rsidRDefault="00851AB9" w:rsidP="00851AB9">
      <w:pPr>
        <w:spacing w:after="160" w:line="237" w:lineRule="auto"/>
        <w:ind w:right="140"/>
        <w:jc w:val="both"/>
        <w:rPr>
          <w:rFonts w:ascii="Calibri" w:eastAsia="Calibri" w:hAnsi="Calibri"/>
          <w:sz w:val="22"/>
          <w:szCs w:val="22"/>
          <w:lang w:eastAsia="en-US"/>
        </w:rPr>
      </w:pPr>
      <w:r w:rsidRPr="005C1637">
        <w:rPr>
          <w:rFonts w:eastAsia="Calibri"/>
          <w:lang w:eastAsia="en-US"/>
        </w:rPr>
        <w:t>21.7. Передача лицом, с которым заключается договор, соответствующих прав третьим</w:t>
      </w:r>
      <w:r w:rsidRPr="005C1637">
        <w:rPr>
          <w:rFonts w:ascii="Calibri" w:eastAsia="Calibri" w:hAnsi="Calibri"/>
          <w:sz w:val="22"/>
          <w:szCs w:val="22"/>
          <w:lang w:eastAsia="en-US"/>
        </w:rPr>
        <w:t xml:space="preserve"> лицам </w:t>
      </w:r>
      <w:r w:rsidRPr="005C1637">
        <w:rPr>
          <w:rFonts w:eastAsia="Calibri"/>
          <w:lang w:eastAsia="en-US"/>
        </w:rPr>
        <w:t>не допускается.</w:t>
      </w:r>
    </w:p>
    <w:p w:rsidR="00851AB9" w:rsidRPr="005C1637" w:rsidRDefault="00851AB9" w:rsidP="00851AB9">
      <w:pPr>
        <w:spacing w:after="160" w:line="259" w:lineRule="auto"/>
        <w:jc w:val="both"/>
        <w:rPr>
          <w:rFonts w:eastAsia="Calibri"/>
          <w:lang w:eastAsia="en-US"/>
        </w:rPr>
      </w:pPr>
      <w:r w:rsidRPr="005C1637">
        <w:rPr>
          <w:rFonts w:eastAsia="Calibri"/>
          <w:b/>
          <w:bCs/>
          <w:lang w:eastAsia="en-US"/>
        </w:rPr>
        <w:t>22. Форма, сроки и порядок оплаты по договору</w:t>
      </w:r>
    </w:p>
    <w:p w:rsidR="00851AB9" w:rsidRPr="005C1637" w:rsidRDefault="00851AB9" w:rsidP="00851AB9">
      <w:pPr>
        <w:spacing w:after="160" w:line="7" w:lineRule="exact"/>
        <w:jc w:val="both"/>
        <w:rPr>
          <w:rFonts w:ascii="Calibri" w:eastAsia="Calibri" w:hAnsi="Calibri"/>
          <w:sz w:val="22"/>
          <w:szCs w:val="22"/>
          <w:lang w:eastAsia="en-US"/>
        </w:rPr>
      </w:pPr>
    </w:p>
    <w:p w:rsidR="00851AB9" w:rsidRPr="005C1637" w:rsidRDefault="00851AB9" w:rsidP="00851AB9">
      <w:pPr>
        <w:spacing w:after="160" w:line="236" w:lineRule="auto"/>
        <w:jc w:val="both"/>
        <w:rPr>
          <w:rFonts w:eastAsia="Calibri"/>
          <w:lang w:eastAsia="en-US"/>
        </w:rPr>
      </w:pPr>
      <w:r w:rsidRPr="005C1637">
        <w:rPr>
          <w:rFonts w:eastAsia="Calibri"/>
          <w:lang w:eastAsia="en-US"/>
        </w:rPr>
        <w:t>22.1. За владение и (или) пользование имуществом арендатор вносит арендную плату в размере, определённом по результатам аукциона. Налог на добавленную стоимость арендатор вносит в установленном законом порядке.</w:t>
      </w:r>
    </w:p>
    <w:p w:rsidR="00851AB9" w:rsidRPr="005C1637" w:rsidRDefault="00851AB9" w:rsidP="00851AB9">
      <w:pPr>
        <w:spacing w:after="160" w:line="1" w:lineRule="exact"/>
        <w:jc w:val="both"/>
        <w:rPr>
          <w:rFonts w:eastAsia="Calibri"/>
          <w:lang w:eastAsia="en-US"/>
        </w:rPr>
      </w:pPr>
    </w:p>
    <w:p w:rsidR="00851AB9" w:rsidRPr="005C1637" w:rsidRDefault="00851AB9" w:rsidP="00851AB9">
      <w:pPr>
        <w:spacing w:after="160" w:line="259" w:lineRule="auto"/>
        <w:jc w:val="both"/>
        <w:rPr>
          <w:rFonts w:eastAsia="Calibri"/>
          <w:lang w:eastAsia="en-US"/>
        </w:rPr>
      </w:pPr>
      <w:r w:rsidRPr="005C1637">
        <w:rPr>
          <w:rFonts w:eastAsia="Calibri"/>
          <w:lang w:eastAsia="en-US"/>
        </w:rPr>
        <w:t>22.2. Оплата арендной платы производится путём перечисления арендатором денежных сре</w:t>
      </w:r>
      <w:proofErr w:type="gramStart"/>
      <w:r w:rsidRPr="005C1637">
        <w:rPr>
          <w:rFonts w:eastAsia="Calibri"/>
          <w:lang w:eastAsia="en-US"/>
        </w:rPr>
        <w:t>дств в б</w:t>
      </w:r>
      <w:proofErr w:type="gramEnd"/>
      <w:r w:rsidRPr="005C1637">
        <w:rPr>
          <w:rFonts w:eastAsia="Calibri"/>
          <w:lang w:eastAsia="en-US"/>
        </w:rPr>
        <w:t xml:space="preserve">юджет муниципального образования </w:t>
      </w:r>
      <w:proofErr w:type="spellStart"/>
      <w:r w:rsidRPr="005C1637">
        <w:rPr>
          <w:rFonts w:eastAsia="Calibri"/>
          <w:lang w:eastAsia="en-US"/>
        </w:rPr>
        <w:t>Ропшинское</w:t>
      </w:r>
      <w:proofErr w:type="spellEnd"/>
      <w:r w:rsidRPr="005C1637">
        <w:rPr>
          <w:rFonts w:eastAsia="Calibri"/>
          <w:lang w:eastAsia="en-US"/>
        </w:rPr>
        <w:t xml:space="preserve"> сельское поселение Ломоносовский  муниципальный район Ленинградской области в сроки и по реквизитам, указанным в договоре аренды.</w:t>
      </w:r>
    </w:p>
    <w:p w:rsidR="00851AB9" w:rsidRPr="005C1637" w:rsidRDefault="00851AB9" w:rsidP="00851AB9">
      <w:pPr>
        <w:spacing w:after="160" w:line="259" w:lineRule="auto"/>
        <w:jc w:val="both"/>
        <w:rPr>
          <w:rFonts w:eastAsia="Calibri"/>
          <w:lang w:eastAsia="en-US"/>
        </w:rPr>
      </w:pPr>
      <w:r w:rsidRPr="005C1637">
        <w:rPr>
          <w:rFonts w:eastAsia="Calibri"/>
          <w:b/>
          <w:bCs/>
          <w:lang w:eastAsia="en-US"/>
        </w:rPr>
        <w:t>23. Порядок пересмотра цены договора (цены лота)</w:t>
      </w:r>
    </w:p>
    <w:p w:rsidR="00851AB9" w:rsidRPr="005C1637" w:rsidRDefault="00851AB9" w:rsidP="00851AB9">
      <w:pPr>
        <w:spacing w:after="160" w:line="7" w:lineRule="exact"/>
        <w:jc w:val="both"/>
        <w:rPr>
          <w:rFonts w:ascii="Calibri" w:eastAsia="Calibri" w:hAnsi="Calibri"/>
          <w:sz w:val="22"/>
          <w:szCs w:val="22"/>
          <w:lang w:eastAsia="en-US"/>
        </w:rPr>
      </w:pPr>
    </w:p>
    <w:p w:rsidR="00851AB9" w:rsidRPr="005C1637" w:rsidRDefault="00851AB9" w:rsidP="00851AB9">
      <w:r w:rsidRPr="005C1637">
        <w:t>23.1. Цена договора может быть увеличена по соглашению сторон в порядке, установленном договором.</w:t>
      </w:r>
    </w:p>
    <w:p w:rsidR="00851AB9" w:rsidRPr="005C1637" w:rsidRDefault="00851AB9" w:rsidP="00851AB9"/>
    <w:p w:rsidR="00851AB9" w:rsidRPr="005C1637" w:rsidRDefault="00851AB9" w:rsidP="00851AB9">
      <w:pPr>
        <w:rPr>
          <w:rFonts w:ascii="Calibri" w:hAnsi="Calibri" w:cs="Calibri"/>
          <w:sz w:val="22"/>
          <w:szCs w:val="22"/>
        </w:rPr>
      </w:pPr>
      <w:r w:rsidRPr="005C1637">
        <w:t>23.2. Цена заключенного договора не может быть пересмотрена сторонами в сторону уменьшения</w:t>
      </w:r>
      <w:r w:rsidRPr="005C1637">
        <w:rPr>
          <w:rFonts w:ascii="Calibri" w:hAnsi="Calibri" w:cs="Calibri"/>
          <w:sz w:val="22"/>
          <w:szCs w:val="22"/>
        </w:rPr>
        <w:t>.</w:t>
      </w:r>
    </w:p>
    <w:p w:rsidR="00851AB9" w:rsidRPr="005C1637" w:rsidRDefault="00851AB9" w:rsidP="00851AB9">
      <w:pPr>
        <w:spacing w:after="160" w:line="18" w:lineRule="exact"/>
        <w:jc w:val="both"/>
        <w:rPr>
          <w:rFonts w:ascii="Calibri" w:eastAsia="Calibri" w:hAnsi="Calibri"/>
          <w:sz w:val="22"/>
          <w:szCs w:val="22"/>
          <w:lang w:eastAsia="en-US"/>
        </w:rPr>
      </w:pPr>
    </w:p>
    <w:p w:rsidR="00851AB9" w:rsidRPr="005C1637" w:rsidRDefault="00851AB9" w:rsidP="00851AB9">
      <w:pPr>
        <w:spacing w:after="160" w:line="234" w:lineRule="auto"/>
        <w:ind w:right="160"/>
        <w:jc w:val="both"/>
        <w:rPr>
          <w:rFonts w:eastAsia="Calibri"/>
          <w:lang w:eastAsia="en-US"/>
        </w:rPr>
      </w:pPr>
      <w:r w:rsidRPr="005C1637">
        <w:rPr>
          <w:rFonts w:eastAsia="Calibri"/>
          <w:b/>
          <w:bCs/>
          <w:lang w:eastAsia="en-US"/>
        </w:rPr>
        <w:t>24. Дата, время, график проведения осмотра имущества, права на которое передаются по договору аренды</w:t>
      </w:r>
    </w:p>
    <w:p w:rsidR="00851AB9" w:rsidRPr="005C1637" w:rsidRDefault="00851AB9" w:rsidP="00851AB9">
      <w:pPr>
        <w:spacing w:after="160" w:line="1" w:lineRule="exact"/>
        <w:jc w:val="both"/>
        <w:rPr>
          <w:rFonts w:ascii="Calibri" w:eastAsia="Calibri" w:hAnsi="Calibri"/>
          <w:sz w:val="22"/>
          <w:szCs w:val="22"/>
          <w:lang w:eastAsia="en-US"/>
        </w:rPr>
      </w:pPr>
    </w:p>
    <w:p w:rsidR="00851AB9" w:rsidRPr="005C1637" w:rsidRDefault="00851AB9" w:rsidP="00851AB9">
      <w:pPr>
        <w:spacing w:after="160" w:line="235" w:lineRule="auto"/>
        <w:jc w:val="both"/>
        <w:rPr>
          <w:rFonts w:eastAsia="Calibri"/>
          <w:lang w:eastAsia="en-US"/>
        </w:rPr>
      </w:pPr>
      <w:r w:rsidRPr="005C1637">
        <w:rPr>
          <w:rFonts w:eastAsia="Calibri"/>
          <w:lang w:eastAsia="en-US"/>
        </w:rPr>
        <w:t>24.1. Осмотр имущества обеспечивает организатор аукциона без взимания платы.</w:t>
      </w:r>
    </w:p>
    <w:p w:rsidR="00851AB9" w:rsidRPr="005C1637" w:rsidRDefault="00851AB9" w:rsidP="00851AB9">
      <w:pPr>
        <w:spacing w:after="160" w:line="13" w:lineRule="exact"/>
        <w:jc w:val="both"/>
        <w:rPr>
          <w:rFonts w:eastAsia="Calibri"/>
          <w:lang w:eastAsia="en-US"/>
        </w:rPr>
      </w:pPr>
    </w:p>
    <w:p w:rsidR="00851AB9" w:rsidRPr="005C1637" w:rsidRDefault="00851AB9" w:rsidP="00851AB9">
      <w:pPr>
        <w:spacing w:after="160" w:line="250" w:lineRule="auto"/>
        <w:ind w:right="80"/>
        <w:jc w:val="both"/>
        <w:rPr>
          <w:rFonts w:eastAsia="Calibri"/>
          <w:lang w:eastAsia="en-US"/>
        </w:rPr>
      </w:pPr>
      <w:r w:rsidRPr="005C1637">
        <w:rPr>
          <w:rFonts w:eastAsia="Calibri"/>
          <w:lang w:eastAsia="en-US"/>
        </w:rPr>
        <w:t xml:space="preserve">24.2. Проведение осмотра осуществляется с 10-00 до 12-00 по местному времени каждые пять рабочих дней с даты размещения извещения о проведении аукциона на официальном сайте торгов и не </w:t>
      </w:r>
      <w:proofErr w:type="gramStart"/>
      <w:r w:rsidRPr="005C1637">
        <w:rPr>
          <w:rFonts w:eastAsia="Calibri"/>
          <w:lang w:eastAsia="en-US"/>
        </w:rPr>
        <w:t>позднее</w:t>
      </w:r>
      <w:proofErr w:type="gramEnd"/>
      <w:r w:rsidRPr="005C1637">
        <w:rPr>
          <w:rFonts w:eastAsia="Calibri"/>
          <w:lang w:eastAsia="en-US"/>
        </w:rPr>
        <w:t xml:space="preserve"> чем за два рабочих дня до даты окончания срока подачи заявок на участие в аукционе.</w:t>
      </w:r>
    </w:p>
    <w:p w:rsidR="00851AB9" w:rsidRPr="005C1637" w:rsidRDefault="00851AB9" w:rsidP="00851AB9">
      <w:pPr>
        <w:spacing w:after="160" w:line="7" w:lineRule="exact"/>
        <w:jc w:val="both"/>
        <w:rPr>
          <w:rFonts w:ascii="Calibri" w:eastAsia="Calibri" w:hAnsi="Calibri"/>
          <w:sz w:val="22"/>
          <w:szCs w:val="22"/>
          <w:lang w:eastAsia="en-US"/>
        </w:rPr>
      </w:pPr>
    </w:p>
    <w:p w:rsidR="00851AB9" w:rsidRPr="005C1637" w:rsidRDefault="00851AB9" w:rsidP="00851AB9">
      <w:pPr>
        <w:spacing w:after="160" w:line="259" w:lineRule="auto"/>
        <w:rPr>
          <w:rFonts w:eastAsia="Calibri"/>
          <w:lang w:eastAsia="en-US"/>
        </w:rPr>
      </w:pPr>
      <w:r w:rsidRPr="005C1637">
        <w:rPr>
          <w:rFonts w:eastAsia="Calibri"/>
          <w:b/>
          <w:bCs/>
          <w:lang w:eastAsia="en-US"/>
        </w:rPr>
        <w:t>25. Начальная (минимальная) цена договора (цена лота), без учета НДС:</w:t>
      </w:r>
    </w:p>
    <w:p w:rsidR="00851AB9" w:rsidRPr="005C1637" w:rsidRDefault="00851AB9" w:rsidP="00851AB9">
      <w:pPr>
        <w:spacing w:after="160" w:line="7" w:lineRule="exact"/>
        <w:rPr>
          <w:rFonts w:eastAsia="Calibri"/>
          <w:lang w:eastAsia="en-US"/>
        </w:rPr>
      </w:pPr>
    </w:p>
    <w:p w:rsidR="00851AB9" w:rsidRPr="005C1637" w:rsidRDefault="00851AB9" w:rsidP="00851AB9">
      <w:pPr>
        <w:jc w:val="both"/>
        <w:rPr>
          <w:rFonts w:eastAsia="Arial"/>
        </w:rPr>
      </w:pPr>
      <w:r w:rsidRPr="005C1637">
        <w:t xml:space="preserve">Начальная (минимальная) цена договора (цена лота), без учета НДС составляет: арендная плата за месяц – 2504.00 (две тысячи пятьсот четыре) рубля  00 копеек  согласно отчету № 25/03/02-2020 от 10.04.2020 «Об оценке рыночной стоимости  ставки арендной платы недвижимого имущества – здания бани оцениваемое недвижимое имущество расположено по следующему описательному адресу: Ленинградская область, Ломоносовский муниципальный район, </w:t>
      </w:r>
      <w:proofErr w:type="spellStart"/>
      <w:r w:rsidRPr="005C1637">
        <w:t>Ропшинское</w:t>
      </w:r>
      <w:proofErr w:type="spellEnd"/>
      <w:r w:rsidRPr="005C1637">
        <w:t xml:space="preserve"> сельское поселение, д. </w:t>
      </w:r>
      <w:proofErr w:type="spellStart"/>
      <w:r w:rsidRPr="005C1637">
        <w:t>Яльгелево</w:t>
      </w:r>
      <w:proofErr w:type="spellEnd"/>
      <w:r w:rsidRPr="005C1637">
        <w:t>, д. 49»</w:t>
      </w:r>
      <w:r w:rsidRPr="005C1637">
        <w:rPr>
          <w:rFonts w:eastAsia="Arial"/>
        </w:rPr>
        <w:t>.</w:t>
      </w:r>
    </w:p>
    <w:p w:rsidR="00851AB9" w:rsidRPr="005C1637" w:rsidRDefault="00851AB9" w:rsidP="00851AB9">
      <w:pPr>
        <w:spacing w:after="160" w:line="259" w:lineRule="auto"/>
        <w:jc w:val="both"/>
        <w:rPr>
          <w:rFonts w:eastAsia="Calibri"/>
          <w:b/>
          <w:bCs/>
          <w:lang w:eastAsia="en-US"/>
        </w:rPr>
      </w:pPr>
    </w:p>
    <w:p w:rsidR="00851AB9" w:rsidRPr="005C1637" w:rsidRDefault="00851AB9" w:rsidP="00851AB9">
      <w:pPr>
        <w:spacing w:after="160" w:line="259" w:lineRule="auto"/>
        <w:jc w:val="both"/>
        <w:rPr>
          <w:rFonts w:eastAsia="Calibri"/>
          <w:lang w:eastAsia="en-US"/>
        </w:rPr>
      </w:pPr>
      <w:r w:rsidRPr="005C1637">
        <w:rPr>
          <w:rFonts w:eastAsia="Calibri"/>
          <w:b/>
          <w:bCs/>
          <w:lang w:eastAsia="en-US"/>
        </w:rPr>
        <w:t xml:space="preserve">26. Срок действия договора: </w:t>
      </w:r>
      <w:r w:rsidRPr="005C1637">
        <w:rPr>
          <w:rFonts w:eastAsia="Calibri"/>
          <w:lang w:eastAsia="en-US"/>
        </w:rPr>
        <w:t xml:space="preserve">5 лет </w:t>
      </w:r>
    </w:p>
    <w:p w:rsidR="00851AB9" w:rsidRPr="005C1637" w:rsidRDefault="00851AB9" w:rsidP="00851AB9">
      <w:pPr>
        <w:spacing w:after="160" w:line="259" w:lineRule="auto"/>
        <w:jc w:val="both"/>
        <w:rPr>
          <w:rFonts w:eastAsia="Calibri"/>
          <w:lang w:eastAsia="en-US"/>
        </w:rPr>
      </w:pPr>
      <w:r w:rsidRPr="005C1637">
        <w:rPr>
          <w:rFonts w:eastAsia="Calibri"/>
          <w:b/>
          <w:bCs/>
          <w:lang w:eastAsia="en-US"/>
        </w:rPr>
        <w:lastRenderedPageBreak/>
        <w:t>27. Приложения к документации об аукционе</w:t>
      </w:r>
    </w:p>
    <w:p w:rsidR="00851AB9" w:rsidRPr="005C1637" w:rsidRDefault="00851AB9" w:rsidP="00851AB9">
      <w:pPr>
        <w:spacing w:after="160" w:line="259" w:lineRule="auto"/>
        <w:jc w:val="both"/>
        <w:rPr>
          <w:rFonts w:eastAsia="Calibri"/>
          <w:lang w:eastAsia="en-US"/>
        </w:rPr>
      </w:pPr>
      <w:r w:rsidRPr="005C1637">
        <w:rPr>
          <w:rFonts w:eastAsia="Calibri"/>
          <w:lang w:eastAsia="en-US"/>
        </w:rPr>
        <w:t>К документации об аукционе прилагаются:</w:t>
      </w:r>
    </w:p>
    <w:p w:rsidR="00851AB9" w:rsidRPr="005C1637" w:rsidRDefault="00851AB9" w:rsidP="00851AB9">
      <w:pPr>
        <w:numPr>
          <w:ilvl w:val="0"/>
          <w:numId w:val="19"/>
        </w:numPr>
        <w:tabs>
          <w:tab w:val="left" w:pos="241"/>
        </w:tabs>
        <w:spacing w:after="160" w:line="259" w:lineRule="auto"/>
        <w:ind w:left="241" w:hanging="241"/>
        <w:jc w:val="both"/>
        <w:rPr>
          <w:rFonts w:eastAsia="Calibri"/>
          <w:lang w:eastAsia="en-US"/>
        </w:rPr>
      </w:pPr>
      <w:r w:rsidRPr="005C1637">
        <w:rPr>
          <w:rFonts w:eastAsia="Calibri"/>
          <w:lang w:eastAsia="en-US"/>
        </w:rPr>
        <w:t>Заявка на участие в аукционе (Приложение №1).</w:t>
      </w:r>
    </w:p>
    <w:p w:rsidR="00851AB9" w:rsidRPr="005C1637" w:rsidRDefault="00851AB9" w:rsidP="00851AB9">
      <w:pPr>
        <w:numPr>
          <w:ilvl w:val="0"/>
          <w:numId w:val="19"/>
        </w:numPr>
        <w:tabs>
          <w:tab w:val="left" w:pos="241"/>
        </w:tabs>
        <w:spacing w:after="160" w:line="259" w:lineRule="auto"/>
        <w:ind w:left="241" w:hanging="241"/>
        <w:jc w:val="both"/>
        <w:rPr>
          <w:rFonts w:eastAsia="Calibri"/>
          <w:lang w:eastAsia="en-US"/>
        </w:rPr>
      </w:pPr>
      <w:r w:rsidRPr="005C1637">
        <w:rPr>
          <w:rFonts w:eastAsia="Calibri"/>
          <w:lang w:eastAsia="en-US"/>
        </w:rPr>
        <w:t>Инструкция по заполнению заявки на участие в аукционе (Приложение №2).</w:t>
      </w:r>
    </w:p>
    <w:p w:rsidR="00851AB9" w:rsidRPr="005C1637" w:rsidRDefault="00851AB9" w:rsidP="00851AB9">
      <w:pPr>
        <w:numPr>
          <w:ilvl w:val="0"/>
          <w:numId w:val="19"/>
        </w:numPr>
        <w:tabs>
          <w:tab w:val="left" w:pos="241"/>
        </w:tabs>
        <w:spacing w:after="160" w:line="259" w:lineRule="auto"/>
        <w:ind w:left="241" w:hanging="241"/>
        <w:jc w:val="both"/>
        <w:rPr>
          <w:rFonts w:eastAsia="Calibri"/>
          <w:lang w:eastAsia="en-US"/>
        </w:rPr>
      </w:pPr>
      <w:r w:rsidRPr="005C1637">
        <w:rPr>
          <w:rFonts w:eastAsia="Calibri"/>
          <w:lang w:eastAsia="en-US"/>
        </w:rPr>
        <w:t>Проект договора аренды по (Приложение №3).</w:t>
      </w:r>
    </w:p>
    <w:p w:rsidR="00851AB9" w:rsidRPr="005C1637" w:rsidRDefault="00851AB9" w:rsidP="00851AB9">
      <w:pPr>
        <w:spacing w:after="160" w:line="200" w:lineRule="exact"/>
        <w:jc w:val="both"/>
        <w:rPr>
          <w:rFonts w:ascii="Calibri" w:eastAsia="Calibri" w:hAnsi="Calibri"/>
          <w:sz w:val="20"/>
          <w:szCs w:val="20"/>
          <w:lang w:eastAsia="en-US"/>
        </w:rPr>
      </w:pPr>
    </w:p>
    <w:p w:rsidR="00851AB9" w:rsidRPr="005C1637" w:rsidRDefault="00851AB9" w:rsidP="00851AB9">
      <w:pPr>
        <w:spacing w:after="160" w:line="200" w:lineRule="exact"/>
        <w:jc w:val="both"/>
        <w:rPr>
          <w:rFonts w:ascii="Calibri" w:eastAsia="Calibri" w:hAnsi="Calibri"/>
          <w:sz w:val="20"/>
          <w:szCs w:val="20"/>
          <w:lang w:eastAsia="en-US"/>
        </w:rPr>
      </w:pPr>
    </w:p>
    <w:p w:rsidR="00851AB9" w:rsidRDefault="00851AB9" w:rsidP="00851AB9">
      <w:pPr>
        <w:spacing w:after="160" w:line="200" w:lineRule="exact"/>
        <w:jc w:val="both"/>
        <w:rPr>
          <w:rFonts w:ascii="Calibri" w:eastAsia="Calibri" w:hAnsi="Calibri"/>
          <w:sz w:val="20"/>
          <w:szCs w:val="20"/>
          <w:lang w:eastAsia="en-US"/>
        </w:rPr>
      </w:pPr>
    </w:p>
    <w:p w:rsidR="00851AB9" w:rsidRDefault="00851AB9" w:rsidP="00851AB9">
      <w:pPr>
        <w:spacing w:after="160" w:line="200" w:lineRule="exact"/>
        <w:jc w:val="both"/>
        <w:rPr>
          <w:rFonts w:ascii="Calibri" w:eastAsia="Calibri" w:hAnsi="Calibri"/>
          <w:sz w:val="20"/>
          <w:szCs w:val="20"/>
          <w:lang w:eastAsia="en-US"/>
        </w:rPr>
      </w:pPr>
    </w:p>
    <w:p w:rsidR="00851AB9" w:rsidRDefault="00851AB9" w:rsidP="00851AB9">
      <w:pPr>
        <w:spacing w:after="160" w:line="200" w:lineRule="exact"/>
        <w:jc w:val="both"/>
        <w:rPr>
          <w:rFonts w:ascii="Calibri" w:eastAsia="Calibri" w:hAnsi="Calibri"/>
          <w:sz w:val="20"/>
          <w:szCs w:val="20"/>
          <w:lang w:eastAsia="en-US"/>
        </w:rPr>
      </w:pPr>
    </w:p>
    <w:p w:rsidR="00851AB9" w:rsidRDefault="00851AB9" w:rsidP="00851AB9">
      <w:pPr>
        <w:spacing w:after="160" w:line="200" w:lineRule="exact"/>
        <w:jc w:val="both"/>
        <w:rPr>
          <w:rFonts w:ascii="Calibri" w:eastAsia="Calibri" w:hAnsi="Calibri"/>
          <w:sz w:val="20"/>
          <w:szCs w:val="20"/>
          <w:lang w:eastAsia="en-US"/>
        </w:rPr>
      </w:pPr>
    </w:p>
    <w:p w:rsidR="00851AB9" w:rsidRDefault="00851AB9" w:rsidP="00851AB9">
      <w:pPr>
        <w:spacing w:after="160" w:line="200" w:lineRule="exact"/>
        <w:jc w:val="both"/>
        <w:rPr>
          <w:rFonts w:ascii="Calibri" w:eastAsia="Calibri" w:hAnsi="Calibri"/>
          <w:sz w:val="20"/>
          <w:szCs w:val="20"/>
          <w:lang w:eastAsia="en-US"/>
        </w:rPr>
      </w:pPr>
    </w:p>
    <w:p w:rsidR="00851AB9" w:rsidRDefault="00851AB9" w:rsidP="00851AB9">
      <w:pPr>
        <w:spacing w:after="160" w:line="200" w:lineRule="exact"/>
        <w:jc w:val="both"/>
        <w:rPr>
          <w:rFonts w:ascii="Calibri" w:eastAsia="Calibri" w:hAnsi="Calibri"/>
          <w:sz w:val="20"/>
          <w:szCs w:val="20"/>
          <w:lang w:eastAsia="en-US"/>
        </w:rPr>
      </w:pPr>
    </w:p>
    <w:p w:rsidR="00851AB9" w:rsidRDefault="00851AB9" w:rsidP="00851AB9">
      <w:pPr>
        <w:spacing w:after="160" w:line="200" w:lineRule="exact"/>
        <w:jc w:val="both"/>
        <w:rPr>
          <w:rFonts w:ascii="Calibri" w:eastAsia="Calibri" w:hAnsi="Calibri"/>
          <w:sz w:val="20"/>
          <w:szCs w:val="20"/>
          <w:lang w:eastAsia="en-US"/>
        </w:rPr>
      </w:pPr>
    </w:p>
    <w:p w:rsidR="00851AB9" w:rsidRDefault="00851AB9" w:rsidP="00851AB9">
      <w:pPr>
        <w:spacing w:after="160" w:line="200" w:lineRule="exact"/>
        <w:jc w:val="both"/>
        <w:rPr>
          <w:rFonts w:ascii="Calibri" w:eastAsia="Calibri" w:hAnsi="Calibri"/>
          <w:sz w:val="20"/>
          <w:szCs w:val="20"/>
          <w:lang w:eastAsia="en-US"/>
        </w:rPr>
      </w:pPr>
    </w:p>
    <w:p w:rsidR="00851AB9" w:rsidRDefault="00851AB9" w:rsidP="00851AB9">
      <w:pPr>
        <w:spacing w:after="160" w:line="200" w:lineRule="exact"/>
        <w:jc w:val="both"/>
        <w:rPr>
          <w:rFonts w:ascii="Calibri" w:eastAsia="Calibri" w:hAnsi="Calibri"/>
          <w:sz w:val="20"/>
          <w:szCs w:val="20"/>
          <w:lang w:eastAsia="en-US"/>
        </w:rPr>
      </w:pPr>
    </w:p>
    <w:p w:rsidR="00851AB9" w:rsidRDefault="00851AB9" w:rsidP="00851AB9">
      <w:pPr>
        <w:spacing w:after="160" w:line="200" w:lineRule="exact"/>
        <w:jc w:val="both"/>
        <w:rPr>
          <w:rFonts w:ascii="Calibri" w:eastAsia="Calibri" w:hAnsi="Calibri"/>
          <w:sz w:val="20"/>
          <w:szCs w:val="20"/>
          <w:lang w:eastAsia="en-US"/>
        </w:rPr>
      </w:pPr>
    </w:p>
    <w:p w:rsidR="00851AB9" w:rsidRDefault="00851AB9" w:rsidP="00851AB9">
      <w:pPr>
        <w:spacing w:after="160" w:line="200" w:lineRule="exact"/>
        <w:jc w:val="both"/>
        <w:rPr>
          <w:rFonts w:ascii="Calibri" w:eastAsia="Calibri" w:hAnsi="Calibri"/>
          <w:sz w:val="20"/>
          <w:szCs w:val="20"/>
          <w:lang w:eastAsia="en-US"/>
        </w:rPr>
      </w:pPr>
    </w:p>
    <w:p w:rsidR="00851AB9" w:rsidRDefault="00851AB9" w:rsidP="00851AB9">
      <w:pPr>
        <w:spacing w:after="160" w:line="200" w:lineRule="exact"/>
        <w:jc w:val="both"/>
        <w:rPr>
          <w:rFonts w:ascii="Calibri" w:eastAsia="Calibri" w:hAnsi="Calibri"/>
          <w:sz w:val="20"/>
          <w:szCs w:val="20"/>
          <w:lang w:eastAsia="en-US"/>
        </w:rPr>
      </w:pPr>
    </w:p>
    <w:p w:rsidR="00851AB9" w:rsidRDefault="00851AB9" w:rsidP="00851AB9">
      <w:pPr>
        <w:spacing w:after="160" w:line="200" w:lineRule="exact"/>
        <w:jc w:val="both"/>
        <w:rPr>
          <w:rFonts w:ascii="Calibri" w:eastAsia="Calibri" w:hAnsi="Calibri"/>
          <w:sz w:val="20"/>
          <w:szCs w:val="20"/>
          <w:lang w:eastAsia="en-US"/>
        </w:rPr>
      </w:pPr>
    </w:p>
    <w:p w:rsidR="00851AB9" w:rsidRPr="005C1637" w:rsidRDefault="00851AB9" w:rsidP="00851AB9">
      <w:pPr>
        <w:spacing w:after="160" w:line="200" w:lineRule="exact"/>
        <w:jc w:val="both"/>
        <w:rPr>
          <w:rFonts w:ascii="Calibri" w:eastAsia="Calibri" w:hAnsi="Calibri"/>
          <w:sz w:val="20"/>
          <w:szCs w:val="20"/>
          <w:lang w:eastAsia="en-US"/>
        </w:rPr>
      </w:pPr>
    </w:p>
    <w:p w:rsidR="00851AB9" w:rsidRPr="005C1637" w:rsidRDefault="00851AB9" w:rsidP="00851AB9">
      <w:pPr>
        <w:spacing w:after="160" w:line="200" w:lineRule="exact"/>
        <w:jc w:val="both"/>
        <w:rPr>
          <w:rFonts w:ascii="Calibri" w:eastAsia="Calibri" w:hAnsi="Calibri"/>
          <w:sz w:val="20"/>
          <w:szCs w:val="20"/>
          <w:lang w:eastAsia="en-US"/>
        </w:rPr>
      </w:pPr>
    </w:p>
    <w:p w:rsidR="00851AB9" w:rsidRPr="005C1637" w:rsidRDefault="00851AB9" w:rsidP="00851AB9">
      <w:pPr>
        <w:spacing w:after="160" w:line="200" w:lineRule="exact"/>
        <w:jc w:val="both"/>
        <w:rPr>
          <w:rFonts w:ascii="Calibri" w:eastAsia="Calibri" w:hAnsi="Calibri"/>
          <w:sz w:val="20"/>
          <w:szCs w:val="20"/>
          <w:lang w:eastAsia="en-US"/>
        </w:rPr>
      </w:pPr>
    </w:p>
    <w:p w:rsidR="00851AB9" w:rsidRPr="005C1637" w:rsidRDefault="00851AB9" w:rsidP="00851AB9">
      <w:pPr>
        <w:spacing w:after="160" w:line="200" w:lineRule="exact"/>
        <w:jc w:val="both"/>
        <w:rPr>
          <w:rFonts w:ascii="Calibri" w:eastAsia="Calibri" w:hAnsi="Calibri"/>
          <w:sz w:val="20"/>
          <w:szCs w:val="20"/>
          <w:lang w:eastAsia="en-US"/>
        </w:rPr>
      </w:pPr>
    </w:p>
    <w:p w:rsidR="00851AB9" w:rsidRPr="005C1637" w:rsidRDefault="00851AB9" w:rsidP="00851AB9">
      <w:pPr>
        <w:spacing w:after="160" w:line="200" w:lineRule="exact"/>
        <w:jc w:val="both"/>
        <w:rPr>
          <w:rFonts w:ascii="Calibri" w:eastAsia="Calibri" w:hAnsi="Calibri"/>
          <w:sz w:val="20"/>
          <w:szCs w:val="20"/>
          <w:lang w:eastAsia="en-US"/>
        </w:rPr>
      </w:pPr>
    </w:p>
    <w:p w:rsidR="00851AB9" w:rsidRPr="005C1637" w:rsidRDefault="00851AB9" w:rsidP="00851AB9">
      <w:pPr>
        <w:spacing w:after="160" w:line="200" w:lineRule="exact"/>
        <w:jc w:val="both"/>
        <w:rPr>
          <w:rFonts w:ascii="Calibri" w:eastAsia="Calibri" w:hAnsi="Calibri"/>
          <w:sz w:val="20"/>
          <w:szCs w:val="20"/>
          <w:lang w:eastAsia="en-US"/>
        </w:rPr>
      </w:pPr>
    </w:p>
    <w:p w:rsidR="00851AB9" w:rsidRPr="005C1637" w:rsidRDefault="00851AB9" w:rsidP="00851AB9">
      <w:pPr>
        <w:spacing w:after="160" w:line="200" w:lineRule="exact"/>
        <w:jc w:val="both"/>
        <w:rPr>
          <w:rFonts w:ascii="Calibri" w:eastAsia="Calibri" w:hAnsi="Calibri"/>
          <w:sz w:val="20"/>
          <w:szCs w:val="20"/>
          <w:lang w:eastAsia="en-US"/>
        </w:rPr>
      </w:pPr>
    </w:p>
    <w:p w:rsidR="00851AB9" w:rsidRPr="005C1637" w:rsidRDefault="00851AB9" w:rsidP="00851AB9">
      <w:pPr>
        <w:spacing w:after="160" w:line="200" w:lineRule="exact"/>
        <w:jc w:val="both"/>
        <w:rPr>
          <w:rFonts w:ascii="Calibri" w:eastAsia="Calibri" w:hAnsi="Calibri"/>
          <w:sz w:val="20"/>
          <w:szCs w:val="20"/>
          <w:lang w:eastAsia="en-US"/>
        </w:rPr>
      </w:pPr>
    </w:p>
    <w:p w:rsidR="00851AB9" w:rsidRPr="005C1637" w:rsidRDefault="00851AB9" w:rsidP="00851AB9">
      <w:pPr>
        <w:spacing w:after="160" w:line="200" w:lineRule="exact"/>
        <w:jc w:val="both"/>
        <w:rPr>
          <w:rFonts w:ascii="Calibri" w:eastAsia="Calibri" w:hAnsi="Calibri"/>
          <w:sz w:val="20"/>
          <w:szCs w:val="20"/>
          <w:lang w:eastAsia="en-US"/>
        </w:rPr>
      </w:pPr>
    </w:p>
    <w:p w:rsidR="00851AB9" w:rsidRPr="005C1637" w:rsidRDefault="00851AB9" w:rsidP="00851AB9">
      <w:pPr>
        <w:spacing w:after="160" w:line="200" w:lineRule="exact"/>
        <w:jc w:val="both"/>
        <w:rPr>
          <w:rFonts w:ascii="Calibri" w:eastAsia="Calibri" w:hAnsi="Calibri"/>
          <w:sz w:val="20"/>
          <w:szCs w:val="20"/>
          <w:lang w:eastAsia="en-US"/>
        </w:rPr>
      </w:pPr>
    </w:p>
    <w:p w:rsidR="00851AB9" w:rsidRPr="005C1637" w:rsidRDefault="00851AB9" w:rsidP="00851AB9">
      <w:pPr>
        <w:spacing w:after="160" w:line="200" w:lineRule="exact"/>
        <w:jc w:val="both"/>
        <w:rPr>
          <w:rFonts w:ascii="Calibri" w:eastAsia="Calibri" w:hAnsi="Calibri"/>
          <w:sz w:val="20"/>
          <w:szCs w:val="20"/>
          <w:lang w:eastAsia="en-US"/>
        </w:rPr>
      </w:pPr>
    </w:p>
    <w:p w:rsidR="00851AB9" w:rsidRPr="005C1637" w:rsidRDefault="00851AB9" w:rsidP="00851AB9">
      <w:pPr>
        <w:spacing w:after="160" w:line="200" w:lineRule="exact"/>
        <w:jc w:val="both"/>
        <w:rPr>
          <w:rFonts w:ascii="Calibri" w:eastAsia="Calibri" w:hAnsi="Calibri"/>
          <w:sz w:val="20"/>
          <w:szCs w:val="20"/>
          <w:lang w:eastAsia="en-US"/>
        </w:rPr>
      </w:pPr>
    </w:p>
    <w:p w:rsidR="00851AB9" w:rsidRPr="005C1637" w:rsidRDefault="00851AB9" w:rsidP="00851AB9">
      <w:pPr>
        <w:spacing w:after="160" w:line="200" w:lineRule="exact"/>
        <w:jc w:val="both"/>
        <w:rPr>
          <w:rFonts w:ascii="Calibri" w:eastAsia="Calibri" w:hAnsi="Calibri"/>
          <w:sz w:val="20"/>
          <w:szCs w:val="20"/>
          <w:lang w:eastAsia="en-US"/>
        </w:rPr>
      </w:pPr>
    </w:p>
    <w:p w:rsidR="00851AB9" w:rsidRPr="005C1637" w:rsidRDefault="00851AB9" w:rsidP="00851AB9">
      <w:pPr>
        <w:spacing w:after="160" w:line="200" w:lineRule="exact"/>
        <w:jc w:val="both"/>
        <w:rPr>
          <w:rFonts w:ascii="Calibri" w:eastAsia="Calibri" w:hAnsi="Calibri"/>
          <w:sz w:val="20"/>
          <w:szCs w:val="20"/>
          <w:lang w:eastAsia="en-US"/>
        </w:rPr>
      </w:pPr>
    </w:p>
    <w:p w:rsidR="00851AB9" w:rsidRPr="005C1637" w:rsidRDefault="00851AB9" w:rsidP="00851AB9">
      <w:pPr>
        <w:spacing w:after="160" w:line="200" w:lineRule="exact"/>
        <w:jc w:val="both"/>
        <w:rPr>
          <w:rFonts w:ascii="Calibri" w:eastAsia="Calibri" w:hAnsi="Calibri"/>
          <w:sz w:val="20"/>
          <w:szCs w:val="20"/>
          <w:lang w:eastAsia="en-US"/>
        </w:rPr>
      </w:pPr>
    </w:p>
    <w:p w:rsidR="00851AB9" w:rsidRPr="005C1637" w:rsidRDefault="00851AB9" w:rsidP="00851AB9">
      <w:pPr>
        <w:spacing w:after="160" w:line="200" w:lineRule="exact"/>
        <w:jc w:val="both"/>
        <w:rPr>
          <w:rFonts w:ascii="Calibri" w:eastAsia="Calibri" w:hAnsi="Calibri"/>
          <w:sz w:val="20"/>
          <w:szCs w:val="20"/>
          <w:lang w:eastAsia="en-US"/>
        </w:rPr>
      </w:pPr>
    </w:p>
    <w:p w:rsidR="00851AB9" w:rsidRPr="005C1637" w:rsidRDefault="00851AB9" w:rsidP="00851AB9">
      <w:pPr>
        <w:spacing w:after="160" w:line="200" w:lineRule="exact"/>
        <w:jc w:val="both"/>
        <w:rPr>
          <w:rFonts w:ascii="Calibri" w:eastAsia="Calibri" w:hAnsi="Calibri"/>
          <w:sz w:val="20"/>
          <w:szCs w:val="20"/>
          <w:lang w:eastAsia="en-US"/>
        </w:rPr>
      </w:pPr>
    </w:p>
    <w:p w:rsidR="00851AB9" w:rsidRPr="005C1637" w:rsidRDefault="00851AB9" w:rsidP="00851AB9">
      <w:pPr>
        <w:spacing w:after="160" w:line="200" w:lineRule="exact"/>
        <w:jc w:val="both"/>
        <w:rPr>
          <w:rFonts w:ascii="Calibri" w:eastAsia="Calibri" w:hAnsi="Calibri"/>
          <w:sz w:val="20"/>
          <w:szCs w:val="20"/>
          <w:lang w:eastAsia="en-US"/>
        </w:rPr>
      </w:pPr>
    </w:p>
    <w:p w:rsidR="00851AB9" w:rsidRPr="005C1637" w:rsidRDefault="00851AB9" w:rsidP="00851AB9">
      <w:pPr>
        <w:spacing w:after="160" w:line="200" w:lineRule="exact"/>
        <w:jc w:val="both"/>
        <w:rPr>
          <w:rFonts w:ascii="Calibri" w:eastAsia="Calibri" w:hAnsi="Calibri"/>
          <w:sz w:val="20"/>
          <w:szCs w:val="20"/>
          <w:lang w:eastAsia="en-US"/>
        </w:rPr>
      </w:pPr>
    </w:p>
    <w:p w:rsidR="00851AB9" w:rsidRPr="005C1637" w:rsidRDefault="00851AB9" w:rsidP="00851AB9">
      <w:pPr>
        <w:rPr>
          <w:rFonts w:ascii="Calibri" w:eastAsia="Calibri" w:hAnsi="Calibri"/>
          <w:sz w:val="22"/>
          <w:szCs w:val="22"/>
          <w:lang w:eastAsia="en-US"/>
        </w:rPr>
      </w:pPr>
    </w:p>
    <w:p w:rsidR="00851AB9" w:rsidRPr="005C1637" w:rsidRDefault="00851AB9" w:rsidP="00851AB9">
      <w:pPr>
        <w:jc w:val="right"/>
      </w:pPr>
      <w:r w:rsidRPr="005C1637">
        <w:lastRenderedPageBreak/>
        <w:t>Приложение № 1</w:t>
      </w:r>
    </w:p>
    <w:p w:rsidR="00851AB9" w:rsidRPr="005C1637" w:rsidRDefault="00851AB9" w:rsidP="00851AB9">
      <w:pPr>
        <w:jc w:val="right"/>
      </w:pPr>
      <w:r w:rsidRPr="005C1637">
        <w:t xml:space="preserve">к документации об аукционе на право заключения </w:t>
      </w:r>
    </w:p>
    <w:p w:rsidR="00851AB9" w:rsidRPr="005C1637" w:rsidRDefault="00851AB9" w:rsidP="00851AB9">
      <w:pPr>
        <w:jc w:val="right"/>
      </w:pPr>
      <w:r w:rsidRPr="005C1637">
        <w:t xml:space="preserve">договора аренды муниципального имущества </w:t>
      </w:r>
    </w:p>
    <w:p w:rsidR="00851AB9" w:rsidRPr="005C1637" w:rsidRDefault="00851AB9" w:rsidP="00851AB9">
      <w:pPr>
        <w:jc w:val="right"/>
      </w:pPr>
      <w:r w:rsidRPr="005C1637">
        <w:t xml:space="preserve">муниципального образования </w:t>
      </w:r>
      <w:proofErr w:type="spellStart"/>
      <w:r w:rsidRPr="005C1637">
        <w:t>Ропшинское</w:t>
      </w:r>
      <w:proofErr w:type="spellEnd"/>
      <w:r w:rsidRPr="005C1637">
        <w:t xml:space="preserve"> сельское поселение </w:t>
      </w:r>
    </w:p>
    <w:p w:rsidR="00851AB9" w:rsidRPr="005C1637" w:rsidRDefault="00851AB9" w:rsidP="00851AB9">
      <w:pPr>
        <w:jc w:val="right"/>
      </w:pPr>
      <w:r w:rsidRPr="005C1637">
        <w:t>Ломоносовский муниципальный район Ленинградской области</w:t>
      </w:r>
    </w:p>
    <w:p w:rsidR="00851AB9" w:rsidRPr="005C1637" w:rsidRDefault="00851AB9" w:rsidP="00851AB9">
      <w:pPr>
        <w:spacing w:after="160" w:line="200" w:lineRule="exact"/>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7"/>
        <w:gridCol w:w="4957"/>
      </w:tblGrid>
      <w:tr w:rsidR="00851AB9" w:rsidRPr="005C1637" w:rsidTr="00B25B49">
        <w:tc>
          <w:tcPr>
            <w:tcW w:w="5065" w:type="dxa"/>
            <w:tcBorders>
              <w:top w:val="nil"/>
              <w:left w:val="nil"/>
              <w:bottom w:val="nil"/>
              <w:right w:val="nil"/>
            </w:tcBorders>
          </w:tcPr>
          <w:p w:rsidR="00851AB9" w:rsidRPr="005C1637" w:rsidRDefault="00851AB9" w:rsidP="00B25B49">
            <w:pPr>
              <w:spacing w:after="160" w:line="259" w:lineRule="auto"/>
              <w:rPr>
                <w:rFonts w:eastAsia="Calibri"/>
                <w:lang w:eastAsia="en-US"/>
              </w:rPr>
            </w:pPr>
          </w:p>
        </w:tc>
        <w:tc>
          <w:tcPr>
            <w:tcW w:w="5065" w:type="dxa"/>
            <w:tcBorders>
              <w:top w:val="nil"/>
              <w:left w:val="nil"/>
              <w:bottom w:val="nil"/>
              <w:right w:val="nil"/>
            </w:tcBorders>
          </w:tcPr>
          <w:p w:rsidR="00851AB9" w:rsidRPr="005C1637" w:rsidRDefault="00851AB9" w:rsidP="00B25B49">
            <w:pPr>
              <w:spacing w:after="160" w:line="259" w:lineRule="auto"/>
              <w:jc w:val="right"/>
              <w:rPr>
                <w:rFonts w:eastAsia="Calibri"/>
                <w:lang w:eastAsia="en-US"/>
              </w:rPr>
            </w:pPr>
            <w:r w:rsidRPr="005C1637">
              <w:rPr>
                <w:rFonts w:eastAsia="Calibri"/>
                <w:lang w:eastAsia="en-US"/>
              </w:rPr>
              <w:t xml:space="preserve">Местная администрация муниципального образования </w:t>
            </w:r>
            <w:proofErr w:type="spellStart"/>
            <w:r w:rsidRPr="005C1637">
              <w:rPr>
                <w:rFonts w:eastAsia="Calibri"/>
                <w:lang w:eastAsia="en-US"/>
              </w:rPr>
              <w:t>Ропшинское</w:t>
            </w:r>
            <w:proofErr w:type="spellEnd"/>
            <w:r w:rsidRPr="005C1637">
              <w:rPr>
                <w:rFonts w:eastAsia="Calibri"/>
                <w:lang w:eastAsia="en-US"/>
              </w:rPr>
              <w:t xml:space="preserve"> </w:t>
            </w:r>
            <w:proofErr w:type="gramStart"/>
            <w:r w:rsidRPr="005C1637">
              <w:rPr>
                <w:rFonts w:eastAsia="Calibri"/>
                <w:lang w:eastAsia="en-US"/>
              </w:rPr>
              <w:t>сельское</w:t>
            </w:r>
            <w:proofErr w:type="gramEnd"/>
            <w:r w:rsidRPr="005C1637">
              <w:rPr>
                <w:rFonts w:eastAsia="Calibri"/>
                <w:lang w:eastAsia="en-US"/>
              </w:rPr>
              <w:t xml:space="preserve"> поселения Ломоносовский     муниципальный район Ленинградской области</w:t>
            </w:r>
          </w:p>
          <w:p w:rsidR="00851AB9" w:rsidRPr="005C1637" w:rsidRDefault="00851AB9" w:rsidP="00B25B49">
            <w:pPr>
              <w:spacing w:after="160" w:line="259" w:lineRule="auto"/>
              <w:jc w:val="right"/>
              <w:rPr>
                <w:rFonts w:eastAsia="Calibri"/>
                <w:lang w:eastAsia="en-US"/>
              </w:rPr>
            </w:pPr>
          </w:p>
        </w:tc>
      </w:tr>
    </w:tbl>
    <w:p w:rsidR="00851AB9" w:rsidRPr="005C1637" w:rsidRDefault="00851AB9" w:rsidP="00851AB9">
      <w:pPr>
        <w:spacing w:after="160" w:line="259" w:lineRule="auto"/>
        <w:jc w:val="right"/>
        <w:rPr>
          <w:rFonts w:eastAsia="Calibri"/>
          <w:lang w:eastAsia="en-US"/>
        </w:rPr>
      </w:pPr>
    </w:p>
    <w:p w:rsidR="00851AB9" w:rsidRPr="005C1637" w:rsidRDefault="00851AB9" w:rsidP="00851AB9">
      <w:pPr>
        <w:jc w:val="center"/>
      </w:pPr>
    </w:p>
    <w:p w:rsidR="00851AB9" w:rsidRPr="005C1637" w:rsidRDefault="00851AB9" w:rsidP="00851AB9">
      <w:pPr>
        <w:jc w:val="center"/>
      </w:pPr>
      <w:r w:rsidRPr="005C1637">
        <w:rPr>
          <w:b/>
          <w:bCs/>
        </w:rPr>
        <w:t>Заявка</w:t>
      </w:r>
    </w:p>
    <w:p w:rsidR="00851AB9" w:rsidRPr="005C1637" w:rsidRDefault="00851AB9" w:rsidP="00851AB9">
      <w:pPr>
        <w:jc w:val="center"/>
      </w:pPr>
    </w:p>
    <w:p w:rsidR="00851AB9" w:rsidRPr="005C1637" w:rsidRDefault="00851AB9" w:rsidP="00851AB9">
      <w:pPr>
        <w:jc w:val="center"/>
      </w:pPr>
      <w:r w:rsidRPr="005C1637">
        <w:rPr>
          <w:b/>
          <w:bCs/>
        </w:rPr>
        <w:t>на участие в аукционе на право заключения договора аренды</w:t>
      </w:r>
    </w:p>
    <w:p w:rsidR="00851AB9" w:rsidRPr="005C1637" w:rsidRDefault="00851AB9" w:rsidP="00851AB9">
      <w:pPr>
        <w:spacing w:after="160" w:line="337" w:lineRule="exact"/>
        <w:rPr>
          <w:rFonts w:eastAsia="Calibri"/>
          <w:lang w:eastAsia="en-US"/>
        </w:rPr>
      </w:pPr>
    </w:p>
    <w:p w:rsidR="00851AB9" w:rsidRPr="005C1637" w:rsidRDefault="00851AB9" w:rsidP="00851AB9">
      <w:pPr>
        <w:tabs>
          <w:tab w:val="left" w:pos="9356"/>
        </w:tabs>
        <w:spacing w:after="160" w:line="232" w:lineRule="auto"/>
        <w:ind w:right="559"/>
        <w:jc w:val="both"/>
        <w:rPr>
          <w:rFonts w:eastAsia="Calibri"/>
          <w:lang w:eastAsia="en-US"/>
        </w:rPr>
      </w:pPr>
      <w:r w:rsidRPr="005C1637">
        <w:rPr>
          <w:rFonts w:eastAsia="Calibri"/>
          <w:b/>
          <w:bCs/>
          <w:lang w:eastAsia="en-US"/>
        </w:rPr>
        <w:t xml:space="preserve">___________________________________________________________________________ </w:t>
      </w:r>
      <w:r w:rsidRPr="005C1637">
        <w:rPr>
          <w:rFonts w:eastAsia="Calibri"/>
          <w:lang w:eastAsia="en-US"/>
        </w:rPr>
        <w:t xml:space="preserve">(полное наименование в точном соответствии с </w:t>
      </w:r>
      <w:r w:rsidRPr="005C1637">
        <w:rPr>
          <w:rFonts w:eastAsia="Arial"/>
          <w:lang w:eastAsia="en-US"/>
        </w:rPr>
        <w:t>и</w:t>
      </w:r>
      <w:r w:rsidRPr="005C1637">
        <w:rPr>
          <w:rFonts w:eastAsia="Calibri"/>
          <w:bCs/>
          <w:lang w:eastAsia="en-US"/>
        </w:rPr>
        <w:t>звещением о проведен</w:t>
      </w:r>
      <w:proofErr w:type="gramStart"/>
      <w:r w:rsidRPr="005C1637">
        <w:rPr>
          <w:rFonts w:eastAsia="Calibri"/>
          <w:bCs/>
          <w:lang w:eastAsia="en-US"/>
        </w:rPr>
        <w:t>ии ау</w:t>
      </w:r>
      <w:proofErr w:type="gramEnd"/>
      <w:r w:rsidRPr="005C1637">
        <w:rPr>
          <w:rFonts w:eastAsia="Calibri"/>
          <w:bCs/>
          <w:lang w:eastAsia="en-US"/>
        </w:rPr>
        <w:t>кциона)</w:t>
      </w:r>
    </w:p>
    <w:p w:rsidR="00851AB9" w:rsidRPr="005C1637" w:rsidRDefault="00851AB9" w:rsidP="00851AB9">
      <w:pPr>
        <w:jc w:val="both"/>
        <w:rPr>
          <w:sz w:val="22"/>
          <w:szCs w:val="22"/>
        </w:rPr>
      </w:pPr>
      <w:r w:rsidRPr="005C1637">
        <w:rPr>
          <w:sz w:val="22"/>
          <w:szCs w:val="22"/>
        </w:rPr>
        <w:t>Претендент ________________________________________________________________</w:t>
      </w:r>
    </w:p>
    <w:p w:rsidR="00851AB9" w:rsidRPr="005C1637" w:rsidRDefault="00851AB9" w:rsidP="00851AB9">
      <w:pPr>
        <w:jc w:val="both"/>
        <w:rPr>
          <w:sz w:val="18"/>
          <w:szCs w:val="18"/>
        </w:rPr>
      </w:pPr>
    </w:p>
    <w:p w:rsidR="00851AB9" w:rsidRPr="005C1637" w:rsidRDefault="00851AB9" w:rsidP="00851AB9">
      <w:pPr>
        <w:ind w:right="-8"/>
        <w:jc w:val="both"/>
        <w:rPr>
          <w:sz w:val="18"/>
          <w:szCs w:val="18"/>
        </w:rPr>
      </w:pPr>
      <w:proofErr w:type="gramStart"/>
      <w:r w:rsidRPr="005C1637">
        <w:rPr>
          <w:sz w:val="18"/>
          <w:szCs w:val="18"/>
        </w:rPr>
        <w:t xml:space="preserve">(наименование организации, сведения об организационно-правовой форме, о месте нахождения, почтовый адрес </w:t>
      </w:r>
      <w:proofErr w:type="gramEnd"/>
    </w:p>
    <w:p w:rsidR="00851AB9" w:rsidRPr="005C1637" w:rsidRDefault="00851AB9" w:rsidP="00851AB9">
      <w:pPr>
        <w:ind w:right="-8"/>
        <w:jc w:val="both"/>
        <w:rPr>
          <w:sz w:val="18"/>
          <w:szCs w:val="18"/>
        </w:rPr>
      </w:pPr>
      <w:r w:rsidRPr="005C1637">
        <w:rPr>
          <w:sz w:val="18"/>
          <w:szCs w:val="18"/>
        </w:rPr>
        <w:t xml:space="preserve">(для  юридического лица), Ф.И.О., паспортные данные, сведения о месте жительства (для физического лица), </w:t>
      </w:r>
    </w:p>
    <w:p w:rsidR="00851AB9" w:rsidRPr="005C1637" w:rsidRDefault="00851AB9" w:rsidP="00851AB9">
      <w:pPr>
        <w:ind w:right="-8"/>
        <w:jc w:val="both"/>
        <w:rPr>
          <w:sz w:val="18"/>
          <w:szCs w:val="18"/>
        </w:rPr>
      </w:pPr>
      <w:r w:rsidRPr="005C1637">
        <w:rPr>
          <w:sz w:val="18"/>
          <w:szCs w:val="18"/>
        </w:rPr>
        <w:t>номер контактного телефона)</w:t>
      </w:r>
    </w:p>
    <w:p w:rsidR="00851AB9" w:rsidRPr="005C1637" w:rsidRDefault="00851AB9" w:rsidP="00851AB9">
      <w:pPr>
        <w:spacing w:after="160" w:line="88" w:lineRule="exact"/>
        <w:jc w:val="both"/>
        <w:rPr>
          <w:rFonts w:eastAsia="Calibri"/>
          <w:lang w:eastAsia="en-US"/>
        </w:rPr>
      </w:pPr>
    </w:p>
    <w:p w:rsidR="00851AB9" w:rsidRPr="005C1637" w:rsidRDefault="00851AB9" w:rsidP="00851AB9">
      <w:pPr>
        <w:spacing w:after="160" w:line="259" w:lineRule="auto"/>
        <w:jc w:val="both"/>
        <w:rPr>
          <w:rFonts w:eastAsia="Calibri"/>
          <w:lang w:eastAsia="en-US"/>
        </w:rPr>
      </w:pPr>
      <w:r w:rsidRPr="005C1637">
        <w:rPr>
          <w:rFonts w:eastAsia="Calibri"/>
          <w:lang w:eastAsia="en-US"/>
        </w:rPr>
        <w:t>__________________________________________________________________________</w:t>
      </w:r>
    </w:p>
    <w:p w:rsidR="00851AB9" w:rsidRPr="005C1637" w:rsidRDefault="00851AB9" w:rsidP="00851AB9">
      <w:pPr>
        <w:spacing w:after="160" w:line="259" w:lineRule="auto"/>
        <w:jc w:val="both"/>
        <w:rPr>
          <w:rFonts w:eastAsia="Calibri"/>
          <w:lang w:eastAsia="en-US"/>
        </w:rPr>
      </w:pPr>
      <w:r w:rsidRPr="005C1637">
        <w:rPr>
          <w:rFonts w:eastAsia="Calibri"/>
          <w:lang w:eastAsia="en-US"/>
        </w:rPr>
        <w:t>__________________________________________________________________________</w:t>
      </w:r>
    </w:p>
    <w:p w:rsidR="00851AB9" w:rsidRPr="005C1637" w:rsidRDefault="00851AB9" w:rsidP="00851AB9">
      <w:pPr>
        <w:spacing w:after="160" w:line="259" w:lineRule="auto"/>
        <w:rPr>
          <w:rFonts w:eastAsia="Calibri"/>
          <w:lang w:eastAsia="en-US"/>
        </w:rPr>
      </w:pPr>
      <w:r w:rsidRPr="005C1637">
        <w:rPr>
          <w:rFonts w:eastAsia="Calibri"/>
          <w:lang w:eastAsia="en-US"/>
        </w:rPr>
        <w:t>______________________________________________________________________________</w:t>
      </w:r>
    </w:p>
    <w:p w:rsidR="00851AB9" w:rsidRPr="005C1637" w:rsidRDefault="00851AB9" w:rsidP="00851AB9">
      <w:pPr>
        <w:spacing w:after="160" w:line="12" w:lineRule="exact"/>
        <w:rPr>
          <w:rFonts w:eastAsia="Calibri"/>
          <w:lang w:eastAsia="en-US"/>
        </w:rPr>
      </w:pPr>
    </w:p>
    <w:p w:rsidR="00851AB9" w:rsidRPr="005C1637" w:rsidRDefault="00851AB9" w:rsidP="00851AB9">
      <w:pPr>
        <w:spacing w:after="160" w:line="236" w:lineRule="auto"/>
        <w:ind w:right="100"/>
        <w:rPr>
          <w:rFonts w:eastAsia="Calibri"/>
          <w:lang w:eastAsia="en-US"/>
        </w:rPr>
      </w:pPr>
      <w:proofErr w:type="gramStart"/>
      <w:r w:rsidRPr="005C1637">
        <w:rPr>
          <w:rFonts w:eastAsia="Calibri"/>
          <w:lang w:eastAsia="en-US"/>
        </w:rPr>
        <w:t xml:space="preserve">Принимаю решение об участии в аукционе на право заключения договора аренды муниципального имущества муниципального образования </w:t>
      </w:r>
      <w:proofErr w:type="spellStart"/>
      <w:r w:rsidRPr="005C1637">
        <w:rPr>
          <w:rFonts w:eastAsia="Calibri"/>
          <w:lang w:eastAsia="en-US"/>
        </w:rPr>
        <w:t>Ропшинское</w:t>
      </w:r>
      <w:proofErr w:type="spellEnd"/>
      <w:r w:rsidRPr="005C1637">
        <w:rPr>
          <w:rFonts w:eastAsia="Calibri"/>
          <w:lang w:eastAsia="en-US"/>
        </w:rPr>
        <w:t xml:space="preserve"> сельское поселение Ломоносовский муниципальный район Ленинградской области обязуюсь</w:t>
      </w:r>
      <w:proofErr w:type="gramEnd"/>
      <w:r w:rsidRPr="005C1637">
        <w:rPr>
          <w:rFonts w:eastAsia="Calibri"/>
          <w:lang w:eastAsia="en-US"/>
        </w:rPr>
        <w:t>:</w:t>
      </w:r>
    </w:p>
    <w:p w:rsidR="00851AB9" w:rsidRPr="005C1637" w:rsidRDefault="00851AB9" w:rsidP="00851AB9">
      <w:pPr>
        <w:spacing w:after="160" w:line="2" w:lineRule="exact"/>
        <w:rPr>
          <w:rFonts w:eastAsia="Calibri"/>
          <w:lang w:eastAsia="en-US"/>
        </w:rPr>
      </w:pPr>
    </w:p>
    <w:p w:rsidR="00851AB9" w:rsidRPr="005C1637" w:rsidRDefault="00851AB9" w:rsidP="00851AB9">
      <w:pPr>
        <w:numPr>
          <w:ilvl w:val="0"/>
          <w:numId w:val="20"/>
        </w:numPr>
        <w:tabs>
          <w:tab w:val="left" w:pos="1060"/>
        </w:tabs>
        <w:spacing w:after="160" w:line="259" w:lineRule="auto"/>
        <w:ind w:left="1060" w:hanging="356"/>
        <w:rPr>
          <w:rFonts w:eastAsia="Calibri"/>
          <w:lang w:eastAsia="en-US"/>
        </w:rPr>
      </w:pPr>
      <w:r w:rsidRPr="005C1637">
        <w:rPr>
          <w:rFonts w:eastAsia="Calibri"/>
          <w:lang w:eastAsia="en-US"/>
        </w:rPr>
        <w:t>Соблюдать условия аукциона.</w:t>
      </w:r>
    </w:p>
    <w:p w:rsidR="00851AB9" w:rsidRPr="005C1637" w:rsidRDefault="00851AB9" w:rsidP="00851AB9">
      <w:pPr>
        <w:spacing w:after="160" w:line="12" w:lineRule="exact"/>
        <w:rPr>
          <w:rFonts w:eastAsia="Calibri"/>
          <w:lang w:eastAsia="en-US"/>
        </w:rPr>
      </w:pPr>
    </w:p>
    <w:p w:rsidR="00851AB9" w:rsidRPr="005C1637" w:rsidRDefault="00851AB9" w:rsidP="00851AB9">
      <w:pPr>
        <w:numPr>
          <w:ilvl w:val="0"/>
          <w:numId w:val="20"/>
        </w:numPr>
        <w:tabs>
          <w:tab w:val="left" w:pos="1060"/>
        </w:tabs>
        <w:spacing w:after="160" w:line="234" w:lineRule="auto"/>
        <w:ind w:left="1060" w:right="100" w:hanging="356"/>
        <w:rPr>
          <w:rFonts w:eastAsia="Calibri"/>
          <w:lang w:eastAsia="en-US"/>
        </w:rPr>
      </w:pPr>
      <w:r w:rsidRPr="005C1637">
        <w:rPr>
          <w:rFonts w:eastAsia="Calibri"/>
          <w:lang w:eastAsia="en-US"/>
        </w:rPr>
        <w:t>В случае признания победителем аукциона, заключить договор в установленные сроки.</w:t>
      </w:r>
    </w:p>
    <w:p w:rsidR="00851AB9" w:rsidRPr="005C1637" w:rsidRDefault="00851AB9" w:rsidP="00851AB9">
      <w:pPr>
        <w:spacing w:after="160" w:line="278" w:lineRule="exact"/>
        <w:rPr>
          <w:rFonts w:eastAsia="Calibri"/>
          <w:lang w:eastAsia="en-US"/>
        </w:rPr>
      </w:pPr>
    </w:p>
    <w:p w:rsidR="00851AB9" w:rsidRPr="005C1637" w:rsidRDefault="00851AB9" w:rsidP="00851AB9">
      <w:pPr>
        <w:tabs>
          <w:tab w:val="left" w:pos="2720"/>
          <w:tab w:val="left" w:pos="5120"/>
        </w:tabs>
        <w:spacing w:after="160" w:line="259" w:lineRule="auto"/>
        <w:rPr>
          <w:rFonts w:eastAsia="Calibri"/>
          <w:lang w:eastAsia="en-US"/>
        </w:rPr>
      </w:pPr>
      <w:r w:rsidRPr="005C1637">
        <w:rPr>
          <w:rFonts w:eastAsia="Calibri"/>
          <w:lang w:eastAsia="en-US"/>
        </w:rPr>
        <w:t>Подпись Претендента</w:t>
      </w:r>
      <w:r w:rsidRPr="005C1637">
        <w:rPr>
          <w:rFonts w:eastAsia="Calibri"/>
          <w:lang w:eastAsia="en-US"/>
        </w:rPr>
        <w:tab/>
        <w:t>______________</w:t>
      </w:r>
      <w:r w:rsidRPr="005C1637">
        <w:rPr>
          <w:rFonts w:eastAsia="Calibri"/>
          <w:lang w:eastAsia="en-US"/>
        </w:rPr>
        <w:tab/>
        <w:t>/________________________________/</w:t>
      </w:r>
    </w:p>
    <w:p w:rsidR="00851AB9" w:rsidRPr="005C1637" w:rsidRDefault="00851AB9" w:rsidP="00851AB9">
      <w:pPr>
        <w:spacing w:after="160" w:line="4" w:lineRule="exact"/>
        <w:rPr>
          <w:rFonts w:eastAsia="Calibri"/>
          <w:lang w:eastAsia="en-US"/>
        </w:rPr>
      </w:pPr>
    </w:p>
    <w:p w:rsidR="00851AB9" w:rsidRPr="005C1637" w:rsidRDefault="00851AB9" w:rsidP="00851AB9">
      <w:pPr>
        <w:spacing w:after="160" w:line="259" w:lineRule="auto"/>
        <w:rPr>
          <w:rFonts w:eastAsia="Calibri"/>
          <w:lang w:eastAsia="en-US"/>
        </w:rPr>
      </w:pPr>
      <w:r w:rsidRPr="005C1637">
        <w:rPr>
          <w:rFonts w:eastAsia="Calibri"/>
          <w:lang w:eastAsia="en-US"/>
        </w:rPr>
        <w:t>(Фамилия, имя, отчество заявителя / представителя)</w:t>
      </w:r>
    </w:p>
    <w:p w:rsidR="00851AB9" w:rsidRPr="005C1637" w:rsidRDefault="00851AB9" w:rsidP="00851AB9">
      <w:pPr>
        <w:tabs>
          <w:tab w:val="left" w:pos="5000"/>
        </w:tabs>
        <w:spacing w:after="160" w:line="237" w:lineRule="auto"/>
        <w:rPr>
          <w:rFonts w:eastAsia="Calibri"/>
          <w:lang w:eastAsia="en-US"/>
        </w:rPr>
      </w:pPr>
      <w:proofErr w:type="spellStart"/>
      <w:r w:rsidRPr="005C1637">
        <w:rPr>
          <w:rFonts w:eastAsia="Calibri"/>
          <w:lang w:eastAsia="en-US"/>
        </w:rPr>
        <w:t>м.п</w:t>
      </w:r>
      <w:proofErr w:type="spellEnd"/>
      <w:r w:rsidRPr="005C1637">
        <w:rPr>
          <w:rFonts w:eastAsia="Calibri"/>
          <w:lang w:eastAsia="en-US"/>
        </w:rPr>
        <w:t>.</w:t>
      </w:r>
      <w:r w:rsidRPr="005C1637">
        <w:rPr>
          <w:rFonts w:eastAsia="Calibri"/>
          <w:lang w:eastAsia="en-US"/>
        </w:rPr>
        <w:tab/>
        <w:t>«______» ___________________ 20___ г.</w:t>
      </w:r>
    </w:p>
    <w:p w:rsidR="00851AB9" w:rsidRPr="005C1637" w:rsidRDefault="00851AB9" w:rsidP="00851AB9">
      <w:pPr>
        <w:spacing w:after="160" w:line="277" w:lineRule="exact"/>
        <w:rPr>
          <w:rFonts w:eastAsia="Calibri"/>
          <w:lang w:eastAsia="en-US"/>
        </w:rPr>
      </w:pPr>
    </w:p>
    <w:p w:rsidR="00851AB9" w:rsidRPr="005C1637" w:rsidRDefault="00851AB9" w:rsidP="00851AB9">
      <w:pPr>
        <w:spacing w:after="160" w:line="277" w:lineRule="exact"/>
        <w:rPr>
          <w:rFonts w:eastAsia="Calibri"/>
          <w:lang w:eastAsia="en-US"/>
        </w:rPr>
      </w:pPr>
    </w:p>
    <w:p w:rsidR="00851AB9" w:rsidRPr="005C1637" w:rsidRDefault="00851AB9" w:rsidP="00851AB9">
      <w:pPr>
        <w:numPr>
          <w:ilvl w:val="0"/>
          <w:numId w:val="21"/>
        </w:numPr>
        <w:tabs>
          <w:tab w:val="left" w:pos="280"/>
        </w:tabs>
        <w:spacing w:after="160" w:line="259" w:lineRule="auto"/>
        <w:ind w:left="280" w:hanging="221"/>
        <w:rPr>
          <w:rFonts w:eastAsia="Calibri"/>
          <w:lang w:eastAsia="en-US"/>
        </w:rPr>
      </w:pPr>
      <w:r w:rsidRPr="005C1637">
        <w:rPr>
          <w:rFonts w:eastAsia="Calibri"/>
          <w:lang w:eastAsia="en-US"/>
        </w:rPr>
        <w:t>заявке прилагаются:</w:t>
      </w:r>
    </w:p>
    <w:p w:rsidR="00851AB9" w:rsidRPr="005C1637" w:rsidRDefault="00851AB9" w:rsidP="00851AB9">
      <w:pPr>
        <w:spacing w:after="160" w:line="259" w:lineRule="auto"/>
        <w:rPr>
          <w:rFonts w:eastAsia="Calibri"/>
          <w:lang w:eastAsia="en-US"/>
        </w:rPr>
      </w:pPr>
      <w:r w:rsidRPr="005C1637">
        <w:rPr>
          <w:rFonts w:eastAsia="Calibri"/>
          <w:lang w:eastAsia="en-US"/>
        </w:rPr>
        <w:lastRenderedPageBreak/>
        <w:t>1.</w:t>
      </w:r>
    </w:p>
    <w:p w:rsidR="00851AB9" w:rsidRPr="005C1637" w:rsidRDefault="00851AB9" w:rsidP="00851AB9">
      <w:pPr>
        <w:spacing w:after="160" w:line="259" w:lineRule="auto"/>
        <w:rPr>
          <w:rFonts w:eastAsia="Calibri"/>
          <w:lang w:eastAsia="en-US"/>
        </w:rPr>
      </w:pPr>
      <w:r w:rsidRPr="005C1637">
        <w:rPr>
          <w:rFonts w:eastAsia="Calibri"/>
          <w:lang w:eastAsia="en-US"/>
        </w:rPr>
        <w:t>2.</w:t>
      </w:r>
    </w:p>
    <w:p w:rsidR="00851AB9" w:rsidRPr="005C1637" w:rsidRDefault="00851AB9" w:rsidP="00851AB9">
      <w:pPr>
        <w:spacing w:after="160" w:line="259" w:lineRule="auto"/>
        <w:rPr>
          <w:rFonts w:eastAsia="Calibri"/>
          <w:lang w:eastAsia="en-US"/>
        </w:rPr>
      </w:pPr>
      <w:r w:rsidRPr="005C1637">
        <w:rPr>
          <w:rFonts w:eastAsia="Calibri"/>
          <w:lang w:eastAsia="en-US"/>
        </w:rPr>
        <w:t>3.</w:t>
      </w:r>
    </w:p>
    <w:p w:rsidR="00851AB9" w:rsidRPr="005C1637" w:rsidRDefault="00851AB9" w:rsidP="00851AB9">
      <w:pPr>
        <w:spacing w:after="160" w:line="259" w:lineRule="auto"/>
        <w:rPr>
          <w:rFonts w:eastAsia="Calibri"/>
          <w:lang w:eastAsia="en-US"/>
        </w:rPr>
      </w:pPr>
      <w:r w:rsidRPr="005C1637">
        <w:rPr>
          <w:rFonts w:eastAsia="Calibri"/>
          <w:lang w:eastAsia="en-US"/>
        </w:rPr>
        <w:t>4.</w:t>
      </w:r>
    </w:p>
    <w:p w:rsidR="00851AB9" w:rsidRPr="005C1637" w:rsidRDefault="00851AB9" w:rsidP="00851AB9">
      <w:pPr>
        <w:spacing w:after="160" w:line="259" w:lineRule="auto"/>
        <w:rPr>
          <w:rFonts w:eastAsia="Calibri"/>
          <w:lang w:eastAsia="en-US"/>
        </w:rPr>
      </w:pPr>
      <w:r w:rsidRPr="005C1637">
        <w:rPr>
          <w:rFonts w:eastAsia="Calibri"/>
          <w:lang w:eastAsia="en-US"/>
        </w:rPr>
        <w:t>5.</w:t>
      </w:r>
    </w:p>
    <w:p w:rsidR="00851AB9" w:rsidRPr="005C1637" w:rsidRDefault="00851AB9" w:rsidP="00851AB9">
      <w:pPr>
        <w:spacing w:after="160" w:line="259" w:lineRule="auto"/>
        <w:rPr>
          <w:rFonts w:eastAsia="Calibri"/>
          <w:lang w:eastAsia="en-US"/>
        </w:rPr>
      </w:pPr>
      <w:r w:rsidRPr="005C1637">
        <w:rPr>
          <w:rFonts w:eastAsia="Calibri"/>
          <w:lang w:eastAsia="en-US"/>
        </w:rPr>
        <w:t>6.</w:t>
      </w:r>
    </w:p>
    <w:p w:rsidR="00851AB9" w:rsidRPr="005C1637" w:rsidRDefault="00851AB9" w:rsidP="00851AB9">
      <w:pPr>
        <w:tabs>
          <w:tab w:val="left" w:pos="1780"/>
        </w:tabs>
        <w:spacing w:after="160" w:line="259" w:lineRule="auto"/>
        <w:rPr>
          <w:rFonts w:eastAsia="Calibri"/>
          <w:lang w:eastAsia="en-US"/>
        </w:rPr>
      </w:pPr>
      <w:r w:rsidRPr="005C1637">
        <w:rPr>
          <w:rFonts w:eastAsia="Calibri"/>
          <w:lang w:eastAsia="en-US"/>
        </w:rPr>
        <w:t>Заявка принята</w:t>
      </w:r>
      <w:r w:rsidRPr="005C1637">
        <w:rPr>
          <w:rFonts w:eastAsia="Calibri"/>
          <w:lang w:eastAsia="en-US"/>
        </w:rPr>
        <w:tab/>
        <w:t>_____час</w:t>
      </w:r>
      <w:proofErr w:type="gramStart"/>
      <w:r w:rsidRPr="005C1637">
        <w:rPr>
          <w:rFonts w:eastAsia="Calibri"/>
          <w:lang w:eastAsia="en-US"/>
        </w:rPr>
        <w:t>.</w:t>
      </w:r>
      <w:proofErr w:type="gramEnd"/>
      <w:r w:rsidRPr="005C1637">
        <w:rPr>
          <w:rFonts w:eastAsia="Calibri"/>
          <w:lang w:eastAsia="en-US"/>
        </w:rPr>
        <w:t xml:space="preserve"> _____</w:t>
      </w:r>
      <w:proofErr w:type="gramStart"/>
      <w:r w:rsidRPr="005C1637">
        <w:rPr>
          <w:rFonts w:eastAsia="Calibri"/>
          <w:lang w:eastAsia="en-US"/>
        </w:rPr>
        <w:t>м</w:t>
      </w:r>
      <w:proofErr w:type="gramEnd"/>
      <w:r w:rsidRPr="005C1637">
        <w:rPr>
          <w:rFonts w:eastAsia="Calibri"/>
          <w:lang w:eastAsia="en-US"/>
        </w:rPr>
        <w:t>ин. «____» __________ 20__г.</w:t>
      </w:r>
    </w:p>
    <w:p w:rsidR="00851AB9" w:rsidRPr="005C1637" w:rsidRDefault="00851AB9" w:rsidP="00851AB9">
      <w:pPr>
        <w:spacing w:after="160" w:line="274" w:lineRule="exact"/>
        <w:rPr>
          <w:rFonts w:eastAsia="Calibri"/>
          <w:lang w:eastAsia="en-US"/>
        </w:rPr>
      </w:pPr>
    </w:p>
    <w:p w:rsidR="00851AB9" w:rsidRPr="005C1637" w:rsidRDefault="00851AB9" w:rsidP="00851AB9">
      <w:pPr>
        <w:spacing w:after="160" w:line="259" w:lineRule="auto"/>
        <w:rPr>
          <w:rFonts w:eastAsia="Calibri"/>
          <w:lang w:eastAsia="en-US"/>
        </w:rPr>
      </w:pPr>
      <w:r w:rsidRPr="005C1637">
        <w:rPr>
          <w:rFonts w:eastAsia="Calibri"/>
          <w:lang w:eastAsia="en-US"/>
        </w:rPr>
        <w:t>Регистрационный № _______</w:t>
      </w:r>
    </w:p>
    <w:p w:rsidR="00851AB9" w:rsidRPr="005C1637" w:rsidRDefault="00851AB9" w:rsidP="00851AB9">
      <w:pPr>
        <w:spacing w:after="160" w:line="276" w:lineRule="exact"/>
        <w:rPr>
          <w:rFonts w:eastAsia="Calibri"/>
          <w:lang w:eastAsia="en-US"/>
        </w:rPr>
      </w:pPr>
    </w:p>
    <w:p w:rsidR="00851AB9" w:rsidRPr="005C1637" w:rsidRDefault="00851AB9" w:rsidP="00851AB9">
      <w:pPr>
        <w:spacing w:after="160" w:line="259" w:lineRule="auto"/>
        <w:rPr>
          <w:rFonts w:eastAsia="Calibri"/>
          <w:lang w:eastAsia="en-US"/>
        </w:rPr>
      </w:pPr>
      <w:r w:rsidRPr="005C1637">
        <w:rPr>
          <w:rFonts w:eastAsia="Calibri"/>
          <w:lang w:eastAsia="en-US"/>
        </w:rPr>
        <w:t>Подпись лица, ответственного за прием заявок _____________________________________</w:t>
      </w:r>
    </w:p>
    <w:p w:rsidR="00851AB9" w:rsidRPr="005C1637" w:rsidRDefault="00851AB9" w:rsidP="00851AB9">
      <w:pPr>
        <w:spacing w:after="160" w:line="200" w:lineRule="exact"/>
        <w:rPr>
          <w:rFonts w:ascii="Calibri" w:eastAsia="Calibri" w:hAnsi="Calibri"/>
          <w:sz w:val="20"/>
          <w:szCs w:val="20"/>
          <w:lang w:eastAsia="en-US"/>
        </w:rPr>
      </w:pPr>
    </w:p>
    <w:p w:rsidR="00851AB9" w:rsidRPr="005C1637" w:rsidRDefault="00851AB9" w:rsidP="00851AB9">
      <w:pPr>
        <w:spacing w:after="160" w:line="352" w:lineRule="exact"/>
        <w:rPr>
          <w:rFonts w:ascii="Calibri" w:eastAsia="Calibri" w:hAnsi="Calibri"/>
          <w:sz w:val="20"/>
          <w:szCs w:val="20"/>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jc w:val="right"/>
        <w:rPr>
          <w:rFonts w:eastAsia="Calibri"/>
          <w:sz w:val="20"/>
          <w:szCs w:val="20"/>
          <w:lang w:eastAsia="en-US"/>
        </w:rPr>
      </w:pPr>
      <w:r w:rsidRPr="005C1637">
        <w:rPr>
          <w:rFonts w:eastAsia="Calibri"/>
          <w:sz w:val="22"/>
          <w:szCs w:val="22"/>
          <w:lang w:eastAsia="en-US"/>
        </w:rPr>
        <w:lastRenderedPageBreak/>
        <w:t>Приложение №2</w:t>
      </w:r>
    </w:p>
    <w:p w:rsidR="00851AB9" w:rsidRPr="005C1637" w:rsidRDefault="00851AB9" w:rsidP="00851AB9">
      <w:pPr>
        <w:jc w:val="right"/>
        <w:rPr>
          <w:sz w:val="22"/>
          <w:szCs w:val="22"/>
        </w:rPr>
      </w:pPr>
      <w:r w:rsidRPr="005C1637">
        <w:rPr>
          <w:sz w:val="22"/>
          <w:szCs w:val="22"/>
        </w:rPr>
        <w:t xml:space="preserve">к документации об аукционе на право заключения </w:t>
      </w:r>
    </w:p>
    <w:p w:rsidR="00851AB9" w:rsidRPr="005C1637" w:rsidRDefault="00851AB9" w:rsidP="00851AB9">
      <w:pPr>
        <w:jc w:val="right"/>
        <w:rPr>
          <w:sz w:val="22"/>
          <w:szCs w:val="22"/>
        </w:rPr>
      </w:pPr>
      <w:r w:rsidRPr="005C1637">
        <w:rPr>
          <w:sz w:val="22"/>
          <w:szCs w:val="22"/>
        </w:rPr>
        <w:t xml:space="preserve">договора аренды муниципального имущества </w:t>
      </w:r>
    </w:p>
    <w:p w:rsidR="00851AB9" w:rsidRPr="005C1637" w:rsidRDefault="00851AB9" w:rsidP="00851AB9">
      <w:pPr>
        <w:jc w:val="right"/>
        <w:rPr>
          <w:sz w:val="22"/>
          <w:szCs w:val="22"/>
        </w:rPr>
      </w:pPr>
      <w:r w:rsidRPr="005C1637">
        <w:rPr>
          <w:sz w:val="22"/>
          <w:szCs w:val="22"/>
        </w:rPr>
        <w:t xml:space="preserve">муниципального образования </w:t>
      </w:r>
      <w:proofErr w:type="spellStart"/>
      <w:r w:rsidRPr="005C1637">
        <w:rPr>
          <w:sz w:val="22"/>
          <w:szCs w:val="22"/>
        </w:rPr>
        <w:t>Ропшинское</w:t>
      </w:r>
      <w:proofErr w:type="spellEnd"/>
      <w:r w:rsidRPr="005C1637">
        <w:rPr>
          <w:sz w:val="22"/>
          <w:szCs w:val="22"/>
        </w:rPr>
        <w:t xml:space="preserve"> сельское поселение </w:t>
      </w:r>
    </w:p>
    <w:p w:rsidR="00851AB9" w:rsidRPr="005C1637" w:rsidRDefault="00851AB9" w:rsidP="00851AB9">
      <w:pPr>
        <w:jc w:val="right"/>
        <w:rPr>
          <w:sz w:val="22"/>
          <w:szCs w:val="22"/>
        </w:rPr>
      </w:pPr>
      <w:r w:rsidRPr="005C1637">
        <w:rPr>
          <w:sz w:val="22"/>
          <w:szCs w:val="22"/>
        </w:rPr>
        <w:t>Ломоносовский муниципальный район Ленинградской области</w:t>
      </w:r>
    </w:p>
    <w:p w:rsidR="00851AB9" w:rsidRPr="005C1637" w:rsidRDefault="00851AB9" w:rsidP="00851AB9">
      <w:pPr>
        <w:spacing w:after="160" w:line="200" w:lineRule="exact"/>
        <w:rPr>
          <w:rFonts w:eastAsia="Calibri"/>
          <w:sz w:val="20"/>
          <w:szCs w:val="20"/>
          <w:lang w:eastAsia="en-US"/>
        </w:rPr>
      </w:pPr>
    </w:p>
    <w:p w:rsidR="00851AB9" w:rsidRPr="005C1637" w:rsidRDefault="00851AB9" w:rsidP="00851AB9">
      <w:pPr>
        <w:spacing w:after="160" w:line="200" w:lineRule="exact"/>
        <w:rPr>
          <w:rFonts w:eastAsia="Calibri"/>
          <w:sz w:val="20"/>
          <w:szCs w:val="20"/>
          <w:lang w:eastAsia="en-US"/>
        </w:rPr>
      </w:pPr>
    </w:p>
    <w:p w:rsidR="00851AB9" w:rsidRPr="005C1637" w:rsidRDefault="00851AB9" w:rsidP="00851AB9">
      <w:pPr>
        <w:spacing w:after="160" w:line="200" w:lineRule="exact"/>
        <w:rPr>
          <w:rFonts w:eastAsia="Calibri"/>
          <w:sz w:val="20"/>
          <w:szCs w:val="20"/>
          <w:lang w:eastAsia="en-US"/>
        </w:rPr>
      </w:pPr>
    </w:p>
    <w:p w:rsidR="00851AB9" w:rsidRPr="005C1637" w:rsidRDefault="00851AB9" w:rsidP="00851AB9">
      <w:pPr>
        <w:jc w:val="center"/>
      </w:pPr>
    </w:p>
    <w:p w:rsidR="00851AB9" w:rsidRPr="005C1637" w:rsidRDefault="00851AB9" w:rsidP="00851AB9">
      <w:pPr>
        <w:jc w:val="center"/>
      </w:pPr>
      <w:r w:rsidRPr="005C1637">
        <w:rPr>
          <w:b/>
          <w:bCs/>
        </w:rPr>
        <w:t>Инструкция</w:t>
      </w:r>
    </w:p>
    <w:p w:rsidR="00851AB9" w:rsidRPr="005C1637" w:rsidRDefault="00851AB9" w:rsidP="00851AB9">
      <w:pPr>
        <w:jc w:val="center"/>
      </w:pPr>
    </w:p>
    <w:p w:rsidR="00851AB9" w:rsidRPr="005C1637" w:rsidRDefault="00851AB9" w:rsidP="00851AB9">
      <w:pPr>
        <w:jc w:val="center"/>
      </w:pPr>
      <w:r w:rsidRPr="005C1637">
        <w:rPr>
          <w:b/>
          <w:bCs/>
        </w:rPr>
        <w:t>по заполнению заявки на участие в аукционе</w:t>
      </w:r>
    </w:p>
    <w:p w:rsidR="00851AB9" w:rsidRPr="005C1637" w:rsidRDefault="00851AB9" w:rsidP="00851AB9">
      <w:pPr>
        <w:spacing w:after="160" w:line="288" w:lineRule="exact"/>
        <w:rPr>
          <w:rFonts w:eastAsia="Calibri"/>
          <w:lang w:eastAsia="en-US"/>
        </w:rPr>
      </w:pPr>
    </w:p>
    <w:p w:rsidR="00851AB9" w:rsidRPr="005C1637" w:rsidRDefault="00851AB9" w:rsidP="00851AB9">
      <w:pPr>
        <w:numPr>
          <w:ilvl w:val="0"/>
          <w:numId w:val="22"/>
        </w:numPr>
        <w:tabs>
          <w:tab w:val="left" w:pos="243"/>
        </w:tabs>
        <w:spacing w:after="160" w:line="236" w:lineRule="auto"/>
        <w:ind w:left="1" w:hanging="1"/>
        <w:jc w:val="both"/>
        <w:rPr>
          <w:rFonts w:eastAsia="Calibri"/>
          <w:lang w:eastAsia="en-US"/>
        </w:rPr>
      </w:pPr>
      <w:r w:rsidRPr="005C1637">
        <w:rPr>
          <w:rFonts w:eastAsia="Calibri"/>
          <w:lang w:eastAsia="en-US"/>
        </w:rPr>
        <w:t>Заявка на участие в аукционе оформляется на стандартных листах бумаги (белой или светлых тонов) формата А</w:t>
      </w:r>
      <w:proofErr w:type="gramStart"/>
      <w:r w:rsidRPr="005C1637">
        <w:rPr>
          <w:rFonts w:eastAsia="Calibri"/>
          <w:lang w:eastAsia="en-US"/>
        </w:rPr>
        <w:t>4</w:t>
      </w:r>
      <w:proofErr w:type="gramEnd"/>
      <w:r w:rsidRPr="005C1637">
        <w:rPr>
          <w:rFonts w:eastAsia="Calibri"/>
          <w:lang w:eastAsia="en-US"/>
        </w:rPr>
        <w:t>, машинописным способом, или заполняется вручную разборчивым почерком.</w:t>
      </w:r>
    </w:p>
    <w:p w:rsidR="00851AB9" w:rsidRPr="005C1637" w:rsidRDefault="00851AB9" w:rsidP="00851AB9">
      <w:pPr>
        <w:spacing w:after="160" w:line="294" w:lineRule="exact"/>
        <w:jc w:val="both"/>
        <w:rPr>
          <w:rFonts w:eastAsia="Calibri"/>
          <w:lang w:eastAsia="en-US"/>
        </w:rPr>
      </w:pPr>
    </w:p>
    <w:p w:rsidR="00851AB9" w:rsidRPr="005C1637" w:rsidRDefault="00851AB9" w:rsidP="00851AB9">
      <w:pPr>
        <w:numPr>
          <w:ilvl w:val="0"/>
          <w:numId w:val="22"/>
        </w:numPr>
        <w:tabs>
          <w:tab w:val="left" w:pos="241"/>
        </w:tabs>
        <w:spacing w:after="160" w:line="238" w:lineRule="auto"/>
        <w:ind w:left="1" w:right="180" w:hanging="1"/>
        <w:jc w:val="both"/>
        <w:rPr>
          <w:rFonts w:eastAsia="Calibri"/>
          <w:lang w:eastAsia="en-US"/>
        </w:rPr>
      </w:pPr>
      <w:r w:rsidRPr="005C1637">
        <w:rPr>
          <w:rFonts w:eastAsia="Calibri"/>
          <w:lang w:eastAsia="en-US"/>
        </w:rPr>
        <w:t>Заявка на участие в аукционе, верность копий документов, представляемых в составе заявки на участие в аукционе, должна быть подтверждена подписью руководителя заявителя (для юридических лиц), иным лицом, действующим от имени заявителя по доверенности, индивидуальным предпринимателем или физическим лицом. Подпись должна быть скреплена печатью организации (при наличии).</w:t>
      </w:r>
    </w:p>
    <w:p w:rsidR="00851AB9" w:rsidRPr="005C1637" w:rsidRDefault="00851AB9" w:rsidP="00851AB9">
      <w:pPr>
        <w:spacing w:after="160" w:line="292" w:lineRule="exact"/>
        <w:jc w:val="both"/>
        <w:rPr>
          <w:rFonts w:eastAsia="Calibri"/>
          <w:lang w:eastAsia="en-US"/>
        </w:rPr>
      </w:pPr>
    </w:p>
    <w:p w:rsidR="00851AB9" w:rsidRPr="005C1637" w:rsidRDefault="00851AB9" w:rsidP="00851AB9">
      <w:pPr>
        <w:numPr>
          <w:ilvl w:val="0"/>
          <w:numId w:val="22"/>
        </w:numPr>
        <w:tabs>
          <w:tab w:val="left" w:pos="241"/>
        </w:tabs>
        <w:spacing w:after="160" w:line="236" w:lineRule="auto"/>
        <w:ind w:left="1" w:right="-8" w:hanging="1"/>
        <w:jc w:val="both"/>
        <w:rPr>
          <w:rFonts w:eastAsia="Calibri"/>
          <w:lang w:eastAsia="en-US"/>
        </w:rPr>
      </w:pPr>
      <w:r w:rsidRPr="005C1637">
        <w:rPr>
          <w:rFonts w:eastAsia="Calibri"/>
          <w:lang w:eastAsia="en-US"/>
        </w:rPr>
        <w:t>Подчистки и исправления не допускаются, за исключением исправлений, скрепленных печатью (при наличии) и заверенных подписью уполномоченного лица (для юридических лиц) или собственноручно (для физических лиц).</w:t>
      </w:r>
    </w:p>
    <w:p w:rsidR="00851AB9" w:rsidRPr="005C1637" w:rsidRDefault="00851AB9" w:rsidP="00851AB9">
      <w:pPr>
        <w:spacing w:after="160" w:line="294" w:lineRule="exact"/>
        <w:jc w:val="both"/>
        <w:rPr>
          <w:rFonts w:eastAsia="Calibri"/>
          <w:lang w:eastAsia="en-US"/>
        </w:rPr>
      </w:pPr>
    </w:p>
    <w:p w:rsidR="00851AB9" w:rsidRPr="005C1637" w:rsidRDefault="00851AB9" w:rsidP="00851AB9">
      <w:pPr>
        <w:numPr>
          <w:ilvl w:val="0"/>
          <w:numId w:val="22"/>
        </w:numPr>
        <w:tabs>
          <w:tab w:val="left" w:pos="241"/>
        </w:tabs>
        <w:spacing w:after="160" w:line="234" w:lineRule="auto"/>
        <w:ind w:left="1" w:right="20" w:hanging="1"/>
        <w:jc w:val="both"/>
        <w:rPr>
          <w:rFonts w:eastAsia="Calibri"/>
          <w:lang w:eastAsia="en-US"/>
        </w:rPr>
      </w:pPr>
      <w:r w:rsidRPr="005C1637">
        <w:rPr>
          <w:rFonts w:eastAsia="Calibri"/>
          <w:lang w:eastAsia="en-US"/>
        </w:rPr>
        <w:t>Заявка на участие в аукционе и документы, приложенные к ней, должны иметь четкую печать текстов.</w:t>
      </w:r>
    </w:p>
    <w:p w:rsidR="00851AB9" w:rsidRPr="005C1637" w:rsidRDefault="00851AB9" w:rsidP="00851AB9">
      <w:pPr>
        <w:spacing w:after="160" w:line="259" w:lineRule="auto"/>
        <w:rPr>
          <w:rFonts w:ascii="Calibri" w:eastAsia="Calibri" w:hAnsi="Calibri"/>
          <w:sz w:val="22"/>
          <w:szCs w:val="22"/>
          <w:lang w:eastAsia="en-US"/>
        </w:rPr>
        <w:sectPr w:rsidR="00851AB9" w:rsidRPr="005C1637" w:rsidSect="005C1637">
          <w:pgSz w:w="11900" w:h="16838"/>
          <w:pgMar w:top="1135" w:right="843" w:bottom="851" w:left="1419" w:header="0" w:footer="0" w:gutter="0"/>
          <w:cols w:space="720" w:equalWidth="0">
            <w:col w:w="9638"/>
          </w:cols>
        </w:sectPr>
      </w:pPr>
    </w:p>
    <w:p w:rsidR="00851AB9" w:rsidRPr="005C1637" w:rsidRDefault="00851AB9" w:rsidP="00851AB9">
      <w:pPr>
        <w:spacing w:after="160" w:line="259" w:lineRule="auto"/>
        <w:jc w:val="right"/>
        <w:rPr>
          <w:rFonts w:eastAsia="Calibri"/>
          <w:sz w:val="20"/>
          <w:szCs w:val="20"/>
          <w:lang w:eastAsia="en-US"/>
        </w:rPr>
      </w:pPr>
      <w:r w:rsidRPr="005C1637">
        <w:rPr>
          <w:rFonts w:eastAsia="Calibri"/>
          <w:sz w:val="22"/>
          <w:szCs w:val="22"/>
          <w:lang w:eastAsia="en-US"/>
        </w:rPr>
        <w:lastRenderedPageBreak/>
        <w:t>Приложение №3</w:t>
      </w:r>
    </w:p>
    <w:p w:rsidR="00851AB9" w:rsidRPr="005C1637" w:rsidRDefault="00851AB9" w:rsidP="00851AB9">
      <w:pPr>
        <w:jc w:val="right"/>
        <w:rPr>
          <w:sz w:val="22"/>
          <w:szCs w:val="22"/>
        </w:rPr>
      </w:pPr>
      <w:r w:rsidRPr="005C1637">
        <w:rPr>
          <w:sz w:val="22"/>
          <w:szCs w:val="22"/>
        </w:rPr>
        <w:t xml:space="preserve">к документации об аукционе на право заключения </w:t>
      </w:r>
    </w:p>
    <w:p w:rsidR="00851AB9" w:rsidRPr="005C1637" w:rsidRDefault="00851AB9" w:rsidP="00851AB9">
      <w:pPr>
        <w:jc w:val="right"/>
        <w:rPr>
          <w:sz w:val="22"/>
          <w:szCs w:val="22"/>
        </w:rPr>
      </w:pPr>
      <w:r w:rsidRPr="005C1637">
        <w:rPr>
          <w:sz w:val="22"/>
          <w:szCs w:val="22"/>
        </w:rPr>
        <w:t xml:space="preserve">договора аренды муниципального имущества </w:t>
      </w:r>
    </w:p>
    <w:p w:rsidR="00851AB9" w:rsidRPr="005C1637" w:rsidRDefault="00851AB9" w:rsidP="00851AB9">
      <w:pPr>
        <w:jc w:val="right"/>
        <w:rPr>
          <w:sz w:val="22"/>
          <w:szCs w:val="22"/>
        </w:rPr>
      </w:pPr>
      <w:r w:rsidRPr="005C1637">
        <w:rPr>
          <w:sz w:val="22"/>
          <w:szCs w:val="22"/>
        </w:rPr>
        <w:t xml:space="preserve">муниципального образования </w:t>
      </w:r>
      <w:proofErr w:type="spellStart"/>
      <w:r w:rsidRPr="005C1637">
        <w:rPr>
          <w:sz w:val="22"/>
          <w:szCs w:val="22"/>
        </w:rPr>
        <w:t>Ропшинское</w:t>
      </w:r>
      <w:proofErr w:type="spellEnd"/>
      <w:r w:rsidRPr="005C1637">
        <w:rPr>
          <w:sz w:val="22"/>
          <w:szCs w:val="22"/>
        </w:rPr>
        <w:t xml:space="preserve"> сельское поселение </w:t>
      </w:r>
    </w:p>
    <w:p w:rsidR="00851AB9" w:rsidRPr="005C1637" w:rsidRDefault="00851AB9" w:rsidP="00851AB9">
      <w:pPr>
        <w:jc w:val="right"/>
        <w:rPr>
          <w:sz w:val="22"/>
          <w:szCs w:val="22"/>
        </w:rPr>
      </w:pPr>
      <w:r w:rsidRPr="005C1637">
        <w:rPr>
          <w:sz w:val="22"/>
          <w:szCs w:val="22"/>
        </w:rPr>
        <w:t>Ломоносовский муниципальный район Ленинградской области</w:t>
      </w:r>
    </w:p>
    <w:p w:rsidR="00851AB9" w:rsidRPr="005C1637" w:rsidRDefault="00851AB9" w:rsidP="00851AB9">
      <w:pPr>
        <w:spacing w:after="160" w:line="259" w:lineRule="auto"/>
        <w:jc w:val="center"/>
        <w:rPr>
          <w:rFonts w:ascii="Calibri" w:eastAsia="Calibri" w:hAnsi="Calibri"/>
          <w:b/>
          <w:sz w:val="22"/>
          <w:szCs w:val="22"/>
          <w:lang w:eastAsia="en-US"/>
        </w:rPr>
      </w:pPr>
    </w:p>
    <w:p w:rsidR="00851AB9" w:rsidRPr="005C1637" w:rsidRDefault="00851AB9" w:rsidP="00851AB9">
      <w:pPr>
        <w:suppressAutoHyphens/>
        <w:snapToGrid w:val="0"/>
        <w:ind w:right="-1088"/>
        <w:rPr>
          <w:rFonts w:eastAsia="Arial"/>
          <w:b/>
          <w:szCs w:val="20"/>
          <w:lang w:eastAsia="ar-SA"/>
        </w:rPr>
      </w:pPr>
      <w:r w:rsidRPr="005C1637">
        <w:rPr>
          <w:rFonts w:eastAsia="Arial"/>
          <w:b/>
          <w:szCs w:val="20"/>
          <w:lang w:eastAsia="ar-SA"/>
        </w:rPr>
        <w:t xml:space="preserve">                                                        ПРОЕКТ  </w:t>
      </w:r>
    </w:p>
    <w:p w:rsidR="00851AB9" w:rsidRPr="005C1637" w:rsidRDefault="00851AB9" w:rsidP="00851AB9">
      <w:pPr>
        <w:suppressAutoHyphens/>
        <w:snapToGrid w:val="0"/>
        <w:ind w:right="-1088"/>
        <w:rPr>
          <w:rFonts w:eastAsia="Arial"/>
          <w:b/>
          <w:szCs w:val="20"/>
          <w:lang w:eastAsia="ar-SA"/>
        </w:rPr>
      </w:pPr>
      <w:r w:rsidRPr="005C1637">
        <w:rPr>
          <w:rFonts w:eastAsia="Arial"/>
          <w:b/>
          <w:szCs w:val="20"/>
          <w:lang w:eastAsia="ar-SA"/>
        </w:rPr>
        <w:t xml:space="preserve">                                           ДОГОВОРА  АРЕНДЫ</w:t>
      </w:r>
    </w:p>
    <w:p w:rsidR="00851AB9" w:rsidRPr="005C1637" w:rsidRDefault="00851AB9" w:rsidP="00851AB9">
      <w:pPr>
        <w:suppressAutoHyphens/>
        <w:snapToGrid w:val="0"/>
        <w:ind w:right="-1088"/>
        <w:rPr>
          <w:rFonts w:eastAsia="Arial"/>
          <w:b/>
          <w:szCs w:val="20"/>
          <w:lang w:eastAsia="ar-SA"/>
        </w:rPr>
      </w:pPr>
      <w:r w:rsidRPr="005C1637">
        <w:rPr>
          <w:rFonts w:eastAsia="Arial"/>
          <w:b/>
          <w:szCs w:val="20"/>
          <w:lang w:eastAsia="ar-SA"/>
        </w:rPr>
        <w:t xml:space="preserve">                муниципального недвижимого имущества   № ____</w:t>
      </w:r>
    </w:p>
    <w:p w:rsidR="00851AB9" w:rsidRPr="005C1637" w:rsidRDefault="00851AB9" w:rsidP="00851AB9">
      <w:pPr>
        <w:suppressAutoHyphens/>
        <w:snapToGrid w:val="0"/>
        <w:ind w:right="-1088"/>
        <w:rPr>
          <w:rFonts w:eastAsia="Arial"/>
          <w:b/>
          <w:szCs w:val="20"/>
          <w:lang w:eastAsia="ar-SA"/>
        </w:rPr>
      </w:pPr>
    </w:p>
    <w:p w:rsidR="00851AB9" w:rsidRPr="005C1637" w:rsidRDefault="00851AB9" w:rsidP="00851AB9">
      <w:pPr>
        <w:suppressAutoHyphens/>
        <w:snapToGrid w:val="0"/>
        <w:ind w:right="-1088"/>
        <w:jc w:val="center"/>
        <w:rPr>
          <w:rFonts w:eastAsia="Arial"/>
          <w:b/>
          <w:szCs w:val="20"/>
          <w:lang w:eastAsia="ar-SA"/>
        </w:rPr>
      </w:pPr>
    </w:p>
    <w:p w:rsidR="00851AB9" w:rsidRPr="005C1637" w:rsidRDefault="00851AB9" w:rsidP="00851AB9">
      <w:pPr>
        <w:suppressAutoHyphens/>
        <w:snapToGrid w:val="0"/>
        <w:ind w:right="-1088"/>
        <w:rPr>
          <w:rFonts w:eastAsia="Arial"/>
          <w:b/>
          <w:sz w:val="22"/>
          <w:szCs w:val="20"/>
          <w:lang w:eastAsia="ar-SA"/>
        </w:rPr>
      </w:pPr>
      <w:r>
        <w:rPr>
          <w:rFonts w:eastAsia="Arial"/>
          <w:b/>
          <w:sz w:val="22"/>
          <w:szCs w:val="20"/>
          <w:lang w:eastAsia="ar-SA"/>
        </w:rPr>
        <w:t xml:space="preserve">    п. Ропша</w:t>
      </w:r>
      <w:r w:rsidRPr="005C1637">
        <w:rPr>
          <w:rFonts w:eastAsia="Arial"/>
          <w:b/>
          <w:sz w:val="22"/>
          <w:szCs w:val="20"/>
          <w:lang w:eastAsia="ar-SA"/>
        </w:rPr>
        <w:t xml:space="preserve">                                                                                      "__" _________ 20___г.</w:t>
      </w:r>
    </w:p>
    <w:p w:rsidR="00851AB9" w:rsidRPr="005C1637" w:rsidRDefault="00851AB9" w:rsidP="00851AB9">
      <w:pPr>
        <w:suppressAutoHyphens/>
        <w:snapToGrid w:val="0"/>
        <w:ind w:right="-1088"/>
        <w:rPr>
          <w:rFonts w:ascii="Arial" w:eastAsia="Arial" w:hAnsi="Arial"/>
          <w:sz w:val="18"/>
          <w:szCs w:val="20"/>
          <w:lang w:eastAsia="ar-SA"/>
        </w:rPr>
      </w:pPr>
      <w:r w:rsidRPr="005C1637">
        <w:rPr>
          <w:rFonts w:ascii="Arial" w:eastAsia="Arial" w:hAnsi="Arial"/>
          <w:sz w:val="18"/>
          <w:szCs w:val="20"/>
          <w:lang w:eastAsia="ar-SA"/>
        </w:rPr>
        <w:t xml:space="preserve">                        </w:t>
      </w:r>
    </w:p>
    <w:p w:rsidR="00851AB9" w:rsidRPr="005C1637" w:rsidRDefault="00851AB9" w:rsidP="00851AB9">
      <w:pPr>
        <w:shd w:val="clear" w:color="auto" w:fill="FFFFFF"/>
        <w:spacing w:after="160" w:line="259" w:lineRule="auto"/>
        <w:jc w:val="both"/>
        <w:rPr>
          <w:rFonts w:ascii="Calibri" w:eastAsia="Calibri" w:hAnsi="Calibri"/>
          <w:b/>
          <w:sz w:val="22"/>
          <w:szCs w:val="22"/>
          <w:lang w:eastAsia="en-US"/>
        </w:rPr>
      </w:pPr>
    </w:p>
    <w:p w:rsidR="00851AB9" w:rsidRPr="005C1637" w:rsidRDefault="00851AB9" w:rsidP="00851AB9">
      <w:pPr>
        <w:jc w:val="both"/>
        <w:rPr>
          <w:rFonts w:eastAsia="Calibri"/>
          <w:szCs w:val="20"/>
          <w:lang w:eastAsia="en-US"/>
        </w:rPr>
      </w:pPr>
      <w:r w:rsidRPr="005C1637">
        <w:rPr>
          <w:rFonts w:eastAsia="Calibri"/>
          <w:lang w:eastAsia="en-US"/>
        </w:rPr>
        <w:t xml:space="preserve">         </w:t>
      </w:r>
      <w:proofErr w:type="gramStart"/>
      <w:r w:rsidRPr="005C1637">
        <w:rPr>
          <w:rFonts w:eastAsia="Calibri"/>
          <w:b/>
          <w:szCs w:val="20"/>
          <w:lang w:eastAsia="en-US"/>
        </w:rPr>
        <w:t xml:space="preserve">Местная администрация МО </w:t>
      </w:r>
      <w:proofErr w:type="spellStart"/>
      <w:r w:rsidRPr="005C1637">
        <w:rPr>
          <w:rFonts w:eastAsia="Calibri"/>
          <w:b/>
          <w:szCs w:val="20"/>
          <w:lang w:eastAsia="en-US"/>
        </w:rPr>
        <w:t>Ропшинское</w:t>
      </w:r>
      <w:proofErr w:type="spellEnd"/>
      <w:r w:rsidRPr="005C1637">
        <w:rPr>
          <w:rFonts w:eastAsia="Calibri"/>
          <w:b/>
          <w:szCs w:val="20"/>
          <w:lang w:eastAsia="en-US"/>
        </w:rPr>
        <w:t xml:space="preserve"> сельское поселение</w:t>
      </w:r>
      <w:r w:rsidRPr="005C1637">
        <w:rPr>
          <w:rFonts w:eastAsia="Calibri"/>
          <w:szCs w:val="20"/>
          <w:lang w:eastAsia="en-US"/>
        </w:rPr>
        <w:t xml:space="preserve"> МО Ломоносовского муниципального района Ленинградской области, именуемая в дальнейшем </w:t>
      </w:r>
      <w:r w:rsidRPr="005C1637">
        <w:rPr>
          <w:rFonts w:eastAsia="Calibri"/>
          <w:b/>
          <w:szCs w:val="20"/>
          <w:lang w:eastAsia="en-US"/>
        </w:rPr>
        <w:t>«Арендодатель</w:t>
      </w:r>
      <w:r w:rsidRPr="005C1637">
        <w:rPr>
          <w:rFonts w:eastAsia="Calibri"/>
          <w:b/>
          <w:bCs/>
          <w:szCs w:val="20"/>
          <w:lang w:eastAsia="en-US"/>
        </w:rPr>
        <w:t>»</w:t>
      </w:r>
      <w:r w:rsidRPr="005C1637">
        <w:rPr>
          <w:rFonts w:eastAsia="Calibri"/>
          <w:szCs w:val="20"/>
          <w:lang w:eastAsia="en-US"/>
        </w:rPr>
        <w:t>, зарегистрированная в качестве юридического лица по законодательству Российской Федерации и внесенное в Единый государственный реестр юридических лиц Инспекцией Министерства Российской Федерации по налогам и сборам по Ломоносовскому району Ленинградской области 10 ноября 2002 года за основным государственным регистрационным номером 1024702184286, о чем было выдано</w:t>
      </w:r>
      <w:proofErr w:type="gramEnd"/>
      <w:r w:rsidRPr="005C1637">
        <w:rPr>
          <w:rFonts w:eastAsia="Calibri"/>
          <w:szCs w:val="20"/>
          <w:lang w:eastAsia="en-US"/>
        </w:rPr>
        <w:t xml:space="preserve"> свидетельство бланк серии 47 № 000972376, имеющее ИНН 4720007825, КПП 472501001, адрес местонахождения: </w:t>
      </w:r>
      <w:proofErr w:type="gramStart"/>
      <w:r w:rsidRPr="005C1637">
        <w:rPr>
          <w:rFonts w:eastAsia="Calibri"/>
          <w:szCs w:val="20"/>
          <w:lang w:eastAsia="en-US"/>
        </w:rPr>
        <w:t xml:space="preserve">Россия, индекс 188514, Ленинградская область, Ломоносовский район, пос. Ропша, </w:t>
      </w:r>
      <w:proofErr w:type="spellStart"/>
      <w:r w:rsidRPr="005C1637">
        <w:rPr>
          <w:rFonts w:eastAsia="Calibri"/>
          <w:szCs w:val="20"/>
          <w:lang w:eastAsia="en-US"/>
        </w:rPr>
        <w:t>Стрельнинское</w:t>
      </w:r>
      <w:proofErr w:type="spellEnd"/>
      <w:r w:rsidRPr="005C1637">
        <w:rPr>
          <w:rFonts w:eastAsia="Calibri"/>
          <w:szCs w:val="20"/>
          <w:lang w:eastAsia="en-US"/>
        </w:rPr>
        <w:t xml:space="preserve"> шоссе, дом 9А, в лице Главы местной администрации  </w:t>
      </w:r>
      <w:proofErr w:type="spellStart"/>
      <w:r w:rsidRPr="005C1637">
        <w:rPr>
          <w:rFonts w:eastAsia="Calibri"/>
          <w:szCs w:val="20"/>
          <w:lang w:eastAsia="en-US"/>
        </w:rPr>
        <w:t>Дзейгова</w:t>
      </w:r>
      <w:proofErr w:type="spellEnd"/>
      <w:r w:rsidRPr="005C1637">
        <w:rPr>
          <w:rFonts w:eastAsia="Calibri"/>
          <w:szCs w:val="20"/>
          <w:lang w:eastAsia="en-US"/>
        </w:rPr>
        <w:t xml:space="preserve"> Мухарбека </w:t>
      </w:r>
      <w:proofErr w:type="spellStart"/>
      <w:r w:rsidRPr="005C1637">
        <w:rPr>
          <w:rFonts w:eastAsia="Calibri"/>
          <w:szCs w:val="20"/>
          <w:lang w:eastAsia="en-US"/>
        </w:rPr>
        <w:t>Мухтаровича</w:t>
      </w:r>
      <w:proofErr w:type="spellEnd"/>
      <w:r w:rsidRPr="005C1637">
        <w:rPr>
          <w:rFonts w:eastAsia="Calibri"/>
          <w:szCs w:val="20"/>
          <w:lang w:eastAsia="en-US"/>
        </w:rPr>
        <w:t>, действующего на основании Устава</w:t>
      </w:r>
      <w:r w:rsidRPr="005C1637">
        <w:rPr>
          <w:rFonts w:eastAsia="Calibri"/>
          <w:sz w:val="20"/>
          <w:szCs w:val="20"/>
          <w:lang w:eastAsia="en-US"/>
        </w:rPr>
        <w:t xml:space="preserve"> </w:t>
      </w:r>
      <w:r w:rsidRPr="005C1637">
        <w:rPr>
          <w:rFonts w:eastAsia="Calibri"/>
          <w:szCs w:val="20"/>
          <w:lang w:eastAsia="en-US"/>
        </w:rPr>
        <w:t xml:space="preserve">муниципального образования </w:t>
      </w:r>
      <w:proofErr w:type="spellStart"/>
      <w:r w:rsidRPr="005C1637">
        <w:rPr>
          <w:rFonts w:eastAsia="Calibri"/>
          <w:szCs w:val="20"/>
          <w:lang w:eastAsia="en-US"/>
        </w:rPr>
        <w:t>Ропшинское</w:t>
      </w:r>
      <w:proofErr w:type="spellEnd"/>
      <w:r w:rsidRPr="005C1637">
        <w:rPr>
          <w:rFonts w:eastAsia="Calibri"/>
          <w:szCs w:val="20"/>
          <w:lang w:eastAsia="en-US"/>
        </w:rPr>
        <w:t xml:space="preserve"> сельское поселение муниципального образования Ломоносовского муниципального района Ленинградской области, с одной стороны, </w:t>
      </w:r>
      <w:r w:rsidRPr="005C1637">
        <w:rPr>
          <w:rFonts w:eastAsia="Calibri"/>
          <w:lang w:eastAsia="en-US"/>
        </w:rPr>
        <w:t xml:space="preserve">а также ______________________________________________________, (внесено в ЕГРЮЛ _____________________ за основным государственным регистрационным номером _______________), в лице ________________________ именуемый в дальнейшем </w:t>
      </w:r>
      <w:r w:rsidRPr="005C1637">
        <w:rPr>
          <w:rFonts w:eastAsia="Calibri"/>
          <w:b/>
          <w:lang w:eastAsia="en-US"/>
        </w:rPr>
        <w:t>“</w:t>
      </w:r>
      <w:r w:rsidRPr="005C1637">
        <w:rPr>
          <w:rFonts w:eastAsia="Calibri"/>
          <w:b/>
          <w:i/>
          <w:iCs/>
          <w:lang w:eastAsia="en-US"/>
        </w:rPr>
        <w:t>Арендатор</w:t>
      </w:r>
      <w:r w:rsidRPr="005C1637">
        <w:rPr>
          <w:rFonts w:eastAsia="Calibri"/>
          <w:b/>
          <w:lang w:eastAsia="en-US"/>
        </w:rPr>
        <w:t xml:space="preserve">”, </w:t>
      </w:r>
      <w:r w:rsidRPr="005C1637">
        <w:rPr>
          <w:rFonts w:eastAsia="Calibri"/>
          <w:lang w:eastAsia="en-US"/>
        </w:rPr>
        <w:t>с другой стороны (далее</w:t>
      </w:r>
      <w:proofErr w:type="gramEnd"/>
      <w:r w:rsidRPr="005C1637">
        <w:rPr>
          <w:rFonts w:eastAsia="Calibri"/>
          <w:lang w:eastAsia="en-US"/>
        </w:rPr>
        <w:t xml:space="preserve"> – </w:t>
      </w:r>
      <w:proofErr w:type="gramStart"/>
      <w:r w:rsidRPr="005C1637">
        <w:rPr>
          <w:rFonts w:eastAsia="Calibri"/>
          <w:lang w:eastAsia="en-US"/>
        </w:rPr>
        <w:t xml:space="preserve">Стороны), в соответствии с решением единой комиссии местной администрации муниципального образования </w:t>
      </w:r>
      <w:proofErr w:type="spellStart"/>
      <w:r w:rsidRPr="005C1637">
        <w:rPr>
          <w:rFonts w:eastAsia="Calibri"/>
          <w:lang w:eastAsia="en-US"/>
        </w:rPr>
        <w:t>Ропшинское</w:t>
      </w:r>
      <w:proofErr w:type="spellEnd"/>
      <w:r w:rsidRPr="005C1637">
        <w:rPr>
          <w:rFonts w:eastAsia="Calibri"/>
          <w:lang w:eastAsia="en-US"/>
        </w:rPr>
        <w:t xml:space="preserve"> сельского поселения Ломоносовского муниципального района Ленинградской области (Протокол аукциона №______), заключили настоящий Договор аренды, именуемый в дальнейшем ДОГОВОР, о нижеследующем:</w:t>
      </w:r>
      <w:proofErr w:type="gramEnd"/>
    </w:p>
    <w:p w:rsidR="00851AB9" w:rsidRPr="005C1637" w:rsidRDefault="00851AB9" w:rsidP="00851AB9">
      <w:pPr>
        <w:spacing w:after="160" w:line="259" w:lineRule="auto"/>
        <w:jc w:val="center"/>
        <w:rPr>
          <w:rFonts w:eastAsia="Calibri"/>
          <w:b/>
          <w:lang w:eastAsia="en-US"/>
        </w:rPr>
      </w:pPr>
    </w:p>
    <w:p w:rsidR="00851AB9" w:rsidRPr="005C1637" w:rsidRDefault="00851AB9" w:rsidP="00851AB9">
      <w:pPr>
        <w:spacing w:after="160" w:line="259" w:lineRule="auto"/>
        <w:jc w:val="center"/>
        <w:rPr>
          <w:rFonts w:eastAsia="Calibri"/>
          <w:b/>
          <w:lang w:eastAsia="en-US"/>
        </w:rPr>
      </w:pPr>
      <w:r w:rsidRPr="005C1637">
        <w:rPr>
          <w:rFonts w:eastAsia="Calibri"/>
          <w:b/>
          <w:lang w:eastAsia="en-US"/>
        </w:rPr>
        <w:t>1. ОБЩИЕ УСЛОВИЯ</w:t>
      </w:r>
    </w:p>
    <w:p w:rsidR="00851AB9" w:rsidRPr="005C1637" w:rsidRDefault="00851AB9" w:rsidP="00851AB9">
      <w:pPr>
        <w:numPr>
          <w:ilvl w:val="1"/>
          <w:numId w:val="24"/>
        </w:numPr>
        <w:spacing w:after="160" w:line="259" w:lineRule="auto"/>
        <w:jc w:val="both"/>
      </w:pPr>
      <w:r w:rsidRPr="005C1637">
        <w:t xml:space="preserve">Арендодатель передает, а Арендатор принимает за плату во временное владение и пользование нежилое здание </w:t>
      </w:r>
      <w:r w:rsidRPr="005C1637">
        <w:rPr>
          <w:rFonts w:eastAsia="Arial"/>
        </w:rPr>
        <w:t xml:space="preserve">общей площадью 117,9 кв. м, кадастровый номер: 47:14:1311001:219, расположенное по адресу: Ленинградская область, Ломоносовский район, </w:t>
      </w:r>
      <w:proofErr w:type="spellStart"/>
      <w:r w:rsidRPr="005C1637">
        <w:rPr>
          <w:rFonts w:eastAsia="Arial"/>
        </w:rPr>
        <w:t>Ропшинское</w:t>
      </w:r>
      <w:proofErr w:type="spellEnd"/>
      <w:r w:rsidRPr="005C1637">
        <w:rPr>
          <w:rFonts w:eastAsia="Arial"/>
        </w:rPr>
        <w:t xml:space="preserve"> сельское поселение, д. </w:t>
      </w:r>
      <w:proofErr w:type="spellStart"/>
      <w:r w:rsidRPr="005C1637">
        <w:rPr>
          <w:rFonts w:eastAsia="Arial"/>
        </w:rPr>
        <w:t>Яльгелево</w:t>
      </w:r>
      <w:proofErr w:type="spellEnd"/>
      <w:r w:rsidRPr="005C1637">
        <w:rPr>
          <w:rFonts w:eastAsia="Arial"/>
        </w:rPr>
        <w:t xml:space="preserve"> 49, именуемое</w:t>
      </w:r>
      <w:r w:rsidRPr="005C1637">
        <w:t xml:space="preserve"> далее Объектом.</w:t>
      </w:r>
    </w:p>
    <w:p w:rsidR="00851AB9" w:rsidRPr="005C1637" w:rsidRDefault="00851AB9" w:rsidP="00851AB9">
      <w:pPr>
        <w:spacing w:after="160" w:line="259" w:lineRule="auto"/>
        <w:rPr>
          <w:rFonts w:eastAsia="Calibri"/>
          <w:i/>
          <w:lang w:eastAsia="en-US"/>
        </w:rPr>
      </w:pPr>
      <w:r w:rsidRPr="005C1637">
        <w:rPr>
          <w:rFonts w:eastAsia="Calibri"/>
          <w:lang w:eastAsia="en-US"/>
        </w:rPr>
        <w:t xml:space="preserve">Для использования под нежилые цели:    </w:t>
      </w:r>
      <w:r w:rsidRPr="005C1637">
        <w:rPr>
          <w:rFonts w:eastAsia="Calibri"/>
          <w:b/>
          <w:i/>
          <w:lang w:eastAsia="en-US"/>
        </w:rPr>
        <w:t>баня</w:t>
      </w:r>
    </w:p>
    <w:p w:rsidR="00851AB9" w:rsidRPr="005C1637" w:rsidRDefault="00851AB9" w:rsidP="00851AB9">
      <w:pPr>
        <w:numPr>
          <w:ilvl w:val="1"/>
          <w:numId w:val="24"/>
        </w:numPr>
        <w:suppressAutoHyphens/>
        <w:spacing w:after="200" w:line="276" w:lineRule="auto"/>
        <w:jc w:val="both"/>
        <w:rPr>
          <w:lang w:eastAsia="ar-SA"/>
        </w:rPr>
      </w:pPr>
      <w:r w:rsidRPr="005C1637">
        <w:rPr>
          <w:lang w:eastAsia="ar-SA"/>
        </w:rPr>
        <w:t xml:space="preserve">Здание бани, назначение: нежилое, 1 – этажное, общая площадь  117,9  </w:t>
      </w:r>
      <w:proofErr w:type="spellStart"/>
      <w:r w:rsidRPr="005C1637">
        <w:rPr>
          <w:lang w:eastAsia="ar-SA"/>
        </w:rPr>
        <w:t>кв</w:t>
      </w:r>
      <w:proofErr w:type="gramStart"/>
      <w:r w:rsidRPr="005C1637">
        <w:rPr>
          <w:lang w:eastAsia="ar-SA"/>
        </w:rPr>
        <w:t>.м</w:t>
      </w:r>
      <w:proofErr w:type="spellEnd"/>
      <w:proofErr w:type="gramEnd"/>
      <w:r w:rsidRPr="005C1637">
        <w:rPr>
          <w:lang w:eastAsia="ar-SA"/>
        </w:rPr>
        <w:t xml:space="preserve">, принадлежит на праве собственности муниципальному образованию </w:t>
      </w:r>
      <w:proofErr w:type="spellStart"/>
      <w:r w:rsidRPr="005C1637">
        <w:rPr>
          <w:lang w:eastAsia="ar-SA"/>
        </w:rPr>
        <w:t>Ропшинское</w:t>
      </w:r>
      <w:proofErr w:type="spellEnd"/>
      <w:r w:rsidRPr="005C1637">
        <w:rPr>
          <w:lang w:eastAsia="ar-SA"/>
        </w:rPr>
        <w:t xml:space="preserve"> сельское поселение Ломоносовского муниципального района Ленинградской области.</w:t>
      </w:r>
    </w:p>
    <w:p w:rsidR="00851AB9" w:rsidRPr="005C1637" w:rsidRDefault="00851AB9" w:rsidP="00851AB9">
      <w:pPr>
        <w:spacing w:after="160" w:line="259" w:lineRule="auto"/>
        <w:jc w:val="both"/>
        <w:rPr>
          <w:rFonts w:eastAsia="Calibri"/>
          <w:lang w:eastAsia="en-US"/>
        </w:rPr>
      </w:pPr>
      <w:r w:rsidRPr="005C1637">
        <w:rPr>
          <w:rFonts w:eastAsia="Calibri"/>
          <w:lang w:eastAsia="en-US"/>
        </w:rPr>
        <w:lastRenderedPageBreak/>
        <w:t xml:space="preserve">   </w:t>
      </w:r>
      <w:r w:rsidRPr="005C1637">
        <w:rPr>
          <w:rFonts w:eastAsia="Calibri"/>
          <w:lang w:eastAsia="en-US"/>
        </w:rPr>
        <w:tab/>
        <w:t>Право собственности зарегистрировано Управлением Федеральной службы государственной регистрации, кадастра и картографии по Ленинградской области, о чем в Едином государственном реестре прав на недвижимое имущество и сделок с ним 21.08.2009 года сделана запись регистрации № 47-78-21/041/2009-193 .</w:t>
      </w: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widowControl w:val="0"/>
        <w:autoSpaceDE w:val="0"/>
        <w:autoSpaceDN w:val="0"/>
        <w:adjustRightInd w:val="0"/>
        <w:ind w:right="5"/>
        <w:jc w:val="center"/>
        <w:rPr>
          <w:b/>
          <w:bCs/>
        </w:rPr>
      </w:pPr>
      <w:r w:rsidRPr="005C1637">
        <w:rPr>
          <w:b/>
          <w:bCs/>
        </w:rPr>
        <w:t>2. ОБЯЗАННОСТИ СТОРОН</w:t>
      </w:r>
    </w:p>
    <w:p w:rsidR="00851AB9" w:rsidRPr="005C1637" w:rsidRDefault="00851AB9" w:rsidP="00851AB9">
      <w:pPr>
        <w:widowControl w:val="0"/>
        <w:autoSpaceDE w:val="0"/>
        <w:autoSpaceDN w:val="0"/>
        <w:adjustRightInd w:val="0"/>
        <w:ind w:right="5"/>
        <w:jc w:val="center"/>
        <w:rPr>
          <w:b/>
          <w:bCs/>
        </w:rPr>
      </w:pPr>
    </w:p>
    <w:p w:rsidR="00851AB9" w:rsidRPr="005C1637" w:rsidRDefault="00851AB9" w:rsidP="00851AB9">
      <w:pPr>
        <w:spacing w:after="160" w:line="259" w:lineRule="auto"/>
        <w:jc w:val="both"/>
        <w:rPr>
          <w:rFonts w:eastAsia="Calibri"/>
          <w:lang w:eastAsia="en-US"/>
        </w:rPr>
      </w:pPr>
      <w:r w:rsidRPr="005C1637">
        <w:rPr>
          <w:rFonts w:eastAsia="Calibri"/>
          <w:lang w:eastAsia="en-US"/>
        </w:rPr>
        <w:t>2.1. Арендодатель обязан:</w:t>
      </w:r>
    </w:p>
    <w:p w:rsidR="00851AB9" w:rsidRPr="005C1637" w:rsidRDefault="00851AB9" w:rsidP="00851AB9">
      <w:pPr>
        <w:widowControl w:val="0"/>
        <w:autoSpaceDE w:val="0"/>
        <w:autoSpaceDN w:val="0"/>
        <w:adjustRightInd w:val="0"/>
        <w:ind w:right="19"/>
        <w:jc w:val="both"/>
      </w:pPr>
      <w:r w:rsidRPr="005C1637">
        <w:t xml:space="preserve">2.1.1. Своевременно передать Арендатору Здание в состоянии, отвечающем </w:t>
      </w:r>
      <w:r w:rsidRPr="005C1637">
        <w:br/>
        <w:t xml:space="preserve">условиям (характеристикам), указанным в акте приема-передачи (Приложение №1 к договору). </w:t>
      </w:r>
    </w:p>
    <w:p w:rsidR="00851AB9" w:rsidRPr="005C1637" w:rsidRDefault="00851AB9" w:rsidP="00851AB9">
      <w:pPr>
        <w:widowControl w:val="0"/>
        <w:autoSpaceDE w:val="0"/>
        <w:autoSpaceDN w:val="0"/>
        <w:adjustRightInd w:val="0"/>
        <w:ind w:right="19"/>
        <w:jc w:val="both"/>
      </w:pPr>
      <w:r w:rsidRPr="005C1637">
        <w:t xml:space="preserve">Арендодатель не отвечает за недостатки Здания, которые были заранее </w:t>
      </w:r>
      <w:r w:rsidRPr="005C1637">
        <w:br/>
        <w:t xml:space="preserve">известны Арендатору, либо должны были быть им обнаружены во время осмотра </w:t>
      </w:r>
      <w:r w:rsidRPr="005C1637">
        <w:br/>
        <w:t xml:space="preserve">Здания и проверки исправности инженерных систем при передаче Здания по </w:t>
      </w:r>
      <w:r w:rsidRPr="005C1637">
        <w:br/>
        <w:t xml:space="preserve">акту приема-передачи. </w:t>
      </w:r>
    </w:p>
    <w:p w:rsidR="00851AB9" w:rsidRPr="005C1637" w:rsidRDefault="00851AB9" w:rsidP="00851AB9">
      <w:pPr>
        <w:widowControl w:val="0"/>
        <w:autoSpaceDE w:val="0"/>
        <w:autoSpaceDN w:val="0"/>
        <w:adjustRightInd w:val="0"/>
        <w:jc w:val="both"/>
      </w:pPr>
      <w:r w:rsidRPr="005C1637">
        <w:t xml:space="preserve">2.2. Арендатор обязан: </w:t>
      </w:r>
    </w:p>
    <w:p w:rsidR="00851AB9" w:rsidRPr="005C1637" w:rsidRDefault="00851AB9" w:rsidP="00851AB9">
      <w:pPr>
        <w:widowControl w:val="0"/>
        <w:autoSpaceDE w:val="0"/>
        <w:autoSpaceDN w:val="0"/>
        <w:adjustRightInd w:val="0"/>
        <w:ind w:right="19"/>
        <w:jc w:val="both"/>
      </w:pPr>
      <w:r w:rsidRPr="005C1637">
        <w:t>2.2.1. Своевременно принять от Арендодателя Здание по акту прием</w:t>
      </w:r>
      <w:proofErr w:type="gramStart"/>
      <w:r w:rsidRPr="005C1637">
        <w:t>а-</w:t>
      </w:r>
      <w:proofErr w:type="gramEnd"/>
      <w:r w:rsidRPr="005C1637">
        <w:t xml:space="preserve"> </w:t>
      </w:r>
      <w:r w:rsidRPr="005C1637">
        <w:br/>
        <w:t>передачи. Использовать объект в соответствии с  п. 1.1. договора.</w:t>
      </w:r>
    </w:p>
    <w:p w:rsidR="00851AB9" w:rsidRPr="005C1637" w:rsidRDefault="00851AB9" w:rsidP="00851AB9">
      <w:pPr>
        <w:spacing w:after="160" w:line="235" w:lineRule="auto"/>
        <w:ind w:right="20"/>
        <w:jc w:val="both"/>
        <w:rPr>
          <w:sz w:val="20"/>
          <w:szCs w:val="20"/>
        </w:rPr>
      </w:pPr>
      <w:r w:rsidRPr="005C1637">
        <w:t>2.2.2. Использовать Объект в соответствии с его целевым назначением в качестве бани.</w:t>
      </w:r>
    </w:p>
    <w:p w:rsidR="00851AB9" w:rsidRPr="005C1637" w:rsidRDefault="00851AB9" w:rsidP="00851AB9">
      <w:pPr>
        <w:spacing w:line="13" w:lineRule="exact"/>
        <w:rPr>
          <w:sz w:val="20"/>
          <w:szCs w:val="20"/>
        </w:rPr>
      </w:pPr>
    </w:p>
    <w:p w:rsidR="00851AB9" w:rsidRPr="005C1637" w:rsidRDefault="00851AB9" w:rsidP="00851AB9">
      <w:pPr>
        <w:spacing w:line="234" w:lineRule="auto"/>
        <w:ind w:right="40"/>
        <w:jc w:val="both"/>
      </w:pPr>
      <w:r w:rsidRPr="005C1637">
        <w:t xml:space="preserve">2.2.3. </w:t>
      </w:r>
      <w:r>
        <w:t>Р</w:t>
      </w:r>
      <w:r w:rsidRPr="005C1637">
        <w:t>азработать и согласовать с Арендодателем Проект восстановительных работ;</w:t>
      </w:r>
    </w:p>
    <w:p w:rsidR="00851AB9" w:rsidRPr="005C1637" w:rsidRDefault="00851AB9" w:rsidP="00851AB9">
      <w:pPr>
        <w:spacing w:line="13" w:lineRule="exact"/>
      </w:pPr>
    </w:p>
    <w:p w:rsidR="00851AB9" w:rsidRPr="005C1637" w:rsidRDefault="00851AB9" w:rsidP="00851AB9">
      <w:pPr>
        <w:spacing w:line="238" w:lineRule="auto"/>
        <w:jc w:val="both"/>
      </w:pPr>
      <w:proofErr w:type="gramStart"/>
      <w:r w:rsidRPr="005C1637">
        <w:t xml:space="preserve">Проект восстановительных работ разработать в соответствии с нормативными актами Российской Федерации, Ленинградской области, действующими строительными нормами и правилами, правилами и нормами технической эксплуатации зданий и сооружений, Правилами благоустройства территорий муниципального образования </w:t>
      </w:r>
      <w:proofErr w:type="spellStart"/>
      <w:r w:rsidRPr="005C1637">
        <w:t>Ропшинское</w:t>
      </w:r>
      <w:proofErr w:type="spellEnd"/>
      <w:r w:rsidRPr="005C1637">
        <w:t xml:space="preserve"> сельское поселение МО Ломоносовский муниципальный район Ленинградской области, утв. Решением совета депутатов МО </w:t>
      </w:r>
      <w:proofErr w:type="spellStart"/>
      <w:r w:rsidRPr="005C1637">
        <w:t>Ропшинское</w:t>
      </w:r>
      <w:proofErr w:type="spellEnd"/>
      <w:r w:rsidRPr="005C1637">
        <w:t xml:space="preserve"> сельское поселение от 30.11.2017 № 41, с учетом сохранения внешнего вида  объекта благоустройства;</w:t>
      </w:r>
      <w:proofErr w:type="gramEnd"/>
    </w:p>
    <w:p w:rsidR="00851AB9" w:rsidRPr="005C1637" w:rsidRDefault="00851AB9" w:rsidP="00851AB9">
      <w:pPr>
        <w:spacing w:line="16" w:lineRule="exact"/>
      </w:pPr>
    </w:p>
    <w:p w:rsidR="00851AB9" w:rsidRPr="005C1637" w:rsidRDefault="00851AB9" w:rsidP="00851AB9">
      <w:pPr>
        <w:spacing w:line="236" w:lineRule="auto"/>
        <w:ind w:right="20"/>
        <w:jc w:val="both"/>
      </w:pPr>
      <w:r w:rsidRPr="005C1637">
        <w:t>обеспечить выполнение работ по ремонту Объекта в полном соответствии с Проектом восстановительных работ, согласованным с Арендодателем.</w:t>
      </w:r>
    </w:p>
    <w:p w:rsidR="00851AB9" w:rsidRPr="005C1637" w:rsidRDefault="00851AB9" w:rsidP="00851AB9">
      <w:pPr>
        <w:widowControl w:val="0"/>
        <w:autoSpaceDE w:val="0"/>
        <w:autoSpaceDN w:val="0"/>
        <w:adjustRightInd w:val="0"/>
        <w:ind w:right="19"/>
        <w:jc w:val="both"/>
      </w:pPr>
      <w:r w:rsidRPr="005C1637">
        <w:t xml:space="preserve"> Своевременно и в полном объеме производить расчеты по арендной плате и </w:t>
      </w:r>
      <w:r w:rsidRPr="005C1637">
        <w:br/>
        <w:t xml:space="preserve">иные платежи в соответствии с условиями, указанными в разделе 3 настоящего договора, </w:t>
      </w:r>
      <w:r w:rsidRPr="005C1637">
        <w:br/>
        <w:t xml:space="preserve">в течение всего периода пользования Зданием. </w:t>
      </w:r>
    </w:p>
    <w:p w:rsidR="00851AB9" w:rsidRPr="005C1637" w:rsidRDefault="00851AB9" w:rsidP="00851AB9">
      <w:pPr>
        <w:widowControl w:val="0"/>
        <w:autoSpaceDE w:val="0"/>
        <w:autoSpaceDN w:val="0"/>
        <w:adjustRightInd w:val="0"/>
        <w:ind w:right="19"/>
        <w:jc w:val="both"/>
      </w:pPr>
      <w:r w:rsidRPr="005C1637">
        <w:t>2.2.</w:t>
      </w:r>
      <w:r>
        <w:t>4</w:t>
      </w:r>
      <w:r w:rsidRPr="005C1637">
        <w:t xml:space="preserve">. После проведенных восстановительных работ содержать Здание в исправном состоянии, производить за свой счет текущий ремонт Здания.  Незамедлительно извещать Арендодателя обо всех обнаруженных в Здании повреждениях, дефектах, неисправностях и авариях, в </w:t>
      </w:r>
      <w:proofErr w:type="spellStart"/>
      <w:r w:rsidRPr="005C1637">
        <w:t>т.ч</w:t>
      </w:r>
      <w:proofErr w:type="spellEnd"/>
      <w:r w:rsidRPr="005C1637">
        <w:t xml:space="preserve">. инженерных систем. </w:t>
      </w:r>
    </w:p>
    <w:p w:rsidR="00851AB9" w:rsidRPr="005C1637" w:rsidRDefault="00851AB9" w:rsidP="00851AB9">
      <w:pPr>
        <w:widowControl w:val="0"/>
        <w:autoSpaceDE w:val="0"/>
        <w:autoSpaceDN w:val="0"/>
        <w:adjustRightInd w:val="0"/>
        <w:ind w:right="19"/>
        <w:jc w:val="both"/>
      </w:pPr>
      <w:r w:rsidRPr="005C1637">
        <w:t>2.2.</w:t>
      </w:r>
      <w:r>
        <w:t>5</w:t>
      </w:r>
      <w:r w:rsidRPr="005C1637">
        <w:t>. Согласовать с Арендодателем льготное посещение бани категориям граждан.</w:t>
      </w:r>
    </w:p>
    <w:p w:rsidR="00851AB9" w:rsidRPr="005C1637" w:rsidRDefault="00851AB9" w:rsidP="00851AB9">
      <w:pPr>
        <w:widowControl w:val="0"/>
        <w:autoSpaceDE w:val="0"/>
        <w:autoSpaceDN w:val="0"/>
        <w:adjustRightInd w:val="0"/>
        <w:ind w:right="19"/>
        <w:jc w:val="both"/>
      </w:pPr>
      <w:r w:rsidRPr="005C1637">
        <w:t>2.2.</w:t>
      </w:r>
      <w:r>
        <w:t>6</w:t>
      </w:r>
      <w:r w:rsidRPr="005C1637">
        <w:t>. В случае аварий внутренних, тепл</w:t>
      </w:r>
      <w:proofErr w:type="gramStart"/>
      <w:r w:rsidRPr="005C1637">
        <w:t>о-</w:t>
      </w:r>
      <w:proofErr w:type="gramEnd"/>
      <w:r w:rsidRPr="005C1637">
        <w:t xml:space="preserve">, </w:t>
      </w:r>
      <w:proofErr w:type="spellStart"/>
      <w:r w:rsidRPr="005C1637">
        <w:t>энерго</w:t>
      </w:r>
      <w:proofErr w:type="spellEnd"/>
      <w:r w:rsidRPr="005C1637">
        <w:t xml:space="preserve">- и других сетей по вине </w:t>
      </w:r>
      <w:r w:rsidRPr="005C1637">
        <w:br/>
        <w:t xml:space="preserve">Арендатора принимать все необходимые меры к устранению аварий и их последствий за </w:t>
      </w:r>
      <w:r w:rsidRPr="005C1637">
        <w:br/>
        <w:t xml:space="preserve">свой счет, либо возместить расходы Арендодателя на устранение данных аварий и их </w:t>
      </w:r>
      <w:r w:rsidRPr="005C1637">
        <w:br/>
        <w:t xml:space="preserve">последствий. </w:t>
      </w:r>
    </w:p>
    <w:p w:rsidR="00851AB9" w:rsidRPr="005C1637" w:rsidRDefault="00851AB9" w:rsidP="00851AB9">
      <w:pPr>
        <w:widowControl w:val="0"/>
        <w:autoSpaceDE w:val="0"/>
        <w:autoSpaceDN w:val="0"/>
        <w:adjustRightInd w:val="0"/>
        <w:ind w:right="19"/>
        <w:jc w:val="both"/>
      </w:pPr>
      <w:r w:rsidRPr="005C1637">
        <w:t>2.2.</w:t>
      </w:r>
      <w:r>
        <w:t>7</w:t>
      </w:r>
      <w:r w:rsidRPr="005C1637">
        <w:t xml:space="preserve">. Строго соблюдать правила пожарной безопасности и требования охраны </w:t>
      </w:r>
      <w:r w:rsidRPr="005C1637">
        <w:br/>
        <w:t>труда в соответствии с действующим законодательством Российской Федерации. Соблюдать в арендуемых зданиях правила и нормы, установленные в отношении видов деятельности Арендатора и специфики арендуемого им здания. Выполнять в установленный срок предписания Арендодателя, и иных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объекта.</w:t>
      </w:r>
    </w:p>
    <w:p w:rsidR="00851AB9" w:rsidRPr="005C1637" w:rsidRDefault="00851AB9" w:rsidP="00851AB9">
      <w:pPr>
        <w:widowControl w:val="0"/>
        <w:autoSpaceDE w:val="0"/>
        <w:autoSpaceDN w:val="0"/>
        <w:adjustRightInd w:val="0"/>
        <w:ind w:right="19"/>
        <w:jc w:val="both"/>
      </w:pPr>
      <w:r w:rsidRPr="005C1637">
        <w:t>2.2.</w:t>
      </w:r>
      <w:r>
        <w:t>8</w:t>
      </w:r>
      <w:r w:rsidRPr="005C1637">
        <w:t xml:space="preserve">. Не производить перепланировок, переоборудования и капитальный ремонт </w:t>
      </w:r>
      <w:r w:rsidRPr="005C1637">
        <w:br/>
        <w:t xml:space="preserve">Здания без письменного разрешения Арендодателя. </w:t>
      </w:r>
    </w:p>
    <w:p w:rsidR="00851AB9" w:rsidRPr="005C1637" w:rsidRDefault="00851AB9" w:rsidP="00851AB9">
      <w:pPr>
        <w:widowControl w:val="0"/>
        <w:autoSpaceDE w:val="0"/>
        <w:autoSpaceDN w:val="0"/>
        <w:adjustRightInd w:val="0"/>
        <w:ind w:right="19"/>
        <w:jc w:val="both"/>
      </w:pPr>
      <w:r w:rsidRPr="005C1637">
        <w:lastRenderedPageBreak/>
        <w:t>2.2.</w:t>
      </w:r>
      <w:r>
        <w:t>9.</w:t>
      </w:r>
      <w:r w:rsidRPr="005C1637">
        <w:t xml:space="preserve"> Обеспечивать представителям Арендодателя беспрепятственный доступ в </w:t>
      </w:r>
      <w:r w:rsidRPr="005C1637">
        <w:br/>
        <w:t xml:space="preserve">Здание для </w:t>
      </w:r>
      <w:proofErr w:type="gramStart"/>
      <w:r w:rsidRPr="005C1637">
        <w:t>контроля за</w:t>
      </w:r>
      <w:proofErr w:type="gramEnd"/>
      <w:r w:rsidRPr="005C1637">
        <w:t xml:space="preserve"> его целевым использованием и соблюдением обязательств </w:t>
      </w:r>
      <w:r w:rsidRPr="005C1637">
        <w:br/>
        <w:t>Арендатора.  Заключит договора на предоставление коммунальных услуг (электроэнергию, тепло и водоснабжение, и водоотведение, и другие расходы, связанные с содержанием объекта).</w:t>
      </w:r>
    </w:p>
    <w:p w:rsidR="00851AB9" w:rsidRPr="005C1637" w:rsidRDefault="00851AB9" w:rsidP="00851AB9">
      <w:pPr>
        <w:widowControl w:val="0"/>
        <w:autoSpaceDE w:val="0"/>
        <w:autoSpaceDN w:val="0"/>
        <w:adjustRightInd w:val="0"/>
        <w:ind w:right="19"/>
        <w:jc w:val="both"/>
      </w:pPr>
      <w:r w:rsidRPr="005C1637">
        <w:t>2.2.1</w:t>
      </w:r>
      <w:r>
        <w:t>0</w:t>
      </w:r>
      <w:r w:rsidRPr="005C1637">
        <w:t xml:space="preserve">. Не заключать договоры и не вступать в сделки без письменного разрешения </w:t>
      </w:r>
      <w:r w:rsidRPr="005C1637">
        <w:br/>
        <w:t xml:space="preserve">арендодателя, следствием которых является или может явиться какое-либо обременение </w:t>
      </w:r>
      <w:r w:rsidRPr="005C1637">
        <w:br/>
        <w:t xml:space="preserve">предоставленных Арендатору по договору имущественных прав, в частности, переход их </w:t>
      </w:r>
      <w:r w:rsidRPr="005C1637">
        <w:br/>
        <w:t xml:space="preserve">к иному лицу (договор залога, субаренды и т.д.). </w:t>
      </w:r>
    </w:p>
    <w:p w:rsidR="00851AB9" w:rsidRPr="005C1637" w:rsidRDefault="00851AB9" w:rsidP="00851AB9">
      <w:pPr>
        <w:widowControl w:val="0"/>
        <w:autoSpaceDE w:val="0"/>
        <w:autoSpaceDN w:val="0"/>
        <w:adjustRightInd w:val="0"/>
        <w:ind w:right="19"/>
        <w:jc w:val="both"/>
      </w:pPr>
      <w:r w:rsidRPr="005C1637">
        <w:t>2.2.1</w:t>
      </w:r>
      <w:r>
        <w:t>1</w:t>
      </w:r>
      <w:r w:rsidRPr="005C1637">
        <w:t xml:space="preserve">. Письменно сообщить Арендодателю не позднее, чем за три месяца о </w:t>
      </w:r>
      <w:r w:rsidRPr="005C1637">
        <w:br/>
        <w:t xml:space="preserve">предстоящем освобождении Здания в случае досрочного расторжения настоящего </w:t>
      </w:r>
      <w:r w:rsidRPr="005C1637">
        <w:br/>
        <w:t xml:space="preserve">договора. </w:t>
      </w:r>
    </w:p>
    <w:p w:rsidR="00851AB9" w:rsidRPr="005C1637" w:rsidRDefault="00851AB9" w:rsidP="00851AB9">
      <w:pPr>
        <w:widowControl w:val="0"/>
        <w:autoSpaceDE w:val="0"/>
        <w:autoSpaceDN w:val="0"/>
        <w:adjustRightInd w:val="0"/>
        <w:ind w:right="19"/>
        <w:jc w:val="both"/>
      </w:pPr>
      <w:r w:rsidRPr="005C1637">
        <w:t>2.2.1</w:t>
      </w:r>
      <w:r>
        <w:t>2</w:t>
      </w:r>
      <w:r w:rsidRPr="005C1637">
        <w:t xml:space="preserve">. По истечении срока действия договора или при его досрочном расторжении </w:t>
      </w:r>
      <w:r w:rsidRPr="005C1637">
        <w:br/>
        <w:t>Арендатор обязан освободить и возвратить Арендодателю Здание по акту прием</w:t>
      </w:r>
      <w:proofErr w:type="gramStart"/>
      <w:r w:rsidRPr="005C1637">
        <w:t>а-</w:t>
      </w:r>
      <w:proofErr w:type="gramEnd"/>
      <w:r w:rsidRPr="005C1637">
        <w:t xml:space="preserve"> </w:t>
      </w:r>
      <w:r w:rsidRPr="005C1637">
        <w:br/>
        <w:t xml:space="preserve">передачи в трехдневный срок. При этом безвозмездно передать Арендодателю все произведенные в Здании перестройки и переделки, а также улучшения, составляющие принадлежность Здания и неотделимые без нанесения вреда Зданию. </w:t>
      </w:r>
    </w:p>
    <w:p w:rsidR="00851AB9" w:rsidRPr="005C1637" w:rsidRDefault="00851AB9" w:rsidP="00851AB9">
      <w:pPr>
        <w:widowControl w:val="0"/>
        <w:tabs>
          <w:tab w:val="left" w:pos="759"/>
          <w:tab w:val="left" w:pos="2679"/>
          <w:tab w:val="left" w:pos="4296"/>
          <w:tab w:val="left" w:pos="5852"/>
          <w:tab w:val="left" w:pos="7100"/>
          <w:tab w:val="left" w:pos="7704"/>
        </w:tabs>
        <w:autoSpaceDE w:val="0"/>
        <w:autoSpaceDN w:val="0"/>
        <w:adjustRightInd w:val="0"/>
        <w:ind w:right="1"/>
        <w:jc w:val="both"/>
      </w:pPr>
      <w:r w:rsidRPr="005C1637">
        <w:t>2.2.1</w:t>
      </w:r>
      <w:r>
        <w:t>3</w:t>
      </w:r>
      <w:r w:rsidRPr="005C1637">
        <w:t>. Арендатор самостоятельно заключает договора на предоставление электроэнергии, теплоснабжения, отопления, водоснабжения, канализации, пользование телефонной связью, и других расходов, связанных с содержанием Здания и прилегающей территории в течени</w:t>
      </w:r>
      <w:proofErr w:type="gramStart"/>
      <w:r w:rsidRPr="005C1637">
        <w:t>и</w:t>
      </w:r>
      <w:proofErr w:type="gramEnd"/>
      <w:r w:rsidRPr="005C1637">
        <w:t xml:space="preserve"> 6-х месяцев после подписания договора. Арендатор не вправе отказываться от технологически присоединенных  коммунальных ресурсов.</w:t>
      </w:r>
    </w:p>
    <w:p w:rsidR="00851AB9" w:rsidRPr="005C1637" w:rsidRDefault="00851AB9" w:rsidP="00851AB9">
      <w:pPr>
        <w:widowControl w:val="0"/>
        <w:tabs>
          <w:tab w:val="left" w:pos="759"/>
          <w:tab w:val="left" w:pos="2679"/>
          <w:tab w:val="left" w:pos="4296"/>
          <w:tab w:val="left" w:pos="5852"/>
          <w:tab w:val="left" w:pos="7100"/>
          <w:tab w:val="left" w:pos="7704"/>
        </w:tabs>
        <w:autoSpaceDE w:val="0"/>
        <w:autoSpaceDN w:val="0"/>
        <w:adjustRightInd w:val="0"/>
        <w:ind w:right="1"/>
        <w:jc w:val="both"/>
      </w:pPr>
      <w:r>
        <w:t>2.12.14</w:t>
      </w:r>
      <w:r w:rsidRPr="005C1637">
        <w:t>. Арендатор самостоятельно заключает договор на страхование Здания.</w:t>
      </w:r>
    </w:p>
    <w:p w:rsidR="00851AB9" w:rsidRPr="005C1637" w:rsidRDefault="00851AB9" w:rsidP="00851AB9">
      <w:pPr>
        <w:widowControl w:val="0"/>
        <w:autoSpaceDE w:val="0"/>
        <w:autoSpaceDN w:val="0"/>
        <w:adjustRightInd w:val="0"/>
        <w:ind w:right="19"/>
        <w:jc w:val="center"/>
      </w:pPr>
    </w:p>
    <w:p w:rsidR="00851AB9" w:rsidRPr="005C1637" w:rsidRDefault="00851AB9" w:rsidP="00851AB9">
      <w:pPr>
        <w:widowControl w:val="0"/>
        <w:autoSpaceDE w:val="0"/>
        <w:autoSpaceDN w:val="0"/>
        <w:adjustRightInd w:val="0"/>
        <w:ind w:right="5"/>
        <w:jc w:val="center"/>
        <w:rPr>
          <w:b/>
          <w:bCs/>
        </w:rPr>
      </w:pPr>
      <w:r w:rsidRPr="005C1637">
        <w:rPr>
          <w:b/>
          <w:bCs/>
        </w:rPr>
        <w:t>3. ПЛАТЕЖИ И РАСЧЕТЫ ПО ДОГОВОРУ</w:t>
      </w:r>
    </w:p>
    <w:p w:rsidR="00851AB9" w:rsidRPr="005C1637" w:rsidRDefault="00851AB9" w:rsidP="00851AB9">
      <w:pPr>
        <w:widowControl w:val="0"/>
        <w:autoSpaceDE w:val="0"/>
        <w:autoSpaceDN w:val="0"/>
        <w:adjustRightInd w:val="0"/>
        <w:ind w:right="5"/>
        <w:jc w:val="both"/>
      </w:pPr>
      <w:r w:rsidRPr="005C1637">
        <w:t>3.1. Размер годовой арендной платы за Здание, без НДС, составляет _______</w:t>
      </w:r>
      <w:r w:rsidRPr="005C1637">
        <w:rPr>
          <w:w w:val="112"/>
        </w:rPr>
        <w:t>,</w:t>
      </w:r>
      <w:r w:rsidRPr="005C1637">
        <w:t xml:space="preserve"> </w:t>
      </w:r>
      <w:r w:rsidRPr="005C1637">
        <w:rPr>
          <w:szCs w:val="28"/>
        </w:rPr>
        <w:t>из расчета _______ рублей за 1 (один)  месяц не включая НДС, коммунальные, эксплуатационные и административно-хозяйственные платежи.</w:t>
      </w:r>
      <w:r w:rsidRPr="005C1637">
        <w:t xml:space="preserve"> </w:t>
      </w:r>
    </w:p>
    <w:p w:rsidR="00851AB9" w:rsidRPr="005C1637" w:rsidRDefault="00851AB9" w:rsidP="00851AB9">
      <w:pPr>
        <w:widowControl w:val="0"/>
        <w:autoSpaceDE w:val="0"/>
        <w:autoSpaceDN w:val="0"/>
        <w:adjustRightInd w:val="0"/>
        <w:ind w:right="5"/>
        <w:jc w:val="both"/>
      </w:pPr>
      <w:r w:rsidRPr="005C1637">
        <w:t xml:space="preserve">3.2. Обязанность по внесению арендной платы возникает у Арендатора </w:t>
      </w:r>
      <w:proofErr w:type="gramStart"/>
      <w:r w:rsidRPr="005C1637">
        <w:t>с даты подписания</w:t>
      </w:r>
      <w:proofErr w:type="gramEnd"/>
      <w:r w:rsidRPr="005C1637">
        <w:t xml:space="preserve"> Сторонами акта приема-передачи Здания. </w:t>
      </w:r>
    </w:p>
    <w:p w:rsidR="00851AB9" w:rsidRPr="005C1637" w:rsidRDefault="00851AB9" w:rsidP="00851AB9">
      <w:pPr>
        <w:spacing w:after="160" w:line="259" w:lineRule="auto"/>
        <w:jc w:val="both"/>
        <w:rPr>
          <w:rFonts w:eastAsia="Calibri"/>
          <w:lang w:eastAsia="en-US"/>
        </w:rPr>
      </w:pPr>
      <w:r w:rsidRPr="005C1637">
        <w:rPr>
          <w:rFonts w:eastAsia="Calibri"/>
          <w:lang w:eastAsia="en-US"/>
        </w:rPr>
        <w:t xml:space="preserve">3.3. Изменение реквизитов Арендодателя не является основанием для внесения </w:t>
      </w:r>
      <w:r w:rsidRPr="005C1637">
        <w:rPr>
          <w:rFonts w:eastAsia="Calibri"/>
          <w:lang w:eastAsia="en-US"/>
        </w:rPr>
        <w:br/>
        <w:t>изменений в договор и изменяется путем направления уведомления.</w:t>
      </w:r>
    </w:p>
    <w:p w:rsidR="00851AB9" w:rsidRPr="005C1637" w:rsidRDefault="00851AB9" w:rsidP="00851AB9">
      <w:pPr>
        <w:widowControl w:val="0"/>
        <w:autoSpaceDE w:val="0"/>
        <w:autoSpaceDN w:val="0"/>
        <w:adjustRightInd w:val="0"/>
        <w:ind w:right="77"/>
        <w:jc w:val="both"/>
      </w:pPr>
      <w:r w:rsidRPr="005C1637">
        <w:t>3.4.</w:t>
      </w:r>
      <w:r w:rsidRPr="005C1637">
        <w:rPr>
          <w:w w:val="90"/>
        </w:rPr>
        <w:t xml:space="preserve"> </w:t>
      </w:r>
      <w:r w:rsidRPr="005C1637">
        <w:t xml:space="preserve">Арендная плата вносится Арендатором ежемесячно не позднее </w:t>
      </w:r>
      <w:r w:rsidRPr="005C1637">
        <w:rPr>
          <w:color w:val="000000"/>
        </w:rPr>
        <w:t>10 числа месяца, следующего за расчетным</w:t>
      </w:r>
      <w:r w:rsidRPr="005C1637">
        <w:t xml:space="preserve">, в размере, установленном п. 3.1. настоящего договора, без </w:t>
      </w:r>
      <w:r w:rsidRPr="005C1637">
        <w:br/>
        <w:t xml:space="preserve">выставления счета Арендодателем путем перечисления денежных средств на счет, </w:t>
      </w:r>
      <w:r w:rsidRPr="005C1637">
        <w:br/>
        <w:t xml:space="preserve">указанный Арендодателем в настоящем договоре. </w:t>
      </w:r>
    </w:p>
    <w:p w:rsidR="00851AB9" w:rsidRPr="005C1637" w:rsidRDefault="00851AB9" w:rsidP="00851AB9">
      <w:pPr>
        <w:widowControl w:val="0"/>
        <w:tabs>
          <w:tab w:val="left" w:pos="759"/>
          <w:tab w:val="left" w:pos="2679"/>
          <w:tab w:val="left" w:pos="4296"/>
          <w:tab w:val="left" w:pos="5852"/>
          <w:tab w:val="left" w:pos="7100"/>
          <w:tab w:val="left" w:pos="7704"/>
        </w:tabs>
        <w:autoSpaceDE w:val="0"/>
        <w:autoSpaceDN w:val="0"/>
        <w:adjustRightInd w:val="0"/>
        <w:ind w:right="1"/>
        <w:jc w:val="both"/>
      </w:pPr>
      <w:r w:rsidRPr="005C1637">
        <w:t xml:space="preserve">3.5. Арендатор ежемесячно оплачивает расходы за электроэнергию, теплоснабжение, отопление, водоснабжение, канализацию, пользование телефонной связью, и другие расходы, связанные с содержанием Здания и прилегающей территории, а также расходы на страхование Здания. Указанные расходы в сумму арендной платы по договору не входят. Арендатор самостоятельно заключает договора на предоставление указанных услуг. </w:t>
      </w:r>
    </w:p>
    <w:p w:rsidR="00851AB9" w:rsidRPr="005C1637" w:rsidRDefault="00851AB9" w:rsidP="00851AB9">
      <w:pPr>
        <w:widowControl w:val="0"/>
        <w:autoSpaceDE w:val="0"/>
        <w:autoSpaceDN w:val="0"/>
        <w:adjustRightInd w:val="0"/>
        <w:ind w:right="20"/>
        <w:jc w:val="both"/>
      </w:pPr>
      <w:r w:rsidRPr="005C1637">
        <w:t xml:space="preserve">3.6. Арендатор за свой счет заключает договоры и осуществляет платежи, </w:t>
      </w:r>
      <w:r w:rsidRPr="005C1637">
        <w:br/>
        <w:t xml:space="preserve">связанные с загрязнением окружающей среды. </w:t>
      </w:r>
    </w:p>
    <w:p w:rsidR="00851AB9" w:rsidRPr="005C1637" w:rsidRDefault="00851AB9" w:rsidP="00851AB9">
      <w:pPr>
        <w:widowControl w:val="0"/>
        <w:autoSpaceDE w:val="0"/>
        <w:autoSpaceDN w:val="0"/>
        <w:adjustRightInd w:val="0"/>
        <w:ind w:right="15"/>
        <w:jc w:val="both"/>
      </w:pPr>
      <w:r w:rsidRPr="005C1637">
        <w:t xml:space="preserve">3.7. Арендная плата считается внесенной с момента поступления денежных средств </w:t>
      </w:r>
      <w:r w:rsidRPr="005C1637">
        <w:br/>
        <w:t xml:space="preserve">на счет, указанный Арендодателем в настоящем договоре. </w:t>
      </w:r>
    </w:p>
    <w:p w:rsidR="00851AB9" w:rsidRPr="005C1637" w:rsidRDefault="00851AB9" w:rsidP="00851AB9">
      <w:pPr>
        <w:widowControl w:val="0"/>
        <w:autoSpaceDE w:val="0"/>
        <w:autoSpaceDN w:val="0"/>
        <w:adjustRightInd w:val="0"/>
        <w:ind w:right="1"/>
        <w:jc w:val="center"/>
        <w:rPr>
          <w:b/>
          <w:bCs/>
        </w:rPr>
      </w:pPr>
    </w:p>
    <w:p w:rsidR="00851AB9" w:rsidRPr="005C1637" w:rsidRDefault="00851AB9" w:rsidP="00851AB9">
      <w:pPr>
        <w:widowControl w:val="0"/>
        <w:autoSpaceDE w:val="0"/>
        <w:autoSpaceDN w:val="0"/>
        <w:adjustRightInd w:val="0"/>
        <w:ind w:right="1"/>
        <w:jc w:val="center"/>
        <w:rPr>
          <w:b/>
          <w:bCs/>
        </w:rPr>
      </w:pPr>
      <w:r w:rsidRPr="005C1637">
        <w:rPr>
          <w:b/>
          <w:bCs/>
        </w:rPr>
        <w:t>4. ПОРЯДОК И СРОК ДЕЙСТВИЯ ДОГОВОРА</w:t>
      </w:r>
    </w:p>
    <w:p w:rsidR="00851AB9" w:rsidRPr="005C1637" w:rsidRDefault="00851AB9" w:rsidP="00851AB9">
      <w:pPr>
        <w:widowControl w:val="0"/>
        <w:autoSpaceDE w:val="0"/>
        <w:autoSpaceDN w:val="0"/>
        <w:adjustRightInd w:val="0"/>
        <w:ind w:right="77"/>
        <w:jc w:val="both"/>
      </w:pPr>
      <w:r w:rsidRPr="005C1637">
        <w:t>4.1. Настоящий договор вступает в силу с момента его государственной регистрации и действует</w:t>
      </w:r>
      <w:r w:rsidRPr="005C1637">
        <w:rPr>
          <w:b/>
        </w:rPr>
        <w:t xml:space="preserve"> 5 лет с «___» ____20___ года по «___» __________20____ года. </w:t>
      </w:r>
      <w:r w:rsidRPr="005C1637">
        <w:t xml:space="preserve"> </w:t>
      </w:r>
    </w:p>
    <w:p w:rsidR="00851AB9" w:rsidRPr="005C1637" w:rsidRDefault="00851AB9" w:rsidP="00851AB9">
      <w:pPr>
        <w:widowControl w:val="0"/>
        <w:autoSpaceDE w:val="0"/>
        <w:autoSpaceDN w:val="0"/>
        <w:adjustRightInd w:val="0"/>
        <w:ind w:right="77"/>
        <w:jc w:val="both"/>
      </w:pPr>
      <w:r w:rsidRPr="005C1637">
        <w:t xml:space="preserve">Передача Здания Арендатору и возврат Здания Арендодателю </w:t>
      </w:r>
      <w:r w:rsidRPr="005C1637">
        <w:br/>
        <w:t xml:space="preserve">оформляются подписанным Сторонами соответствующим актом приема-передачи. </w:t>
      </w:r>
      <w:r w:rsidRPr="005C1637">
        <w:br/>
      </w:r>
      <w:r w:rsidRPr="005C1637">
        <w:lastRenderedPageBreak/>
        <w:t>Моментом передачи Здания является дата подписания Сторонами акта прием</w:t>
      </w:r>
      <w:proofErr w:type="gramStart"/>
      <w:r w:rsidRPr="005C1637">
        <w:t>а-</w:t>
      </w:r>
      <w:proofErr w:type="gramEnd"/>
      <w:r w:rsidRPr="005C1637">
        <w:t xml:space="preserve"> </w:t>
      </w:r>
      <w:r w:rsidRPr="005C1637">
        <w:br/>
        <w:t xml:space="preserve">передачи. </w:t>
      </w:r>
    </w:p>
    <w:p w:rsidR="00851AB9" w:rsidRPr="005C1637" w:rsidRDefault="00851AB9" w:rsidP="00851AB9">
      <w:pPr>
        <w:widowControl w:val="0"/>
        <w:autoSpaceDE w:val="0"/>
        <w:autoSpaceDN w:val="0"/>
        <w:adjustRightInd w:val="0"/>
        <w:ind w:right="77"/>
        <w:jc w:val="both"/>
      </w:pPr>
      <w:r w:rsidRPr="005C1637">
        <w:t>4.2.</w:t>
      </w:r>
      <w:r w:rsidRPr="005C1637">
        <w:rPr>
          <w:w w:val="90"/>
        </w:rPr>
        <w:t xml:space="preserve"> </w:t>
      </w:r>
      <w:r w:rsidRPr="005C1637">
        <w:t xml:space="preserve">Арендодатель вправе отказаться от исполнения обязательств по настоящему </w:t>
      </w:r>
      <w:r w:rsidRPr="005C1637">
        <w:br/>
        <w:t xml:space="preserve">договору и незамедлительно расторгнуть настоящий договор досрочно в одностороннем </w:t>
      </w:r>
      <w:r w:rsidRPr="005C1637">
        <w:br/>
        <w:t xml:space="preserve">(внесудебном) порядке с письменным уведомлением Арендатора о расторжении </w:t>
      </w:r>
      <w:r w:rsidRPr="005C1637">
        <w:br/>
        <w:t xml:space="preserve">настоящего договора в следующих случаях: </w:t>
      </w:r>
    </w:p>
    <w:p w:rsidR="00851AB9" w:rsidRPr="005C1637" w:rsidRDefault="00851AB9" w:rsidP="00851AB9">
      <w:pPr>
        <w:spacing w:after="160" w:line="259" w:lineRule="auto"/>
        <w:jc w:val="both"/>
        <w:rPr>
          <w:rFonts w:eastAsia="Calibri"/>
          <w:lang w:eastAsia="en-US"/>
        </w:rPr>
      </w:pPr>
      <w:r w:rsidRPr="005C1637">
        <w:rPr>
          <w:rFonts w:eastAsia="Calibri"/>
          <w:lang w:eastAsia="en-US"/>
        </w:rPr>
        <w:t>4.3.1</w:t>
      </w:r>
      <w:r w:rsidRPr="005C1637">
        <w:rPr>
          <w:rFonts w:eastAsia="Calibri"/>
          <w:w w:val="90"/>
          <w:lang w:eastAsia="en-US"/>
        </w:rPr>
        <w:t xml:space="preserve">. </w:t>
      </w:r>
      <w:r w:rsidRPr="005C1637">
        <w:rPr>
          <w:rFonts w:eastAsia="Calibri"/>
          <w:lang w:eastAsia="en-US"/>
        </w:rPr>
        <w:t xml:space="preserve">Отказа Арендатора от подписания акта приема-передачи Здания. </w:t>
      </w:r>
    </w:p>
    <w:p w:rsidR="00851AB9" w:rsidRPr="005C1637" w:rsidRDefault="00851AB9" w:rsidP="00851AB9">
      <w:pPr>
        <w:spacing w:after="160" w:line="259" w:lineRule="auto"/>
        <w:jc w:val="both"/>
        <w:rPr>
          <w:rFonts w:eastAsia="Calibri"/>
          <w:lang w:eastAsia="en-US"/>
        </w:rPr>
      </w:pPr>
      <w:r w:rsidRPr="005C1637">
        <w:rPr>
          <w:rFonts w:eastAsia="Calibri"/>
          <w:lang w:eastAsia="en-US"/>
        </w:rPr>
        <w:t>4.3.2. Несоблюдение Арендатором п. 2.2.3. договора.</w:t>
      </w:r>
    </w:p>
    <w:p w:rsidR="00851AB9" w:rsidRPr="005C1637" w:rsidRDefault="00851AB9" w:rsidP="00851AB9">
      <w:pPr>
        <w:spacing w:after="160" w:line="259" w:lineRule="auto"/>
        <w:jc w:val="both"/>
        <w:rPr>
          <w:rFonts w:eastAsia="Calibri"/>
          <w:lang w:eastAsia="en-US"/>
        </w:rPr>
      </w:pPr>
      <w:r w:rsidRPr="005C1637">
        <w:rPr>
          <w:rFonts w:eastAsia="Calibri"/>
          <w:lang w:eastAsia="en-US"/>
        </w:rPr>
        <w:t>4.3.3. Неоднократного нарушения Арендатором своих обязательств по договору.</w:t>
      </w:r>
    </w:p>
    <w:p w:rsidR="00851AB9" w:rsidRPr="005C1637" w:rsidRDefault="00851AB9" w:rsidP="00851AB9">
      <w:pPr>
        <w:widowControl w:val="0"/>
        <w:autoSpaceDE w:val="0"/>
        <w:autoSpaceDN w:val="0"/>
        <w:adjustRightInd w:val="0"/>
        <w:ind w:right="28"/>
        <w:jc w:val="both"/>
      </w:pPr>
      <w:r w:rsidRPr="005C1637">
        <w:t xml:space="preserve">4.3.4. При предоставлении Арендатором Здания иным лицам, в том числе при </w:t>
      </w:r>
      <w:r w:rsidRPr="005C1637">
        <w:br/>
        <w:t xml:space="preserve">передаче Арендатором Здания либо его части в субаренду без письменного </w:t>
      </w:r>
      <w:r w:rsidRPr="005C1637">
        <w:br/>
        <w:t xml:space="preserve">согласования с Арендодателем. </w:t>
      </w:r>
    </w:p>
    <w:p w:rsidR="00851AB9" w:rsidRPr="005C1637" w:rsidRDefault="00851AB9" w:rsidP="00851AB9">
      <w:pPr>
        <w:widowControl w:val="0"/>
        <w:autoSpaceDE w:val="0"/>
        <w:autoSpaceDN w:val="0"/>
        <w:adjustRightInd w:val="0"/>
        <w:ind w:right="9"/>
        <w:jc w:val="both"/>
      </w:pPr>
      <w:r w:rsidRPr="005C1637">
        <w:t xml:space="preserve">4.3.5. При проведении переоборудования или перепланировки Здания либо его </w:t>
      </w:r>
      <w:r w:rsidRPr="005C1637">
        <w:br/>
        <w:t xml:space="preserve">частей без письменного согласования с Арендодателем. </w:t>
      </w:r>
    </w:p>
    <w:p w:rsidR="00851AB9" w:rsidRPr="005C1637" w:rsidRDefault="00851AB9" w:rsidP="00851AB9">
      <w:pPr>
        <w:widowControl w:val="0"/>
        <w:autoSpaceDE w:val="0"/>
        <w:autoSpaceDN w:val="0"/>
        <w:adjustRightInd w:val="0"/>
        <w:jc w:val="both"/>
      </w:pPr>
      <w:r w:rsidRPr="005C1637">
        <w:t xml:space="preserve">4.3.6. При нарушении правил пожарной безопасности. </w:t>
      </w:r>
    </w:p>
    <w:p w:rsidR="00851AB9" w:rsidRPr="005C1637" w:rsidRDefault="00851AB9" w:rsidP="00851AB9">
      <w:pPr>
        <w:widowControl w:val="0"/>
        <w:autoSpaceDE w:val="0"/>
        <w:autoSpaceDN w:val="0"/>
        <w:adjustRightInd w:val="0"/>
        <w:jc w:val="both"/>
      </w:pPr>
      <w:r w:rsidRPr="005C1637">
        <w:t xml:space="preserve">4.3.7. При возникновении задолженности </w:t>
      </w:r>
      <w:proofErr w:type="gramStart"/>
      <w:r w:rsidRPr="005C1637">
        <w:t>Арендатора</w:t>
      </w:r>
      <w:proofErr w:type="gramEnd"/>
      <w:r w:rsidRPr="005C1637">
        <w:t xml:space="preserve"> по внесению установленной договором и последующими изменениями к нему арендной платы за объект, более 2-х раз подряд по истечению сроков, установленных для внесения п. 3.4 договора независимо от ее последующего внесения.</w:t>
      </w:r>
    </w:p>
    <w:p w:rsidR="00851AB9" w:rsidRPr="005C1637" w:rsidRDefault="00851AB9" w:rsidP="00851AB9">
      <w:pPr>
        <w:widowControl w:val="0"/>
        <w:autoSpaceDE w:val="0"/>
        <w:autoSpaceDN w:val="0"/>
        <w:adjustRightInd w:val="0"/>
        <w:jc w:val="both"/>
      </w:pPr>
      <w:r w:rsidRPr="005C1637">
        <w:t>4.3.8. В случае</w:t>
      </w:r>
      <w:proofErr w:type="gramStart"/>
      <w:r w:rsidRPr="005C1637">
        <w:t>,</w:t>
      </w:r>
      <w:proofErr w:type="gramEnd"/>
      <w:r w:rsidRPr="005C1637">
        <w:t xml:space="preserve"> если Арендатор своими действиями либо бездействием ухудшает состояние Объекта или инженерного оборудования.</w:t>
      </w:r>
    </w:p>
    <w:p w:rsidR="00851AB9" w:rsidRPr="005C1637" w:rsidRDefault="00851AB9" w:rsidP="00851AB9">
      <w:pPr>
        <w:widowControl w:val="0"/>
        <w:tabs>
          <w:tab w:val="left" w:pos="744"/>
          <w:tab w:val="left" w:pos="2102"/>
          <w:tab w:val="left" w:pos="3274"/>
          <w:tab w:val="left" w:pos="4315"/>
          <w:tab w:val="left" w:pos="5784"/>
          <w:tab w:val="left" w:pos="7954"/>
        </w:tabs>
        <w:autoSpaceDE w:val="0"/>
        <w:autoSpaceDN w:val="0"/>
        <w:adjustRightInd w:val="0"/>
        <w:jc w:val="both"/>
      </w:pPr>
      <w:r w:rsidRPr="005C1637">
        <w:t xml:space="preserve">4.3.9. При наличии других оснований, предусмотренных действующим законодательством Российской Федерации и настоящим договором. </w:t>
      </w:r>
    </w:p>
    <w:p w:rsidR="00851AB9" w:rsidRPr="005C1637" w:rsidRDefault="00851AB9" w:rsidP="00851AB9">
      <w:pPr>
        <w:widowControl w:val="0"/>
        <w:autoSpaceDE w:val="0"/>
        <w:autoSpaceDN w:val="0"/>
        <w:adjustRightInd w:val="0"/>
        <w:ind w:right="28"/>
        <w:jc w:val="both"/>
      </w:pPr>
      <w:r w:rsidRPr="005C1637">
        <w:t xml:space="preserve">4.4. При расторжении Арендодателем настоящего договора в одностороннем </w:t>
      </w:r>
      <w:r w:rsidRPr="005C1637">
        <w:br/>
        <w:t xml:space="preserve">порядке Арендодатель направляет Арендатору письменное уведомление об отказе от </w:t>
      </w:r>
      <w:r w:rsidRPr="005C1637">
        <w:br/>
        <w:t xml:space="preserve">исполнения (расторжении) договора с указанием причины такого отказа и сроке </w:t>
      </w:r>
      <w:r w:rsidRPr="005C1637">
        <w:br/>
        <w:t xml:space="preserve">освобождения Здания Арендатором. При этом Арендатор обязан не позднее </w:t>
      </w:r>
      <w:r w:rsidRPr="005C1637">
        <w:br/>
        <w:t xml:space="preserve">указанной в уведомлении даты возвратить Здание Арендодателю. </w:t>
      </w:r>
    </w:p>
    <w:p w:rsidR="00851AB9" w:rsidRPr="005C1637" w:rsidRDefault="00851AB9" w:rsidP="00851AB9">
      <w:pPr>
        <w:widowControl w:val="0"/>
        <w:autoSpaceDE w:val="0"/>
        <w:autoSpaceDN w:val="0"/>
        <w:adjustRightInd w:val="0"/>
        <w:ind w:right="28"/>
        <w:jc w:val="both"/>
      </w:pPr>
      <w:r w:rsidRPr="005C1637">
        <w:t xml:space="preserve">4.5. Настоящий </w:t>
      </w:r>
      <w:proofErr w:type="gramStart"/>
      <w:r w:rsidRPr="005C1637">
        <w:t>договор</w:t>
      </w:r>
      <w:proofErr w:type="gramEnd"/>
      <w:r w:rsidRPr="005C1637">
        <w:t xml:space="preserve"> может быть расторгнут по требованию Арендатора в </w:t>
      </w:r>
      <w:r w:rsidRPr="005C1637">
        <w:br/>
        <w:t xml:space="preserve">случаях и в порядке, установленных действующим законодательством Российской </w:t>
      </w:r>
      <w:r w:rsidRPr="005C1637">
        <w:br/>
        <w:t xml:space="preserve">Федерации. </w:t>
      </w:r>
    </w:p>
    <w:p w:rsidR="00851AB9" w:rsidRPr="005C1637" w:rsidRDefault="00851AB9" w:rsidP="00851AB9">
      <w:pPr>
        <w:widowControl w:val="0"/>
        <w:autoSpaceDE w:val="0"/>
        <w:autoSpaceDN w:val="0"/>
        <w:adjustRightInd w:val="0"/>
        <w:ind w:right="28"/>
        <w:jc w:val="both"/>
      </w:pPr>
      <w:r w:rsidRPr="005C1637">
        <w:t xml:space="preserve">4.6. Настоящий </w:t>
      </w:r>
      <w:proofErr w:type="gramStart"/>
      <w:r w:rsidRPr="005C1637">
        <w:t>договор</w:t>
      </w:r>
      <w:proofErr w:type="gramEnd"/>
      <w:r w:rsidRPr="005C1637">
        <w:t xml:space="preserve"> может быть расторгнут по соглашению Сторон, либо в </w:t>
      </w:r>
      <w:r w:rsidRPr="005C1637">
        <w:br/>
        <w:t xml:space="preserve">судебном порядке, а также в иных случаях, установленных настоящим договором и </w:t>
      </w:r>
      <w:r w:rsidRPr="005C1637">
        <w:br/>
        <w:t xml:space="preserve">действующим законодательством Российской Федерации. </w:t>
      </w:r>
    </w:p>
    <w:p w:rsidR="00851AB9" w:rsidRPr="005C1637" w:rsidRDefault="00851AB9" w:rsidP="00851AB9">
      <w:pPr>
        <w:widowControl w:val="0"/>
        <w:autoSpaceDE w:val="0"/>
        <w:autoSpaceDN w:val="0"/>
        <w:adjustRightInd w:val="0"/>
        <w:ind w:right="9"/>
        <w:jc w:val="both"/>
      </w:pPr>
      <w:r w:rsidRPr="005C1637">
        <w:t xml:space="preserve">4.7. Окончание срока действия настоящего договора не освобождает Арендатора от </w:t>
      </w:r>
      <w:r w:rsidRPr="005C1637">
        <w:br/>
        <w:t xml:space="preserve">обязанности по исполнению условий договора и от ответственности за его нарушение. </w:t>
      </w:r>
    </w:p>
    <w:p w:rsidR="00851AB9" w:rsidRPr="005C1637" w:rsidRDefault="00851AB9" w:rsidP="00851AB9">
      <w:pPr>
        <w:widowControl w:val="0"/>
        <w:autoSpaceDE w:val="0"/>
        <w:autoSpaceDN w:val="0"/>
        <w:adjustRightInd w:val="0"/>
        <w:jc w:val="center"/>
        <w:rPr>
          <w:b/>
          <w:bCs/>
        </w:rPr>
      </w:pPr>
    </w:p>
    <w:p w:rsidR="00851AB9" w:rsidRPr="005C1637" w:rsidRDefault="00851AB9" w:rsidP="00851AB9">
      <w:pPr>
        <w:widowControl w:val="0"/>
        <w:autoSpaceDE w:val="0"/>
        <w:autoSpaceDN w:val="0"/>
        <w:adjustRightInd w:val="0"/>
        <w:jc w:val="center"/>
        <w:rPr>
          <w:b/>
          <w:bCs/>
        </w:rPr>
      </w:pPr>
      <w:r w:rsidRPr="005C1637">
        <w:rPr>
          <w:b/>
          <w:bCs/>
        </w:rPr>
        <w:t>5. ФОРС-МАЖОРНЫЕ ОБСТОЯТЕЛЬСТВА</w:t>
      </w:r>
    </w:p>
    <w:p w:rsidR="00851AB9" w:rsidRPr="005C1637" w:rsidRDefault="00851AB9" w:rsidP="00851AB9">
      <w:pPr>
        <w:widowControl w:val="0"/>
        <w:autoSpaceDE w:val="0"/>
        <w:autoSpaceDN w:val="0"/>
        <w:adjustRightInd w:val="0"/>
        <w:ind w:right="28"/>
        <w:jc w:val="both"/>
      </w:pPr>
      <w:r w:rsidRPr="005C1637">
        <w:t xml:space="preserve">5.1. Стороны не несут ответственности за невыполнение обязательств по </w:t>
      </w:r>
      <w:r w:rsidRPr="005C1637">
        <w:br/>
        <w:t xml:space="preserve">настоящему договору, если невозможность их выполнения явилась следствием </w:t>
      </w:r>
      <w:r w:rsidRPr="005C1637">
        <w:br/>
        <w:t xml:space="preserve">обстоятельств непреодолимой силы (форс-мажор), таких как стихийные бедствия или </w:t>
      </w:r>
      <w:r w:rsidRPr="005C1637">
        <w:br/>
        <w:t xml:space="preserve">военные действия, непосредственно влияющих на выполнение обязательств по договору. </w:t>
      </w:r>
    </w:p>
    <w:p w:rsidR="00851AB9" w:rsidRPr="005C1637" w:rsidRDefault="00851AB9" w:rsidP="00851AB9">
      <w:pPr>
        <w:widowControl w:val="0"/>
        <w:autoSpaceDE w:val="0"/>
        <w:autoSpaceDN w:val="0"/>
        <w:adjustRightInd w:val="0"/>
        <w:ind w:right="28"/>
        <w:jc w:val="both"/>
      </w:pPr>
      <w:r w:rsidRPr="005C1637">
        <w:t xml:space="preserve">5.2. Сторона, которая не может выполнить свои обязательства по настоящему </w:t>
      </w:r>
      <w:r w:rsidRPr="005C1637">
        <w:br/>
        <w:t xml:space="preserve">договору, должна немедленно уведомить другую Сторону в письменном виде о </w:t>
      </w:r>
      <w:r w:rsidRPr="005C1637">
        <w:br/>
        <w:t xml:space="preserve">препятствии, связанном с действием обстоятельств непреодолимой силы, но в любом </w:t>
      </w:r>
      <w:r w:rsidRPr="005C1637">
        <w:br/>
        <w:t xml:space="preserve">случае не позднее десяти дней после их начала. </w:t>
      </w:r>
    </w:p>
    <w:p w:rsidR="00851AB9" w:rsidRPr="005C1637" w:rsidRDefault="00851AB9" w:rsidP="00851AB9">
      <w:pPr>
        <w:widowControl w:val="0"/>
        <w:autoSpaceDE w:val="0"/>
        <w:autoSpaceDN w:val="0"/>
        <w:adjustRightInd w:val="0"/>
        <w:jc w:val="both"/>
        <w:rPr>
          <w:b/>
          <w:bCs/>
        </w:rPr>
      </w:pPr>
    </w:p>
    <w:p w:rsidR="00851AB9" w:rsidRPr="005C1637" w:rsidRDefault="00851AB9" w:rsidP="00851AB9">
      <w:pPr>
        <w:widowControl w:val="0"/>
        <w:autoSpaceDE w:val="0"/>
        <w:autoSpaceDN w:val="0"/>
        <w:adjustRightInd w:val="0"/>
        <w:jc w:val="center"/>
        <w:rPr>
          <w:b/>
          <w:bCs/>
        </w:rPr>
      </w:pPr>
      <w:r w:rsidRPr="005C1637">
        <w:rPr>
          <w:b/>
          <w:bCs/>
        </w:rPr>
        <w:t>6. ОТВЕТСТВЕННОСТЬ СТОРОН</w:t>
      </w:r>
    </w:p>
    <w:p w:rsidR="00851AB9" w:rsidRPr="005C1637" w:rsidRDefault="00851AB9" w:rsidP="0085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eastAsia="Calibri"/>
          <w:lang w:eastAsia="en-US"/>
        </w:rPr>
      </w:pPr>
      <w:r w:rsidRPr="005C1637">
        <w:rPr>
          <w:rFonts w:eastAsia="Calibri"/>
          <w:lang w:eastAsia="en-US"/>
        </w:rPr>
        <w:t xml:space="preserve">6.1. . За несвоевременное перечисление арендной платы Арендатор обязан уплатить проценты за пользование чужими денежными средствами в размере одной трехсотой </w:t>
      </w:r>
      <w:r w:rsidRPr="005C1637">
        <w:rPr>
          <w:rFonts w:eastAsia="Calibri"/>
          <w:lang w:eastAsia="en-US"/>
        </w:rPr>
        <w:lastRenderedPageBreak/>
        <w:t>ставки рефинансирования, установленной ЦБ РФ, от неуплаченной суммы за каждый день просрочки.</w:t>
      </w:r>
    </w:p>
    <w:p w:rsidR="00851AB9" w:rsidRPr="005C1637" w:rsidRDefault="00851AB9" w:rsidP="00851AB9">
      <w:pPr>
        <w:widowControl w:val="0"/>
        <w:autoSpaceDE w:val="0"/>
        <w:autoSpaceDN w:val="0"/>
        <w:adjustRightInd w:val="0"/>
        <w:ind w:right="28"/>
        <w:jc w:val="both"/>
      </w:pPr>
      <w:r w:rsidRPr="005C1637">
        <w:t xml:space="preserve">6.2. За несвоевременный возврат Здания по акту приема-передачи (возврата) </w:t>
      </w:r>
      <w:r w:rsidRPr="005C1637">
        <w:br/>
        <w:t xml:space="preserve">по окончании срока договора или при досрочном расторжении договора Арендатор </w:t>
      </w:r>
      <w:r w:rsidRPr="005C1637">
        <w:br/>
        <w:t xml:space="preserve">уплачивает неустойку в трехкратном размере от суммы арендной платы за просроченный </w:t>
      </w:r>
      <w:r w:rsidRPr="005C1637">
        <w:br/>
        <w:t xml:space="preserve">период. </w:t>
      </w:r>
    </w:p>
    <w:p w:rsidR="00851AB9" w:rsidRPr="005C1637" w:rsidRDefault="00851AB9" w:rsidP="00851AB9">
      <w:pPr>
        <w:widowControl w:val="0"/>
        <w:autoSpaceDE w:val="0"/>
        <w:autoSpaceDN w:val="0"/>
        <w:adjustRightInd w:val="0"/>
        <w:ind w:right="19"/>
        <w:jc w:val="both"/>
      </w:pPr>
      <w:r w:rsidRPr="005C1637">
        <w:t xml:space="preserve">6.3. В случае нецелевого использования Здания (его частей) без письменного </w:t>
      </w:r>
      <w:r w:rsidRPr="005C1637">
        <w:br/>
        <w:t xml:space="preserve">согласия Арендодателя, Арендатор обязан перечислить на счет, указанный Арендодателем в настоящем договоре, штраф в размере 1/3 (одной трети) суммы годовой арендной платы. </w:t>
      </w:r>
      <w:r w:rsidRPr="005C1637">
        <w:br/>
        <w:t xml:space="preserve">         6.4. Неустойки, указанные в настоящем договоре, считаются начисленными с </w:t>
      </w:r>
      <w:r w:rsidRPr="005C1637">
        <w:br/>
        <w:t xml:space="preserve">момента предъявления претензий в письменной форме. В случае </w:t>
      </w:r>
      <w:proofErr w:type="gramStart"/>
      <w:r w:rsidRPr="005C1637">
        <w:t>не предъявления</w:t>
      </w:r>
      <w:proofErr w:type="gramEnd"/>
      <w:r w:rsidRPr="005C1637">
        <w:t xml:space="preserve"> таких </w:t>
      </w:r>
      <w:r w:rsidRPr="005C1637">
        <w:br/>
        <w:t xml:space="preserve">претензий размер неустойки составляет ноль рублей. </w:t>
      </w:r>
    </w:p>
    <w:p w:rsidR="00851AB9" w:rsidRPr="005C1637" w:rsidRDefault="00851AB9" w:rsidP="00851AB9">
      <w:pPr>
        <w:spacing w:after="160" w:line="259" w:lineRule="auto"/>
        <w:jc w:val="both"/>
        <w:rPr>
          <w:rFonts w:eastAsia="Calibri"/>
          <w:lang w:eastAsia="en-US"/>
        </w:rPr>
      </w:pPr>
      <w:proofErr w:type="gramStart"/>
      <w:r w:rsidRPr="005C1637">
        <w:rPr>
          <w:rFonts w:eastAsia="Calibri"/>
          <w:lang w:eastAsia="en-US"/>
        </w:rPr>
        <w:t>б</w:t>
      </w:r>
      <w:proofErr w:type="gramEnd"/>
      <w:r w:rsidRPr="005C1637">
        <w:rPr>
          <w:rFonts w:eastAsia="Calibri"/>
          <w:lang w:eastAsia="en-US"/>
        </w:rPr>
        <w:t xml:space="preserve">.5. Уплата пеней и штрафов, установленных настоящим договором, не </w:t>
      </w:r>
      <w:r w:rsidRPr="005C1637">
        <w:rPr>
          <w:rFonts w:eastAsia="Calibri"/>
          <w:lang w:eastAsia="en-US"/>
        </w:rPr>
        <w:br/>
        <w:t xml:space="preserve">освобождает Арендатора от выполнения принятых на себя обязательств или устранения </w:t>
      </w:r>
      <w:r w:rsidRPr="005C1637">
        <w:rPr>
          <w:rFonts w:eastAsia="Calibri"/>
          <w:lang w:eastAsia="en-US"/>
        </w:rPr>
        <w:br/>
        <w:t>нарушений, а также от возмещения Арендодателю причиненных им убытков.</w:t>
      </w:r>
    </w:p>
    <w:p w:rsidR="00851AB9" w:rsidRPr="005C1637" w:rsidRDefault="00851AB9" w:rsidP="00851AB9">
      <w:pPr>
        <w:widowControl w:val="0"/>
        <w:autoSpaceDE w:val="0"/>
        <w:autoSpaceDN w:val="0"/>
        <w:adjustRightInd w:val="0"/>
        <w:ind w:right="19"/>
        <w:jc w:val="both"/>
      </w:pPr>
      <w:r w:rsidRPr="005C1637">
        <w:t xml:space="preserve">6.6. Меры ответственности Сторон, не предусмотренные в настоящем договоре, </w:t>
      </w:r>
      <w:r w:rsidRPr="005C1637">
        <w:br/>
        <w:t xml:space="preserve">применяются в соответствии с нормами действующего законодательства Российской </w:t>
      </w:r>
      <w:r w:rsidRPr="005C1637">
        <w:br/>
        <w:t xml:space="preserve">Федерации. </w:t>
      </w:r>
    </w:p>
    <w:p w:rsidR="00851AB9" w:rsidRPr="005C1637" w:rsidRDefault="00851AB9" w:rsidP="00851AB9">
      <w:pPr>
        <w:widowControl w:val="0"/>
        <w:autoSpaceDE w:val="0"/>
        <w:autoSpaceDN w:val="0"/>
        <w:adjustRightInd w:val="0"/>
        <w:ind w:right="19"/>
        <w:jc w:val="both"/>
      </w:pPr>
      <w:r w:rsidRPr="005C1637">
        <w:t xml:space="preserve">6.7. В случае досрочного расторжения договора по инициативе или вине </w:t>
      </w:r>
      <w:r w:rsidRPr="005C1637">
        <w:br/>
        <w:t xml:space="preserve">Арендатора, с последнего взимается неустойка в размере месячной арендной платы. </w:t>
      </w:r>
      <w:r w:rsidRPr="005C1637">
        <w:br/>
        <w:t xml:space="preserve">Арендодатель имеет право зачесть сумму авансовых платежей по арендной плате в счет </w:t>
      </w:r>
      <w:r w:rsidRPr="005C1637">
        <w:br/>
        <w:t xml:space="preserve">уплаты неустойки, предусмотренной настоящим пунктом. </w:t>
      </w:r>
    </w:p>
    <w:p w:rsidR="00851AB9" w:rsidRPr="005C1637" w:rsidRDefault="00851AB9" w:rsidP="00851AB9">
      <w:pPr>
        <w:widowControl w:val="0"/>
        <w:autoSpaceDE w:val="0"/>
        <w:autoSpaceDN w:val="0"/>
        <w:adjustRightInd w:val="0"/>
        <w:ind w:right="19"/>
        <w:jc w:val="both"/>
      </w:pPr>
    </w:p>
    <w:p w:rsidR="00851AB9" w:rsidRPr="005C1637" w:rsidRDefault="00851AB9" w:rsidP="00851AB9">
      <w:pPr>
        <w:widowControl w:val="0"/>
        <w:autoSpaceDE w:val="0"/>
        <w:autoSpaceDN w:val="0"/>
        <w:adjustRightInd w:val="0"/>
        <w:ind w:right="5"/>
        <w:jc w:val="center"/>
        <w:rPr>
          <w:b/>
          <w:bCs/>
        </w:rPr>
      </w:pPr>
      <w:r w:rsidRPr="005C1637">
        <w:rPr>
          <w:b/>
          <w:bCs/>
        </w:rPr>
        <w:t>7. ПОРЯДОК РАЗРЕШЕНИЯ СПОРОВ</w:t>
      </w:r>
    </w:p>
    <w:p w:rsidR="00851AB9" w:rsidRPr="005C1637" w:rsidRDefault="00851AB9" w:rsidP="00851AB9">
      <w:pPr>
        <w:widowControl w:val="0"/>
        <w:autoSpaceDE w:val="0"/>
        <w:autoSpaceDN w:val="0"/>
        <w:adjustRightInd w:val="0"/>
        <w:ind w:right="4"/>
        <w:jc w:val="both"/>
      </w:pPr>
      <w:r w:rsidRPr="005C1637">
        <w:t xml:space="preserve">7.1. Споры и разногласия, которые могут возникнуть при исполнении настоящего </w:t>
      </w:r>
      <w:r w:rsidRPr="005C1637">
        <w:br/>
        <w:t xml:space="preserve">договора, будут по возможности разрешаться путем переговоров между Сторонами. </w:t>
      </w:r>
    </w:p>
    <w:p w:rsidR="00851AB9" w:rsidRPr="005C1637" w:rsidRDefault="00851AB9" w:rsidP="00851AB9">
      <w:pPr>
        <w:widowControl w:val="0"/>
        <w:autoSpaceDE w:val="0"/>
        <w:autoSpaceDN w:val="0"/>
        <w:adjustRightInd w:val="0"/>
        <w:ind w:right="4"/>
        <w:jc w:val="both"/>
      </w:pPr>
      <w:r w:rsidRPr="005C1637">
        <w:t xml:space="preserve">7.2. Все споры, не урегулированные путем переговоров, передаются на разрешение </w:t>
      </w:r>
      <w:r w:rsidRPr="005C1637">
        <w:br/>
        <w:t xml:space="preserve">в арбитражный суд г. Санкт-Петербурга и Ленинградской области. </w:t>
      </w:r>
    </w:p>
    <w:p w:rsidR="00851AB9" w:rsidRPr="005C1637" w:rsidRDefault="00851AB9" w:rsidP="00851AB9">
      <w:pPr>
        <w:widowControl w:val="0"/>
        <w:autoSpaceDE w:val="0"/>
        <w:autoSpaceDN w:val="0"/>
        <w:adjustRightInd w:val="0"/>
        <w:ind w:right="5"/>
        <w:jc w:val="both"/>
        <w:rPr>
          <w:b/>
          <w:bCs/>
        </w:rPr>
      </w:pPr>
    </w:p>
    <w:p w:rsidR="00851AB9" w:rsidRPr="005C1637" w:rsidRDefault="00851AB9" w:rsidP="00851AB9">
      <w:pPr>
        <w:widowControl w:val="0"/>
        <w:autoSpaceDE w:val="0"/>
        <w:autoSpaceDN w:val="0"/>
        <w:adjustRightInd w:val="0"/>
        <w:ind w:right="5"/>
        <w:jc w:val="center"/>
        <w:rPr>
          <w:b/>
          <w:bCs/>
        </w:rPr>
      </w:pPr>
      <w:r w:rsidRPr="005C1637">
        <w:rPr>
          <w:b/>
          <w:bCs/>
        </w:rPr>
        <w:t>8. ЗАКЛЮЧИТЕЛЬНЫЕ ПОЛОЖЕНИЯ</w:t>
      </w:r>
    </w:p>
    <w:p w:rsidR="00851AB9" w:rsidRPr="005C1637" w:rsidRDefault="00851AB9" w:rsidP="00851AB9">
      <w:pPr>
        <w:widowControl w:val="0"/>
        <w:autoSpaceDE w:val="0"/>
        <w:autoSpaceDN w:val="0"/>
        <w:adjustRightInd w:val="0"/>
        <w:ind w:right="9"/>
        <w:jc w:val="both"/>
      </w:pPr>
      <w:r w:rsidRPr="005C1637">
        <w:t xml:space="preserve">8.1. Изменения и дополнения к настоящему договору по соглашению Сторон и в </w:t>
      </w:r>
      <w:r w:rsidRPr="005C1637">
        <w:br/>
        <w:t xml:space="preserve">одностороннем порядке не допускаются. </w:t>
      </w:r>
    </w:p>
    <w:p w:rsidR="00851AB9" w:rsidRPr="005C1637" w:rsidRDefault="00851AB9" w:rsidP="00851AB9">
      <w:pPr>
        <w:widowControl w:val="0"/>
        <w:tabs>
          <w:tab w:val="left" w:pos="720"/>
          <w:tab w:val="left" w:pos="2659"/>
          <w:tab w:val="left" w:pos="3845"/>
          <w:tab w:val="left" w:pos="5232"/>
          <w:tab w:val="left" w:pos="5712"/>
          <w:tab w:val="left" w:pos="7445"/>
          <w:tab w:val="left" w:pos="7915"/>
        </w:tabs>
        <w:autoSpaceDE w:val="0"/>
        <w:autoSpaceDN w:val="0"/>
        <w:adjustRightInd w:val="0"/>
        <w:ind w:right="5"/>
        <w:jc w:val="both"/>
      </w:pPr>
      <w:r w:rsidRPr="005C1637">
        <w:tab/>
        <w:t xml:space="preserve">8.2. Настоящий </w:t>
      </w:r>
      <w:r w:rsidRPr="005C1637">
        <w:tab/>
        <w:t xml:space="preserve">договор </w:t>
      </w:r>
      <w:r w:rsidRPr="005C1637">
        <w:tab/>
        <w:t xml:space="preserve">составлен </w:t>
      </w:r>
      <w:r w:rsidRPr="005C1637">
        <w:tab/>
        <w:t xml:space="preserve">в </w:t>
      </w:r>
      <w:r w:rsidRPr="005C1637">
        <w:tab/>
        <w:t xml:space="preserve">соответствии </w:t>
      </w:r>
      <w:r w:rsidRPr="005C1637">
        <w:tab/>
        <w:t xml:space="preserve">с действующим законодательством Российской Федерации. </w:t>
      </w:r>
    </w:p>
    <w:p w:rsidR="00851AB9" w:rsidRPr="005C1637" w:rsidRDefault="00851AB9" w:rsidP="00851AB9">
      <w:pPr>
        <w:widowControl w:val="0"/>
        <w:autoSpaceDE w:val="0"/>
        <w:autoSpaceDN w:val="0"/>
        <w:adjustRightInd w:val="0"/>
        <w:ind w:right="9"/>
        <w:jc w:val="both"/>
      </w:pPr>
      <w:r w:rsidRPr="005C1637">
        <w:t xml:space="preserve">8.3. По всем вопросам, не урегулированным положениями настоящего договора, </w:t>
      </w:r>
      <w:r w:rsidRPr="005C1637">
        <w:br/>
        <w:t xml:space="preserve">применяются нормы действующего законодательства Российской Федерации. </w:t>
      </w:r>
    </w:p>
    <w:p w:rsidR="00851AB9" w:rsidRPr="005C1637" w:rsidRDefault="00851AB9" w:rsidP="00851AB9">
      <w:pPr>
        <w:widowControl w:val="0"/>
        <w:autoSpaceDE w:val="0"/>
        <w:autoSpaceDN w:val="0"/>
        <w:adjustRightInd w:val="0"/>
        <w:ind w:right="19"/>
        <w:jc w:val="both"/>
      </w:pPr>
      <w:r w:rsidRPr="005C1637">
        <w:t xml:space="preserve">8.4. Каждая из Сторон обязана в течение 5 (пяти) рабочих дней уведомить другую </w:t>
      </w:r>
      <w:r w:rsidRPr="005C1637">
        <w:br/>
        <w:t xml:space="preserve">Сторону о своей реорганизации либо изменении своего наименования, местонахождения </w:t>
      </w:r>
      <w:r w:rsidRPr="005C1637">
        <w:br/>
        <w:t xml:space="preserve">или реквизитов. </w:t>
      </w:r>
    </w:p>
    <w:p w:rsidR="00851AB9" w:rsidRPr="005C1637" w:rsidRDefault="00851AB9" w:rsidP="00851AB9">
      <w:pPr>
        <w:widowControl w:val="0"/>
        <w:autoSpaceDE w:val="0"/>
        <w:autoSpaceDN w:val="0"/>
        <w:adjustRightInd w:val="0"/>
        <w:ind w:right="19"/>
        <w:jc w:val="both"/>
      </w:pPr>
      <w:r w:rsidRPr="005C1637">
        <w:t>8.5. Настоящий договор подлежит обязательной государственной регистрации в органе, осуществляющем государственную регистрацию прав на недвижимое имущество и сделок с ним.</w:t>
      </w:r>
    </w:p>
    <w:p w:rsidR="00851AB9" w:rsidRPr="005C1637" w:rsidRDefault="00851AB9" w:rsidP="00851AB9">
      <w:pPr>
        <w:spacing w:after="160" w:line="259" w:lineRule="auto"/>
        <w:jc w:val="both"/>
        <w:rPr>
          <w:rFonts w:eastAsia="Calibri"/>
          <w:b/>
          <w:lang w:eastAsia="en-US"/>
        </w:rPr>
      </w:pPr>
      <w:r w:rsidRPr="005C1637">
        <w:rPr>
          <w:rFonts w:eastAsia="Calibri"/>
          <w:lang w:eastAsia="en-US"/>
        </w:rPr>
        <w:t>8.6. Настоящий договор составлен в трех экземплярах, один из которых остается в органе, осуществляющем государственную регистрацию прав на недвижимое имущество и сделок с ним, по одному экземпляру выдается сторонам.</w:t>
      </w:r>
    </w:p>
    <w:p w:rsidR="00851AB9" w:rsidRPr="005C1637" w:rsidRDefault="00851AB9" w:rsidP="00851AB9">
      <w:pPr>
        <w:spacing w:after="160" w:line="259" w:lineRule="auto"/>
        <w:jc w:val="center"/>
        <w:rPr>
          <w:rFonts w:ascii="Calibri" w:eastAsia="Calibri" w:hAnsi="Calibri"/>
          <w:b/>
          <w:sz w:val="22"/>
          <w:szCs w:val="22"/>
          <w:lang w:eastAsia="en-US"/>
        </w:rPr>
      </w:pPr>
    </w:p>
    <w:p w:rsidR="00851AB9" w:rsidRPr="005C1637" w:rsidRDefault="00851AB9" w:rsidP="00851AB9">
      <w:pPr>
        <w:spacing w:after="160" w:line="259" w:lineRule="auto"/>
        <w:jc w:val="center"/>
        <w:rPr>
          <w:rFonts w:eastAsia="Calibri"/>
          <w:lang w:eastAsia="en-US"/>
        </w:rPr>
      </w:pPr>
      <w:r w:rsidRPr="005C1637">
        <w:rPr>
          <w:rFonts w:eastAsia="Calibri"/>
          <w:b/>
          <w:lang w:eastAsia="en-US"/>
        </w:rPr>
        <w:t>9.    ПРИЛОЖЕНИЯ К ДОГОВОРУ</w:t>
      </w:r>
    </w:p>
    <w:p w:rsidR="00851AB9" w:rsidRPr="005C1637" w:rsidRDefault="00851AB9" w:rsidP="00851AB9">
      <w:pPr>
        <w:spacing w:after="160" w:line="259" w:lineRule="auto"/>
        <w:jc w:val="both"/>
        <w:rPr>
          <w:rFonts w:eastAsia="Calibri"/>
          <w:lang w:eastAsia="en-US"/>
        </w:rPr>
      </w:pPr>
      <w:r w:rsidRPr="005C1637">
        <w:rPr>
          <w:rFonts w:eastAsia="Calibri"/>
          <w:b/>
          <w:lang w:eastAsia="en-US"/>
        </w:rPr>
        <w:t>8.1.</w:t>
      </w:r>
      <w:r w:rsidRPr="005C1637">
        <w:rPr>
          <w:rFonts w:eastAsia="Calibri"/>
          <w:lang w:eastAsia="en-US"/>
        </w:rPr>
        <w:t xml:space="preserve"> Акт приёмки</w:t>
      </w:r>
      <w:r w:rsidRPr="005C1637">
        <w:rPr>
          <w:rFonts w:eastAsia="Calibri"/>
          <w:b/>
          <w:bCs/>
          <w:lang w:eastAsia="en-US"/>
        </w:rPr>
        <w:t>–</w:t>
      </w:r>
      <w:r w:rsidRPr="005C1637">
        <w:rPr>
          <w:rFonts w:eastAsia="Calibri"/>
          <w:lang w:eastAsia="en-US"/>
        </w:rPr>
        <w:t xml:space="preserve">передачи Объекта.                     </w:t>
      </w:r>
    </w:p>
    <w:p w:rsidR="00851AB9" w:rsidRPr="005C1637" w:rsidRDefault="00851AB9" w:rsidP="00851AB9">
      <w:pPr>
        <w:spacing w:after="160" w:line="259" w:lineRule="auto"/>
        <w:jc w:val="both"/>
        <w:rPr>
          <w:rFonts w:eastAsia="Calibri"/>
          <w:lang w:eastAsia="en-US"/>
        </w:rPr>
      </w:pPr>
      <w:r w:rsidRPr="005C1637">
        <w:rPr>
          <w:rFonts w:eastAsia="Calibri"/>
          <w:b/>
          <w:lang w:eastAsia="en-US"/>
        </w:rPr>
        <w:lastRenderedPageBreak/>
        <w:t>8.2</w:t>
      </w:r>
      <w:r w:rsidRPr="005C1637">
        <w:rPr>
          <w:rFonts w:eastAsia="Calibri"/>
          <w:lang w:eastAsia="en-US"/>
        </w:rPr>
        <w:t>. Ситуационный план.</w:t>
      </w:r>
    </w:p>
    <w:p w:rsidR="00851AB9" w:rsidRPr="005C1637" w:rsidRDefault="00851AB9" w:rsidP="00851AB9">
      <w:pPr>
        <w:spacing w:after="160" w:line="259" w:lineRule="auto"/>
        <w:jc w:val="both"/>
        <w:rPr>
          <w:rFonts w:ascii="Calibri" w:eastAsia="Calibri" w:hAnsi="Calibri"/>
          <w:sz w:val="22"/>
          <w:szCs w:val="22"/>
          <w:lang w:eastAsia="en-US"/>
        </w:rPr>
      </w:pPr>
      <w:r w:rsidRPr="005C1637">
        <w:rPr>
          <w:rFonts w:ascii="Calibri" w:eastAsia="Calibri" w:hAnsi="Calibri"/>
          <w:sz w:val="22"/>
          <w:szCs w:val="22"/>
          <w:lang w:eastAsia="en-US"/>
        </w:rPr>
        <w:t xml:space="preserve">                 </w:t>
      </w:r>
    </w:p>
    <w:p w:rsidR="00851AB9" w:rsidRPr="005C1637" w:rsidRDefault="00851AB9" w:rsidP="00851AB9">
      <w:pPr>
        <w:widowControl w:val="0"/>
        <w:autoSpaceDE w:val="0"/>
        <w:autoSpaceDN w:val="0"/>
        <w:adjustRightInd w:val="0"/>
        <w:ind w:right="5"/>
        <w:jc w:val="center"/>
        <w:rPr>
          <w:b/>
          <w:bCs/>
        </w:rPr>
      </w:pPr>
    </w:p>
    <w:p w:rsidR="00851AB9" w:rsidRPr="005C1637" w:rsidRDefault="00851AB9" w:rsidP="00851AB9">
      <w:pPr>
        <w:widowControl w:val="0"/>
        <w:autoSpaceDE w:val="0"/>
        <w:autoSpaceDN w:val="0"/>
        <w:adjustRightInd w:val="0"/>
        <w:ind w:right="5"/>
        <w:jc w:val="center"/>
        <w:rPr>
          <w:b/>
          <w:bCs/>
        </w:rPr>
      </w:pPr>
      <w:r w:rsidRPr="005C1637">
        <w:rPr>
          <w:b/>
          <w:bCs/>
        </w:rPr>
        <w:t>10. АДРЕСА И БАНКОВСКИЕ РЕКВИЗИТЫ СТОРОН</w:t>
      </w:r>
    </w:p>
    <w:p w:rsidR="00851AB9" w:rsidRPr="005C1637" w:rsidRDefault="00851AB9" w:rsidP="00851AB9">
      <w:pPr>
        <w:tabs>
          <w:tab w:val="left" w:pos="2835"/>
        </w:tabs>
        <w:spacing w:after="160" w:line="259" w:lineRule="auto"/>
        <w:rPr>
          <w:rFonts w:ascii="Calibri" w:eastAsia="Calibri" w:hAnsi="Calibri"/>
          <w:sz w:val="22"/>
          <w:szCs w:val="22"/>
          <w:lang w:eastAsia="en-US"/>
        </w:rPr>
      </w:pPr>
      <w:r w:rsidRPr="005C1637">
        <w:rPr>
          <w:rFonts w:ascii="Calibri" w:eastAsia="Calibri" w:hAnsi="Calibri"/>
          <w:sz w:val="22"/>
          <w:szCs w:val="22"/>
          <w:lang w:eastAsia="en-US"/>
        </w:rPr>
        <w:t xml:space="preserve">                     </w:t>
      </w:r>
    </w:p>
    <w:p w:rsidR="00851AB9" w:rsidRPr="005C1637" w:rsidRDefault="00851AB9" w:rsidP="00851AB9">
      <w:r w:rsidRPr="005C1637">
        <w:t xml:space="preserve">10.1. Арендодатель: </w:t>
      </w:r>
    </w:p>
    <w:p w:rsidR="00851AB9" w:rsidRPr="005C1637" w:rsidRDefault="00851AB9" w:rsidP="00851AB9">
      <w:pPr>
        <w:jc w:val="both"/>
      </w:pPr>
      <w:r w:rsidRPr="005C1637">
        <w:t xml:space="preserve">Администрация муниципального образования </w:t>
      </w:r>
      <w:proofErr w:type="spellStart"/>
      <w:r w:rsidRPr="005C1637">
        <w:t>Ропшинское</w:t>
      </w:r>
      <w:proofErr w:type="spellEnd"/>
      <w:r w:rsidRPr="005C1637">
        <w:t xml:space="preserve"> сельское поселение Ломоносовского муниципального района Ленинградской области </w:t>
      </w:r>
    </w:p>
    <w:p w:rsidR="00851AB9" w:rsidRPr="005C1637" w:rsidRDefault="00851AB9" w:rsidP="00851AB9">
      <w:pPr>
        <w:jc w:val="both"/>
      </w:pPr>
      <w:r w:rsidRPr="005C1637">
        <w:t xml:space="preserve">Место нахождения: </w:t>
      </w:r>
    </w:p>
    <w:p w:rsidR="00851AB9" w:rsidRPr="005C1637" w:rsidRDefault="00851AB9" w:rsidP="00851AB9">
      <w:pPr>
        <w:outlineLvl w:val="0"/>
        <w:rPr>
          <w:szCs w:val="20"/>
        </w:rPr>
      </w:pPr>
      <w:r w:rsidRPr="005C1637">
        <w:rPr>
          <w:szCs w:val="20"/>
        </w:rPr>
        <w:t>: 188514 , ЛО</w:t>
      </w:r>
      <w:proofErr w:type="gramStart"/>
      <w:r w:rsidRPr="005C1637">
        <w:rPr>
          <w:szCs w:val="20"/>
        </w:rPr>
        <w:t xml:space="preserve"> ,</w:t>
      </w:r>
      <w:proofErr w:type="gramEnd"/>
      <w:r w:rsidRPr="005C1637">
        <w:rPr>
          <w:szCs w:val="20"/>
        </w:rPr>
        <w:t xml:space="preserve">Ломоносовский район , п. Ропша , </w:t>
      </w:r>
      <w:proofErr w:type="spellStart"/>
      <w:r w:rsidRPr="005C1637">
        <w:rPr>
          <w:szCs w:val="20"/>
        </w:rPr>
        <w:t>Стрельнинское</w:t>
      </w:r>
      <w:proofErr w:type="spellEnd"/>
      <w:r w:rsidRPr="005C1637">
        <w:rPr>
          <w:szCs w:val="20"/>
        </w:rPr>
        <w:t xml:space="preserve"> ш. ,д.9а</w:t>
      </w:r>
    </w:p>
    <w:p w:rsidR="00851AB9" w:rsidRPr="005C1637" w:rsidRDefault="00851AB9" w:rsidP="00851AB9">
      <w:pPr>
        <w:rPr>
          <w:szCs w:val="20"/>
        </w:rPr>
      </w:pPr>
      <w:r w:rsidRPr="005C1637">
        <w:rPr>
          <w:szCs w:val="20"/>
        </w:rPr>
        <w:t>ОГРН 1024702184286</w:t>
      </w:r>
    </w:p>
    <w:p w:rsidR="00851AB9" w:rsidRPr="005C1637" w:rsidRDefault="00851AB9" w:rsidP="00851AB9">
      <w:pPr>
        <w:jc w:val="both"/>
        <w:outlineLvl w:val="0"/>
        <w:rPr>
          <w:szCs w:val="20"/>
        </w:rPr>
      </w:pPr>
      <w:r w:rsidRPr="005C1637">
        <w:rPr>
          <w:szCs w:val="20"/>
        </w:rPr>
        <w:t>ОКТМО 41630440</w:t>
      </w:r>
    </w:p>
    <w:p w:rsidR="00851AB9" w:rsidRPr="005C1637" w:rsidRDefault="00851AB9" w:rsidP="00851AB9">
      <w:pPr>
        <w:rPr>
          <w:szCs w:val="20"/>
        </w:rPr>
      </w:pPr>
      <w:r w:rsidRPr="005C1637">
        <w:rPr>
          <w:szCs w:val="20"/>
        </w:rPr>
        <w:t xml:space="preserve">ИНН 4720007825  КПП 472501001  </w:t>
      </w:r>
    </w:p>
    <w:p w:rsidR="00851AB9" w:rsidRPr="005C1637" w:rsidRDefault="00851AB9" w:rsidP="00851AB9">
      <w:pPr>
        <w:jc w:val="both"/>
        <w:outlineLvl w:val="0"/>
        <w:rPr>
          <w:szCs w:val="20"/>
        </w:rPr>
      </w:pPr>
      <w:r w:rsidRPr="005C1637">
        <w:rPr>
          <w:szCs w:val="20"/>
        </w:rPr>
        <w:t>Счет 40204810700000003407</w:t>
      </w:r>
    </w:p>
    <w:p w:rsidR="00851AB9" w:rsidRPr="005C1637" w:rsidRDefault="00851AB9" w:rsidP="00851AB9">
      <w:pPr>
        <w:jc w:val="both"/>
        <w:outlineLvl w:val="0"/>
        <w:rPr>
          <w:szCs w:val="20"/>
        </w:rPr>
      </w:pPr>
      <w:r w:rsidRPr="005C1637">
        <w:rPr>
          <w:szCs w:val="20"/>
        </w:rPr>
        <w:t>БИК 044106001</w:t>
      </w:r>
    </w:p>
    <w:p w:rsidR="00851AB9" w:rsidRPr="005C1637" w:rsidRDefault="00851AB9" w:rsidP="00851AB9">
      <w:pPr>
        <w:jc w:val="both"/>
        <w:outlineLvl w:val="0"/>
        <w:rPr>
          <w:szCs w:val="20"/>
        </w:rPr>
      </w:pPr>
      <w:r w:rsidRPr="005C1637">
        <w:rPr>
          <w:szCs w:val="20"/>
        </w:rPr>
        <w:t>Отделение Ленинградское  г. Санкт-Петербург</w:t>
      </w:r>
    </w:p>
    <w:p w:rsidR="00851AB9" w:rsidRPr="005C1637" w:rsidRDefault="00851AB9" w:rsidP="00851AB9">
      <w:pPr>
        <w:outlineLvl w:val="0"/>
        <w:rPr>
          <w:szCs w:val="20"/>
        </w:rPr>
      </w:pPr>
    </w:p>
    <w:p w:rsidR="00851AB9" w:rsidRPr="005C1637" w:rsidRDefault="00851AB9" w:rsidP="00851AB9">
      <w:pPr>
        <w:outlineLvl w:val="0"/>
        <w:rPr>
          <w:b/>
          <w:szCs w:val="20"/>
        </w:rPr>
      </w:pPr>
      <w:r w:rsidRPr="005C1637">
        <w:rPr>
          <w:szCs w:val="20"/>
        </w:rPr>
        <w:t>Тел./факс: 8(813)76-72-224</w:t>
      </w:r>
    </w:p>
    <w:p w:rsidR="00851AB9" w:rsidRPr="005C1637" w:rsidRDefault="00851AB9" w:rsidP="00851AB9">
      <w:pPr>
        <w:spacing w:after="160" w:line="259" w:lineRule="auto"/>
        <w:jc w:val="both"/>
        <w:rPr>
          <w:rFonts w:ascii="Calibri" w:eastAsia="Calibri" w:hAnsi="Calibri"/>
          <w:sz w:val="22"/>
          <w:szCs w:val="22"/>
          <w:highlight w:val="yellow"/>
          <w:lang w:eastAsia="en-US"/>
        </w:rPr>
      </w:pPr>
    </w:p>
    <w:p w:rsidR="00851AB9" w:rsidRPr="005C1637" w:rsidRDefault="00851AB9" w:rsidP="00851AB9">
      <w:pPr>
        <w:rPr>
          <w:highlight w:val="yellow"/>
        </w:rPr>
      </w:pPr>
      <w:r w:rsidRPr="005C1637">
        <w:rPr>
          <w:highlight w:val="yellow"/>
        </w:rPr>
        <w:t xml:space="preserve">10.2. Арендатор: </w:t>
      </w:r>
    </w:p>
    <w:p w:rsidR="00851AB9" w:rsidRPr="005C1637" w:rsidRDefault="00851AB9" w:rsidP="00851AB9">
      <w:pPr>
        <w:rPr>
          <w:highlight w:val="yellow"/>
        </w:rPr>
      </w:pPr>
      <w:r w:rsidRPr="005C1637">
        <w:rPr>
          <w:highlight w:val="yellow"/>
        </w:rPr>
        <w:t xml:space="preserve">___________________ </w:t>
      </w:r>
    </w:p>
    <w:p w:rsidR="00851AB9" w:rsidRPr="005C1637" w:rsidRDefault="00851AB9" w:rsidP="00851AB9">
      <w:pPr>
        <w:rPr>
          <w:highlight w:val="yellow"/>
        </w:rPr>
      </w:pPr>
      <w:r w:rsidRPr="005C1637">
        <w:rPr>
          <w:highlight w:val="yellow"/>
        </w:rPr>
        <w:t>Юридический адрес:</w:t>
      </w:r>
    </w:p>
    <w:p w:rsidR="00851AB9" w:rsidRPr="005C1637" w:rsidRDefault="00851AB9" w:rsidP="00851AB9">
      <w:pPr>
        <w:rPr>
          <w:highlight w:val="yellow"/>
        </w:rPr>
      </w:pPr>
      <w:r w:rsidRPr="005C1637">
        <w:rPr>
          <w:highlight w:val="yellow"/>
        </w:rPr>
        <w:t>____________________</w:t>
      </w:r>
    </w:p>
    <w:p w:rsidR="00851AB9" w:rsidRPr="005C1637" w:rsidRDefault="00851AB9" w:rsidP="00851AB9">
      <w:pPr>
        <w:rPr>
          <w:highlight w:val="yellow"/>
        </w:rPr>
      </w:pPr>
      <w:r w:rsidRPr="005C1637">
        <w:rPr>
          <w:highlight w:val="yellow"/>
        </w:rPr>
        <w:t xml:space="preserve">ИНН </w:t>
      </w:r>
      <w:r w:rsidRPr="005C1637">
        <w:rPr>
          <w:highlight w:val="yellow"/>
        </w:rPr>
        <w:softHyphen/>
      </w:r>
      <w:r w:rsidRPr="005C1637">
        <w:rPr>
          <w:highlight w:val="yellow"/>
        </w:rPr>
        <w:softHyphen/>
      </w:r>
      <w:r w:rsidRPr="005C1637">
        <w:rPr>
          <w:highlight w:val="yellow"/>
        </w:rPr>
        <w:softHyphen/>
      </w:r>
      <w:r w:rsidRPr="005C1637">
        <w:rPr>
          <w:highlight w:val="yellow"/>
        </w:rPr>
        <w:softHyphen/>
      </w:r>
      <w:r w:rsidRPr="005C1637">
        <w:rPr>
          <w:highlight w:val="yellow"/>
        </w:rPr>
        <w:softHyphen/>
      </w:r>
      <w:r w:rsidRPr="005C1637">
        <w:rPr>
          <w:highlight w:val="yellow"/>
        </w:rPr>
        <w:softHyphen/>
      </w:r>
      <w:r w:rsidRPr="005C1637">
        <w:rPr>
          <w:highlight w:val="yellow"/>
        </w:rPr>
        <w:softHyphen/>
      </w:r>
      <w:r w:rsidRPr="005C1637">
        <w:rPr>
          <w:highlight w:val="yellow"/>
        </w:rPr>
        <w:softHyphen/>
      </w:r>
      <w:r w:rsidRPr="005C1637">
        <w:rPr>
          <w:highlight w:val="yellow"/>
        </w:rPr>
        <w:softHyphen/>
      </w:r>
      <w:r w:rsidRPr="005C1637">
        <w:rPr>
          <w:highlight w:val="yellow"/>
        </w:rPr>
        <w:softHyphen/>
      </w:r>
      <w:r w:rsidRPr="005C1637">
        <w:rPr>
          <w:highlight w:val="yellow"/>
        </w:rPr>
        <w:softHyphen/>
      </w:r>
      <w:r w:rsidRPr="005C1637">
        <w:rPr>
          <w:highlight w:val="yellow"/>
        </w:rPr>
        <w:softHyphen/>
      </w:r>
      <w:r w:rsidRPr="005C1637">
        <w:rPr>
          <w:highlight w:val="yellow"/>
        </w:rPr>
        <w:softHyphen/>
      </w:r>
      <w:r w:rsidRPr="005C1637">
        <w:rPr>
          <w:highlight w:val="yellow"/>
        </w:rPr>
        <w:softHyphen/>
      </w:r>
      <w:r w:rsidRPr="005C1637">
        <w:rPr>
          <w:highlight w:val="yellow"/>
        </w:rPr>
        <w:softHyphen/>
      </w:r>
      <w:r w:rsidRPr="005C1637">
        <w:rPr>
          <w:highlight w:val="yellow"/>
        </w:rPr>
        <w:softHyphen/>
      </w:r>
      <w:r w:rsidRPr="005C1637">
        <w:rPr>
          <w:highlight w:val="yellow"/>
        </w:rPr>
        <w:softHyphen/>
      </w:r>
      <w:r w:rsidRPr="005C1637">
        <w:rPr>
          <w:highlight w:val="yellow"/>
        </w:rPr>
        <w:softHyphen/>
      </w:r>
      <w:r w:rsidRPr="005C1637">
        <w:rPr>
          <w:highlight w:val="yellow"/>
        </w:rPr>
        <w:softHyphen/>
      </w:r>
      <w:r w:rsidRPr="005C1637">
        <w:rPr>
          <w:highlight w:val="yellow"/>
        </w:rPr>
        <w:softHyphen/>
        <w:t xml:space="preserve">_____________ </w:t>
      </w:r>
    </w:p>
    <w:p w:rsidR="00851AB9" w:rsidRPr="005C1637" w:rsidRDefault="00851AB9" w:rsidP="00851AB9">
      <w:pPr>
        <w:rPr>
          <w:highlight w:val="yellow"/>
        </w:rPr>
      </w:pPr>
      <w:r w:rsidRPr="005C1637">
        <w:rPr>
          <w:highlight w:val="yellow"/>
        </w:rPr>
        <w:t>Место нахождения: __________________________________</w:t>
      </w:r>
    </w:p>
    <w:p w:rsidR="00851AB9" w:rsidRPr="005C1637" w:rsidRDefault="00851AB9" w:rsidP="00851AB9">
      <w:pPr>
        <w:rPr>
          <w:highlight w:val="yellow"/>
        </w:rPr>
      </w:pPr>
      <w:r w:rsidRPr="005C1637">
        <w:rPr>
          <w:highlight w:val="yellow"/>
        </w:rPr>
        <w:t xml:space="preserve">тел. _________________  </w:t>
      </w:r>
    </w:p>
    <w:p w:rsidR="00851AB9" w:rsidRPr="005C1637" w:rsidRDefault="00851AB9" w:rsidP="00851AB9">
      <w:pPr>
        <w:spacing w:after="160" w:line="259" w:lineRule="auto"/>
        <w:jc w:val="both"/>
        <w:rPr>
          <w:rFonts w:ascii="Calibri" w:eastAsia="Calibri" w:hAnsi="Calibri"/>
          <w:sz w:val="22"/>
          <w:szCs w:val="22"/>
          <w:highlight w:val="yellow"/>
          <w:lang w:eastAsia="en-US"/>
        </w:rPr>
      </w:pPr>
    </w:p>
    <w:p w:rsidR="00851AB9" w:rsidRPr="005C1637" w:rsidRDefault="00851AB9" w:rsidP="00851AB9">
      <w:pPr>
        <w:jc w:val="both"/>
      </w:pPr>
      <w:r w:rsidRPr="005C1637">
        <w:t>10.3. Арендатор осуществляет оплату по договору по следующим реквизитам:</w:t>
      </w:r>
    </w:p>
    <w:p w:rsidR="00851AB9" w:rsidRPr="005C1637" w:rsidRDefault="00851AB9" w:rsidP="00851AB9">
      <w:pPr>
        <w:jc w:val="both"/>
      </w:pPr>
    </w:p>
    <w:p w:rsidR="00851AB9" w:rsidRPr="005C1637" w:rsidRDefault="00851AB9" w:rsidP="00851AB9">
      <w:pPr>
        <w:jc w:val="both"/>
      </w:pPr>
      <w:r w:rsidRPr="005C1637">
        <w:t xml:space="preserve">Получатель: </w:t>
      </w:r>
    </w:p>
    <w:p w:rsidR="00851AB9" w:rsidRPr="005C1637" w:rsidRDefault="00851AB9" w:rsidP="00851AB9">
      <w:pPr>
        <w:jc w:val="both"/>
      </w:pPr>
      <w:r w:rsidRPr="005C1637">
        <w:t xml:space="preserve">УФК по Ленинградской области (администрация муниципального образования </w:t>
      </w:r>
      <w:proofErr w:type="spellStart"/>
      <w:r w:rsidRPr="005C1637">
        <w:t>Ропшинское</w:t>
      </w:r>
      <w:proofErr w:type="spellEnd"/>
      <w:r w:rsidRPr="005C1637">
        <w:t xml:space="preserve"> сельское поселение, </w:t>
      </w:r>
      <w:proofErr w:type="gramStart"/>
      <w:r w:rsidRPr="005C1637">
        <w:t>л</w:t>
      </w:r>
      <w:proofErr w:type="gramEnd"/>
      <w:r w:rsidRPr="005C1637">
        <w:t>/</w:t>
      </w:r>
      <w:proofErr w:type="spellStart"/>
      <w:r w:rsidRPr="005C1637">
        <w:t>сч</w:t>
      </w:r>
      <w:proofErr w:type="spellEnd"/>
      <w:r w:rsidRPr="005C1637">
        <w:t xml:space="preserve"> 04453004560)</w:t>
      </w:r>
    </w:p>
    <w:p w:rsidR="00851AB9" w:rsidRPr="005C1637" w:rsidRDefault="00851AB9" w:rsidP="00851AB9">
      <w:pPr>
        <w:jc w:val="both"/>
      </w:pPr>
      <w:r w:rsidRPr="005C1637">
        <w:t>ИНН 4720007825     КПП 472501001</w:t>
      </w:r>
    </w:p>
    <w:p w:rsidR="00851AB9" w:rsidRPr="005C1637" w:rsidRDefault="00851AB9" w:rsidP="00851AB9">
      <w:pPr>
        <w:jc w:val="both"/>
      </w:pPr>
      <w:r w:rsidRPr="005C1637">
        <w:t xml:space="preserve">ОКТМО 41630440                       </w:t>
      </w:r>
    </w:p>
    <w:p w:rsidR="00851AB9" w:rsidRPr="005C1637" w:rsidRDefault="00851AB9" w:rsidP="00851AB9">
      <w:pPr>
        <w:jc w:val="both"/>
      </w:pPr>
      <w:proofErr w:type="gramStart"/>
      <w:r w:rsidRPr="005C1637">
        <w:t>р</w:t>
      </w:r>
      <w:proofErr w:type="gramEnd"/>
      <w:r w:rsidRPr="005C1637">
        <w:t>/с 40101810200000010022 Отделение Ленинградское г. Санкт-Петербург</w:t>
      </w:r>
    </w:p>
    <w:p w:rsidR="00851AB9" w:rsidRPr="005C1637" w:rsidRDefault="00851AB9" w:rsidP="00851AB9">
      <w:pPr>
        <w:jc w:val="both"/>
      </w:pPr>
      <w:r w:rsidRPr="005C1637">
        <w:t xml:space="preserve">БИК 044106001 </w:t>
      </w:r>
    </w:p>
    <w:p w:rsidR="00851AB9" w:rsidRPr="005C1637" w:rsidRDefault="00851AB9" w:rsidP="00851AB9">
      <w:pPr>
        <w:jc w:val="both"/>
      </w:pPr>
      <w:r w:rsidRPr="005C1637">
        <w:t xml:space="preserve">КБК 911 111 05 07 5 100 000 120  </w:t>
      </w:r>
    </w:p>
    <w:p w:rsidR="00851AB9" w:rsidRPr="005C1637" w:rsidRDefault="00851AB9" w:rsidP="00851AB9">
      <w:pPr>
        <w:jc w:val="both"/>
      </w:pPr>
    </w:p>
    <w:p w:rsidR="00851AB9" w:rsidRPr="005C1637" w:rsidRDefault="00851AB9" w:rsidP="00851AB9">
      <w:pPr>
        <w:jc w:val="both"/>
      </w:pPr>
      <w:r w:rsidRPr="005C1637">
        <w:t>Оплачивается НДС:</w:t>
      </w:r>
    </w:p>
    <w:p w:rsidR="00851AB9" w:rsidRPr="005C1637" w:rsidRDefault="00851AB9" w:rsidP="00851AB9">
      <w:pPr>
        <w:jc w:val="both"/>
      </w:pPr>
      <w:r w:rsidRPr="005C1637">
        <w:t>В соответствии с действующим налоговым законодательством.</w:t>
      </w:r>
    </w:p>
    <w:p w:rsidR="00851AB9" w:rsidRPr="005C1637" w:rsidRDefault="00851AB9" w:rsidP="00851AB9">
      <w:pPr>
        <w:spacing w:after="160" w:line="259" w:lineRule="auto"/>
        <w:jc w:val="both"/>
        <w:rPr>
          <w:rFonts w:ascii="Calibri" w:eastAsia="Calibri" w:hAnsi="Calibri"/>
          <w:sz w:val="22"/>
          <w:szCs w:val="22"/>
          <w:lang w:eastAsia="en-US"/>
        </w:rPr>
      </w:pPr>
    </w:p>
    <w:p w:rsidR="00851AB9" w:rsidRPr="005C1637" w:rsidRDefault="00851AB9" w:rsidP="00851AB9">
      <w:pPr>
        <w:spacing w:after="160" w:line="259" w:lineRule="auto"/>
        <w:jc w:val="center"/>
        <w:rPr>
          <w:rFonts w:ascii="Calibri" w:eastAsia="Calibri" w:hAnsi="Calibri"/>
          <w:sz w:val="22"/>
          <w:szCs w:val="22"/>
          <w:lang w:eastAsia="en-US"/>
        </w:rPr>
      </w:pPr>
    </w:p>
    <w:p w:rsidR="00851AB9" w:rsidRPr="005C1637" w:rsidRDefault="00851AB9" w:rsidP="00851AB9">
      <w:pPr>
        <w:widowControl w:val="0"/>
        <w:autoSpaceDE w:val="0"/>
        <w:autoSpaceDN w:val="0"/>
        <w:adjustRightInd w:val="0"/>
        <w:ind w:right="5"/>
        <w:jc w:val="center"/>
        <w:rPr>
          <w:bCs/>
        </w:rPr>
      </w:pPr>
      <w:r w:rsidRPr="005C1637">
        <w:rPr>
          <w:b/>
          <w:bCs/>
        </w:rPr>
        <w:t>11. ПОДПИСИ И ПЕЧАТИ СТОРОН:</w:t>
      </w:r>
    </w:p>
    <w:p w:rsidR="00851AB9" w:rsidRPr="005C1637" w:rsidRDefault="00851AB9" w:rsidP="00851AB9">
      <w:pPr>
        <w:spacing w:after="160" w:line="259" w:lineRule="auto"/>
        <w:jc w:val="both"/>
        <w:rPr>
          <w:rFonts w:ascii="Calibri" w:eastAsia="Calibri" w:hAnsi="Calibri"/>
          <w:sz w:val="22"/>
          <w:szCs w:val="22"/>
          <w:lang w:eastAsia="en-US"/>
        </w:rPr>
      </w:pPr>
    </w:p>
    <w:p w:rsidR="00851AB9" w:rsidRPr="005C1637" w:rsidRDefault="00851AB9" w:rsidP="00851AB9">
      <w:pPr>
        <w:spacing w:after="160" w:line="259" w:lineRule="auto"/>
        <w:rPr>
          <w:rFonts w:eastAsia="Calibri"/>
          <w:lang w:eastAsia="en-US"/>
        </w:rPr>
      </w:pPr>
    </w:p>
    <w:p w:rsidR="00851AB9" w:rsidRPr="005C1637" w:rsidRDefault="00851AB9" w:rsidP="00851AB9">
      <w:pPr>
        <w:spacing w:after="160" w:line="259" w:lineRule="auto"/>
        <w:rPr>
          <w:rFonts w:eastAsia="Calibri"/>
          <w:lang w:eastAsia="en-US"/>
        </w:rPr>
      </w:pPr>
      <w:r w:rsidRPr="005C1637">
        <w:rPr>
          <w:rFonts w:eastAsia="Calibri"/>
          <w:lang w:eastAsia="en-US"/>
        </w:rPr>
        <w:t>АРЕНДОДАТЕЛЬ:                                                                                   АРЕНДАТОР:</w:t>
      </w:r>
    </w:p>
    <w:p w:rsidR="00851AB9" w:rsidRPr="005C1637" w:rsidRDefault="00851AB9" w:rsidP="00851AB9">
      <w:pPr>
        <w:spacing w:after="160" w:line="259" w:lineRule="auto"/>
        <w:rPr>
          <w:rFonts w:eastAsia="Calibri"/>
          <w:lang w:eastAsia="en-US"/>
        </w:rPr>
      </w:pPr>
    </w:p>
    <w:p w:rsidR="00851AB9" w:rsidRPr="005C1637" w:rsidRDefault="00851AB9" w:rsidP="00851AB9">
      <w:pPr>
        <w:spacing w:after="160" w:line="259" w:lineRule="auto"/>
        <w:rPr>
          <w:rFonts w:eastAsia="Calibri"/>
          <w:lang w:eastAsia="en-US"/>
        </w:rPr>
      </w:pPr>
      <w:r w:rsidRPr="005C1637">
        <w:rPr>
          <w:rFonts w:eastAsia="Calibri"/>
          <w:lang w:eastAsia="en-US"/>
        </w:rPr>
        <w:lastRenderedPageBreak/>
        <w:t>___________________                                                                         ___________________</w:t>
      </w:r>
    </w:p>
    <w:p w:rsidR="00851AB9" w:rsidRPr="005C1637" w:rsidRDefault="00851AB9" w:rsidP="00851AB9">
      <w:pPr>
        <w:spacing w:after="160" w:line="259" w:lineRule="auto"/>
        <w:rPr>
          <w:rFonts w:eastAsia="Calibri"/>
          <w:lang w:eastAsia="en-US"/>
        </w:rPr>
      </w:pPr>
    </w:p>
    <w:p w:rsidR="00851AB9" w:rsidRPr="005C1637" w:rsidRDefault="00851AB9" w:rsidP="00851AB9">
      <w:pPr>
        <w:rPr>
          <w:sz w:val="22"/>
          <w:szCs w:val="22"/>
        </w:rPr>
      </w:pPr>
      <w:r w:rsidRPr="005C1637">
        <w:rPr>
          <w:sz w:val="22"/>
          <w:szCs w:val="22"/>
        </w:rPr>
        <w:t xml:space="preserve">Глава  местной администрации                                                                        </w:t>
      </w:r>
    </w:p>
    <w:p w:rsidR="00851AB9" w:rsidRPr="005C1637" w:rsidRDefault="00851AB9" w:rsidP="00851AB9">
      <w:pPr>
        <w:rPr>
          <w:sz w:val="22"/>
          <w:szCs w:val="22"/>
        </w:rPr>
      </w:pPr>
      <w:r w:rsidRPr="005C1637">
        <w:rPr>
          <w:sz w:val="22"/>
          <w:szCs w:val="22"/>
        </w:rPr>
        <w:t xml:space="preserve">МО </w:t>
      </w:r>
      <w:proofErr w:type="spellStart"/>
      <w:r w:rsidRPr="005C1637">
        <w:rPr>
          <w:sz w:val="22"/>
          <w:szCs w:val="22"/>
        </w:rPr>
        <w:t>Ропшинское</w:t>
      </w:r>
      <w:proofErr w:type="spellEnd"/>
      <w:r w:rsidRPr="005C1637">
        <w:rPr>
          <w:sz w:val="22"/>
          <w:szCs w:val="22"/>
        </w:rPr>
        <w:t xml:space="preserve"> сельское поселение                                               </w:t>
      </w:r>
    </w:p>
    <w:p w:rsidR="00851AB9" w:rsidRPr="005C1637" w:rsidRDefault="00851AB9" w:rsidP="00851AB9">
      <w:pPr>
        <w:rPr>
          <w:sz w:val="22"/>
          <w:szCs w:val="22"/>
        </w:rPr>
      </w:pPr>
      <w:proofErr w:type="spellStart"/>
      <w:r w:rsidRPr="005C1637">
        <w:rPr>
          <w:sz w:val="22"/>
          <w:szCs w:val="22"/>
        </w:rPr>
        <w:t>Дзейгов</w:t>
      </w:r>
      <w:proofErr w:type="spellEnd"/>
      <w:r w:rsidRPr="005C1637">
        <w:rPr>
          <w:sz w:val="22"/>
          <w:szCs w:val="22"/>
        </w:rPr>
        <w:t xml:space="preserve"> М.М.                                                                                   </w:t>
      </w:r>
    </w:p>
    <w:p w:rsidR="00851AB9" w:rsidRPr="005C1637" w:rsidRDefault="00851AB9" w:rsidP="00851AB9">
      <w:pPr>
        <w:spacing w:after="160" w:line="259" w:lineRule="auto"/>
        <w:rPr>
          <w:rFonts w:ascii="Calibri" w:eastAsia="Calibri" w:hAnsi="Calibri"/>
          <w:sz w:val="22"/>
          <w:szCs w:val="22"/>
          <w:lang w:eastAsia="en-US"/>
        </w:rPr>
      </w:pPr>
      <w:r w:rsidRPr="005C1637">
        <w:rPr>
          <w:rFonts w:ascii="Calibri" w:eastAsia="Calibri" w:hAnsi="Calibri"/>
          <w:sz w:val="22"/>
          <w:szCs w:val="22"/>
          <w:lang w:eastAsia="en-US"/>
        </w:rPr>
        <w:t xml:space="preserve">                                                                                    </w:t>
      </w: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jc w:val="right"/>
        <w:rPr>
          <w:rFonts w:ascii="Calibri" w:hAnsi="Calibri" w:cs="Calibri"/>
          <w:sz w:val="22"/>
          <w:szCs w:val="22"/>
        </w:rPr>
      </w:pPr>
      <w:r w:rsidRPr="005C1637">
        <w:rPr>
          <w:rFonts w:ascii="Calibri" w:hAnsi="Calibri" w:cs="Calibri"/>
          <w:sz w:val="22"/>
          <w:szCs w:val="22"/>
        </w:rPr>
        <w:t xml:space="preserve">                                                                                                 </w:t>
      </w:r>
    </w:p>
    <w:p w:rsidR="00851AB9" w:rsidRPr="005C1637" w:rsidRDefault="00851AB9" w:rsidP="00851AB9">
      <w:pPr>
        <w:jc w:val="right"/>
        <w:rPr>
          <w:rFonts w:ascii="Calibri" w:hAnsi="Calibri" w:cs="Calibri"/>
          <w:sz w:val="22"/>
          <w:szCs w:val="22"/>
        </w:rPr>
      </w:pPr>
    </w:p>
    <w:p w:rsidR="00851AB9" w:rsidRPr="005C1637" w:rsidRDefault="00851AB9" w:rsidP="00851AB9">
      <w:pPr>
        <w:jc w:val="right"/>
        <w:rPr>
          <w:rFonts w:ascii="Calibri" w:hAnsi="Calibri" w:cs="Calibri"/>
          <w:sz w:val="22"/>
          <w:szCs w:val="22"/>
        </w:rPr>
      </w:pPr>
    </w:p>
    <w:p w:rsidR="00851AB9" w:rsidRPr="005C1637" w:rsidRDefault="00851AB9" w:rsidP="00851AB9">
      <w:pPr>
        <w:jc w:val="right"/>
        <w:rPr>
          <w:rFonts w:ascii="Calibri" w:hAnsi="Calibri" w:cs="Calibri"/>
          <w:sz w:val="22"/>
          <w:szCs w:val="22"/>
        </w:rPr>
      </w:pPr>
    </w:p>
    <w:p w:rsidR="00851AB9" w:rsidRPr="005C1637" w:rsidRDefault="00851AB9" w:rsidP="00851AB9">
      <w:pPr>
        <w:jc w:val="right"/>
        <w:rPr>
          <w:rFonts w:ascii="Calibri" w:hAnsi="Calibri" w:cs="Calibri"/>
          <w:sz w:val="22"/>
          <w:szCs w:val="22"/>
        </w:rPr>
      </w:pPr>
    </w:p>
    <w:p w:rsidR="00851AB9" w:rsidRPr="005C1637" w:rsidRDefault="00851AB9" w:rsidP="00851AB9">
      <w:pPr>
        <w:jc w:val="right"/>
        <w:rPr>
          <w:rFonts w:ascii="Calibri" w:hAnsi="Calibri" w:cs="Calibri"/>
          <w:sz w:val="22"/>
          <w:szCs w:val="22"/>
        </w:rPr>
      </w:pPr>
    </w:p>
    <w:p w:rsidR="00851AB9" w:rsidRPr="005C1637" w:rsidRDefault="00851AB9" w:rsidP="00851AB9">
      <w:pPr>
        <w:jc w:val="right"/>
        <w:rPr>
          <w:rFonts w:ascii="Calibri" w:hAnsi="Calibri" w:cs="Calibri"/>
          <w:sz w:val="22"/>
          <w:szCs w:val="22"/>
        </w:rPr>
      </w:pPr>
    </w:p>
    <w:p w:rsidR="00851AB9" w:rsidRPr="005C1637" w:rsidRDefault="00851AB9" w:rsidP="00851AB9">
      <w:pPr>
        <w:jc w:val="right"/>
        <w:rPr>
          <w:rFonts w:ascii="Calibri" w:hAnsi="Calibri" w:cs="Calibri"/>
          <w:sz w:val="22"/>
          <w:szCs w:val="22"/>
        </w:rPr>
      </w:pPr>
    </w:p>
    <w:p w:rsidR="00851AB9" w:rsidRPr="005C1637" w:rsidRDefault="00851AB9" w:rsidP="00851AB9">
      <w:pPr>
        <w:jc w:val="right"/>
        <w:rPr>
          <w:rFonts w:ascii="Calibri" w:hAnsi="Calibri" w:cs="Calibri"/>
          <w:sz w:val="22"/>
          <w:szCs w:val="22"/>
        </w:rPr>
      </w:pPr>
    </w:p>
    <w:p w:rsidR="00851AB9" w:rsidRPr="005C1637" w:rsidRDefault="00851AB9" w:rsidP="00851AB9">
      <w:pPr>
        <w:jc w:val="right"/>
        <w:rPr>
          <w:rFonts w:ascii="Calibri" w:hAnsi="Calibri" w:cs="Calibri"/>
          <w:sz w:val="22"/>
          <w:szCs w:val="22"/>
        </w:rPr>
      </w:pPr>
    </w:p>
    <w:p w:rsidR="00851AB9" w:rsidRPr="005C1637" w:rsidRDefault="00851AB9" w:rsidP="00851AB9">
      <w:pPr>
        <w:jc w:val="right"/>
        <w:rPr>
          <w:rFonts w:ascii="Calibri" w:hAnsi="Calibri" w:cs="Calibri"/>
          <w:sz w:val="22"/>
          <w:szCs w:val="22"/>
        </w:rPr>
      </w:pPr>
    </w:p>
    <w:p w:rsidR="00851AB9" w:rsidRPr="005C1637" w:rsidRDefault="00851AB9" w:rsidP="00851AB9">
      <w:pPr>
        <w:jc w:val="right"/>
      </w:pPr>
      <w:r w:rsidRPr="005C1637">
        <w:rPr>
          <w:rFonts w:ascii="Calibri" w:hAnsi="Calibri" w:cs="Calibri"/>
          <w:sz w:val="22"/>
          <w:szCs w:val="22"/>
        </w:rPr>
        <w:t xml:space="preserve">  </w:t>
      </w:r>
      <w:r w:rsidRPr="005C1637">
        <w:t>Приложение № 1 к договору</w:t>
      </w:r>
    </w:p>
    <w:p w:rsidR="00851AB9" w:rsidRPr="005C1637" w:rsidRDefault="00851AB9" w:rsidP="00851AB9">
      <w:pPr>
        <w:jc w:val="right"/>
      </w:pPr>
      <w:r w:rsidRPr="005C1637">
        <w:t xml:space="preserve">                                                                                                          аренды </w:t>
      </w:r>
      <w:proofErr w:type="gramStart"/>
      <w:r w:rsidRPr="005C1637">
        <w:t>муниципального</w:t>
      </w:r>
      <w:proofErr w:type="gramEnd"/>
    </w:p>
    <w:p w:rsidR="00851AB9" w:rsidRPr="005C1637" w:rsidRDefault="00851AB9" w:rsidP="00851AB9">
      <w:pPr>
        <w:jc w:val="right"/>
      </w:pPr>
      <w:r w:rsidRPr="005C1637">
        <w:t xml:space="preserve">                                                                                                          недвижимого имущества</w:t>
      </w:r>
    </w:p>
    <w:p w:rsidR="00851AB9" w:rsidRPr="005C1637" w:rsidRDefault="00851AB9" w:rsidP="00851AB9">
      <w:pPr>
        <w:jc w:val="right"/>
        <w:rPr>
          <w:u w:val="single"/>
        </w:rPr>
      </w:pPr>
      <w:r w:rsidRPr="005C1637">
        <w:t xml:space="preserve">                                                                                                          № ___ от __________</w:t>
      </w:r>
      <w:r w:rsidRPr="005C1637">
        <w:rPr>
          <w:u w:val="single"/>
        </w:rPr>
        <w:t xml:space="preserve"> </w:t>
      </w:r>
      <w:proofErr w:type="gramStart"/>
      <w:r w:rsidRPr="005C1637">
        <w:rPr>
          <w:u w:val="single"/>
        </w:rPr>
        <w:t>г</w:t>
      </w:r>
      <w:proofErr w:type="gramEnd"/>
      <w:r w:rsidRPr="005C1637">
        <w:rPr>
          <w:u w:val="single"/>
        </w:rPr>
        <w:t>.</w:t>
      </w:r>
    </w:p>
    <w:p w:rsidR="00851AB9" w:rsidRPr="005C1637" w:rsidRDefault="00851AB9" w:rsidP="00851AB9">
      <w:pPr>
        <w:jc w:val="right"/>
      </w:pPr>
    </w:p>
    <w:p w:rsidR="00851AB9" w:rsidRPr="005C1637" w:rsidRDefault="00851AB9" w:rsidP="00851AB9">
      <w:pPr>
        <w:jc w:val="right"/>
        <w:rPr>
          <w:rFonts w:ascii="Calibri" w:hAnsi="Calibri" w:cs="Calibri"/>
          <w:sz w:val="22"/>
          <w:szCs w:val="22"/>
        </w:rPr>
      </w:pPr>
      <w:r w:rsidRPr="005C1637">
        <w:tab/>
      </w:r>
    </w:p>
    <w:p w:rsidR="00851AB9" w:rsidRPr="005C1637" w:rsidRDefault="00851AB9" w:rsidP="00851AB9">
      <w:pPr>
        <w:tabs>
          <w:tab w:val="left" w:pos="5559"/>
        </w:tabs>
        <w:spacing w:after="160" w:line="259" w:lineRule="auto"/>
        <w:jc w:val="center"/>
        <w:rPr>
          <w:rFonts w:ascii="Calibri" w:eastAsia="Calibri" w:hAnsi="Calibri"/>
          <w:sz w:val="22"/>
          <w:szCs w:val="22"/>
          <w:lang w:eastAsia="en-US"/>
        </w:rPr>
      </w:pPr>
    </w:p>
    <w:p w:rsidR="00851AB9" w:rsidRPr="005C1637" w:rsidRDefault="00851AB9" w:rsidP="00851AB9">
      <w:pPr>
        <w:jc w:val="center"/>
      </w:pPr>
      <w:r w:rsidRPr="005C1637">
        <w:lastRenderedPageBreak/>
        <w:t>АКТ</w:t>
      </w:r>
    </w:p>
    <w:p w:rsidR="00851AB9" w:rsidRPr="005C1637" w:rsidRDefault="00851AB9" w:rsidP="00851AB9">
      <w:pPr>
        <w:jc w:val="center"/>
      </w:pPr>
      <w:r w:rsidRPr="005C1637">
        <w:t xml:space="preserve">сдачи-приемки здания: </w:t>
      </w:r>
    </w:p>
    <w:p w:rsidR="00851AB9" w:rsidRPr="005C1637" w:rsidRDefault="00851AB9" w:rsidP="00851AB9">
      <w:pPr>
        <w:jc w:val="center"/>
      </w:pPr>
      <w:r w:rsidRPr="005C1637">
        <w:t xml:space="preserve"> общей площадью 117,9 кв. м, кадастровый номер: 47:14:1311001:219, </w:t>
      </w:r>
      <w:proofErr w:type="gramStart"/>
      <w:r w:rsidRPr="005C1637">
        <w:t>расположенное</w:t>
      </w:r>
      <w:proofErr w:type="gramEnd"/>
      <w:r w:rsidRPr="005C1637">
        <w:t xml:space="preserve"> по адресу: Ленинградская область, Ломоносовский район, </w:t>
      </w:r>
      <w:proofErr w:type="spellStart"/>
      <w:r w:rsidRPr="005C1637">
        <w:t>Ропшинское</w:t>
      </w:r>
      <w:proofErr w:type="spellEnd"/>
      <w:r w:rsidRPr="005C1637">
        <w:t xml:space="preserve"> сельское поселение, д. </w:t>
      </w:r>
      <w:proofErr w:type="spellStart"/>
      <w:r w:rsidRPr="005C1637">
        <w:t>Яльгелево</w:t>
      </w:r>
      <w:proofErr w:type="spellEnd"/>
      <w:r w:rsidRPr="005C1637">
        <w:t xml:space="preserve"> 49</w:t>
      </w:r>
    </w:p>
    <w:p w:rsidR="00851AB9" w:rsidRPr="005C1637" w:rsidRDefault="00851AB9" w:rsidP="00851AB9"/>
    <w:p w:rsidR="00851AB9" w:rsidRPr="005C1637" w:rsidRDefault="00851AB9" w:rsidP="00851AB9">
      <w:proofErr w:type="gramStart"/>
      <w:r w:rsidRPr="005C1637">
        <w:t>составлен</w:t>
      </w:r>
      <w:proofErr w:type="gramEnd"/>
      <w:r w:rsidRPr="005C1637">
        <w:t xml:space="preserve"> ___________ 20___ года </w:t>
      </w:r>
    </w:p>
    <w:p w:rsidR="00851AB9" w:rsidRPr="005C1637" w:rsidRDefault="00851AB9" w:rsidP="00851AB9"/>
    <w:p w:rsidR="00851AB9" w:rsidRPr="005C1637" w:rsidRDefault="00851AB9" w:rsidP="00851AB9">
      <w:pPr>
        <w:jc w:val="both"/>
        <w:rPr>
          <w:rFonts w:eastAsia="Arial"/>
        </w:rPr>
      </w:pPr>
      <w:r w:rsidRPr="005C1637">
        <w:t xml:space="preserve">         </w:t>
      </w:r>
      <w:proofErr w:type="gramStart"/>
      <w:r w:rsidRPr="005C1637">
        <w:t xml:space="preserve">Мы, нижеподписавшиеся, </w:t>
      </w:r>
      <w:r w:rsidRPr="005C1637">
        <w:rPr>
          <w:b/>
          <w:bCs/>
        </w:rPr>
        <w:t xml:space="preserve">глава местной администрации МО </w:t>
      </w:r>
      <w:proofErr w:type="spellStart"/>
      <w:r w:rsidRPr="005C1637">
        <w:rPr>
          <w:b/>
          <w:bCs/>
        </w:rPr>
        <w:t>Ропшинское</w:t>
      </w:r>
      <w:proofErr w:type="spellEnd"/>
      <w:r w:rsidRPr="005C1637">
        <w:rPr>
          <w:b/>
          <w:bCs/>
        </w:rPr>
        <w:t xml:space="preserve"> сельское поселение</w:t>
      </w:r>
      <w:r w:rsidRPr="005C1637">
        <w:t xml:space="preserve"> __________________</w:t>
      </w:r>
      <w:r w:rsidRPr="005C1637">
        <w:rPr>
          <w:b/>
          <w:bCs/>
        </w:rPr>
        <w:t>,</w:t>
      </w:r>
      <w:r w:rsidRPr="005C1637">
        <w:t xml:space="preserve"> от Арендодателя, с одной стороны и ______________</w:t>
      </w:r>
      <w:r w:rsidRPr="005C1637">
        <w:rPr>
          <w:b/>
          <w:bCs/>
        </w:rPr>
        <w:t>,</w:t>
      </w:r>
      <w:r w:rsidRPr="005C1637">
        <w:t xml:space="preserve"> именуемый в дальнейшем “Арендатор”, с другой стороны, составили настоящий акт о том, что Арендодатель сдает, а Арендатор принимает нежилое здание</w:t>
      </w:r>
      <w:r w:rsidRPr="005C1637">
        <w:rPr>
          <w:rFonts w:ascii="Calibri" w:eastAsia="Arial" w:hAnsi="Calibri" w:cs="Calibri"/>
          <w:sz w:val="22"/>
          <w:szCs w:val="22"/>
        </w:rPr>
        <w:t xml:space="preserve"> </w:t>
      </w:r>
      <w:r w:rsidRPr="005C1637">
        <w:rPr>
          <w:rFonts w:eastAsia="Arial"/>
        </w:rPr>
        <w:t>общей площадью 117,9 кв. м, кадастровый номер: 47:14:1311001:219, расположенное по адресу:</w:t>
      </w:r>
      <w:proofErr w:type="gramEnd"/>
      <w:r w:rsidRPr="005C1637">
        <w:rPr>
          <w:rFonts w:eastAsia="Arial"/>
        </w:rPr>
        <w:t xml:space="preserve"> Ленинградская область, Ломоносовский район, </w:t>
      </w:r>
      <w:proofErr w:type="spellStart"/>
      <w:r w:rsidRPr="005C1637">
        <w:rPr>
          <w:rFonts w:eastAsia="Arial"/>
        </w:rPr>
        <w:t>Ропшинское</w:t>
      </w:r>
      <w:proofErr w:type="spellEnd"/>
      <w:r w:rsidRPr="005C1637">
        <w:rPr>
          <w:rFonts w:eastAsia="Arial"/>
        </w:rPr>
        <w:t xml:space="preserve"> сельское поселение, д. </w:t>
      </w:r>
      <w:proofErr w:type="spellStart"/>
      <w:r w:rsidRPr="005C1637">
        <w:rPr>
          <w:rFonts w:eastAsia="Arial"/>
        </w:rPr>
        <w:t>Яльгелево</w:t>
      </w:r>
      <w:proofErr w:type="spellEnd"/>
      <w:r w:rsidRPr="005C1637">
        <w:rPr>
          <w:rFonts w:eastAsia="Arial"/>
        </w:rPr>
        <w:t xml:space="preserve"> 49.</w:t>
      </w:r>
    </w:p>
    <w:p w:rsidR="00851AB9" w:rsidRPr="005C1637" w:rsidRDefault="00851AB9" w:rsidP="00851AB9"/>
    <w:p w:rsidR="00851AB9" w:rsidRPr="005C1637" w:rsidRDefault="00851AB9" w:rsidP="00851AB9">
      <w:r w:rsidRPr="005C1637">
        <w:t>Характеристика здания:</w:t>
      </w:r>
    </w:p>
    <w:p w:rsidR="00851AB9" w:rsidRPr="005C1637" w:rsidRDefault="00851AB9" w:rsidP="00851AB9"/>
    <w:p w:rsidR="00851AB9" w:rsidRPr="005C1637" w:rsidRDefault="00851AB9" w:rsidP="00851AB9">
      <w:r w:rsidRPr="005C1637">
        <w:t>- здание в аварийном состоянии;</w:t>
      </w:r>
    </w:p>
    <w:p w:rsidR="00851AB9" w:rsidRPr="005C1637" w:rsidRDefault="00851AB9" w:rsidP="00851AB9"/>
    <w:p w:rsidR="00851AB9" w:rsidRPr="005C1637" w:rsidRDefault="00851AB9" w:rsidP="00851AB9">
      <w:r w:rsidRPr="005C1637">
        <w:t>- здание не оснащено электроэнергией, отоплением, водоснабжением.</w:t>
      </w:r>
    </w:p>
    <w:p w:rsidR="00851AB9" w:rsidRPr="005C1637" w:rsidRDefault="00851AB9" w:rsidP="00851AB9"/>
    <w:p w:rsidR="00851AB9" w:rsidRPr="005C1637" w:rsidRDefault="00851AB9" w:rsidP="00851AB9"/>
    <w:p w:rsidR="00851AB9" w:rsidRPr="005C1637" w:rsidRDefault="00851AB9" w:rsidP="00851AB9">
      <w:r w:rsidRPr="005C1637">
        <w:t xml:space="preserve">Претензий у Арендатора к Арендодателю по </w:t>
      </w:r>
      <w:proofErr w:type="gramStart"/>
      <w:r w:rsidRPr="005C1637">
        <w:t>передаваемым</w:t>
      </w:r>
      <w:proofErr w:type="gramEnd"/>
      <w:r w:rsidRPr="005C1637">
        <w:t xml:space="preserve"> зданию не имеется.</w:t>
      </w:r>
    </w:p>
    <w:p w:rsidR="00851AB9" w:rsidRPr="005C1637" w:rsidRDefault="00851AB9" w:rsidP="00851AB9">
      <w:r w:rsidRPr="005C1637">
        <w:t>Акт составлен в трех экземплярах, по одному для каждой из сторон.</w:t>
      </w:r>
    </w:p>
    <w:p w:rsidR="00851AB9" w:rsidRPr="005C1637" w:rsidRDefault="00851AB9" w:rsidP="00851AB9"/>
    <w:p w:rsidR="00851AB9" w:rsidRPr="005C1637" w:rsidRDefault="00851AB9" w:rsidP="00851AB9">
      <w:r w:rsidRPr="005C1637">
        <w:t>Подписи сторон:</w:t>
      </w:r>
    </w:p>
    <w:p w:rsidR="00851AB9" w:rsidRPr="005C1637" w:rsidRDefault="00851AB9" w:rsidP="00851AB9">
      <w:r w:rsidRPr="005C1637">
        <w:t>От Арендодателя:                                                                                             Арендатор:</w:t>
      </w:r>
    </w:p>
    <w:p w:rsidR="00851AB9" w:rsidRPr="005C1637" w:rsidRDefault="00851AB9" w:rsidP="00851AB9"/>
    <w:p w:rsidR="00851AB9" w:rsidRPr="005C1637" w:rsidRDefault="00851AB9" w:rsidP="00851AB9">
      <w:r w:rsidRPr="005C1637">
        <w:t>___________________                                                                            ___________________</w:t>
      </w:r>
    </w:p>
    <w:p w:rsidR="00851AB9" w:rsidRPr="005C1637" w:rsidRDefault="00851AB9" w:rsidP="00851AB9">
      <w:r w:rsidRPr="005C1637">
        <w:t>Глава  местной администрации</w:t>
      </w:r>
      <w:r w:rsidRPr="005C1637">
        <w:tab/>
        <w:t xml:space="preserve">  </w:t>
      </w:r>
      <w:r w:rsidRPr="005C1637">
        <w:tab/>
      </w:r>
    </w:p>
    <w:p w:rsidR="00851AB9" w:rsidRPr="005C1637" w:rsidRDefault="00851AB9" w:rsidP="00851AB9">
      <w:pPr>
        <w:spacing w:after="160" w:line="259" w:lineRule="auto"/>
        <w:rPr>
          <w:rFonts w:eastAsia="Calibri"/>
          <w:sz w:val="22"/>
          <w:szCs w:val="22"/>
          <w:lang w:eastAsia="en-US"/>
        </w:rPr>
      </w:pPr>
      <w:r w:rsidRPr="005C1637">
        <w:rPr>
          <w:rFonts w:eastAsia="Calibri"/>
          <w:sz w:val="22"/>
          <w:szCs w:val="22"/>
          <w:lang w:eastAsia="en-US"/>
        </w:rPr>
        <w:t xml:space="preserve">МО </w:t>
      </w:r>
      <w:proofErr w:type="spellStart"/>
      <w:r w:rsidRPr="005C1637">
        <w:rPr>
          <w:rFonts w:eastAsia="Calibri"/>
          <w:sz w:val="22"/>
          <w:szCs w:val="22"/>
          <w:lang w:eastAsia="en-US"/>
        </w:rPr>
        <w:t>Ропшинское</w:t>
      </w:r>
      <w:proofErr w:type="spellEnd"/>
      <w:r w:rsidRPr="005C1637">
        <w:rPr>
          <w:rFonts w:eastAsia="Calibri"/>
          <w:sz w:val="22"/>
          <w:szCs w:val="22"/>
          <w:lang w:eastAsia="en-US"/>
        </w:rPr>
        <w:t xml:space="preserve"> сельское поселение                                                    </w:t>
      </w: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Pr="005C1637" w:rsidRDefault="00851AB9" w:rsidP="00851AB9">
      <w:pPr>
        <w:spacing w:after="160" w:line="259" w:lineRule="auto"/>
        <w:rPr>
          <w:rFonts w:ascii="Calibri" w:eastAsia="Calibri" w:hAnsi="Calibri"/>
          <w:sz w:val="22"/>
          <w:szCs w:val="22"/>
          <w:lang w:eastAsia="en-US"/>
        </w:rPr>
      </w:pPr>
    </w:p>
    <w:p w:rsidR="00851AB9" w:rsidRDefault="00851AB9" w:rsidP="00851AB9"/>
    <w:p w:rsidR="00851AB9" w:rsidRPr="000F6FA4" w:rsidRDefault="00851AB9" w:rsidP="00851AB9"/>
    <w:p w:rsidR="00F14193" w:rsidRDefault="00F14193">
      <w:bookmarkStart w:id="0" w:name="_GoBack"/>
      <w:bookmarkEnd w:id="0"/>
    </w:p>
    <w:sectPr w:rsidR="00F14193" w:rsidSect="00481E83">
      <w:pgSz w:w="11906" w:h="16838"/>
      <w:pgMar w:top="1134"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489E2A0E"/>
    <w:lvl w:ilvl="0" w:tplc="DB586E0A">
      <w:start w:val="1"/>
      <w:numFmt w:val="bullet"/>
      <w:lvlText w:val="-"/>
      <w:lvlJc w:val="left"/>
    </w:lvl>
    <w:lvl w:ilvl="1" w:tplc="14C2C170">
      <w:start w:val="1"/>
      <w:numFmt w:val="bullet"/>
      <w:lvlText w:val="-"/>
      <w:lvlJc w:val="left"/>
    </w:lvl>
    <w:lvl w:ilvl="2" w:tplc="719CC80C">
      <w:numFmt w:val="decimal"/>
      <w:lvlText w:val=""/>
      <w:lvlJc w:val="left"/>
    </w:lvl>
    <w:lvl w:ilvl="3" w:tplc="2FD0968C">
      <w:numFmt w:val="decimal"/>
      <w:lvlText w:val=""/>
      <w:lvlJc w:val="left"/>
    </w:lvl>
    <w:lvl w:ilvl="4" w:tplc="28ACB33E">
      <w:numFmt w:val="decimal"/>
      <w:lvlText w:val=""/>
      <w:lvlJc w:val="left"/>
    </w:lvl>
    <w:lvl w:ilvl="5" w:tplc="C3A08D04">
      <w:numFmt w:val="decimal"/>
      <w:lvlText w:val=""/>
      <w:lvlJc w:val="left"/>
    </w:lvl>
    <w:lvl w:ilvl="6" w:tplc="65501C46">
      <w:numFmt w:val="decimal"/>
      <w:lvlText w:val=""/>
      <w:lvlJc w:val="left"/>
    </w:lvl>
    <w:lvl w:ilvl="7" w:tplc="0E32D126">
      <w:numFmt w:val="decimal"/>
      <w:lvlText w:val=""/>
      <w:lvlJc w:val="left"/>
    </w:lvl>
    <w:lvl w:ilvl="8" w:tplc="153050A4">
      <w:numFmt w:val="decimal"/>
      <w:lvlText w:val=""/>
      <w:lvlJc w:val="left"/>
    </w:lvl>
  </w:abstractNum>
  <w:abstractNum w:abstractNumId="1">
    <w:nsid w:val="00000732"/>
    <w:multiLevelType w:val="hybridMultilevel"/>
    <w:tmpl w:val="C47AF6E6"/>
    <w:lvl w:ilvl="0" w:tplc="886E89D6">
      <w:start w:val="1"/>
      <w:numFmt w:val="decimal"/>
      <w:lvlText w:val="%1."/>
      <w:lvlJc w:val="left"/>
    </w:lvl>
    <w:lvl w:ilvl="1" w:tplc="4E44FC2C">
      <w:numFmt w:val="decimal"/>
      <w:lvlText w:val=""/>
      <w:lvlJc w:val="left"/>
    </w:lvl>
    <w:lvl w:ilvl="2" w:tplc="E648E752">
      <w:numFmt w:val="decimal"/>
      <w:lvlText w:val=""/>
      <w:lvlJc w:val="left"/>
    </w:lvl>
    <w:lvl w:ilvl="3" w:tplc="DDD4C510">
      <w:numFmt w:val="decimal"/>
      <w:lvlText w:val=""/>
      <w:lvlJc w:val="left"/>
    </w:lvl>
    <w:lvl w:ilvl="4" w:tplc="95F669F6">
      <w:numFmt w:val="decimal"/>
      <w:lvlText w:val=""/>
      <w:lvlJc w:val="left"/>
    </w:lvl>
    <w:lvl w:ilvl="5" w:tplc="92B811AC">
      <w:numFmt w:val="decimal"/>
      <w:lvlText w:val=""/>
      <w:lvlJc w:val="left"/>
    </w:lvl>
    <w:lvl w:ilvl="6" w:tplc="636A6968">
      <w:numFmt w:val="decimal"/>
      <w:lvlText w:val=""/>
      <w:lvlJc w:val="left"/>
    </w:lvl>
    <w:lvl w:ilvl="7" w:tplc="2C60ACB4">
      <w:numFmt w:val="decimal"/>
      <w:lvlText w:val=""/>
      <w:lvlJc w:val="left"/>
    </w:lvl>
    <w:lvl w:ilvl="8" w:tplc="14F445A2">
      <w:numFmt w:val="decimal"/>
      <w:lvlText w:val=""/>
      <w:lvlJc w:val="left"/>
    </w:lvl>
  </w:abstractNum>
  <w:abstractNum w:abstractNumId="2">
    <w:nsid w:val="00000DDC"/>
    <w:multiLevelType w:val="hybridMultilevel"/>
    <w:tmpl w:val="5CA6C418"/>
    <w:lvl w:ilvl="0" w:tplc="567687AA">
      <w:start w:val="1"/>
      <w:numFmt w:val="decimal"/>
      <w:lvlText w:val="18.%1."/>
      <w:lvlJc w:val="left"/>
    </w:lvl>
    <w:lvl w:ilvl="1" w:tplc="1834EB92">
      <w:numFmt w:val="decimal"/>
      <w:lvlText w:val=""/>
      <w:lvlJc w:val="left"/>
    </w:lvl>
    <w:lvl w:ilvl="2" w:tplc="E22668A8">
      <w:numFmt w:val="decimal"/>
      <w:lvlText w:val=""/>
      <w:lvlJc w:val="left"/>
    </w:lvl>
    <w:lvl w:ilvl="3" w:tplc="8E2E04CA">
      <w:numFmt w:val="decimal"/>
      <w:lvlText w:val=""/>
      <w:lvlJc w:val="left"/>
    </w:lvl>
    <w:lvl w:ilvl="4" w:tplc="F3B409BA">
      <w:numFmt w:val="decimal"/>
      <w:lvlText w:val=""/>
      <w:lvlJc w:val="left"/>
    </w:lvl>
    <w:lvl w:ilvl="5" w:tplc="820C694C">
      <w:numFmt w:val="decimal"/>
      <w:lvlText w:val=""/>
      <w:lvlJc w:val="left"/>
    </w:lvl>
    <w:lvl w:ilvl="6" w:tplc="122A2800">
      <w:numFmt w:val="decimal"/>
      <w:lvlText w:val=""/>
      <w:lvlJc w:val="left"/>
    </w:lvl>
    <w:lvl w:ilvl="7" w:tplc="154A3CD2">
      <w:numFmt w:val="decimal"/>
      <w:lvlText w:val=""/>
      <w:lvlJc w:val="left"/>
    </w:lvl>
    <w:lvl w:ilvl="8" w:tplc="B284F16E">
      <w:numFmt w:val="decimal"/>
      <w:lvlText w:val=""/>
      <w:lvlJc w:val="left"/>
    </w:lvl>
  </w:abstractNum>
  <w:abstractNum w:abstractNumId="3">
    <w:nsid w:val="00001A49"/>
    <w:multiLevelType w:val="hybridMultilevel"/>
    <w:tmpl w:val="C0F2A3DA"/>
    <w:lvl w:ilvl="0" w:tplc="83DACF58">
      <w:start w:val="14"/>
      <w:numFmt w:val="decimal"/>
      <w:lvlText w:val="%1."/>
      <w:lvlJc w:val="left"/>
    </w:lvl>
    <w:lvl w:ilvl="1" w:tplc="0C4E7A7E">
      <w:numFmt w:val="decimal"/>
      <w:lvlText w:val=""/>
      <w:lvlJc w:val="left"/>
    </w:lvl>
    <w:lvl w:ilvl="2" w:tplc="CD4A07F6">
      <w:numFmt w:val="decimal"/>
      <w:lvlText w:val=""/>
      <w:lvlJc w:val="left"/>
    </w:lvl>
    <w:lvl w:ilvl="3" w:tplc="E85CA14A">
      <w:numFmt w:val="decimal"/>
      <w:lvlText w:val=""/>
      <w:lvlJc w:val="left"/>
    </w:lvl>
    <w:lvl w:ilvl="4" w:tplc="17125270">
      <w:numFmt w:val="decimal"/>
      <w:lvlText w:val=""/>
      <w:lvlJc w:val="left"/>
    </w:lvl>
    <w:lvl w:ilvl="5" w:tplc="E642F7D6">
      <w:numFmt w:val="decimal"/>
      <w:lvlText w:val=""/>
      <w:lvlJc w:val="left"/>
    </w:lvl>
    <w:lvl w:ilvl="6" w:tplc="7EAE5D3E">
      <w:numFmt w:val="decimal"/>
      <w:lvlText w:val=""/>
      <w:lvlJc w:val="left"/>
    </w:lvl>
    <w:lvl w:ilvl="7" w:tplc="9EA49ADA">
      <w:numFmt w:val="decimal"/>
      <w:lvlText w:val=""/>
      <w:lvlJc w:val="left"/>
    </w:lvl>
    <w:lvl w:ilvl="8" w:tplc="23889008">
      <w:numFmt w:val="decimal"/>
      <w:lvlText w:val=""/>
      <w:lvlJc w:val="left"/>
    </w:lvl>
  </w:abstractNum>
  <w:abstractNum w:abstractNumId="4">
    <w:nsid w:val="00001CD0"/>
    <w:multiLevelType w:val="hybridMultilevel"/>
    <w:tmpl w:val="1102D3EA"/>
    <w:lvl w:ilvl="0" w:tplc="6250F3A0">
      <w:start w:val="1"/>
      <w:numFmt w:val="decimal"/>
      <w:lvlText w:val="%1."/>
      <w:lvlJc w:val="left"/>
    </w:lvl>
    <w:lvl w:ilvl="1" w:tplc="DA707836">
      <w:numFmt w:val="decimal"/>
      <w:lvlText w:val=""/>
      <w:lvlJc w:val="left"/>
    </w:lvl>
    <w:lvl w:ilvl="2" w:tplc="4CAA7212">
      <w:numFmt w:val="decimal"/>
      <w:lvlText w:val=""/>
      <w:lvlJc w:val="left"/>
    </w:lvl>
    <w:lvl w:ilvl="3" w:tplc="A42E1358">
      <w:numFmt w:val="decimal"/>
      <w:lvlText w:val=""/>
      <w:lvlJc w:val="left"/>
    </w:lvl>
    <w:lvl w:ilvl="4" w:tplc="7E085790">
      <w:numFmt w:val="decimal"/>
      <w:lvlText w:val=""/>
      <w:lvlJc w:val="left"/>
    </w:lvl>
    <w:lvl w:ilvl="5" w:tplc="BCB4BF30">
      <w:numFmt w:val="decimal"/>
      <w:lvlText w:val=""/>
      <w:lvlJc w:val="left"/>
    </w:lvl>
    <w:lvl w:ilvl="6" w:tplc="41025EFE">
      <w:numFmt w:val="decimal"/>
      <w:lvlText w:val=""/>
      <w:lvlJc w:val="left"/>
    </w:lvl>
    <w:lvl w:ilvl="7" w:tplc="B52AC31A">
      <w:numFmt w:val="decimal"/>
      <w:lvlText w:val=""/>
      <w:lvlJc w:val="left"/>
    </w:lvl>
    <w:lvl w:ilvl="8" w:tplc="4856981E">
      <w:numFmt w:val="decimal"/>
      <w:lvlText w:val=""/>
      <w:lvlJc w:val="left"/>
    </w:lvl>
  </w:abstractNum>
  <w:abstractNum w:abstractNumId="5">
    <w:nsid w:val="000022EE"/>
    <w:multiLevelType w:val="hybridMultilevel"/>
    <w:tmpl w:val="5E347EBE"/>
    <w:lvl w:ilvl="0" w:tplc="CA440792">
      <w:start w:val="10"/>
      <w:numFmt w:val="decimal"/>
      <w:lvlText w:val="%1."/>
      <w:lvlJc w:val="left"/>
    </w:lvl>
    <w:lvl w:ilvl="1" w:tplc="C30AFDFC">
      <w:numFmt w:val="decimal"/>
      <w:lvlText w:val=""/>
      <w:lvlJc w:val="left"/>
    </w:lvl>
    <w:lvl w:ilvl="2" w:tplc="6ABC0C8E">
      <w:numFmt w:val="decimal"/>
      <w:lvlText w:val=""/>
      <w:lvlJc w:val="left"/>
    </w:lvl>
    <w:lvl w:ilvl="3" w:tplc="EAC4ECA8">
      <w:numFmt w:val="decimal"/>
      <w:lvlText w:val=""/>
      <w:lvlJc w:val="left"/>
    </w:lvl>
    <w:lvl w:ilvl="4" w:tplc="A89AB39C">
      <w:numFmt w:val="decimal"/>
      <w:lvlText w:val=""/>
      <w:lvlJc w:val="left"/>
    </w:lvl>
    <w:lvl w:ilvl="5" w:tplc="150CEC5A">
      <w:numFmt w:val="decimal"/>
      <w:lvlText w:val=""/>
      <w:lvlJc w:val="left"/>
    </w:lvl>
    <w:lvl w:ilvl="6" w:tplc="C1765F54">
      <w:numFmt w:val="decimal"/>
      <w:lvlText w:val=""/>
      <w:lvlJc w:val="left"/>
    </w:lvl>
    <w:lvl w:ilvl="7" w:tplc="6CE87484">
      <w:numFmt w:val="decimal"/>
      <w:lvlText w:val=""/>
      <w:lvlJc w:val="left"/>
    </w:lvl>
    <w:lvl w:ilvl="8" w:tplc="4ED49EF8">
      <w:numFmt w:val="decimal"/>
      <w:lvlText w:val=""/>
      <w:lvlJc w:val="left"/>
    </w:lvl>
  </w:abstractNum>
  <w:abstractNum w:abstractNumId="6">
    <w:nsid w:val="00002350"/>
    <w:multiLevelType w:val="hybridMultilevel"/>
    <w:tmpl w:val="78EA2AC6"/>
    <w:lvl w:ilvl="0" w:tplc="6054EF1A">
      <w:start w:val="1"/>
      <w:numFmt w:val="decimal"/>
      <w:lvlText w:val="%1)"/>
      <w:lvlJc w:val="left"/>
    </w:lvl>
    <w:lvl w:ilvl="1" w:tplc="7F2E786E">
      <w:numFmt w:val="decimal"/>
      <w:lvlText w:val=""/>
      <w:lvlJc w:val="left"/>
    </w:lvl>
    <w:lvl w:ilvl="2" w:tplc="7F3ECBCA">
      <w:numFmt w:val="decimal"/>
      <w:lvlText w:val=""/>
      <w:lvlJc w:val="left"/>
    </w:lvl>
    <w:lvl w:ilvl="3" w:tplc="BF84C31E">
      <w:numFmt w:val="decimal"/>
      <w:lvlText w:val=""/>
      <w:lvlJc w:val="left"/>
    </w:lvl>
    <w:lvl w:ilvl="4" w:tplc="C81C7556">
      <w:numFmt w:val="decimal"/>
      <w:lvlText w:val=""/>
      <w:lvlJc w:val="left"/>
    </w:lvl>
    <w:lvl w:ilvl="5" w:tplc="DFE01CD0">
      <w:numFmt w:val="decimal"/>
      <w:lvlText w:val=""/>
      <w:lvlJc w:val="left"/>
    </w:lvl>
    <w:lvl w:ilvl="6" w:tplc="B61C07D0">
      <w:numFmt w:val="decimal"/>
      <w:lvlText w:val=""/>
      <w:lvlJc w:val="left"/>
    </w:lvl>
    <w:lvl w:ilvl="7" w:tplc="37285C6A">
      <w:numFmt w:val="decimal"/>
      <w:lvlText w:val=""/>
      <w:lvlJc w:val="left"/>
    </w:lvl>
    <w:lvl w:ilvl="8" w:tplc="BD62DFAC">
      <w:numFmt w:val="decimal"/>
      <w:lvlText w:val=""/>
      <w:lvlJc w:val="left"/>
    </w:lvl>
  </w:abstractNum>
  <w:abstractNum w:abstractNumId="7">
    <w:nsid w:val="0000314F"/>
    <w:multiLevelType w:val="hybridMultilevel"/>
    <w:tmpl w:val="CCD46D2E"/>
    <w:lvl w:ilvl="0" w:tplc="DA9299CE">
      <w:start w:val="1"/>
      <w:numFmt w:val="decimal"/>
      <w:lvlText w:val="%1)"/>
      <w:lvlJc w:val="left"/>
    </w:lvl>
    <w:lvl w:ilvl="1" w:tplc="010C7C66">
      <w:numFmt w:val="decimal"/>
      <w:lvlText w:val=""/>
      <w:lvlJc w:val="left"/>
    </w:lvl>
    <w:lvl w:ilvl="2" w:tplc="BA42262C">
      <w:numFmt w:val="decimal"/>
      <w:lvlText w:val=""/>
      <w:lvlJc w:val="left"/>
    </w:lvl>
    <w:lvl w:ilvl="3" w:tplc="F32C8BEA">
      <w:numFmt w:val="decimal"/>
      <w:lvlText w:val=""/>
      <w:lvlJc w:val="left"/>
    </w:lvl>
    <w:lvl w:ilvl="4" w:tplc="F7949A7E">
      <w:numFmt w:val="decimal"/>
      <w:lvlText w:val=""/>
      <w:lvlJc w:val="left"/>
    </w:lvl>
    <w:lvl w:ilvl="5" w:tplc="498268BC">
      <w:numFmt w:val="decimal"/>
      <w:lvlText w:val=""/>
      <w:lvlJc w:val="left"/>
    </w:lvl>
    <w:lvl w:ilvl="6" w:tplc="63B48C48">
      <w:numFmt w:val="decimal"/>
      <w:lvlText w:val=""/>
      <w:lvlJc w:val="left"/>
    </w:lvl>
    <w:lvl w:ilvl="7" w:tplc="4774B65A">
      <w:numFmt w:val="decimal"/>
      <w:lvlText w:val=""/>
      <w:lvlJc w:val="left"/>
    </w:lvl>
    <w:lvl w:ilvl="8" w:tplc="393E6F2A">
      <w:numFmt w:val="decimal"/>
      <w:lvlText w:val=""/>
      <w:lvlJc w:val="left"/>
    </w:lvl>
  </w:abstractNum>
  <w:abstractNum w:abstractNumId="8">
    <w:nsid w:val="00003A9E"/>
    <w:multiLevelType w:val="hybridMultilevel"/>
    <w:tmpl w:val="D59EA5FC"/>
    <w:lvl w:ilvl="0" w:tplc="541C442E">
      <w:start w:val="17"/>
      <w:numFmt w:val="decimal"/>
      <w:lvlText w:val="%1."/>
      <w:lvlJc w:val="left"/>
    </w:lvl>
    <w:lvl w:ilvl="1" w:tplc="EF60E72C">
      <w:numFmt w:val="decimal"/>
      <w:lvlText w:val=""/>
      <w:lvlJc w:val="left"/>
    </w:lvl>
    <w:lvl w:ilvl="2" w:tplc="37204440">
      <w:numFmt w:val="decimal"/>
      <w:lvlText w:val=""/>
      <w:lvlJc w:val="left"/>
    </w:lvl>
    <w:lvl w:ilvl="3" w:tplc="CFBAB134">
      <w:numFmt w:val="decimal"/>
      <w:lvlText w:val=""/>
      <w:lvlJc w:val="left"/>
    </w:lvl>
    <w:lvl w:ilvl="4" w:tplc="83CA78EC">
      <w:numFmt w:val="decimal"/>
      <w:lvlText w:val=""/>
      <w:lvlJc w:val="left"/>
    </w:lvl>
    <w:lvl w:ilvl="5" w:tplc="50A2DC4E">
      <w:numFmt w:val="decimal"/>
      <w:lvlText w:val=""/>
      <w:lvlJc w:val="left"/>
    </w:lvl>
    <w:lvl w:ilvl="6" w:tplc="46A69C82">
      <w:numFmt w:val="decimal"/>
      <w:lvlText w:val=""/>
      <w:lvlJc w:val="left"/>
    </w:lvl>
    <w:lvl w:ilvl="7" w:tplc="980A1B80">
      <w:numFmt w:val="decimal"/>
      <w:lvlText w:val=""/>
      <w:lvlJc w:val="left"/>
    </w:lvl>
    <w:lvl w:ilvl="8" w:tplc="4EB861DC">
      <w:numFmt w:val="decimal"/>
      <w:lvlText w:val=""/>
      <w:lvlJc w:val="left"/>
    </w:lvl>
  </w:abstractNum>
  <w:abstractNum w:abstractNumId="9">
    <w:nsid w:val="00004230"/>
    <w:multiLevelType w:val="hybridMultilevel"/>
    <w:tmpl w:val="E892CB9E"/>
    <w:lvl w:ilvl="0" w:tplc="06F890C0">
      <w:start w:val="1"/>
      <w:numFmt w:val="bullet"/>
      <w:lvlText w:val="К"/>
      <w:lvlJc w:val="left"/>
    </w:lvl>
    <w:lvl w:ilvl="1" w:tplc="AC2A7D86">
      <w:numFmt w:val="decimal"/>
      <w:lvlText w:val=""/>
      <w:lvlJc w:val="left"/>
    </w:lvl>
    <w:lvl w:ilvl="2" w:tplc="1FE86B96">
      <w:numFmt w:val="decimal"/>
      <w:lvlText w:val=""/>
      <w:lvlJc w:val="left"/>
    </w:lvl>
    <w:lvl w:ilvl="3" w:tplc="F330F844">
      <w:numFmt w:val="decimal"/>
      <w:lvlText w:val=""/>
      <w:lvlJc w:val="left"/>
    </w:lvl>
    <w:lvl w:ilvl="4" w:tplc="DC16C7F8">
      <w:numFmt w:val="decimal"/>
      <w:lvlText w:val=""/>
      <w:lvlJc w:val="left"/>
    </w:lvl>
    <w:lvl w:ilvl="5" w:tplc="07D0FA6E">
      <w:numFmt w:val="decimal"/>
      <w:lvlText w:val=""/>
      <w:lvlJc w:val="left"/>
    </w:lvl>
    <w:lvl w:ilvl="6" w:tplc="0102F0F6">
      <w:numFmt w:val="decimal"/>
      <w:lvlText w:val=""/>
      <w:lvlJc w:val="left"/>
    </w:lvl>
    <w:lvl w:ilvl="7" w:tplc="9A82E078">
      <w:numFmt w:val="decimal"/>
      <w:lvlText w:val=""/>
      <w:lvlJc w:val="left"/>
    </w:lvl>
    <w:lvl w:ilvl="8" w:tplc="1F22BB02">
      <w:numFmt w:val="decimal"/>
      <w:lvlText w:val=""/>
      <w:lvlJc w:val="left"/>
    </w:lvl>
  </w:abstractNum>
  <w:abstractNum w:abstractNumId="10">
    <w:nsid w:val="00004944"/>
    <w:multiLevelType w:val="hybridMultilevel"/>
    <w:tmpl w:val="2974A46E"/>
    <w:lvl w:ilvl="0" w:tplc="A628C480">
      <w:start w:val="1"/>
      <w:numFmt w:val="decimal"/>
      <w:lvlText w:val="%1)"/>
      <w:lvlJc w:val="left"/>
    </w:lvl>
    <w:lvl w:ilvl="1" w:tplc="E65C138E">
      <w:numFmt w:val="decimal"/>
      <w:lvlText w:val=""/>
      <w:lvlJc w:val="left"/>
    </w:lvl>
    <w:lvl w:ilvl="2" w:tplc="6F881FB6">
      <w:numFmt w:val="decimal"/>
      <w:lvlText w:val=""/>
      <w:lvlJc w:val="left"/>
    </w:lvl>
    <w:lvl w:ilvl="3" w:tplc="F78ECDB2">
      <w:numFmt w:val="decimal"/>
      <w:lvlText w:val=""/>
      <w:lvlJc w:val="left"/>
    </w:lvl>
    <w:lvl w:ilvl="4" w:tplc="9DA0B3C8">
      <w:numFmt w:val="decimal"/>
      <w:lvlText w:val=""/>
      <w:lvlJc w:val="left"/>
    </w:lvl>
    <w:lvl w:ilvl="5" w:tplc="92FE9966">
      <w:numFmt w:val="decimal"/>
      <w:lvlText w:val=""/>
      <w:lvlJc w:val="left"/>
    </w:lvl>
    <w:lvl w:ilvl="6" w:tplc="6F9AC76E">
      <w:numFmt w:val="decimal"/>
      <w:lvlText w:val=""/>
      <w:lvlJc w:val="left"/>
    </w:lvl>
    <w:lvl w:ilvl="7" w:tplc="40E4FC04">
      <w:numFmt w:val="decimal"/>
      <w:lvlText w:val=""/>
      <w:lvlJc w:val="left"/>
    </w:lvl>
    <w:lvl w:ilvl="8" w:tplc="B954749A">
      <w:numFmt w:val="decimal"/>
      <w:lvlText w:val=""/>
      <w:lvlJc w:val="left"/>
    </w:lvl>
  </w:abstractNum>
  <w:abstractNum w:abstractNumId="11">
    <w:nsid w:val="00004B40"/>
    <w:multiLevelType w:val="hybridMultilevel"/>
    <w:tmpl w:val="1750A0F0"/>
    <w:lvl w:ilvl="0" w:tplc="8B20EC82">
      <w:start w:val="11"/>
      <w:numFmt w:val="decimal"/>
      <w:lvlText w:val="%1."/>
      <w:lvlJc w:val="left"/>
    </w:lvl>
    <w:lvl w:ilvl="1" w:tplc="D1D8CFD6">
      <w:numFmt w:val="decimal"/>
      <w:lvlText w:val=""/>
      <w:lvlJc w:val="left"/>
    </w:lvl>
    <w:lvl w:ilvl="2" w:tplc="E042DE98">
      <w:numFmt w:val="decimal"/>
      <w:lvlText w:val=""/>
      <w:lvlJc w:val="left"/>
    </w:lvl>
    <w:lvl w:ilvl="3" w:tplc="2FD2EB54">
      <w:numFmt w:val="decimal"/>
      <w:lvlText w:val=""/>
      <w:lvlJc w:val="left"/>
    </w:lvl>
    <w:lvl w:ilvl="4" w:tplc="A7E22C7C">
      <w:numFmt w:val="decimal"/>
      <w:lvlText w:val=""/>
      <w:lvlJc w:val="left"/>
    </w:lvl>
    <w:lvl w:ilvl="5" w:tplc="083409BE">
      <w:numFmt w:val="decimal"/>
      <w:lvlText w:val=""/>
      <w:lvlJc w:val="left"/>
    </w:lvl>
    <w:lvl w:ilvl="6" w:tplc="2514C438">
      <w:numFmt w:val="decimal"/>
      <w:lvlText w:val=""/>
      <w:lvlJc w:val="left"/>
    </w:lvl>
    <w:lvl w:ilvl="7" w:tplc="5322A378">
      <w:numFmt w:val="decimal"/>
      <w:lvlText w:val=""/>
      <w:lvlJc w:val="left"/>
    </w:lvl>
    <w:lvl w:ilvl="8" w:tplc="AD9A58C6">
      <w:numFmt w:val="decimal"/>
      <w:lvlText w:val=""/>
      <w:lvlJc w:val="left"/>
    </w:lvl>
  </w:abstractNum>
  <w:abstractNum w:abstractNumId="12">
    <w:nsid w:val="00004CAD"/>
    <w:multiLevelType w:val="hybridMultilevel"/>
    <w:tmpl w:val="98300D9E"/>
    <w:lvl w:ilvl="0" w:tplc="C17EA874">
      <w:start w:val="19"/>
      <w:numFmt w:val="decimal"/>
      <w:lvlText w:val="%1."/>
      <w:lvlJc w:val="left"/>
    </w:lvl>
    <w:lvl w:ilvl="1" w:tplc="F0CA05B6">
      <w:numFmt w:val="decimal"/>
      <w:lvlText w:val=""/>
      <w:lvlJc w:val="left"/>
    </w:lvl>
    <w:lvl w:ilvl="2" w:tplc="95D2190A">
      <w:numFmt w:val="decimal"/>
      <w:lvlText w:val=""/>
      <w:lvlJc w:val="left"/>
    </w:lvl>
    <w:lvl w:ilvl="3" w:tplc="E056BD26">
      <w:numFmt w:val="decimal"/>
      <w:lvlText w:val=""/>
      <w:lvlJc w:val="left"/>
    </w:lvl>
    <w:lvl w:ilvl="4" w:tplc="E42C07DC">
      <w:numFmt w:val="decimal"/>
      <w:lvlText w:val=""/>
      <w:lvlJc w:val="left"/>
    </w:lvl>
    <w:lvl w:ilvl="5" w:tplc="EC0E820C">
      <w:numFmt w:val="decimal"/>
      <w:lvlText w:val=""/>
      <w:lvlJc w:val="left"/>
    </w:lvl>
    <w:lvl w:ilvl="6" w:tplc="9B6632A6">
      <w:numFmt w:val="decimal"/>
      <w:lvlText w:val=""/>
      <w:lvlJc w:val="left"/>
    </w:lvl>
    <w:lvl w:ilvl="7" w:tplc="91805964">
      <w:numFmt w:val="decimal"/>
      <w:lvlText w:val=""/>
      <w:lvlJc w:val="left"/>
    </w:lvl>
    <w:lvl w:ilvl="8" w:tplc="CDBC3A2A">
      <w:numFmt w:val="decimal"/>
      <w:lvlText w:val=""/>
      <w:lvlJc w:val="left"/>
    </w:lvl>
  </w:abstractNum>
  <w:abstractNum w:abstractNumId="13">
    <w:nsid w:val="00004DF2"/>
    <w:multiLevelType w:val="hybridMultilevel"/>
    <w:tmpl w:val="1E3E827E"/>
    <w:lvl w:ilvl="0" w:tplc="96360170">
      <w:start w:val="20"/>
      <w:numFmt w:val="decimal"/>
      <w:lvlText w:val="%1."/>
      <w:lvlJc w:val="left"/>
    </w:lvl>
    <w:lvl w:ilvl="1" w:tplc="A860E98E">
      <w:numFmt w:val="decimal"/>
      <w:lvlText w:val=""/>
      <w:lvlJc w:val="left"/>
    </w:lvl>
    <w:lvl w:ilvl="2" w:tplc="A308EE8E">
      <w:numFmt w:val="decimal"/>
      <w:lvlText w:val=""/>
      <w:lvlJc w:val="left"/>
    </w:lvl>
    <w:lvl w:ilvl="3" w:tplc="628C0196">
      <w:numFmt w:val="decimal"/>
      <w:lvlText w:val=""/>
      <w:lvlJc w:val="left"/>
    </w:lvl>
    <w:lvl w:ilvl="4" w:tplc="5186D86A">
      <w:numFmt w:val="decimal"/>
      <w:lvlText w:val=""/>
      <w:lvlJc w:val="left"/>
    </w:lvl>
    <w:lvl w:ilvl="5" w:tplc="01B86984">
      <w:numFmt w:val="decimal"/>
      <w:lvlText w:val=""/>
      <w:lvlJc w:val="left"/>
    </w:lvl>
    <w:lvl w:ilvl="6" w:tplc="8856B71E">
      <w:numFmt w:val="decimal"/>
      <w:lvlText w:val=""/>
      <w:lvlJc w:val="left"/>
    </w:lvl>
    <w:lvl w:ilvl="7" w:tplc="6B0E6D30">
      <w:numFmt w:val="decimal"/>
      <w:lvlText w:val=""/>
      <w:lvlJc w:val="left"/>
    </w:lvl>
    <w:lvl w:ilvl="8" w:tplc="3BC41F7C">
      <w:numFmt w:val="decimal"/>
      <w:lvlText w:val=""/>
      <w:lvlJc w:val="left"/>
    </w:lvl>
  </w:abstractNum>
  <w:abstractNum w:abstractNumId="14">
    <w:nsid w:val="000056AE"/>
    <w:multiLevelType w:val="hybridMultilevel"/>
    <w:tmpl w:val="7706ABCC"/>
    <w:lvl w:ilvl="0" w:tplc="497A56A6">
      <w:start w:val="1"/>
      <w:numFmt w:val="decimal"/>
      <w:lvlText w:val="%1."/>
      <w:lvlJc w:val="left"/>
    </w:lvl>
    <w:lvl w:ilvl="1" w:tplc="B7DC2392">
      <w:numFmt w:val="decimal"/>
      <w:lvlText w:val=""/>
      <w:lvlJc w:val="left"/>
    </w:lvl>
    <w:lvl w:ilvl="2" w:tplc="0C56889C">
      <w:numFmt w:val="decimal"/>
      <w:lvlText w:val=""/>
      <w:lvlJc w:val="left"/>
    </w:lvl>
    <w:lvl w:ilvl="3" w:tplc="576E9EAE">
      <w:numFmt w:val="decimal"/>
      <w:lvlText w:val=""/>
      <w:lvlJc w:val="left"/>
    </w:lvl>
    <w:lvl w:ilvl="4" w:tplc="26C012F6">
      <w:numFmt w:val="decimal"/>
      <w:lvlText w:val=""/>
      <w:lvlJc w:val="left"/>
    </w:lvl>
    <w:lvl w:ilvl="5" w:tplc="A35C78F8">
      <w:numFmt w:val="decimal"/>
      <w:lvlText w:val=""/>
      <w:lvlJc w:val="left"/>
    </w:lvl>
    <w:lvl w:ilvl="6" w:tplc="25A820D8">
      <w:numFmt w:val="decimal"/>
      <w:lvlText w:val=""/>
      <w:lvlJc w:val="left"/>
    </w:lvl>
    <w:lvl w:ilvl="7" w:tplc="7D189298">
      <w:numFmt w:val="decimal"/>
      <w:lvlText w:val=""/>
      <w:lvlJc w:val="left"/>
    </w:lvl>
    <w:lvl w:ilvl="8" w:tplc="7CCADE38">
      <w:numFmt w:val="decimal"/>
      <w:lvlText w:val=""/>
      <w:lvlJc w:val="left"/>
    </w:lvl>
  </w:abstractNum>
  <w:abstractNum w:abstractNumId="15">
    <w:nsid w:val="00005CFD"/>
    <w:multiLevelType w:val="hybridMultilevel"/>
    <w:tmpl w:val="E9ECC0AC"/>
    <w:lvl w:ilvl="0" w:tplc="3F5C0270">
      <w:start w:val="5"/>
      <w:numFmt w:val="decimal"/>
      <w:lvlText w:val="12.%1."/>
      <w:lvlJc w:val="left"/>
    </w:lvl>
    <w:lvl w:ilvl="1" w:tplc="0262BDBA">
      <w:numFmt w:val="decimal"/>
      <w:lvlText w:val=""/>
      <w:lvlJc w:val="left"/>
    </w:lvl>
    <w:lvl w:ilvl="2" w:tplc="234A18A6">
      <w:numFmt w:val="decimal"/>
      <w:lvlText w:val=""/>
      <w:lvlJc w:val="left"/>
    </w:lvl>
    <w:lvl w:ilvl="3" w:tplc="E3A843C8">
      <w:numFmt w:val="decimal"/>
      <w:lvlText w:val=""/>
      <w:lvlJc w:val="left"/>
    </w:lvl>
    <w:lvl w:ilvl="4" w:tplc="B7EC6338">
      <w:numFmt w:val="decimal"/>
      <w:lvlText w:val=""/>
      <w:lvlJc w:val="left"/>
    </w:lvl>
    <w:lvl w:ilvl="5" w:tplc="D28CCB58">
      <w:numFmt w:val="decimal"/>
      <w:lvlText w:val=""/>
      <w:lvlJc w:val="left"/>
    </w:lvl>
    <w:lvl w:ilvl="6" w:tplc="9EB4F44A">
      <w:numFmt w:val="decimal"/>
      <w:lvlText w:val=""/>
      <w:lvlJc w:val="left"/>
    </w:lvl>
    <w:lvl w:ilvl="7" w:tplc="741AA420">
      <w:numFmt w:val="decimal"/>
      <w:lvlText w:val=""/>
      <w:lvlJc w:val="left"/>
    </w:lvl>
    <w:lvl w:ilvl="8" w:tplc="E03A91D4">
      <w:numFmt w:val="decimal"/>
      <w:lvlText w:val=""/>
      <w:lvlJc w:val="left"/>
    </w:lvl>
  </w:abstractNum>
  <w:abstractNum w:abstractNumId="16">
    <w:nsid w:val="00005E14"/>
    <w:multiLevelType w:val="hybridMultilevel"/>
    <w:tmpl w:val="3342E5EE"/>
    <w:lvl w:ilvl="0" w:tplc="568487FE">
      <w:start w:val="1"/>
      <w:numFmt w:val="bullet"/>
      <w:lvlText w:val="о"/>
      <w:lvlJc w:val="left"/>
    </w:lvl>
    <w:lvl w:ilvl="1" w:tplc="C5FE2914">
      <w:numFmt w:val="decimal"/>
      <w:lvlText w:val=""/>
      <w:lvlJc w:val="left"/>
    </w:lvl>
    <w:lvl w:ilvl="2" w:tplc="2B14E9AE">
      <w:numFmt w:val="decimal"/>
      <w:lvlText w:val=""/>
      <w:lvlJc w:val="left"/>
    </w:lvl>
    <w:lvl w:ilvl="3" w:tplc="5636D938">
      <w:numFmt w:val="decimal"/>
      <w:lvlText w:val=""/>
      <w:lvlJc w:val="left"/>
    </w:lvl>
    <w:lvl w:ilvl="4" w:tplc="F45C29B8">
      <w:numFmt w:val="decimal"/>
      <w:lvlText w:val=""/>
      <w:lvlJc w:val="left"/>
    </w:lvl>
    <w:lvl w:ilvl="5" w:tplc="F0045C04">
      <w:numFmt w:val="decimal"/>
      <w:lvlText w:val=""/>
      <w:lvlJc w:val="left"/>
    </w:lvl>
    <w:lvl w:ilvl="6" w:tplc="7832837A">
      <w:numFmt w:val="decimal"/>
      <w:lvlText w:val=""/>
      <w:lvlJc w:val="left"/>
    </w:lvl>
    <w:lvl w:ilvl="7" w:tplc="4AC02524">
      <w:numFmt w:val="decimal"/>
      <w:lvlText w:val=""/>
      <w:lvlJc w:val="left"/>
    </w:lvl>
    <w:lvl w:ilvl="8" w:tplc="3B5EF268">
      <w:numFmt w:val="decimal"/>
      <w:lvlText w:val=""/>
      <w:lvlJc w:val="left"/>
    </w:lvl>
  </w:abstractNum>
  <w:abstractNum w:abstractNumId="17">
    <w:nsid w:val="00005F49"/>
    <w:multiLevelType w:val="hybridMultilevel"/>
    <w:tmpl w:val="E4040A08"/>
    <w:lvl w:ilvl="0" w:tplc="139A6406">
      <w:start w:val="18"/>
      <w:numFmt w:val="decimal"/>
      <w:lvlText w:val="%1."/>
      <w:lvlJc w:val="left"/>
    </w:lvl>
    <w:lvl w:ilvl="1" w:tplc="B31CEB2A">
      <w:numFmt w:val="decimal"/>
      <w:lvlText w:val=""/>
      <w:lvlJc w:val="left"/>
    </w:lvl>
    <w:lvl w:ilvl="2" w:tplc="4CACCFA0">
      <w:numFmt w:val="decimal"/>
      <w:lvlText w:val=""/>
      <w:lvlJc w:val="left"/>
    </w:lvl>
    <w:lvl w:ilvl="3" w:tplc="E3CA45A0">
      <w:numFmt w:val="decimal"/>
      <w:lvlText w:val=""/>
      <w:lvlJc w:val="left"/>
    </w:lvl>
    <w:lvl w:ilvl="4" w:tplc="5F0A6A9E">
      <w:numFmt w:val="decimal"/>
      <w:lvlText w:val=""/>
      <w:lvlJc w:val="left"/>
    </w:lvl>
    <w:lvl w:ilvl="5" w:tplc="CC7C68E0">
      <w:numFmt w:val="decimal"/>
      <w:lvlText w:val=""/>
      <w:lvlJc w:val="left"/>
    </w:lvl>
    <w:lvl w:ilvl="6" w:tplc="BF5EFC98">
      <w:numFmt w:val="decimal"/>
      <w:lvlText w:val=""/>
      <w:lvlJc w:val="left"/>
    </w:lvl>
    <w:lvl w:ilvl="7" w:tplc="EADEEB32">
      <w:numFmt w:val="decimal"/>
      <w:lvlText w:val=""/>
      <w:lvlJc w:val="left"/>
    </w:lvl>
    <w:lvl w:ilvl="8" w:tplc="A1443248">
      <w:numFmt w:val="decimal"/>
      <w:lvlText w:val=""/>
      <w:lvlJc w:val="left"/>
    </w:lvl>
  </w:abstractNum>
  <w:abstractNum w:abstractNumId="18">
    <w:nsid w:val="00006032"/>
    <w:multiLevelType w:val="hybridMultilevel"/>
    <w:tmpl w:val="920689B8"/>
    <w:lvl w:ilvl="0" w:tplc="F620B056">
      <w:start w:val="1"/>
      <w:numFmt w:val="decimal"/>
      <w:lvlText w:val="%1."/>
      <w:lvlJc w:val="left"/>
    </w:lvl>
    <w:lvl w:ilvl="1" w:tplc="7E7A9D4A">
      <w:numFmt w:val="decimal"/>
      <w:lvlText w:val=""/>
      <w:lvlJc w:val="left"/>
    </w:lvl>
    <w:lvl w:ilvl="2" w:tplc="B718B1E2">
      <w:numFmt w:val="decimal"/>
      <w:lvlText w:val=""/>
      <w:lvlJc w:val="left"/>
    </w:lvl>
    <w:lvl w:ilvl="3" w:tplc="CC9CF138">
      <w:numFmt w:val="decimal"/>
      <w:lvlText w:val=""/>
      <w:lvlJc w:val="left"/>
    </w:lvl>
    <w:lvl w:ilvl="4" w:tplc="8560496E">
      <w:numFmt w:val="decimal"/>
      <w:lvlText w:val=""/>
      <w:lvlJc w:val="left"/>
    </w:lvl>
    <w:lvl w:ilvl="5" w:tplc="631C91FE">
      <w:numFmt w:val="decimal"/>
      <w:lvlText w:val=""/>
      <w:lvlJc w:val="left"/>
    </w:lvl>
    <w:lvl w:ilvl="6" w:tplc="4E4E5B90">
      <w:numFmt w:val="decimal"/>
      <w:lvlText w:val=""/>
      <w:lvlJc w:val="left"/>
    </w:lvl>
    <w:lvl w:ilvl="7" w:tplc="0D70F73E">
      <w:numFmt w:val="decimal"/>
      <w:lvlText w:val=""/>
      <w:lvlJc w:val="left"/>
    </w:lvl>
    <w:lvl w:ilvl="8" w:tplc="946EA2A4">
      <w:numFmt w:val="decimal"/>
      <w:lvlText w:val=""/>
      <w:lvlJc w:val="left"/>
    </w:lvl>
  </w:abstractNum>
  <w:abstractNum w:abstractNumId="19">
    <w:nsid w:val="000066C4"/>
    <w:multiLevelType w:val="hybridMultilevel"/>
    <w:tmpl w:val="5DC6E358"/>
    <w:lvl w:ilvl="0" w:tplc="2DC8D07A">
      <w:start w:val="1"/>
      <w:numFmt w:val="decimal"/>
      <w:lvlText w:val="%1."/>
      <w:lvlJc w:val="left"/>
    </w:lvl>
    <w:lvl w:ilvl="1" w:tplc="58CE6340">
      <w:numFmt w:val="decimal"/>
      <w:lvlText w:val=""/>
      <w:lvlJc w:val="left"/>
    </w:lvl>
    <w:lvl w:ilvl="2" w:tplc="05284782">
      <w:numFmt w:val="decimal"/>
      <w:lvlText w:val=""/>
      <w:lvlJc w:val="left"/>
    </w:lvl>
    <w:lvl w:ilvl="3" w:tplc="D29C46C2">
      <w:numFmt w:val="decimal"/>
      <w:lvlText w:val=""/>
      <w:lvlJc w:val="left"/>
    </w:lvl>
    <w:lvl w:ilvl="4" w:tplc="D4962186">
      <w:numFmt w:val="decimal"/>
      <w:lvlText w:val=""/>
      <w:lvlJc w:val="left"/>
    </w:lvl>
    <w:lvl w:ilvl="5" w:tplc="63BC9740">
      <w:numFmt w:val="decimal"/>
      <w:lvlText w:val=""/>
      <w:lvlJc w:val="left"/>
    </w:lvl>
    <w:lvl w:ilvl="6" w:tplc="FD843CC0">
      <w:numFmt w:val="decimal"/>
      <w:lvlText w:val=""/>
      <w:lvlJc w:val="left"/>
    </w:lvl>
    <w:lvl w:ilvl="7" w:tplc="09D6B7DE">
      <w:numFmt w:val="decimal"/>
      <w:lvlText w:val=""/>
      <w:lvlJc w:val="left"/>
    </w:lvl>
    <w:lvl w:ilvl="8" w:tplc="39EA2DD6">
      <w:numFmt w:val="decimal"/>
      <w:lvlText w:val=""/>
      <w:lvlJc w:val="left"/>
    </w:lvl>
  </w:abstractNum>
  <w:abstractNum w:abstractNumId="20">
    <w:nsid w:val="00006B36"/>
    <w:multiLevelType w:val="hybridMultilevel"/>
    <w:tmpl w:val="D5908AFE"/>
    <w:lvl w:ilvl="0" w:tplc="C05AD716">
      <w:start w:val="1"/>
      <w:numFmt w:val="decimal"/>
      <w:lvlText w:val="12.%1."/>
      <w:lvlJc w:val="left"/>
    </w:lvl>
    <w:lvl w:ilvl="1" w:tplc="E3F0F43E">
      <w:numFmt w:val="decimal"/>
      <w:lvlText w:val=""/>
      <w:lvlJc w:val="left"/>
    </w:lvl>
    <w:lvl w:ilvl="2" w:tplc="83ACD7C6">
      <w:numFmt w:val="decimal"/>
      <w:lvlText w:val=""/>
      <w:lvlJc w:val="left"/>
    </w:lvl>
    <w:lvl w:ilvl="3" w:tplc="6624F6C0">
      <w:numFmt w:val="decimal"/>
      <w:lvlText w:val=""/>
      <w:lvlJc w:val="left"/>
    </w:lvl>
    <w:lvl w:ilvl="4" w:tplc="B60C7740">
      <w:numFmt w:val="decimal"/>
      <w:lvlText w:val=""/>
      <w:lvlJc w:val="left"/>
    </w:lvl>
    <w:lvl w:ilvl="5" w:tplc="46E64B84">
      <w:numFmt w:val="decimal"/>
      <w:lvlText w:val=""/>
      <w:lvlJc w:val="left"/>
    </w:lvl>
    <w:lvl w:ilvl="6" w:tplc="5758404A">
      <w:numFmt w:val="decimal"/>
      <w:lvlText w:val=""/>
      <w:lvlJc w:val="left"/>
    </w:lvl>
    <w:lvl w:ilvl="7" w:tplc="E0B62708">
      <w:numFmt w:val="decimal"/>
      <w:lvlText w:val=""/>
      <w:lvlJc w:val="left"/>
    </w:lvl>
    <w:lvl w:ilvl="8" w:tplc="E58E19E6">
      <w:numFmt w:val="decimal"/>
      <w:lvlText w:val=""/>
      <w:lvlJc w:val="left"/>
    </w:lvl>
  </w:abstractNum>
  <w:abstractNum w:abstractNumId="21">
    <w:nsid w:val="3F45048F"/>
    <w:multiLevelType w:val="multilevel"/>
    <w:tmpl w:val="40905252"/>
    <w:lvl w:ilvl="0">
      <w:start w:val="1"/>
      <w:numFmt w:val="decimal"/>
      <w:lvlText w:val="%1."/>
      <w:lvlJc w:val="left"/>
      <w:pPr>
        <w:tabs>
          <w:tab w:val="num" w:pos="384"/>
        </w:tabs>
        <w:ind w:left="384" w:hanging="384"/>
      </w:pPr>
      <w:rPr>
        <w:rFonts w:hint="default"/>
      </w:rPr>
    </w:lvl>
    <w:lvl w:ilvl="1">
      <w:start w:val="1"/>
      <w:numFmt w:val="decimal"/>
      <w:lvlText w:val="%1.%2."/>
      <w:lvlJc w:val="left"/>
      <w:pPr>
        <w:tabs>
          <w:tab w:val="num" w:pos="624"/>
        </w:tabs>
        <w:ind w:left="624" w:hanging="384"/>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2">
    <w:nsid w:val="41D41273"/>
    <w:multiLevelType w:val="hybridMultilevel"/>
    <w:tmpl w:val="7F56780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1437C8"/>
    <w:multiLevelType w:val="multilevel"/>
    <w:tmpl w:val="8466AB82"/>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1"/>
  </w:num>
  <w:num w:numId="4">
    <w:abstractNumId w:val="6"/>
  </w:num>
  <w:num w:numId="5">
    <w:abstractNumId w:val="5"/>
  </w:num>
  <w:num w:numId="6">
    <w:abstractNumId w:val="11"/>
  </w:num>
  <w:num w:numId="7">
    <w:abstractNumId w:val="20"/>
  </w:num>
  <w:num w:numId="8">
    <w:abstractNumId w:val="15"/>
  </w:num>
  <w:num w:numId="9">
    <w:abstractNumId w:val="3"/>
  </w:num>
  <w:num w:numId="10">
    <w:abstractNumId w:val="23"/>
  </w:num>
  <w:num w:numId="11">
    <w:abstractNumId w:val="8"/>
  </w:num>
  <w:num w:numId="12">
    <w:abstractNumId w:val="17"/>
  </w:num>
  <w:num w:numId="13">
    <w:abstractNumId w:val="2"/>
  </w:num>
  <w:num w:numId="14">
    <w:abstractNumId w:val="12"/>
  </w:num>
  <w:num w:numId="15">
    <w:abstractNumId w:val="7"/>
  </w:num>
  <w:num w:numId="16">
    <w:abstractNumId w:val="16"/>
  </w:num>
  <w:num w:numId="17">
    <w:abstractNumId w:val="13"/>
  </w:num>
  <w:num w:numId="18">
    <w:abstractNumId w:val="10"/>
  </w:num>
  <w:num w:numId="19">
    <w:abstractNumId w:val="4"/>
  </w:num>
  <w:num w:numId="20">
    <w:abstractNumId w:val="19"/>
  </w:num>
  <w:num w:numId="21">
    <w:abstractNumId w:val="9"/>
  </w:num>
  <w:num w:numId="22">
    <w:abstractNumId w:val="18"/>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B9"/>
    <w:rsid w:val="000173FD"/>
    <w:rsid w:val="00023A6E"/>
    <w:rsid w:val="00031741"/>
    <w:rsid w:val="0004437C"/>
    <w:rsid w:val="00052D03"/>
    <w:rsid w:val="000573F7"/>
    <w:rsid w:val="000821B2"/>
    <w:rsid w:val="000925C4"/>
    <w:rsid w:val="000C4B9F"/>
    <w:rsid w:val="000C5452"/>
    <w:rsid w:val="000D31B8"/>
    <w:rsid w:val="000E39B4"/>
    <w:rsid w:val="000E6875"/>
    <w:rsid w:val="000F6D99"/>
    <w:rsid w:val="00113771"/>
    <w:rsid w:val="00126D93"/>
    <w:rsid w:val="001437CC"/>
    <w:rsid w:val="00147555"/>
    <w:rsid w:val="001720C2"/>
    <w:rsid w:val="00173CC8"/>
    <w:rsid w:val="00174D9C"/>
    <w:rsid w:val="0018096B"/>
    <w:rsid w:val="0019062B"/>
    <w:rsid w:val="00192B76"/>
    <w:rsid w:val="001971BF"/>
    <w:rsid w:val="001A207D"/>
    <w:rsid w:val="001A3459"/>
    <w:rsid w:val="001B0A57"/>
    <w:rsid w:val="001D268C"/>
    <w:rsid w:val="001E07D7"/>
    <w:rsid w:val="001F2BB7"/>
    <w:rsid w:val="00204F74"/>
    <w:rsid w:val="002407F6"/>
    <w:rsid w:val="00254264"/>
    <w:rsid w:val="00256568"/>
    <w:rsid w:val="00261AC5"/>
    <w:rsid w:val="00275813"/>
    <w:rsid w:val="00286A79"/>
    <w:rsid w:val="00295E9C"/>
    <w:rsid w:val="002B4CBE"/>
    <w:rsid w:val="002D173D"/>
    <w:rsid w:val="002D25D4"/>
    <w:rsid w:val="002D7626"/>
    <w:rsid w:val="002E339D"/>
    <w:rsid w:val="002F6D51"/>
    <w:rsid w:val="002F7B48"/>
    <w:rsid w:val="0030172E"/>
    <w:rsid w:val="00322B21"/>
    <w:rsid w:val="0032556F"/>
    <w:rsid w:val="00330EF6"/>
    <w:rsid w:val="00340667"/>
    <w:rsid w:val="00340F06"/>
    <w:rsid w:val="00352A56"/>
    <w:rsid w:val="00376CAF"/>
    <w:rsid w:val="003818A1"/>
    <w:rsid w:val="003836A2"/>
    <w:rsid w:val="003A1EA0"/>
    <w:rsid w:val="003C1CC1"/>
    <w:rsid w:val="003C27F6"/>
    <w:rsid w:val="003C5F8B"/>
    <w:rsid w:val="003F67F6"/>
    <w:rsid w:val="00413E75"/>
    <w:rsid w:val="0041768C"/>
    <w:rsid w:val="00426EC0"/>
    <w:rsid w:val="00455CD4"/>
    <w:rsid w:val="00456443"/>
    <w:rsid w:val="00464855"/>
    <w:rsid w:val="00467A01"/>
    <w:rsid w:val="004856C5"/>
    <w:rsid w:val="00495BEF"/>
    <w:rsid w:val="00497245"/>
    <w:rsid w:val="004A1C34"/>
    <w:rsid w:val="004B20C1"/>
    <w:rsid w:val="004B5714"/>
    <w:rsid w:val="004C1B42"/>
    <w:rsid w:val="004C52A2"/>
    <w:rsid w:val="004D5A4F"/>
    <w:rsid w:val="004D5D65"/>
    <w:rsid w:val="004D63FB"/>
    <w:rsid w:val="005341B4"/>
    <w:rsid w:val="005426F2"/>
    <w:rsid w:val="00547E63"/>
    <w:rsid w:val="005616D4"/>
    <w:rsid w:val="00564B0C"/>
    <w:rsid w:val="00570162"/>
    <w:rsid w:val="00571BBB"/>
    <w:rsid w:val="00580B1B"/>
    <w:rsid w:val="00586356"/>
    <w:rsid w:val="0058774F"/>
    <w:rsid w:val="005969F2"/>
    <w:rsid w:val="005B0058"/>
    <w:rsid w:val="005D1989"/>
    <w:rsid w:val="005D4C92"/>
    <w:rsid w:val="00617B38"/>
    <w:rsid w:val="0062314C"/>
    <w:rsid w:val="0067147F"/>
    <w:rsid w:val="00676328"/>
    <w:rsid w:val="006777D5"/>
    <w:rsid w:val="00684716"/>
    <w:rsid w:val="006A6070"/>
    <w:rsid w:val="006B4C05"/>
    <w:rsid w:val="006D129E"/>
    <w:rsid w:val="006D1633"/>
    <w:rsid w:val="006E3709"/>
    <w:rsid w:val="006E6B05"/>
    <w:rsid w:val="0070781A"/>
    <w:rsid w:val="007152BF"/>
    <w:rsid w:val="00717588"/>
    <w:rsid w:val="007317C4"/>
    <w:rsid w:val="007568C9"/>
    <w:rsid w:val="00766577"/>
    <w:rsid w:val="00775F67"/>
    <w:rsid w:val="00782101"/>
    <w:rsid w:val="007869ED"/>
    <w:rsid w:val="007C217E"/>
    <w:rsid w:val="007D0D94"/>
    <w:rsid w:val="007D58D7"/>
    <w:rsid w:val="007D6B9E"/>
    <w:rsid w:val="007E6DCE"/>
    <w:rsid w:val="00812D46"/>
    <w:rsid w:val="0081393E"/>
    <w:rsid w:val="00851AB9"/>
    <w:rsid w:val="00857621"/>
    <w:rsid w:val="0086727B"/>
    <w:rsid w:val="00871AF3"/>
    <w:rsid w:val="00872126"/>
    <w:rsid w:val="00884264"/>
    <w:rsid w:val="008929B8"/>
    <w:rsid w:val="008A5D65"/>
    <w:rsid w:val="008A754B"/>
    <w:rsid w:val="008B3976"/>
    <w:rsid w:val="008C5683"/>
    <w:rsid w:val="008F01F4"/>
    <w:rsid w:val="00905BA2"/>
    <w:rsid w:val="0091037D"/>
    <w:rsid w:val="0092749E"/>
    <w:rsid w:val="00927E5A"/>
    <w:rsid w:val="00945B36"/>
    <w:rsid w:val="009519D6"/>
    <w:rsid w:val="00963800"/>
    <w:rsid w:val="00983BA8"/>
    <w:rsid w:val="00993666"/>
    <w:rsid w:val="009C0D12"/>
    <w:rsid w:val="009C0E93"/>
    <w:rsid w:val="009F46F7"/>
    <w:rsid w:val="00A0054C"/>
    <w:rsid w:val="00A03FE2"/>
    <w:rsid w:val="00A20CB0"/>
    <w:rsid w:val="00A3649F"/>
    <w:rsid w:val="00A37020"/>
    <w:rsid w:val="00A638CD"/>
    <w:rsid w:val="00A74702"/>
    <w:rsid w:val="00A81EDD"/>
    <w:rsid w:val="00A84DF1"/>
    <w:rsid w:val="00AB4353"/>
    <w:rsid w:val="00AB4B39"/>
    <w:rsid w:val="00AB631D"/>
    <w:rsid w:val="00AD7947"/>
    <w:rsid w:val="00B13267"/>
    <w:rsid w:val="00B53F7E"/>
    <w:rsid w:val="00B7173C"/>
    <w:rsid w:val="00B77592"/>
    <w:rsid w:val="00B7762E"/>
    <w:rsid w:val="00BA4130"/>
    <w:rsid w:val="00BD29E7"/>
    <w:rsid w:val="00BD36B5"/>
    <w:rsid w:val="00BF2BC7"/>
    <w:rsid w:val="00C07BB7"/>
    <w:rsid w:val="00C11337"/>
    <w:rsid w:val="00C30375"/>
    <w:rsid w:val="00C30A5E"/>
    <w:rsid w:val="00C30AD4"/>
    <w:rsid w:val="00C428AE"/>
    <w:rsid w:val="00C55D72"/>
    <w:rsid w:val="00C60548"/>
    <w:rsid w:val="00C858D5"/>
    <w:rsid w:val="00CA24E4"/>
    <w:rsid w:val="00CA2F1D"/>
    <w:rsid w:val="00CA3DCF"/>
    <w:rsid w:val="00CB0CE4"/>
    <w:rsid w:val="00CE214D"/>
    <w:rsid w:val="00D2697E"/>
    <w:rsid w:val="00D41938"/>
    <w:rsid w:val="00D67FDB"/>
    <w:rsid w:val="00D957FB"/>
    <w:rsid w:val="00DA7EDB"/>
    <w:rsid w:val="00DB6365"/>
    <w:rsid w:val="00DB73C8"/>
    <w:rsid w:val="00DC2E5A"/>
    <w:rsid w:val="00DC50BA"/>
    <w:rsid w:val="00DD5204"/>
    <w:rsid w:val="00DD57C6"/>
    <w:rsid w:val="00DD6008"/>
    <w:rsid w:val="00DE6864"/>
    <w:rsid w:val="00E071CA"/>
    <w:rsid w:val="00E20E2F"/>
    <w:rsid w:val="00E274B5"/>
    <w:rsid w:val="00E331B3"/>
    <w:rsid w:val="00E46FD4"/>
    <w:rsid w:val="00E507B6"/>
    <w:rsid w:val="00E60E19"/>
    <w:rsid w:val="00E670BB"/>
    <w:rsid w:val="00E74C4D"/>
    <w:rsid w:val="00E863C3"/>
    <w:rsid w:val="00EB3FF0"/>
    <w:rsid w:val="00EC06AB"/>
    <w:rsid w:val="00EC61E7"/>
    <w:rsid w:val="00EE5823"/>
    <w:rsid w:val="00F12ED9"/>
    <w:rsid w:val="00F14193"/>
    <w:rsid w:val="00F16A78"/>
    <w:rsid w:val="00F17B13"/>
    <w:rsid w:val="00F22FCE"/>
    <w:rsid w:val="00F238FC"/>
    <w:rsid w:val="00F46154"/>
    <w:rsid w:val="00F60160"/>
    <w:rsid w:val="00F710C0"/>
    <w:rsid w:val="00F7132F"/>
    <w:rsid w:val="00FA6712"/>
    <w:rsid w:val="00FB0E23"/>
    <w:rsid w:val="00FC6EC0"/>
    <w:rsid w:val="00FD74AE"/>
    <w:rsid w:val="00FE18F9"/>
    <w:rsid w:val="00FF1AEB"/>
    <w:rsid w:val="00FF35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AB9"/>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851AB9"/>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851AB9"/>
    <w:rPr>
      <w:rFonts w:ascii="Courier New" w:eastAsia="Times New Roman" w:hAnsi="Courier New" w:cs="Courier New"/>
      <w:sz w:val="20"/>
      <w:szCs w:val="20"/>
      <w:lang w:eastAsia="ru-RU"/>
    </w:rPr>
  </w:style>
  <w:style w:type="character" w:customStyle="1" w:styleId="a3">
    <w:name w:val="Название Знак"/>
    <w:aliases w:val="Знак Знак,Знак1 Знак"/>
    <w:basedOn w:val="a0"/>
    <w:link w:val="a4"/>
    <w:locked/>
    <w:rsid w:val="00851AB9"/>
    <w:rPr>
      <w:rFonts w:ascii="Cambria" w:hAnsi="Cambria" w:cs="Cambria"/>
      <w:b/>
      <w:bCs/>
      <w:kern w:val="28"/>
      <w:sz w:val="32"/>
      <w:szCs w:val="32"/>
    </w:rPr>
  </w:style>
  <w:style w:type="paragraph" w:styleId="a4">
    <w:name w:val="Title"/>
    <w:aliases w:val="Знак,Знак1"/>
    <w:basedOn w:val="a"/>
    <w:link w:val="a3"/>
    <w:qFormat/>
    <w:rsid w:val="00851AB9"/>
    <w:pPr>
      <w:jc w:val="center"/>
    </w:pPr>
    <w:rPr>
      <w:rFonts w:ascii="Cambria" w:eastAsiaTheme="minorHAnsi" w:hAnsi="Cambria" w:cs="Cambria"/>
      <w:b/>
      <w:bCs/>
      <w:kern w:val="28"/>
      <w:sz w:val="32"/>
      <w:szCs w:val="32"/>
      <w:lang w:eastAsia="en-US"/>
    </w:rPr>
  </w:style>
  <w:style w:type="character" w:customStyle="1" w:styleId="11">
    <w:name w:val="Название Знак1"/>
    <w:basedOn w:val="a0"/>
    <w:uiPriority w:val="10"/>
    <w:rsid w:val="00851AB9"/>
    <w:rPr>
      <w:rFonts w:asciiTheme="majorHAnsi" w:eastAsiaTheme="majorEastAsia" w:hAnsiTheme="majorHAnsi" w:cstheme="majorBidi"/>
      <w:color w:val="323E4F" w:themeColor="text2" w:themeShade="BF"/>
      <w:spacing w:val="5"/>
      <w:kern w:val="28"/>
      <w:sz w:val="52"/>
      <w:szCs w:val="52"/>
      <w:lang w:eastAsia="ru-RU"/>
    </w:rPr>
  </w:style>
  <w:style w:type="paragraph" w:styleId="2">
    <w:name w:val="Body Text 2"/>
    <w:basedOn w:val="a"/>
    <w:link w:val="20"/>
    <w:uiPriority w:val="99"/>
    <w:rsid w:val="00851AB9"/>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rsid w:val="00851AB9"/>
    <w:rPr>
      <w:rFonts w:ascii="Calibri" w:eastAsia="Calibri" w:hAnsi="Calibri" w:cs="Calibri"/>
      <w:sz w:val="20"/>
      <w:szCs w:val="20"/>
      <w:lang w:eastAsia="ru-RU"/>
    </w:rPr>
  </w:style>
  <w:style w:type="character" w:styleId="a5">
    <w:name w:val="Hyperlink"/>
    <w:uiPriority w:val="99"/>
    <w:unhideWhenUsed/>
    <w:rsid w:val="00851AB9"/>
    <w:rPr>
      <w:color w:val="0000FF"/>
      <w:u w:val="single"/>
    </w:rPr>
  </w:style>
  <w:style w:type="paragraph" w:styleId="a6">
    <w:name w:val="Balloon Text"/>
    <w:basedOn w:val="a"/>
    <w:link w:val="a7"/>
    <w:uiPriority w:val="99"/>
    <w:semiHidden/>
    <w:unhideWhenUsed/>
    <w:rsid w:val="00851AB9"/>
    <w:rPr>
      <w:rFonts w:ascii="Tahoma" w:hAnsi="Tahoma" w:cs="Tahoma"/>
      <w:sz w:val="16"/>
      <w:szCs w:val="16"/>
    </w:rPr>
  </w:style>
  <w:style w:type="character" w:customStyle="1" w:styleId="a7">
    <w:name w:val="Текст выноски Знак"/>
    <w:basedOn w:val="a0"/>
    <w:link w:val="a6"/>
    <w:uiPriority w:val="99"/>
    <w:semiHidden/>
    <w:rsid w:val="00851A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AB9"/>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851AB9"/>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851AB9"/>
    <w:rPr>
      <w:rFonts w:ascii="Courier New" w:eastAsia="Times New Roman" w:hAnsi="Courier New" w:cs="Courier New"/>
      <w:sz w:val="20"/>
      <w:szCs w:val="20"/>
      <w:lang w:eastAsia="ru-RU"/>
    </w:rPr>
  </w:style>
  <w:style w:type="character" w:customStyle="1" w:styleId="a3">
    <w:name w:val="Название Знак"/>
    <w:aliases w:val="Знак Знак,Знак1 Знак"/>
    <w:basedOn w:val="a0"/>
    <w:link w:val="a4"/>
    <w:locked/>
    <w:rsid w:val="00851AB9"/>
    <w:rPr>
      <w:rFonts w:ascii="Cambria" w:hAnsi="Cambria" w:cs="Cambria"/>
      <w:b/>
      <w:bCs/>
      <w:kern w:val="28"/>
      <w:sz w:val="32"/>
      <w:szCs w:val="32"/>
    </w:rPr>
  </w:style>
  <w:style w:type="paragraph" w:styleId="a4">
    <w:name w:val="Title"/>
    <w:aliases w:val="Знак,Знак1"/>
    <w:basedOn w:val="a"/>
    <w:link w:val="a3"/>
    <w:qFormat/>
    <w:rsid w:val="00851AB9"/>
    <w:pPr>
      <w:jc w:val="center"/>
    </w:pPr>
    <w:rPr>
      <w:rFonts w:ascii="Cambria" w:eastAsiaTheme="minorHAnsi" w:hAnsi="Cambria" w:cs="Cambria"/>
      <w:b/>
      <w:bCs/>
      <w:kern w:val="28"/>
      <w:sz w:val="32"/>
      <w:szCs w:val="32"/>
      <w:lang w:eastAsia="en-US"/>
    </w:rPr>
  </w:style>
  <w:style w:type="character" w:customStyle="1" w:styleId="11">
    <w:name w:val="Название Знак1"/>
    <w:basedOn w:val="a0"/>
    <w:uiPriority w:val="10"/>
    <w:rsid w:val="00851AB9"/>
    <w:rPr>
      <w:rFonts w:asciiTheme="majorHAnsi" w:eastAsiaTheme="majorEastAsia" w:hAnsiTheme="majorHAnsi" w:cstheme="majorBidi"/>
      <w:color w:val="323E4F" w:themeColor="text2" w:themeShade="BF"/>
      <w:spacing w:val="5"/>
      <w:kern w:val="28"/>
      <w:sz w:val="52"/>
      <w:szCs w:val="52"/>
      <w:lang w:eastAsia="ru-RU"/>
    </w:rPr>
  </w:style>
  <w:style w:type="paragraph" w:styleId="2">
    <w:name w:val="Body Text 2"/>
    <w:basedOn w:val="a"/>
    <w:link w:val="20"/>
    <w:uiPriority w:val="99"/>
    <w:rsid w:val="00851AB9"/>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rsid w:val="00851AB9"/>
    <w:rPr>
      <w:rFonts w:ascii="Calibri" w:eastAsia="Calibri" w:hAnsi="Calibri" w:cs="Calibri"/>
      <w:sz w:val="20"/>
      <w:szCs w:val="20"/>
      <w:lang w:eastAsia="ru-RU"/>
    </w:rPr>
  </w:style>
  <w:style w:type="character" w:styleId="a5">
    <w:name w:val="Hyperlink"/>
    <w:uiPriority w:val="99"/>
    <w:unhideWhenUsed/>
    <w:rsid w:val="00851AB9"/>
    <w:rPr>
      <w:color w:val="0000FF"/>
      <w:u w:val="single"/>
    </w:rPr>
  </w:style>
  <w:style w:type="paragraph" w:styleId="a6">
    <w:name w:val="Balloon Text"/>
    <w:basedOn w:val="a"/>
    <w:link w:val="a7"/>
    <w:uiPriority w:val="99"/>
    <w:semiHidden/>
    <w:unhideWhenUsed/>
    <w:rsid w:val="00851AB9"/>
    <w:rPr>
      <w:rFonts w:ascii="Tahoma" w:hAnsi="Tahoma" w:cs="Tahoma"/>
      <w:sz w:val="16"/>
      <w:szCs w:val="16"/>
    </w:rPr>
  </w:style>
  <w:style w:type="character" w:customStyle="1" w:styleId="a7">
    <w:name w:val="Текст выноски Знак"/>
    <w:basedOn w:val="a0"/>
    <w:link w:val="a6"/>
    <w:uiPriority w:val="99"/>
    <w:semiHidden/>
    <w:rsid w:val="00851AB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1086;&#1092;&#1080;&#1094;&#1080;&#1072;&#1083;&#1100;&#1085;&#1072;&#1103;&#1088;&#1086;&#1087;&#1096;&#1072;.&#1088;&#1092;" TargetMode="External"/><Relationship Id="rId12" Type="http://schemas.openxmlformats.org/officeDocument/2006/relationships/hyperlink" Target="http://www.&#1086;&#1092;&#1080;&#10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80765BDAFD310DE4750B7A89744BB9CCC0D2A2889266C38EE777CE2EE698C430450D91221D0BC60DE660B38C0E80FEEA8D05D40F0F421F20HCe4M" TargetMode="External"/><Relationship Id="rId5" Type="http://schemas.openxmlformats.org/officeDocument/2006/relationships/webSettings" Target="webSettings.xml"/><Relationship Id="rId10" Type="http://schemas.openxmlformats.org/officeDocument/2006/relationships/hyperlink" Target="consultantplus://offline/ref=80765BDAFD310DE4750B7A89744BB9CCC0D2A2889266C38EE777CE2EE698C430450D91221D0BC60AEA60B38C0E80FEEA8D05D40F0F421F20HCe4M" TargetMode="External"/><Relationship Id="rId4" Type="http://schemas.openxmlformats.org/officeDocument/2006/relationships/settings" Target="settings.xml"/><Relationship Id="rId9" Type="http://schemas.openxmlformats.org/officeDocument/2006/relationships/hyperlink" Target="http://www.&#1086;&#1092;&#1080;&#1094;&#1080;&#1072;&#1083;&#1100;&#1085;&#1072;&#1103;&#1088;&#1086;&#1087;&#1096;&#1072;.&#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10361</Words>
  <Characters>59061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2020-06-04T06:33:00Z</dcterms:created>
  <dcterms:modified xsi:type="dcterms:W3CDTF">2020-06-04T06:34:00Z</dcterms:modified>
</cp:coreProperties>
</file>