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7" w:rsidRPr="00A77748" w:rsidRDefault="00580007" w:rsidP="00580007">
      <w:pPr>
        <w:keepNext/>
        <w:tabs>
          <w:tab w:val="left" w:pos="708"/>
        </w:tabs>
        <w:ind w:right="425"/>
        <w:jc w:val="center"/>
        <w:outlineLvl w:val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i/>
          <w:iCs/>
          <w:noProof/>
        </w:rPr>
        <w:drawing>
          <wp:inline distT="0" distB="0" distL="0" distR="0">
            <wp:extent cx="694690" cy="694690"/>
            <wp:effectExtent l="0" t="0" r="0" b="0"/>
            <wp:docPr id="2" name="Рисунок 2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07" w:rsidRPr="00FF36FF" w:rsidRDefault="00580007" w:rsidP="00580007">
      <w:pPr>
        <w:keepNext/>
        <w:tabs>
          <w:tab w:val="left" w:pos="708"/>
        </w:tabs>
        <w:ind w:left="-360" w:right="425"/>
        <w:jc w:val="center"/>
        <w:outlineLvl w:val="0"/>
        <w:rPr>
          <w:b/>
          <w:bCs/>
          <w:sz w:val="28"/>
          <w:szCs w:val="28"/>
        </w:rPr>
      </w:pPr>
      <w:r w:rsidRPr="00FF36FF">
        <w:rPr>
          <w:b/>
          <w:bCs/>
          <w:sz w:val="28"/>
          <w:szCs w:val="28"/>
        </w:rPr>
        <w:t>МЕСТНАЯ  АДМИНИСТРАЦИЯ</w:t>
      </w:r>
    </w:p>
    <w:p w:rsidR="00580007" w:rsidRPr="00FF36FF" w:rsidRDefault="00580007" w:rsidP="00580007">
      <w:pPr>
        <w:keepNext/>
        <w:tabs>
          <w:tab w:val="left" w:pos="708"/>
        </w:tabs>
        <w:ind w:left="-360" w:right="425"/>
        <w:jc w:val="center"/>
        <w:outlineLvl w:val="0"/>
        <w:rPr>
          <w:b/>
          <w:bCs/>
          <w:sz w:val="28"/>
          <w:szCs w:val="28"/>
        </w:rPr>
      </w:pPr>
      <w:r w:rsidRPr="00FF36FF">
        <w:rPr>
          <w:b/>
          <w:bCs/>
          <w:sz w:val="28"/>
          <w:szCs w:val="28"/>
        </w:rPr>
        <w:t>МО РОПШИНСКОЕ СЕЛЬСКОЕ ПОСЕЛЕНИЕ</w:t>
      </w:r>
    </w:p>
    <w:p w:rsidR="00580007" w:rsidRPr="00FF36FF" w:rsidRDefault="00580007" w:rsidP="00580007">
      <w:pPr>
        <w:keepNext/>
        <w:tabs>
          <w:tab w:val="left" w:pos="708"/>
        </w:tabs>
        <w:ind w:left="-360" w:right="425"/>
        <w:jc w:val="center"/>
        <w:outlineLvl w:val="0"/>
        <w:rPr>
          <w:b/>
          <w:bCs/>
          <w:sz w:val="28"/>
          <w:szCs w:val="28"/>
        </w:rPr>
      </w:pPr>
      <w:r w:rsidRPr="00FF36FF">
        <w:rPr>
          <w:b/>
          <w:bCs/>
          <w:sz w:val="28"/>
          <w:szCs w:val="28"/>
        </w:rPr>
        <w:t>МО ЛОМОНОСОВСКОГО  МУНИЦИПАЛЬНОГО РАЙОНА</w:t>
      </w:r>
    </w:p>
    <w:p w:rsidR="00580007" w:rsidRPr="00FF36FF" w:rsidRDefault="00580007" w:rsidP="00580007">
      <w:pPr>
        <w:keepNext/>
        <w:tabs>
          <w:tab w:val="left" w:pos="708"/>
        </w:tabs>
        <w:ind w:right="425"/>
        <w:jc w:val="center"/>
        <w:outlineLvl w:val="0"/>
        <w:rPr>
          <w:b/>
          <w:bCs/>
          <w:sz w:val="28"/>
          <w:szCs w:val="28"/>
        </w:rPr>
      </w:pPr>
      <w:r w:rsidRPr="00FF36FF">
        <w:rPr>
          <w:b/>
          <w:bCs/>
          <w:sz w:val="28"/>
          <w:szCs w:val="28"/>
        </w:rPr>
        <w:t>ЛЕНИНГРАДСКОЙ ОБЛАСТИ</w:t>
      </w:r>
    </w:p>
    <w:p w:rsidR="00580007" w:rsidRPr="00A77748" w:rsidRDefault="00580007" w:rsidP="00580007">
      <w:pPr>
        <w:tabs>
          <w:tab w:val="left" w:pos="708"/>
        </w:tabs>
        <w:ind w:right="425"/>
        <w:jc w:val="center"/>
        <w:rPr>
          <w:b/>
          <w:bCs/>
        </w:rPr>
      </w:pPr>
    </w:p>
    <w:p w:rsidR="00580007" w:rsidRPr="00A77748" w:rsidRDefault="00580007" w:rsidP="00580007">
      <w:pPr>
        <w:tabs>
          <w:tab w:val="left" w:pos="708"/>
        </w:tabs>
        <w:ind w:right="425"/>
        <w:jc w:val="center"/>
        <w:rPr>
          <w:b/>
          <w:bCs/>
          <w:sz w:val="32"/>
          <w:szCs w:val="32"/>
        </w:rPr>
      </w:pPr>
      <w:proofErr w:type="gramStart"/>
      <w:r w:rsidRPr="00A77748">
        <w:rPr>
          <w:b/>
          <w:bCs/>
          <w:sz w:val="32"/>
          <w:szCs w:val="32"/>
        </w:rPr>
        <w:t>П</w:t>
      </w:r>
      <w:proofErr w:type="gramEnd"/>
      <w:r w:rsidRPr="00A77748">
        <w:rPr>
          <w:b/>
          <w:bCs/>
          <w:sz w:val="32"/>
          <w:szCs w:val="32"/>
        </w:rPr>
        <w:t xml:space="preserve"> О С Т А Н О В Л Е Н И Е</w:t>
      </w:r>
    </w:p>
    <w:p w:rsidR="00580007" w:rsidRPr="00A77748" w:rsidRDefault="00580007" w:rsidP="00580007">
      <w:pPr>
        <w:keepNext/>
        <w:tabs>
          <w:tab w:val="left" w:pos="708"/>
        </w:tabs>
        <w:ind w:left="-360" w:right="425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580007" w:rsidRPr="00FF36FF" w:rsidRDefault="00580007" w:rsidP="00580007">
      <w:pPr>
        <w:spacing w:line="360" w:lineRule="auto"/>
        <w:ind w:right="425"/>
        <w:rPr>
          <w:b/>
          <w:bCs/>
          <w:sz w:val="28"/>
          <w:szCs w:val="28"/>
        </w:rPr>
      </w:pPr>
      <w:r w:rsidRPr="00FF36F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395</w:t>
      </w:r>
    </w:p>
    <w:p w:rsidR="00580007" w:rsidRDefault="00580007" w:rsidP="00580007">
      <w:pPr>
        <w:tabs>
          <w:tab w:val="left" w:pos="708"/>
        </w:tabs>
        <w:spacing w:after="120" w:line="360" w:lineRule="auto"/>
        <w:ind w:right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28.11.</w:t>
      </w:r>
      <w:r w:rsidRPr="00FF36FF">
        <w:rPr>
          <w:b/>
          <w:bCs/>
          <w:sz w:val="28"/>
          <w:szCs w:val="28"/>
        </w:rPr>
        <w:t>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80007" w:rsidRPr="00E62AFD" w:rsidTr="00772BE0">
        <w:trPr>
          <w:trHeight w:val="1421"/>
        </w:trPr>
        <w:tc>
          <w:tcPr>
            <w:tcW w:w="5353" w:type="dxa"/>
          </w:tcPr>
          <w:p w:rsidR="00580007" w:rsidRPr="00C87B25" w:rsidRDefault="00580007" w:rsidP="00772BE0">
            <w:pPr>
              <w:autoSpaceDE w:val="0"/>
              <w:autoSpaceDN w:val="0"/>
              <w:adjustRightInd w:val="0"/>
              <w:spacing w:after="240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C87B25">
              <w:rPr>
                <w:b/>
                <w:bCs/>
                <w:sz w:val="28"/>
                <w:szCs w:val="28"/>
              </w:rPr>
              <w:t>Об утверждении программы комплексного развития</w:t>
            </w:r>
            <w:r w:rsidRPr="0077374B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C564CE">
              <w:rPr>
                <w:b/>
                <w:bCs/>
                <w:sz w:val="28"/>
                <w:szCs w:val="28"/>
                <w:lang w:eastAsia="ar-SA"/>
              </w:rPr>
              <w:t xml:space="preserve">транспортной </w:t>
            </w:r>
            <w:r w:rsidRPr="00C564CE">
              <w:rPr>
                <w:b/>
                <w:bCs/>
                <w:sz w:val="28"/>
                <w:szCs w:val="28"/>
              </w:rPr>
              <w:t xml:space="preserve">  инфраструктуры муниципального</w:t>
            </w:r>
            <w:r w:rsidRPr="0077374B">
              <w:rPr>
                <w:b/>
                <w:bCs/>
                <w:sz w:val="28"/>
                <w:szCs w:val="28"/>
              </w:rPr>
              <w:t xml:space="preserve"> образования </w:t>
            </w:r>
            <w:proofErr w:type="spellStart"/>
            <w:r w:rsidRPr="0077374B">
              <w:rPr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77374B">
              <w:rPr>
                <w:b/>
                <w:bCs/>
                <w:sz w:val="28"/>
                <w:szCs w:val="28"/>
              </w:rPr>
              <w:t xml:space="preserve"> сельское поселение Ломоносовского муниципального района Ленинградской области на 2018-2027 годы</w:t>
            </w:r>
          </w:p>
        </w:tc>
      </w:tr>
    </w:tbl>
    <w:p w:rsidR="00580007" w:rsidRPr="00E62AFD" w:rsidRDefault="00580007" w:rsidP="0058000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2AFD">
        <w:rPr>
          <w:sz w:val="28"/>
          <w:szCs w:val="28"/>
        </w:rPr>
        <w:t xml:space="preserve">В целях реализации генерального плана МО </w:t>
      </w:r>
      <w:proofErr w:type="spellStart"/>
      <w:r w:rsidRPr="00A41171">
        <w:rPr>
          <w:bCs/>
          <w:sz w:val="28"/>
          <w:szCs w:val="28"/>
        </w:rPr>
        <w:t>Ропшинское</w:t>
      </w:r>
      <w:proofErr w:type="spellEnd"/>
      <w:r w:rsidRPr="00A41171">
        <w:rPr>
          <w:sz w:val="28"/>
          <w:szCs w:val="28"/>
        </w:rPr>
        <w:t xml:space="preserve"> </w:t>
      </w:r>
      <w:r w:rsidRPr="00E62AF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области, </w:t>
      </w:r>
      <w:r w:rsidRPr="00E62AFD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rFonts w:eastAsia="Calibri"/>
          <w:sz w:val="28"/>
          <w:szCs w:val="28"/>
          <w:lang w:eastAsia="en-US"/>
        </w:rPr>
        <w:t>решением совета депутатов</w:t>
      </w:r>
      <w:r w:rsidRPr="00834C1F">
        <w:rPr>
          <w:bCs/>
          <w:sz w:val="28"/>
          <w:szCs w:val="28"/>
        </w:rPr>
        <w:t xml:space="preserve"> </w:t>
      </w:r>
      <w:proofErr w:type="spellStart"/>
      <w:r w:rsidRPr="00A41171">
        <w:rPr>
          <w:bCs/>
          <w:sz w:val="28"/>
          <w:szCs w:val="28"/>
        </w:rPr>
        <w:t>Ропшинское</w:t>
      </w:r>
      <w:proofErr w:type="spellEnd"/>
      <w:r w:rsidRPr="00A41171">
        <w:rPr>
          <w:sz w:val="28"/>
          <w:szCs w:val="28"/>
        </w:rPr>
        <w:t xml:space="preserve"> </w:t>
      </w:r>
      <w:r w:rsidRPr="00E62AFD">
        <w:rPr>
          <w:sz w:val="28"/>
          <w:szCs w:val="28"/>
        </w:rPr>
        <w:t xml:space="preserve"> сельское поселение</w:t>
      </w:r>
      <w:r>
        <w:rPr>
          <w:rFonts w:eastAsia="Calibri"/>
          <w:sz w:val="28"/>
          <w:szCs w:val="28"/>
          <w:lang w:eastAsia="en-US"/>
        </w:rPr>
        <w:t xml:space="preserve">   № 31 от 16.05.2014 г. «</w:t>
      </w:r>
      <w:r w:rsidRPr="00834C1F">
        <w:rPr>
          <w:rFonts w:eastAsia="Calibri"/>
          <w:sz w:val="28"/>
          <w:szCs w:val="28"/>
          <w:lang w:eastAsia="en-US"/>
        </w:rPr>
        <w:t xml:space="preserve">Об утверждении  генерального плана муниципального образования </w:t>
      </w:r>
      <w:proofErr w:type="spellStart"/>
      <w:r w:rsidRPr="00834C1F">
        <w:rPr>
          <w:rFonts w:eastAsia="Calibri"/>
          <w:sz w:val="28"/>
          <w:szCs w:val="28"/>
          <w:lang w:eastAsia="en-US"/>
        </w:rPr>
        <w:t>Ропшинское</w:t>
      </w:r>
      <w:proofErr w:type="spellEnd"/>
      <w:r w:rsidRPr="00834C1F">
        <w:rPr>
          <w:rFonts w:eastAsia="Calibri"/>
          <w:sz w:val="28"/>
          <w:szCs w:val="28"/>
          <w:lang w:eastAsia="en-US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E62AFD">
        <w:rPr>
          <w:rFonts w:eastAsia="Calibri"/>
          <w:sz w:val="28"/>
          <w:szCs w:val="28"/>
          <w:lang w:eastAsia="en-US"/>
        </w:rPr>
        <w:t>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</w:t>
      </w:r>
      <w:proofErr w:type="gramEnd"/>
      <w:r w:rsidRPr="00E62AFD">
        <w:rPr>
          <w:rFonts w:eastAsia="Calibri"/>
          <w:sz w:val="28"/>
          <w:szCs w:val="28"/>
          <w:lang w:eastAsia="en-US"/>
        </w:rPr>
        <w:t>, № 1050 от 01.10.2015, № 502 от 14.06.2013,</w:t>
      </w:r>
    </w:p>
    <w:p w:rsidR="00580007" w:rsidRPr="00E62AFD" w:rsidRDefault="00580007" w:rsidP="00580007">
      <w:pPr>
        <w:spacing w:line="360" w:lineRule="auto"/>
        <w:jc w:val="both"/>
        <w:rPr>
          <w:sz w:val="28"/>
          <w:szCs w:val="28"/>
        </w:rPr>
      </w:pPr>
    </w:p>
    <w:p w:rsidR="00580007" w:rsidRPr="00E62AFD" w:rsidRDefault="00580007" w:rsidP="00580007">
      <w:pPr>
        <w:spacing w:line="360" w:lineRule="auto"/>
        <w:jc w:val="center"/>
        <w:rPr>
          <w:spacing w:val="30"/>
          <w:sz w:val="28"/>
          <w:szCs w:val="28"/>
        </w:rPr>
      </w:pPr>
      <w:r w:rsidRPr="00E62AFD">
        <w:rPr>
          <w:sz w:val="28"/>
          <w:szCs w:val="28"/>
        </w:rPr>
        <w:t>ПОСТАНОВЛЯЕТ:</w:t>
      </w:r>
    </w:p>
    <w:p w:rsidR="00580007" w:rsidRPr="00E62AFD" w:rsidRDefault="00580007" w:rsidP="00580007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1.</w:t>
      </w:r>
      <w:r w:rsidRPr="00E62AFD">
        <w:rPr>
          <w:rFonts w:eastAsia="Calibri"/>
          <w:bCs/>
          <w:color w:val="000000"/>
          <w:sz w:val="28"/>
          <w:szCs w:val="28"/>
        </w:rPr>
        <w:t xml:space="preserve">Утвердить программу </w:t>
      </w:r>
      <w:r w:rsidRPr="00834C1F">
        <w:rPr>
          <w:rFonts w:eastAsia="Calibri"/>
          <w:bCs/>
          <w:color w:val="000000"/>
          <w:sz w:val="28"/>
          <w:szCs w:val="28"/>
        </w:rPr>
        <w:t xml:space="preserve">комплексного развития систем </w:t>
      </w:r>
      <w:r w:rsidRPr="00C564CE">
        <w:rPr>
          <w:rFonts w:eastAsia="Calibri"/>
          <w:bCs/>
          <w:color w:val="000000"/>
          <w:sz w:val="28"/>
          <w:szCs w:val="28"/>
        </w:rPr>
        <w:t xml:space="preserve">транспортной </w:t>
      </w:r>
      <w:r w:rsidRPr="0077374B">
        <w:rPr>
          <w:rFonts w:eastAsia="Calibri"/>
          <w:bCs/>
          <w:color w:val="000000"/>
          <w:sz w:val="28"/>
          <w:szCs w:val="28"/>
        </w:rPr>
        <w:t xml:space="preserve">  инфраструктуры </w:t>
      </w:r>
      <w:r w:rsidRPr="00834C1F">
        <w:rPr>
          <w:rFonts w:eastAsia="Calibri"/>
          <w:bCs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Pr="00834C1F">
        <w:rPr>
          <w:rFonts w:eastAsia="Calibri"/>
          <w:bCs/>
          <w:color w:val="000000"/>
          <w:sz w:val="28"/>
          <w:szCs w:val="28"/>
        </w:rPr>
        <w:t>Ропшинское</w:t>
      </w:r>
      <w:proofErr w:type="spellEnd"/>
      <w:r w:rsidRPr="00834C1F">
        <w:rPr>
          <w:rFonts w:eastAsia="Calibri"/>
          <w:bCs/>
          <w:color w:val="000000"/>
          <w:sz w:val="28"/>
          <w:szCs w:val="28"/>
        </w:rPr>
        <w:t xml:space="preserve">  сельское поселение Ломоносовского муниципального района Ленинградской области на 2018-2027 годы</w:t>
      </w:r>
      <w:r w:rsidRPr="00E62AFD">
        <w:rPr>
          <w:rFonts w:eastAsia="Calibri"/>
          <w:bCs/>
          <w:color w:val="000000"/>
          <w:sz w:val="28"/>
          <w:szCs w:val="28"/>
        </w:rPr>
        <w:t>, приложение № 1.</w:t>
      </w:r>
    </w:p>
    <w:p w:rsidR="00580007" w:rsidRPr="00E62AFD" w:rsidRDefault="00580007" w:rsidP="0058000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2AFD">
        <w:rPr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E62AFD">
        <w:rPr>
          <w:sz w:val="28"/>
          <w:szCs w:val="28"/>
        </w:rPr>
        <w:t>Ропшинское</w:t>
      </w:r>
      <w:proofErr w:type="spellEnd"/>
      <w:r w:rsidRPr="00E62AFD">
        <w:rPr>
          <w:sz w:val="28"/>
          <w:szCs w:val="28"/>
        </w:rPr>
        <w:t xml:space="preserve"> сельское поселение  по электронному адресу: </w:t>
      </w:r>
      <w:proofErr w:type="spellStart"/>
      <w:r w:rsidRPr="00E62AFD">
        <w:rPr>
          <w:sz w:val="28"/>
          <w:szCs w:val="28"/>
        </w:rPr>
        <w:t>официальнаяропша.рф</w:t>
      </w:r>
      <w:proofErr w:type="spellEnd"/>
      <w:r w:rsidRPr="00E62AFD">
        <w:rPr>
          <w:sz w:val="28"/>
          <w:szCs w:val="28"/>
        </w:rPr>
        <w:t>.</w:t>
      </w:r>
    </w:p>
    <w:p w:rsidR="00580007" w:rsidRPr="00E62AFD" w:rsidRDefault="00580007" w:rsidP="00580007">
      <w:pPr>
        <w:spacing w:line="360" w:lineRule="auto"/>
        <w:jc w:val="both"/>
        <w:outlineLvl w:val="0"/>
        <w:rPr>
          <w:sz w:val="28"/>
          <w:szCs w:val="28"/>
        </w:rPr>
      </w:pPr>
      <w:r w:rsidRPr="00E62AFD">
        <w:rPr>
          <w:sz w:val="28"/>
          <w:szCs w:val="28"/>
        </w:rPr>
        <w:tab/>
        <w:t>5. Контроль выполнения настоящего постановления оставляю за собой.</w:t>
      </w:r>
    </w:p>
    <w:p w:rsidR="00580007" w:rsidRPr="00E62AFD" w:rsidRDefault="00580007" w:rsidP="00580007">
      <w:pPr>
        <w:spacing w:line="360" w:lineRule="auto"/>
        <w:jc w:val="both"/>
        <w:outlineLvl w:val="0"/>
        <w:rPr>
          <w:sz w:val="28"/>
          <w:szCs w:val="28"/>
        </w:rPr>
      </w:pPr>
    </w:p>
    <w:p w:rsidR="00580007" w:rsidRPr="00E62AFD" w:rsidRDefault="00580007" w:rsidP="00580007">
      <w:pPr>
        <w:spacing w:line="360" w:lineRule="auto"/>
        <w:jc w:val="both"/>
        <w:outlineLvl w:val="0"/>
        <w:rPr>
          <w:sz w:val="28"/>
          <w:szCs w:val="28"/>
        </w:rPr>
      </w:pPr>
    </w:p>
    <w:p w:rsidR="00580007" w:rsidRPr="00E62AFD" w:rsidRDefault="00580007" w:rsidP="00580007">
      <w:pPr>
        <w:spacing w:line="360" w:lineRule="auto"/>
        <w:outlineLvl w:val="0"/>
        <w:rPr>
          <w:sz w:val="28"/>
          <w:szCs w:val="28"/>
        </w:rPr>
      </w:pPr>
    </w:p>
    <w:p w:rsidR="00580007" w:rsidRPr="00E62AFD" w:rsidRDefault="00580007" w:rsidP="00580007">
      <w:pPr>
        <w:spacing w:after="200" w:line="360" w:lineRule="auto"/>
        <w:rPr>
          <w:color w:val="000000"/>
          <w:sz w:val="28"/>
          <w:szCs w:val="28"/>
        </w:rPr>
      </w:pPr>
      <w:r w:rsidRPr="00E62AFD">
        <w:rPr>
          <w:color w:val="000000"/>
          <w:sz w:val="28"/>
          <w:szCs w:val="28"/>
        </w:rPr>
        <w:t xml:space="preserve">Глава местной администрации </w:t>
      </w:r>
    </w:p>
    <w:p w:rsidR="00580007" w:rsidRPr="00E62AFD" w:rsidRDefault="00580007" w:rsidP="00580007">
      <w:pPr>
        <w:spacing w:after="200" w:line="360" w:lineRule="auto"/>
        <w:rPr>
          <w:color w:val="000000"/>
          <w:sz w:val="28"/>
          <w:szCs w:val="28"/>
        </w:rPr>
      </w:pPr>
      <w:r w:rsidRPr="00E62AFD">
        <w:rPr>
          <w:color w:val="000000"/>
          <w:sz w:val="28"/>
          <w:szCs w:val="28"/>
        </w:rPr>
        <w:t xml:space="preserve">МО  </w:t>
      </w:r>
      <w:proofErr w:type="spellStart"/>
      <w:r w:rsidRPr="00E62AFD">
        <w:rPr>
          <w:sz w:val="28"/>
          <w:szCs w:val="28"/>
        </w:rPr>
        <w:t>Ропшинское</w:t>
      </w:r>
      <w:proofErr w:type="spellEnd"/>
      <w:r w:rsidRPr="00E62AFD">
        <w:rPr>
          <w:color w:val="000000"/>
          <w:sz w:val="28"/>
          <w:szCs w:val="28"/>
        </w:rPr>
        <w:t xml:space="preserve"> сельское поселение      </w:t>
      </w:r>
      <w:r>
        <w:rPr>
          <w:color w:val="000000"/>
          <w:sz w:val="28"/>
          <w:szCs w:val="28"/>
        </w:rPr>
        <w:t xml:space="preserve">                    </w:t>
      </w:r>
      <w:r w:rsidRPr="00E62AFD">
        <w:rPr>
          <w:color w:val="000000"/>
          <w:sz w:val="28"/>
          <w:szCs w:val="28"/>
        </w:rPr>
        <w:t xml:space="preserve">               Р.М. Морозов                                                        </w:t>
      </w:r>
    </w:p>
    <w:p w:rsidR="00580007" w:rsidRPr="000966A1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580007" w:rsidRPr="00253EA5" w:rsidRDefault="00580007" w:rsidP="00580007">
      <w:pPr>
        <w:suppressAutoHyphens/>
        <w:jc w:val="right"/>
        <w:rPr>
          <w:b/>
          <w:bCs/>
          <w:lang w:eastAsia="ar-SA"/>
        </w:rPr>
      </w:pPr>
    </w:p>
    <w:p w:rsidR="00580007" w:rsidRPr="00253EA5" w:rsidRDefault="00580007" w:rsidP="00580007">
      <w:pPr>
        <w:ind w:left="708" w:firstLine="708"/>
        <w:jc w:val="right"/>
        <w:rPr>
          <w:rFonts w:eastAsia="Calibri"/>
          <w:lang w:eastAsia="en-US"/>
        </w:rPr>
      </w:pPr>
      <w:r w:rsidRPr="00253EA5">
        <w:rPr>
          <w:rFonts w:eastAsia="Calibri"/>
          <w:lang w:eastAsia="en-US"/>
        </w:rPr>
        <w:t>Утверждена</w:t>
      </w:r>
    </w:p>
    <w:p w:rsidR="00580007" w:rsidRPr="00253EA5" w:rsidRDefault="00580007" w:rsidP="00580007">
      <w:pPr>
        <w:ind w:left="708" w:firstLine="708"/>
        <w:jc w:val="right"/>
        <w:rPr>
          <w:rFonts w:eastAsia="Calibri"/>
          <w:lang w:eastAsia="en-US"/>
        </w:rPr>
      </w:pPr>
      <w:r w:rsidRPr="00253EA5">
        <w:rPr>
          <w:rFonts w:eastAsia="Calibri"/>
          <w:lang w:eastAsia="en-US"/>
        </w:rPr>
        <w:t>Постановлением местной администрации</w:t>
      </w:r>
    </w:p>
    <w:p w:rsidR="00580007" w:rsidRPr="00253EA5" w:rsidRDefault="00580007" w:rsidP="00580007">
      <w:pPr>
        <w:ind w:left="708" w:firstLine="708"/>
        <w:jc w:val="right"/>
        <w:rPr>
          <w:rFonts w:eastAsia="Calibri"/>
          <w:lang w:eastAsia="en-US"/>
        </w:rPr>
      </w:pPr>
      <w:r w:rsidRPr="00253EA5">
        <w:rPr>
          <w:rFonts w:eastAsia="Calibri"/>
          <w:lang w:eastAsia="en-US"/>
        </w:rPr>
        <w:t xml:space="preserve">МО </w:t>
      </w:r>
      <w:proofErr w:type="spellStart"/>
      <w:r w:rsidRPr="00253EA5">
        <w:rPr>
          <w:rFonts w:eastAsia="Calibri"/>
          <w:lang w:eastAsia="en-US"/>
        </w:rPr>
        <w:t>Ропшинское</w:t>
      </w:r>
      <w:proofErr w:type="spellEnd"/>
      <w:r w:rsidRPr="00253EA5">
        <w:rPr>
          <w:rFonts w:eastAsia="Calibri"/>
          <w:lang w:eastAsia="en-US"/>
        </w:rPr>
        <w:t xml:space="preserve"> сельское поселение</w:t>
      </w:r>
    </w:p>
    <w:p w:rsidR="00580007" w:rsidRPr="00253EA5" w:rsidRDefault="00580007" w:rsidP="00580007">
      <w:pPr>
        <w:ind w:left="708" w:firstLine="708"/>
        <w:jc w:val="right"/>
        <w:rPr>
          <w:rFonts w:eastAsia="Calibri"/>
          <w:lang w:eastAsia="en-US"/>
        </w:rPr>
      </w:pPr>
      <w:r w:rsidRPr="00253EA5">
        <w:rPr>
          <w:rFonts w:eastAsia="Calibri"/>
          <w:lang w:eastAsia="en-US"/>
        </w:rPr>
        <w:t>от 28.11.2017 № 395</w:t>
      </w:r>
    </w:p>
    <w:p w:rsidR="00580007" w:rsidRPr="00253EA5" w:rsidRDefault="00580007" w:rsidP="00580007">
      <w:pPr>
        <w:suppressAutoHyphens/>
        <w:spacing w:before="280" w:line="276" w:lineRule="auto"/>
        <w:jc w:val="center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line="276" w:lineRule="auto"/>
        <w:jc w:val="center"/>
        <w:rPr>
          <w:b/>
          <w:bCs/>
          <w:sz w:val="20"/>
          <w:szCs w:val="20"/>
          <w:lang w:eastAsia="ar-SA"/>
        </w:rPr>
      </w:pPr>
      <w:r>
        <w:rPr>
          <w:b/>
          <w:noProof/>
        </w:rPr>
        <w:drawing>
          <wp:inline distT="0" distB="0" distL="0" distR="0">
            <wp:extent cx="2915285" cy="2713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07" w:rsidRPr="00253EA5" w:rsidRDefault="00580007" w:rsidP="00580007">
      <w:pPr>
        <w:suppressAutoHyphens/>
        <w:spacing w:before="280" w:line="276" w:lineRule="auto"/>
        <w:jc w:val="center"/>
        <w:rPr>
          <w:b/>
          <w:bCs/>
          <w:sz w:val="20"/>
          <w:szCs w:val="20"/>
          <w:lang w:eastAsia="ar-SA"/>
        </w:rPr>
      </w:pPr>
    </w:p>
    <w:p w:rsidR="00580007" w:rsidRPr="00253EA5" w:rsidRDefault="00580007" w:rsidP="00580007">
      <w:pPr>
        <w:suppressAutoHyphens/>
        <w:spacing w:line="276" w:lineRule="auto"/>
        <w:jc w:val="center"/>
        <w:rPr>
          <w:b/>
          <w:bCs/>
          <w:sz w:val="36"/>
          <w:szCs w:val="36"/>
          <w:lang w:eastAsia="ar-SA"/>
        </w:rPr>
      </w:pPr>
      <w:r w:rsidRPr="00253EA5">
        <w:rPr>
          <w:b/>
          <w:bCs/>
          <w:sz w:val="36"/>
          <w:szCs w:val="36"/>
          <w:lang w:eastAsia="ar-SA"/>
        </w:rPr>
        <w:t xml:space="preserve">ПРОГРАММА </w:t>
      </w:r>
    </w:p>
    <w:p w:rsidR="00580007" w:rsidRPr="00253EA5" w:rsidRDefault="00580007" w:rsidP="00580007">
      <w:pPr>
        <w:suppressAutoHyphens/>
        <w:spacing w:line="276" w:lineRule="auto"/>
        <w:jc w:val="center"/>
        <w:rPr>
          <w:b/>
          <w:bCs/>
          <w:sz w:val="36"/>
          <w:szCs w:val="36"/>
          <w:lang w:eastAsia="ar-SA"/>
        </w:rPr>
      </w:pPr>
      <w:r w:rsidRPr="00253EA5">
        <w:rPr>
          <w:b/>
          <w:bCs/>
          <w:sz w:val="36"/>
          <w:szCs w:val="36"/>
          <w:lang w:eastAsia="ar-SA"/>
        </w:rPr>
        <w:t xml:space="preserve">КОМПЛЕКСНОГО РАЗВИТИЯ </w:t>
      </w:r>
    </w:p>
    <w:p w:rsidR="00580007" w:rsidRPr="00253EA5" w:rsidRDefault="00580007" w:rsidP="00580007">
      <w:pPr>
        <w:suppressAutoHyphens/>
        <w:spacing w:line="276" w:lineRule="auto"/>
        <w:jc w:val="center"/>
        <w:rPr>
          <w:b/>
          <w:bCs/>
          <w:sz w:val="36"/>
          <w:szCs w:val="36"/>
          <w:lang w:eastAsia="ar-SA"/>
        </w:rPr>
      </w:pPr>
      <w:r w:rsidRPr="00253EA5">
        <w:rPr>
          <w:b/>
          <w:bCs/>
          <w:sz w:val="36"/>
          <w:szCs w:val="36"/>
          <w:lang w:eastAsia="ar-SA"/>
        </w:rPr>
        <w:t xml:space="preserve">ТРАНСПОРТНОЙ ИНФРАСТРУКТУРЫ </w:t>
      </w:r>
    </w:p>
    <w:p w:rsidR="00580007" w:rsidRPr="00253EA5" w:rsidRDefault="00580007" w:rsidP="00580007">
      <w:pPr>
        <w:suppressAutoHyphens/>
        <w:spacing w:line="276" w:lineRule="auto"/>
        <w:jc w:val="center"/>
        <w:rPr>
          <w:b/>
          <w:bCs/>
          <w:sz w:val="36"/>
          <w:szCs w:val="36"/>
          <w:lang w:eastAsia="ar-SA"/>
        </w:rPr>
      </w:pPr>
      <w:r w:rsidRPr="00253EA5">
        <w:rPr>
          <w:b/>
          <w:bCs/>
          <w:sz w:val="36"/>
          <w:szCs w:val="36"/>
          <w:lang w:eastAsia="ar-SA"/>
        </w:rPr>
        <w:t>МУНИЦИПАЛЬНОГО ОБРАЗОВАНИЯ</w:t>
      </w:r>
    </w:p>
    <w:p w:rsidR="00580007" w:rsidRPr="00253EA5" w:rsidRDefault="00580007" w:rsidP="00580007">
      <w:pPr>
        <w:suppressAutoHyphens/>
        <w:spacing w:line="276" w:lineRule="auto"/>
        <w:jc w:val="center"/>
        <w:rPr>
          <w:b/>
          <w:bCs/>
          <w:sz w:val="36"/>
          <w:szCs w:val="36"/>
          <w:lang w:eastAsia="ar-SA"/>
        </w:rPr>
      </w:pPr>
      <w:r w:rsidRPr="00253EA5">
        <w:rPr>
          <w:b/>
          <w:bCs/>
          <w:sz w:val="36"/>
          <w:szCs w:val="36"/>
          <w:lang w:eastAsia="ar-SA"/>
        </w:rPr>
        <w:t>РОПШИНСКОЕ СЕЛЬСКОЕ ПОСЕЛЕНИЕ ЛОМОНОСОВСКОГО МУНИЦИПАЛЬНОГО РАЙОНА ЛЕНИНГРАДСКОЙ ОБЛАСТИ</w:t>
      </w:r>
    </w:p>
    <w:p w:rsidR="00580007" w:rsidRPr="00253EA5" w:rsidRDefault="00580007" w:rsidP="00580007">
      <w:pPr>
        <w:suppressAutoHyphens/>
        <w:spacing w:before="280"/>
        <w:jc w:val="center"/>
        <w:rPr>
          <w:sz w:val="20"/>
          <w:szCs w:val="20"/>
          <w:lang w:eastAsia="ar-SA"/>
        </w:rPr>
      </w:pPr>
      <w:r w:rsidRPr="00253EA5">
        <w:rPr>
          <w:b/>
          <w:bCs/>
          <w:sz w:val="36"/>
          <w:szCs w:val="36"/>
          <w:lang w:eastAsia="ar-SA"/>
        </w:rPr>
        <w:t>на 2018 - 2027 гг.</w:t>
      </w:r>
    </w:p>
    <w:p w:rsidR="00580007" w:rsidRPr="00253EA5" w:rsidRDefault="00580007" w:rsidP="00580007">
      <w:pPr>
        <w:suppressAutoHyphens/>
        <w:spacing w:before="280" w:after="120"/>
        <w:jc w:val="center"/>
        <w:rPr>
          <w:b/>
          <w:bCs/>
          <w:sz w:val="32"/>
          <w:szCs w:val="32"/>
          <w:lang w:eastAsia="ar-SA"/>
        </w:rPr>
      </w:pPr>
    </w:p>
    <w:p w:rsidR="00580007" w:rsidRPr="00253EA5" w:rsidRDefault="00580007" w:rsidP="00580007">
      <w:pPr>
        <w:suppressAutoHyphens/>
        <w:spacing w:before="280" w:after="120"/>
        <w:jc w:val="center"/>
        <w:rPr>
          <w:b/>
          <w:bCs/>
          <w:sz w:val="32"/>
          <w:szCs w:val="32"/>
          <w:lang w:eastAsia="ar-SA"/>
        </w:rPr>
      </w:pPr>
    </w:p>
    <w:p w:rsidR="00580007" w:rsidRPr="00253EA5" w:rsidRDefault="00580007" w:rsidP="00580007">
      <w:pPr>
        <w:suppressAutoHyphens/>
        <w:spacing w:before="280" w:after="120"/>
        <w:jc w:val="center"/>
        <w:rPr>
          <w:b/>
          <w:bCs/>
          <w:sz w:val="32"/>
          <w:szCs w:val="32"/>
          <w:lang w:eastAsia="ar-SA"/>
        </w:rPr>
      </w:pPr>
    </w:p>
    <w:p w:rsidR="00580007" w:rsidRPr="00253EA5" w:rsidRDefault="00580007" w:rsidP="00580007">
      <w:pPr>
        <w:suppressAutoHyphens/>
        <w:spacing w:before="280" w:after="120"/>
        <w:jc w:val="center"/>
        <w:rPr>
          <w:b/>
          <w:bCs/>
          <w:sz w:val="32"/>
          <w:szCs w:val="32"/>
          <w:lang w:eastAsia="ar-SA"/>
        </w:rPr>
      </w:pPr>
    </w:p>
    <w:p w:rsidR="00580007" w:rsidRPr="00253EA5" w:rsidRDefault="00580007" w:rsidP="00580007">
      <w:pPr>
        <w:suppressAutoHyphens/>
        <w:spacing w:before="280" w:after="120"/>
        <w:jc w:val="center"/>
        <w:rPr>
          <w:b/>
          <w:bCs/>
          <w:sz w:val="20"/>
          <w:szCs w:val="20"/>
          <w:lang w:eastAsia="ar-SA"/>
        </w:rPr>
      </w:pPr>
      <w:r w:rsidRPr="00253EA5">
        <w:rPr>
          <w:b/>
          <w:bCs/>
          <w:sz w:val="32"/>
          <w:szCs w:val="32"/>
          <w:lang w:eastAsia="ar-SA"/>
        </w:rPr>
        <w:t>2017 г.</w:t>
      </w:r>
    </w:p>
    <w:p w:rsidR="00580007" w:rsidRPr="00253EA5" w:rsidRDefault="00580007" w:rsidP="00580007">
      <w:pPr>
        <w:suppressAutoHyphens/>
        <w:spacing w:before="280" w:after="280" w:line="276" w:lineRule="auto"/>
        <w:jc w:val="center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lastRenderedPageBreak/>
        <w:t xml:space="preserve">Паспорт программы «Комплексного развития транспортной инфраструктуры муниципального образования </w:t>
      </w:r>
      <w:proofErr w:type="spellStart"/>
      <w:r w:rsidRPr="00253EA5">
        <w:rPr>
          <w:b/>
          <w:bCs/>
          <w:sz w:val="26"/>
          <w:szCs w:val="26"/>
          <w:lang w:eastAsia="ar-SA"/>
        </w:rPr>
        <w:t>Ропшинское</w:t>
      </w:r>
      <w:proofErr w:type="spellEnd"/>
      <w:r w:rsidRPr="00253EA5">
        <w:rPr>
          <w:b/>
          <w:bCs/>
          <w:sz w:val="26"/>
          <w:szCs w:val="26"/>
          <w:lang w:eastAsia="ar-SA"/>
        </w:rPr>
        <w:t xml:space="preserve"> сельское поселение Ломоносовского муниципального района Ленинградской области на 2018-2027 годы»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56"/>
      </w:tblGrid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Наименование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Программа «Комплексного развития транспортной инфраструктуры муниципального образования</w:t>
            </w:r>
            <w:r w:rsidRPr="00253EA5">
              <w:rPr>
                <w:sz w:val="26"/>
                <w:szCs w:val="26"/>
              </w:rPr>
              <w:t xml:space="preserve">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 на 2018-2027 годы»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Основание разработки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Федеральный Закон №131-ФЗ от 06.10.2003 «Об общих принципах организации местного самоуправления в Российской Федерации»</w:t>
            </w:r>
          </w:p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Постановление Правительства Российской Федерации 25 от декабря 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spacing w:after="28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Заказчик программы:</w:t>
            </w:r>
          </w:p>
          <w:p w:rsidR="00580007" w:rsidRPr="00253EA5" w:rsidRDefault="00580007" w:rsidP="00772BE0">
            <w:pPr>
              <w:suppressAutoHyphens/>
              <w:spacing w:before="280"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Разработчик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</w:t>
            </w:r>
          </w:p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Адрес: 188514, Ленинградская область, Ломоносовский район, пос. Ропша, </w:t>
            </w:r>
            <w:proofErr w:type="spellStart"/>
            <w:r w:rsidRPr="00253EA5">
              <w:rPr>
                <w:sz w:val="26"/>
                <w:szCs w:val="26"/>
                <w:lang w:eastAsia="ar-SA"/>
              </w:rPr>
              <w:t>Стрельнинское</w:t>
            </w:r>
            <w:proofErr w:type="spellEnd"/>
            <w:r w:rsidRPr="00253EA5">
              <w:rPr>
                <w:sz w:val="26"/>
                <w:szCs w:val="26"/>
                <w:lang w:eastAsia="ar-SA"/>
              </w:rPr>
              <w:t xml:space="preserve"> ш., д.9а</w:t>
            </w:r>
          </w:p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Основная цель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Создание полноценной, качественной, надежной,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в перевозке пассажиров и грузов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Задачи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58000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Обеспечение безопасности жизни и здоровья участников дорожного движения;</w:t>
            </w:r>
          </w:p>
          <w:p w:rsidR="00580007" w:rsidRPr="00253EA5" w:rsidRDefault="00580007" w:rsidP="0058000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Обеспечение доступности объектов транспортной инфраструктуры для населения и субъектов экономической деятельности;</w:t>
            </w:r>
          </w:p>
          <w:p w:rsidR="00580007" w:rsidRPr="00253EA5" w:rsidRDefault="00580007" w:rsidP="0058000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Повышение эффективности функционирования действующей транспортной инфраструктуры;</w:t>
            </w:r>
          </w:p>
          <w:p w:rsidR="00580007" w:rsidRPr="00253EA5" w:rsidRDefault="00580007" w:rsidP="0058000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Улучшение качества транспортного обслуживания населения и субъектов экономической деятельности;</w:t>
            </w:r>
          </w:p>
          <w:p w:rsidR="00580007" w:rsidRPr="00253EA5" w:rsidRDefault="00580007" w:rsidP="00580007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Улучшение экологической ситуации на территории поселения.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Сроки реализации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Целевые показатели: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Опережающее развитие транспортной инфраструктуры в соответствии с перспективами развития поселения;</w:t>
            </w:r>
          </w:p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Обеспечение соответствия параметров улично-дорожной сети параметрам дорожного движения;</w:t>
            </w:r>
          </w:p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Обеспечение доступности объектов транспортной </w:t>
            </w:r>
            <w:r w:rsidRPr="00253EA5">
              <w:rPr>
                <w:sz w:val="26"/>
                <w:szCs w:val="26"/>
                <w:lang w:eastAsia="ar-SA"/>
              </w:rPr>
              <w:lastRenderedPageBreak/>
              <w:t>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Создание условий для пешеходного и велосипедного передвижения населения;</w:t>
            </w:r>
          </w:p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Повышение уровня безопасности дорожного движения;</w:t>
            </w:r>
          </w:p>
          <w:p w:rsidR="00580007" w:rsidRPr="00253EA5" w:rsidRDefault="00580007" w:rsidP="00580007">
            <w:pPr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Снижение негативного воздействия транспортной инфраструктуры 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lastRenderedPageBreak/>
              <w:t>Описание запланированных мероприятий по проектированию, строительству, реконструкции объектов транспортной инфраструктуры: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580007">
            <w:pPr>
              <w:numPr>
                <w:ilvl w:val="0"/>
                <w:numId w:val="4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программами;</w:t>
            </w:r>
          </w:p>
          <w:p w:rsidR="00580007" w:rsidRPr="00253EA5" w:rsidRDefault="00580007" w:rsidP="00580007">
            <w:pPr>
              <w:numPr>
                <w:ilvl w:val="0"/>
                <w:numId w:val="4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Проектирование, строительство и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Основные исполнители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580007">
            <w:pPr>
              <w:numPr>
                <w:ilvl w:val="0"/>
                <w:numId w:val="3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Местная администрация муниципального образования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</w:t>
            </w:r>
          </w:p>
          <w:p w:rsidR="00580007" w:rsidRPr="00253EA5" w:rsidRDefault="00580007" w:rsidP="00580007">
            <w:pPr>
              <w:numPr>
                <w:ilvl w:val="0"/>
                <w:numId w:val="3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предприятия, организации, предприниматели, учреждения  </w:t>
            </w:r>
            <w:r w:rsidRPr="00253EA5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53EA5">
              <w:rPr>
                <w:sz w:val="26"/>
                <w:szCs w:val="26"/>
                <w:lang w:eastAsia="ar-SA"/>
              </w:rPr>
              <w:t xml:space="preserve">муниципального образования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</w:t>
            </w:r>
          </w:p>
          <w:p w:rsidR="00580007" w:rsidRPr="00253EA5" w:rsidRDefault="00580007" w:rsidP="00580007">
            <w:pPr>
              <w:numPr>
                <w:ilvl w:val="0"/>
                <w:numId w:val="3"/>
              </w:num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население муниципального образования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Источники финансирования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МО </w:t>
            </w:r>
            <w:proofErr w:type="spellStart"/>
            <w:r w:rsidRPr="00253EA5">
              <w:rPr>
                <w:sz w:val="26"/>
                <w:szCs w:val="26"/>
                <w:lang w:eastAsia="ar-SA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  <w:lang w:eastAsia="ar-SA"/>
              </w:rPr>
              <w:t xml:space="preserve"> сельское поселение Ломоносовского муниципального района Ленинградской области при принятии местного бюджета на очередной финансовый год. Объемы финансирования программы определяются в соответствии с государственными программами</w:t>
            </w:r>
          </w:p>
        </w:tc>
      </w:tr>
      <w:tr w:rsidR="00580007" w:rsidRPr="00253EA5" w:rsidTr="00772BE0">
        <w:tc>
          <w:tcPr>
            <w:tcW w:w="258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Система контроля</w:t>
            </w:r>
          </w:p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за исполнением Программы:</w:t>
            </w:r>
          </w:p>
        </w:tc>
        <w:tc>
          <w:tcPr>
            <w:tcW w:w="7056" w:type="dxa"/>
            <w:vAlign w:val="center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Собрание представителей Администрации муниципального образования</w:t>
            </w:r>
            <w:r w:rsidRPr="00253EA5">
              <w:rPr>
                <w:sz w:val="26"/>
                <w:szCs w:val="26"/>
              </w:rPr>
              <w:t xml:space="preserve"> </w:t>
            </w:r>
            <w:proofErr w:type="spellStart"/>
            <w:r w:rsidRPr="00253EA5">
              <w:rPr>
                <w:sz w:val="26"/>
                <w:szCs w:val="26"/>
              </w:rPr>
              <w:t>Ропшинское</w:t>
            </w:r>
            <w:proofErr w:type="spellEnd"/>
            <w:r w:rsidRPr="00253EA5">
              <w:rPr>
                <w:sz w:val="26"/>
                <w:szCs w:val="26"/>
              </w:rPr>
              <w:t xml:space="preserve"> сельское поселение Ломоносовского</w:t>
            </w:r>
            <w:r w:rsidRPr="00253EA5">
              <w:rPr>
                <w:sz w:val="26"/>
                <w:szCs w:val="26"/>
                <w:lang w:eastAsia="ar-SA"/>
              </w:rPr>
              <w:t xml:space="preserve"> муниципального района Ленинградской области</w:t>
            </w:r>
          </w:p>
        </w:tc>
      </w:tr>
    </w:tbl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before="280" w:after="280"/>
        <w:jc w:val="both"/>
        <w:rPr>
          <w:b/>
          <w:bCs/>
          <w:sz w:val="28"/>
          <w:szCs w:val="28"/>
          <w:lang w:eastAsia="ar-SA"/>
        </w:rPr>
      </w:pPr>
      <w:r w:rsidRPr="00253EA5">
        <w:rPr>
          <w:b/>
          <w:bCs/>
          <w:sz w:val="28"/>
          <w:szCs w:val="28"/>
          <w:lang w:eastAsia="ar-SA"/>
        </w:rPr>
        <w:t>Введение</w:t>
      </w:r>
    </w:p>
    <w:p w:rsidR="00580007" w:rsidRPr="00253EA5" w:rsidRDefault="00580007" w:rsidP="00580007">
      <w:pPr>
        <w:suppressAutoHyphens/>
        <w:spacing w:line="360" w:lineRule="auto"/>
        <w:ind w:firstLine="720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Необходимость реализации закона №131-ФЗ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развития.</w:t>
      </w:r>
    </w:p>
    <w:p w:rsidR="00580007" w:rsidRPr="00253EA5" w:rsidRDefault="00580007" w:rsidP="00580007">
      <w:pPr>
        <w:suppressAutoHyphens/>
        <w:spacing w:line="360" w:lineRule="auto"/>
        <w:ind w:firstLine="720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транспортной инфраструктуры сельского поселения (далее – Программа) содержит чёткое представление о стратегических целях, ресурсах, потенциале и об основных направлениях транспортной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транспортной инфраструктуры сельского поселения.</w:t>
      </w:r>
    </w:p>
    <w:p w:rsidR="00580007" w:rsidRPr="00253EA5" w:rsidRDefault="00580007" w:rsidP="00580007">
      <w:pPr>
        <w:suppressAutoHyphens/>
        <w:spacing w:line="360" w:lineRule="auto"/>
        <w:ind w:firstLine="720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80007" w:rsidRPr="00253EA5" w:rsidRDefault="00580007" w:rsidP="00580007">
      <w:pPr>
        <w:suppressAutoHyphens/>
        <w:autoSpaceDE w:val="0"/>
        <w:spacing w:line="360" w:lineRule="auto"/>
        <w:ind w:firstLine="540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</w:t>
      </w:r>
      <w:r w:rsidRPr="00253EA5">
        <w:rPr>
          <w:sz w:val="26"/>
          <w:szCs w:val="26"/>
          <w:lang w:eastAsia="ar-SA"/>
        </w:rPr>
        <w:lastRenderedPageBreak/>
        <w:t>повышению уровня занятости населения, решению остро стоящих транспортных проблем.</w:t>
      </w:r>
    </w:p>
    <w:p w:rsidR="00580007" w:rsidRPr="00253EA5" w:rsidRDefault="00580007" w:rsidP="00580007">
      <w:pPr>
        <w:suppressAutoHyphens/>
        <w:spacing w:line="360" w:lineRule="auto"/>
        <w:ind w:firstLine="432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транспортной  инфраструктуры поселения.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b/>
          <w:bCs/>
          <w:kern w:val="1"/>
          <w:lang w:eastAsia="ar-SA"/>
        </w:rPr>
      </w:pPr>
    </w:p>
    <w:p w:rsidR="00580007" w:rsidRPr="00253EA5" w:rsidRDefault="00580007" w:rsidP="00580007">
      <w:pPr>
        <w:keepNext/>
        <w:tabs>
          <w:tab w:val="num" w:pos="0"/>
        </w:tabs>
        <w:suppressAutoHyphens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253EA5">
        <w:rPr>
          <w:b/>
          <w:bCs/>
          <w:kern w:val="1"/>
          <w:sz w:val="28"/>
          <w:szCs w:val="28"/>
          <w:lang w:eastAsia="ar-SA"/>
        </w:rPr>
        <w:t xml:space="preserve">Транспортная инфраструктура и потенциал развития </w:t>
      </w:r>
      <w:proofErr w:type="spellStart"/>
      <w:r w:rsidRPr="00253EA5">
        <w:rPr>
          <w:b/>
          <w:bCs/>
          <w:kern w:val="1"/>
          <w:sz w:val="28"/>
          <w:szCs w:val="28"/>
          <w:lang w:eastAsia="ar-SA"/>
        </w:rPr>
        <w:t>Ропшинского</w:t>
      </w:r>
      <w:proofErr w:type="spellEnd"/>
      <w:r w:rsidRPr="00253EA5">
        <w:rPr>
          <w:b/>
          <w:bCs/>
          <w:kern w:val="1"/>
          <w:sz w:val="28"/>
          <w:szCs w:val="28"/>
          <w:lang w:eastAsia="ar-SA"/>
        </w:rPr>
        <w:t xml:space="preserve"> сельского поселения 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b/>
          <w:bCs/>
          <w:kern w:val="1"/>
          <w:sz w:val="26"/>
          <w:szCs w:val="26"/>
          <w:lang w:eastAsia="ar-SA"/>
        </w:rPr>
      </w:pPr>
    </w:p>
    <w:p w:rsidR="00580007" w:rsidRPr="00253EA5" w:rsidRDefault="00580007" w:rsidP="00580007">
      <w:pPr>
        <w:keepNext/>
        <w:tabs>
          <w:tab w:val="num" w:pos="0"/>
        </w:tabs>
        <w:suppressAutoHyphens/>
        <w:ind w:left="576" w:hanging="576"/>
        <w:jc w:val="both"/>
        <w:outlineLvl w:val="1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>Анализ транспортной инфраструктуры поселения</w:t>
      </w:r>
    </w:p>
    <w:p w:rsidR="00580007" w:rsidRPr="00253EA5" w:rsidRDefault="00580007" w:rsidP="00580007">
      <w:pPr>
        <w:suppressAutoHyphens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ind w:firstLine="576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В состав территории 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входят 9 населенных пунктов: поселок Ропша, деревня Михайловская, деревня Малые Горки, деревня Большие Горки, деревня Нижняя Кипень, деревня </w:t>
      </w:r>
      <w:proofErr w:type="spellStart"/>
      <w:r w:rsidRPr="00253EA5">
        <w:rPr>
          <w:sz w:val="26"/>
          <w:szCs w:val="26"/>
          <w:lang w:eastAsia="ar-SA"/>
        </w:rPr>
        <w:t>Глядино</w:t>
      </w:r>
      <w:proofErr w:type="spellEnd"/>
      <w:r w:rsidRPr="00253EA5">
        <w:rPr>
          <w:sz w:val="26"/>
          <w:szCs w:val="26"/>
          <w:lang w:eastAsia="ar-SA"/>
        </w:rPr>
        <w:t xml:space="preserve">, деревня </w:t>
      </w:r>
      <w:proofErr w:type="spellStart"/>
      <w:r w:rsidRPr="00253EA5">
        <w:rPr>
          <w:sz w:val="26"/>
          <w:szCs w:val="26"/>
          <w:lang w:eastAsia="ar-SA"/>
        </w:rPr>
        <w:t>Олики</w:t>
      </w:r>
      <w:proofErr w:type="spellEnd"/>
      <w:r w:rsidRPr="00253EA5">
        <w:rPr>
          <w:sz w:val="26"/>
          <w:szCs w:val="26"/>
          <w:lang w:eastAsia="ar-SA"/>
        </w:rPr>
        <w:t xml:space="preserve">, деревня </w:t>
      </w:r>
      <w:proofErr w:type="spellStart"/>
      <w:r w:rsidRPr="00253EA5">
        <w:rPr>
          <w:sz w:val="26"/>
          <w:szCs w:val="26"/>
          <w:lang w:eastAsia="ar-SA"/>
        </w:rPr>
        <w:t>Яльгелево</w:t>
      </w:r>
      <w:proofErr w:type="spellEnd"/>
      <w:r w:rsidRPr="00253EA5">
        <w:rPr>
          <w:sz w:val="26"/>
          <w:szCs w:val="26"/>
          <w:lang w:eastAsia="ar-SA"/>
        </w:rPr>
        <w:t xml:space="preserve">, деревня </w:t>
      </w:r>
      <w:proofErr w:type="spellStart"/>
      <w:r w:rsidRPr="00253EA5">
        <w:rPr>
          <w:sz w:val="26"/>
          <w:szCs w:val="26"/>
          <w:lang w:eastAsia="ar-SA"/>
        </w:rPr>
        <w:t>Коцелово</w:t>
      </w:r>
      <w:proofErr w:type="spellEnd"/>
      <w:r w:rsidRPr="00253EA5">
        <w:rPr>
          <w:sz w:val="26"/>
          <w:szCs w:val="26"/>
          <w:lang w:eastAsia="ar-SA"/>
        </w:rPr>
        <w:t>.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Административный центр поселения — поселок Ропша, расположенный в 49 км к юго-западу от </w:t>
      </w:r>
      <w:hyperlink r:id="rId8" w:tooltip="Санкт-Петербург" w:history="1">
        <w:r w:rsidRPr="00253EA5">
          <w:rPr>
            <w:sz w:val="26"/>
            <w:szCs w:val="26"/>
            <w:lang w:eastAsia="ar-SA"/>
          </w:rPr>
          <w:t>Санкт-Петербурга</w:t>
        </w:r>
      </w:hyperlink>
      <w:r w:rsidRPr="00253EA5">
        <w:rPr>
          <w:sz w:val="26"/>
          <w:szCs w:val="26"/>
          <w:lang w:eastAsia="ar-SA"/>
        </w:rPr>
        <w:t xml:space="preserve">, в </w:t>
      </w:r>
      <w:smartTag w:uri="urn:schemas-microsoft-com:office:smarttags" w:element="metricconverter">
        <w:smartTagPr>
          <w:attr w:name="ProductID" w:val="20 км"/>
        </w:smartTagPr>
        <w:r w:rsidRPr="00253EA5">
          <w:rPr>
            <w:sz w:val="26"/>
            <w:szCs w:val="26"/>
            <w:lang w:eastAsia="ar-SA"/>
          </w:rPr>
          <w:t>20 км</w:t>
        </w:r>
      </w:smartTag>
      <w:r w:rsidRPr="00253EA5">
        <w:rPr>
          <w:sz w:val="26"/>
          <w:szCs w:val="26"/>
          <w:lang w:eastAsia="ar-SA"/>
        </w:rPr>
        <w:t xml:space="preserve"> к югу от берега </w:t>
      </w:r>
      <w:hyperlink r:id="rId9" w:tooltip="Финский залив" w:history="1">
        <w:r w:rsidRPr="00253EA5">
          <w:rPr>
            <w:sz w:val="26"/>
            <w:szCs w:val="26"/>
            <w:lang w:eastAsia="ar-SA"/>
          </w:rPr>
          <w:t>Финского залива</w:t>
        </w:r>
      </w:hyperlink>
      <w:r w:rsidRPr="00253EA5">
        <w:rPr>
          <w:sz w:val="26"/>
          <w:szCs w:val="26"/>
          <w:lang w:eastAsia="ar-SA"/>
        </w:rPr>
        <w:t>.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Рядом с поселением есть минеральные источники. В двух километрах к северу от Ропши находится крупный садоводческий массив — </w:t>
      </w:r>
      <w:hyperlink r:id="rId10" w:tooltip="Новая Ропша (страница отсутствует)" w:history="1">
        <w:r w:rsidRPr="00253EA5">
          <w:rPr>
            <w:sz w:val="26"/>
            <w:szCs w:val="26"/>
            <w:lang w:eastAsia="ar-SA"/>
          </w:rPr>
          <w:t>Новая Ропша</w:t>
        </w:r>
      </w:hyperlink>
      <w:r w:rsidRPr="00253EA5">
        <w:rPr>
          <w:sz w:val="26"/>
          <w:szCs w:val="26"/>
          <w:lang w:eastAsia="ar-SA"/>
        </w:rPr>
        <w:t xml:space="preserve">. В </w:t>
      </w:r>
      <w:smartTag w:uri="urn:schemas-microsoft-com:office:smarttags" w:element="metricconverter">
        <w:smartTagPr>
          <w:attr w:name="ProductID" w:val="3 км"/>
        </w:smartTagPr>
        <w:r w:rsidRPr="00253EA5">
          <w:rPr>
            <w:sz w:val="26"/>
            <w:szCs w:val="26"/>
            <w:lang w:eastAsia="ar-SA"/>
          </w:rPr>
          <w:t>3 км</w:t>
        </w:r>
      </w:smartTag>
      <w:r w:rsidRPr="00253EA5">
        <w:rPr>
          <w:sz w:val="26"/>
          <w:szCs w:val="26"/>
          <w:lang w:eastAsia="ar-SA"/>
        </w:rPr>
        <w:t xml:space="preserve"> северо-западнее проходит </w:t>
      </w:r>
      <w:hyperlink r:id="rId11" w:tooltip="Петергофского канал (страница отсутствует)" w:history="1">
        <w:r w:rsidRPr="00253EA5">
          <w:rPr>
            <w:sz w:val="26"/>
            <w:szCs w:val="26"/>
            <w:lang w:eastAsia="ar-SA"/>
          </w:rPr>
          <w:t>Петергофского канал</w:t>
        </w:r>
      </w:hyperlink>
      <w:r w:rsidRPr="00253EA5">
        <w:rPr>
          <w:sz w:val="26"/>
          <w:szCs w:val="26"/>
          <w:lang w:eastAsia="ar-SA"/>
        </w:rPr>
        <w:t xml:space="preserve">, питающий фонтаны Нижнего парка </w:t>
      </w:r>
      <w:hyperlink r:id="rId12" w:tooltip="Петергоф" w:history="1">
        <w:r w:rsidRPr="00253EA5">
          <w:rPr>
            <w:sz w:val="26"/>
            <w:szCs w:val="26"/>
            <w:lang w:eastAsia="ar-SA"/>
          </w:rPr>
          <w:t>Петергофа</w:t>
        </w:r>
      </w:hyperlink>
      <w:r w:rsidRPr="00253EA5">
        <w:rPr>
          <w:sz w:val="26"/>
          <w:szCs w:val="26"/>
          <w:lang w:eastAsia="ar-SA"/>
        </w:rPr>
        <w:t xml:space="preserve">. Через поселение протекает река </w:t>
      </w:r>
      <w:hyperlink r:id="rId13" w:tooltip="Стрелка (река)" w:history="1">
        <w:r w:rsidRPr="00253EA5">
          <w:rPr>
            <w:sz w:val="26"/>
            <w:szCs w:val="26"/>
            <w:lang w:eastAsia="ar-SA"/>
          </w:rPr>
          <w:t>Стрелка</w:t>
        </w:r>
      </w:hyperlink>
      <w:r w:rsidRPr="00253EA5">
        <w:rPr>
          <w:sz w:val="26"/>
          <w:szCs w:val="26"/>
          <w:lang w:eastAsia="ar-SA"/>
        </w:rPr>
        <w:t>.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Границы и территория </w:t>
      </w:r>
      <w:proofErr w:type="spellStart"/>
      <w:r w:rsidRPr="00253EA5">
        <w:rPr>
          <w:sz w:val="26"/>
          <w:szCs w:val="26"/>
          <w:lang w:eastAsia="ar-SA"/>
        </w:rPr>
        <w:t>Ропшинского</w:t>
      </w:r>
      <w:proofErr w:type="spellEnd"/>
      <w:r w:rsidRPr="00253EA5">
        <w:rPr>
          <w:sz w:val="26"/>
          <w:szCs w:val="26"/>
          <w:lang w:eastAsia="ar-SA"/>
        </w:rPr>
        <w:t xml:space="preserve"> сельского поселения в Ломоносовском муниципальном районе: 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границе с </w:t>
      </w:r>
      <w:proofErr w:type="spellStart"/>
      <w:r w:rsidRPr="00253EA5">
        <w:rPr>
          <w:sz w:val="26"/>
          <w:szCs w:val="26"/>
          <w:lang w:eastAsia="ar-SA"/>
        </w:rPr>
        <w:t>Низинским</w:t>
      </w:r>
      <w:proofErr w:type="spellEnd"/>
      <w:r w:rsidRPr="00253EA5">
        <w:rPr>
          <w:sz w:val="26"/>
          <w:szCs w:val="26"/>
          <w:lang w:eastAsia="ar-SA"/>
        </w:rPr>
        <w:t xml:space="preserve"> сельским поселением;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границе с </w:t>
      </w:r>
      <w:proofErr w:type="spellStart"/>
      <w:r w:rsidRPr="00253EA5">
        <w:rPr>
          <w:sz w:val="26"/>
          <w:szCs w:val="26"/>
          <w:lang w:eastAsia="ar-SA"/>
        </w:rPr>
        <w:t>Горбунковским</w:t>
      </w:r>
      <w:proofErr w:type="spellEnd"/>
      <w:r w:rsidRPr="00253EA5">
        <w:rPr>
          <w:sz w:val="26"/>
          <w:szCs w:val="26"/>
          <w:lang w:eastAsia="ar-SA"/>
        </w:rPr>
        <w:t xml:space="preserve"> сельским поселением;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По границе с Аннинским сельским поселением;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границе с </w:t>
      </w:r>
      <w:proofErr w:type="spellStart"/>
      <w:r w:rsidRPr="00253EA5">
        <w:rPr>
          <w:sz w:val="26"/>
          <w:szCs w:val="26"/>
          <w:lang w:eastAsia="ar-SA"/>
        </w:rPr>
        <w:t>Лаголовским</w:t>
      </w:r>
      <w:proofErr w:type="spellEnd"/>
      <w:r w:rsidRPr="00253EA5">
        <w:rPr>
          <w:sz w:val="26"/>
          <w:szCs w:val="26"/>
          <w:lang w:eastAsia="ar-SA"/>
        </w:rPr>
        <w:t xml:space="preserve"> сельским поселением;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границе с </w:t>
      </w:r>
      <w:proofErr w:type="gramStart"/>
      <w:r w:rsidRPr="00253EA5">
        <w:rPr>
          <w:sz w:val="26"/>
          <w:szCs w:val="26"/>
          <w:lang w:eastAsia="ar-SA"/>
        </w:rPr>
        <w:t>Русско-Высоцким</w:t>
      </w:r>
      <w:proofErr w:type="gramEnd"/>
      <w:r w:rsidRPr="00253EA5">
        <w:rPr>
          <w:sz w:val="26"/>
          <w:szCs w:val="26"/>
          <w:lang w:eastAsia="ar-SA"/>
        </w:rPr>
        <w:t xml:space="preserve"> сельским поселением;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lastRenderedPageBreak/>
        <w:t xml:space="preserve">По границе с </w:t>
      </w:r>
      <w:proofErr w:type="spellStart"/>
      <w:r w:rsidRPr="00253EA5">
        <w:rPr>
          <w:sz w:val="26"/>
          <w:szCs w:val="26"/>
          <w:lang w:eastAsia="ar-SA"/>
        </w:rPr>
        <w:t>Кипенским</w:t>
      </w:r>
      <w:proofErr w:type="spellEnd"/>
      <w:r w:rsidRPr="00253EA5">
        <w:rPr>
          <w:sz w:val="26"/>
          <w:szCs w:val="26"/>
          <w:lang w:eastAsia="ar-SA"/>
        </w:rPr>
        <w:t xml:space="preserve"> сельским поселением;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границе с </w:t>
      </w:r>
      <w:proofErr w:type="spellStart"/>
      <w:r w:rsidRPr="00253EA5">
        <w:rPr>
          <w:sz w:val="26"/>
          <w:szCs w:val="26"/>
          <w:lang w:eastAsia="ar-SA"/>
        </w:rPr>
        <w:t>Гостилицким</w:t>
      </w:r>
      <w:proofErr w:type="spellEnd"/>
      <w:r w:rsidRPr="00253EA5">
        <w:rPr>
          <w:sz w:val="26"/>
          <w:szCs w:val="26"/>
          <w:lang w:eastAsia="ar-SA"/>
        </w:rPr>
        <w:t xml:space="preserve"> сельским поселением;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границе с </w:t>
      </w:r>
      <w:proofErr w:type="spellStart"/>
      <w:r w:rsidRPr="00253EA5">
        <w:rPr>
          <w:sz w:val="26"/>
          <w:szCs w:val="26"/>
          <w:lang w:eastAsia="ar-SA"/>
        </w:rPr>
        <w:t>Оржицким</w:t>
      </w:r>
      <w:proofErr w:type="spellEnd"/>
      <w:r w:rsidRPr="00253EA5">
        <w:rPr>
          <w:sz w:val="26"/>
          <w:szCs w:val="26"/>
          <w:lang w:eastAsia="ar-SA"/>
        </w:rPr>
        <w:t xml:space="preserve"> сельским поселением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Общая площадь территорий 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составляет </w:t>
      </w:r>
      <w:r w:rsidRPr="00253EA5">
        <w:rPr>
          <w:sz w:val="26"/>
          <w:szCs w:val="26"/>
          <w:u w:val="single"/>
          <w:lang w:eastAsia="ar-SA"/>
        </w:rPr>
        <w:t>8186,62</w:t>
      </w:r>
      <w:r w:rsidRPr="00253EA5">
        <w:rPr>
          <w:sz w:val="26"/>
          <w:szCs w:val="26"/>
          <w:lang w:eastAsia="ar-SA"/>
        </w:rPr>
        <w:t xml:space="preserve"> га, в том числе: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Зона сельскохозяйственного использования – 48,60 га, в том числе</w:t>
      </w:r>
      <w:proofErr w:type="gramStart"/>
      <w:r w:rsidRPr="00253EA5">
        <w:rPr>
          <w:sz w:val="26"/>
          <w:szCs w:val="26"/>
          <w:lang w:eastAsia="ar-SA"/>
        </w:rPr>
        <w:t xml:space="preserve"> :</w:t>
      </w:r>
      <w:proofErr w:type="gramEnd"/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земли сельскохозяйственного назначения -10,90 га;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размещение огородничества и личных подсобных хозяйств – 16,00 га.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Жилые зоны – 157,13 га, в том числе: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-1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застройка индивидуальными жилыми домами – 147,93 га;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-1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размещение объектов социального и коммунально-бытового назначения -6,15 га;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-1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застройки малоэтажными жилыми домами -3,05 га.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Производственные зоны – 7,55 га.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Рекреационные зоны – 82,19 га, в том числе: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для отдыха и туризма -21,38 га;</w:t>
      </w:r>
    </w:p>
    <w:p w:rsidR="00580007" w:rsidRPr="00253EA5" w:rsidRDefault="00580007" w:rsidP="00580007">
      <w:pPr>
        <w:tabs>
          <w:tab w:val="num" w:pos="1281"/>
        </w:tabs>
        <w:suppressAutoHyphens/>
        <w:spacing w:after="120" w:line="360" w:lineRule="auto"/>
        <w:ind w:right="284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объектов культурного наследия – 60,81 га.</w:t>
      </w:r>
    </w:p>
    <w:p w:rsidR="00580007" w:rsidRPr="00253EA5" w:rsidRDefault="00580007" w:rsidP="00580007">
      <w:pPr>
        <w:tabs>
          <w:tab w:val="left" w:pos="3495"/>
        </w:tabs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На территории поселения ведут трудовую деятельность предприятия и организации различных форм собственности, расположены 74 садоводства, порядка 47 ДНП.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Крупными предприятиями 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являются</w:t>
      </w:r>
      <w:proofErr w:type="gramStart"/>
      <w:r w:rsidRPr="00253EA5">
        <w:rPr>
          <w:sz w:val="26"/>
          <w:szCs w:val="26"/>
          <w:lang w:eastAsia="ar-SA"/>
        </w:rPr>
        <w:t xml:space="preserve"> :</w:t>
      </w:r>
      <w:proofErr w:type="gramEnd"/>
      <w:r w:rsidRPr="00253EA5">
        <w:rPr>
          <w:sz w:val="26"/>
          <w:szCs w:val="26"/>
          <w:lang w:eastAsia="ar-SA"/>
        </w:rPr>
        <w:t xml:space="preserve"> ФГУП «ФСГЦР», ЗАО «Красносельское», ООО «Авен-СПб».</w:t>
      </w:r>
    </w:p>
    <w:p w:rsidR="00580007" w:rsidRPr="00253EA5" w:rsidRDefault="00580007" w:rsidP="00580007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253EA5">
        <w:rPr>
          <w:sz w:val="26"/>
          <w:szCs w:val="26"/>
        </w:rPr>
        <w:t>В 2016 году достроено и введено в эксплуатацию детское дошкольное образовательное учреждение - детский сад в п. Ропша на 155 мест.</w:t>
      </w:r>
    </w:p>
    <w:p w:rsidR="00580007" w:rsidRPr="00253EA5" w:rsidRDefault="00580007" w:rsidP="00580007">
      <w:pPr>
        <w:suppressAutoHyphens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>Основные показатели социально-экономического развития</w:t>
      </w:r>
    </w:p>
    <w:p w:rsidR="00580007" w:rsidRPr="00253EA5" w:rsidRDefault="00580007" w:rsidP="00580007">
      <w:pPr>
        <w:suppressAutoHyphens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 xml:space="preserve">МО </w:t>
      </w:r>
      <w:proofErr w:type="spellStart"/>
      <w:r w:rsidRPr="00253EA5">
        <w:rPr>
          <w:b/>
          <w:bCs/>
          <w:sz w:val="26"/>
          <w:szCs w:val="26"/>
          <w:lang w:eastAsia="ar-SA"/>
        </w:rPr>
        <w:t>Ропшинское</w:t>
      </w:r>
      <w:proofErr w:type="spellEnd"/>
      <w:r w:rsidRPr="00253EA5">
        <w:rPr>
          <w:b/>
          <w:bCs/>
          <w:sz w:val="26"/>
          <w:szCs w:val="26"/>
          <w:lang w:eastAsia="ar-SA"/>
        </w:rPr>
        <w:t xml:space="preserve"> сельское поселение</w:t>
      </w:r>
    </w:p>
    <w:p w:rsidR="00580007" w:rsidRPr="00253EA5" w:rsidRDefault="00580007" w:rsidP="00580007">
      <w:pPr>
        <w:suppressAutoHyphens/>
        <w:rPr>
          <w:b/>
          <w:bCs/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вносит посильный вклад в развитие Ломоносовского района в целом.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53EA5">
              <w:rPr>
                <w:sz w:val="26"/>
                <w:szCs w:val="26"/>
                <w:lang w:eastAsia="ar-SA"/>
              </w:rPr>
              <w:lastRenderedPageBreak/>
              <w:t>п</w:t>
            </w:r>
            <w:proofErr w:type="gramEnd"/>
            <w:r w:rsidRPr="00253EA5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lastRenderedPageBreak/>
              <w:t>Наименование показателей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Единицы </w:t>
            </w:r>
            <w:r w:rsidRPr="00253EA5">
              <w:rPr>
                <w:sz w:val="26"/>
                <w:szCs w:val="26"/>
                <w:lang w:eastAsia="ar-SA"/>
              </w:rPr>
              <w:lastRenderedPageBreak/>
              <w:t>измерения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lastRenderedPageBreak/>
              <w:t>На 01.01.2017 г.</w:t>
            </w:r>
          </w:p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lastRenderedPageBreak/>
              <w:t>1.</w:t>
            </w:r>
          </w:p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Объем отгруженных товаров собственного производства, выполнено работ и услуг 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3651,0</w:t>
            </w: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Объем отгруженных продукции сельского хозяйства  и хозяйствах всех категорий 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12568,0</w:t>
            </w: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- растениеводство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6345,0</w:t>
            </w: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- животноводство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6223,0</w:t>
            </w: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Оборот розничной торговли 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253EA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253EA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253EA5">
              <w:rPr>
                <w:sz w:val="26"/>
                <w:szCs w:val="26"/>
                <w:lang w:eastAsia="ar-SA"/>
              </w:rPr>
              <w:t>уб</w:t>
            </w:r>
            <w:proofErr w:type="spellEnd"/>
            <w:r w:rsidRPr="00253EA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580029,0</w:t>
            </w:r>
          </w:p>
        </w:tc>
      </w:tr>
      <w:tr w:rsidR="00580007" w:rsidRPr="00253EA5" w:rsidTr="00772BE0">
        <w:tc>
          <w:tcPr>
            <w:tcW w:w="817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968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253EA5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253EA5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253EA5">
              <w:rPr>
                <w:sz w:val="26"/>
                <w:szCs w:val="26"/>
                <w:lang w:eastAsia="ar-SA"/>
              </w:rPr>
              <w:t>уб</w:t>
            </w:r>
            <w:proofErr w:type="spellEnd"/>
            <w:r w:rsidRPr="00253EA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3" w:type="dxa"/>
          </w:tcPr>
          <w:p w:rsidR="00580007" w:rsidRPr="00253EA5" w:rsidRDefault="00580007" w:rsidP="00772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7298430,0</w:t>
            </w:r>
          </w:p>
        </w:tc>
      </w:tr>
    </w:tbl>
    <w:p w:rsidR="00580007" w:rsidRPr="00253EA5" w:rsidRDefault="00580007" w:rsidP="00580007">
      <w:pPr>
        <w:suppressAutoHyphens/>
        <w:jc w:val="both"/>
        <w:rPr>
          <w:lang w:eastAsia="ar-SA"/>
        </w:rPr>
      </w:pPr>
    </w:p>
    <w:p w:rsidR="00580007" w:rsidRPr="00253EA5" w:rsidRDefault="00580007" w:rsidP="00580007">
      <w:pPr>
        <w:suppressAutoHyphens/>
        <w:jc w:val="both"/>
        <w:rPr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jc w:val="both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jc w:val="both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 xml:space="preserve">Экономическое развитие МО </w:t>
      </w:r>
      <w:proofErr w:type="spellStart"/>
      <w:r w:rsidRPr="00253EA5">
        <w:rPr>
          <w:b/>
          <w:bCs/>
          <w:sz w:val="26"/>
          <w:szCs w:val="26"/>
          <w:lang w:eastAsia="ar-SA"/>
        </w:rPr>
        <w:t>Ропшинское</w:t>
      </w:r>
      <w:proofErr w:type="spellEnd"/>
      <w:r w:rsidRPr="00253EA5">
        <w:rPr>
          <w:b/>
          <w:bCs/>
          <w:sz w:val="26"/>
          <w:szCs w:val="26"/>
          <w:lang w:eastAsia="ar-SA"/>
        </w:rPr>
        <w:t xml:space="preserve"> сельское поселение:</w:t>
      </w:r>
    </w:p>
    <w:p w:rsidR="00580007" w:rsidRPr="00253EA5" w:rsidRDefault="00580007" w:rsidP="00580007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253EA5">
        <w:rPr>
          <w:b/>
          <w:bCs/>
          <w:i/>
          <w:iCs/>
          <w:sz w:val="26"/>
          <w:szCs w:val="26"/>
          <w:lang w:eastAsia="ar-SA"/>
        </w:rPr>
        <w:t xml:space="preserve"> Промышленность:</w:t>
      </w:r>
    </w:p>
    <w:p w:rsidR="00580007" w:rsidRPr="00253EA5" w:rsidRDefault="00580007" w:rsidP="00580007">
      <w:pPr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Промышленность поселения будет концентрироваться на ограниченном количестве предприятий. Строительство новых крупных промышленных объектов на территории поселения, по-прежнему, будет ограничено: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>нехваткой местных трудовых ресурсов;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>отсутствием свободных земельных участков;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>угрозами ухудшение характеристик поселенческой специализации поселения;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>инфраструктурными ограничениями.</w:t>
      </w:r>
    </w:p>
    <w:p w:rsidR="00580007" w:rsidRPr="00253EA5" w:rsidRDefault="00580007" w:rsidP="00580007">
      <w:pPr>
        <w:spacing w:line="360" w:lineRule="auto"/>
        <w:ind w:firstLine="708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В период до 2027 года основные цели в области промышленного производства: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>стабилизация объемов выпускаемой продукции;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 xml:space="preserve">обновление и модернизация основных фондов предприятий с целью повышения конкурентоспособности выпускаемой продукции;  </w:t>
      </w:r>
    </w:p>
    <w:p w:rsidR="00580007" w:rsidRPr="00253EA5" w:rsidRDefault="00580007" w:rsidP="00580007">
      <w:pPr>
        <w:spacing w:line="360" w:lineRule="auto"/>
        <w:jc w:val="both"/>
        <w:rPr>
          <w:sz w:val="26"/>
          <w:szCs w:val="26"/>
          <w:lang w:eastAsia="en-US"/>
        </w:rPr>
      </w:pPr>
      <w:r w:rsidRPr="00253EA5">
        <w:rPr>
          <w:sz w:val="26"/>
          <w:szCs w:val="26"/>
          <w:lang w:eastAsia="en-US"/>
        </w:rPr>
        <w:t>­</w:t>
      </w:r>
      <w:r w:rsidRPr="00253EA5">
        <w:rPr>
          <w:sz w:val="26"/>
          <w:szCs w:val="26"/>
          <w:lang w:eastAsia="en-US"/>
        </w:rPr>
        <w:tab/>
        <w:t xml:space="preserve">стимулирование предприятий к поиску новых рынков сбыта. 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b/>
          <w:bCs/>
          <w:i/>
          <w:iCs/>
          <w:sz w:val="26"/>
          <w:szCs w:val="26"/>
          <w:lang w:eastAsia="ar-SA"/>
        </w:rPr>
      </w:pPr>
      <w:r w:rsidRPr="00253EA5">
        <w:rPr>
          <w:b/>
          <w:bCs/>
          <w:i/>
          <w:iCs/>
          <w:sz w:val="26"/>
          <w:szCs w:val="26"/>
          <w:lang w:eastAsia="ar-SA"/>
        </w:rPr>
        <w:t>Транспорт, связь, дорожное хозяйство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Транспортная сеть: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территории </w:t>
      </w:r>
      <w:proofErr w:type="spellStart"/>
      <w:r w:rsidRPr="00253EA5">
        <w:rPr>
          <w:sz w:val="26"/>
          <w:szCs w:val="26"/>
          <w:lang w:eastAsia="ar-SA"/>
        </w:rPr>
        <w:t>Ропшинского</w:t>
      </w:r>
      <w:proofErr w:type="spellEnd"/>
      <w:r w:rsidRPr="00253EA5">
        <w:rPr>
          <w:sz w:val="26"/>
          <w:szCs w:val="26"/>
          <w:lang w:eastAsia="ar-SA"/>
        </w:rPr>
        <w:t xml:space="preserve"> сельского поселения проходят: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 xml:space="preserve">- </w:t>
      </w:r>
      <w:r w:rsidRPr="00253EA5">
        <w:rPr>
          <w:sz w:val="26"/>
          <w:szCs w:val="26"/>
          <w:lang w:eastAsia="ar-SA"/>
        </w:rPr>
        <w:t xml:space="preserve">автомобильная дорога Красное Село – Ропша </w:t>
      </w:r>
      <w:proofErr w:type="gramStart"/>
      <w:r w:rsidRPr="00253EA5">
        <w:rPr>
          <w:sz w:val="26"/>
          <w:szCs w:val="26"/>
          <w:lang w:eastAsia="ar-SA"/>
        </w:rPr>
        <w:t>–</w:t>
      </w:r>
      <w:proofErr w:type="spellStart"/>
      <w:r w:rsidRPr="00253EA5">
        <w:rPr>
          <w:sz w:val="26"/>
          <w:szCs w:val="26"/>
          <w:lang w:eastAsia="ar-SA"/>
        </w:rPr>
        <w:t>А</w:t>
      </w:r>
      <w:proofErr w:type="gramEnd"/>
      <w:r w:rsidRPr="00253EA5">
        <w:rPr>
          <w:sz w:val="26"/>
          <w:szCs w:val="26"/>
          <w:lang w:eastAsia="ar-SA"/>
        </w:rPr>
        <w:t>нташи</w:t>
      </w:r>
      <w:proofErr w:type="spellEnd"/>
      <w:r w:rsidRPr="00253EA5">
        <w:rPr>
          <w:sz w:val="26"/>
          <w:szCs w:val="26"/>
          <w:lang w:eastAsia="ar-SA"/>
        </w:rPr>
        <w:t>.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lastRenderedPageBreak/>
        <w:t>- автомобильная дорога Гатчина – Кипень - Ропша – Стрельна.</w:t>
      </w:r>
    </w:p>
    <w:p w:rsidR="00580007" w:rsidRPr="00253EA5" w:rsidRDefault="00580007" w:rsidP="00580007">
      <w:pPr>
        <w:tabs>
          <w:tab w:val="left" w:pos="3495"/>
        </w:tabs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tabs>
          <w:tab w:val="left" w:pos="3495"/>
        </w:tabs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Транспортное обслуживание жителей поселения осуществляют автобусы №№ 443, 454, 454а, 481, маршрутные такси № 639а, 639в, 486, 650а, 653а.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8 населенных пунктов соединены автомобильными дорогами местного значения. </w:t>
      </w:r>
    </w:p>
    <w:p w:rsidR="00580007" w:rsidRPr="00253EA5" w:rsidRDefault="00580007" w:rsidP="00580007">
      <w:pPr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В 2016 году велась и ведется в 2017 году работа по оформлению права собственности на автомобильные дороги местного значения муниципального образования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поселение.</w:t>
      </w:r>
    </w:p>
    <w:p w:rsidR="00580007" w:rsidRPr="00253EA5" w:rsidRDefault="00580007" w:rsidP="00580007">
      <w:pPr>
        <w:suppressAutoHyphens/>
        <w:ind w:left="-567"/>
        <w:jc w:val="both"/>
        <w:rPr>
          <w:b/>
          <w:bCs/>
          <w:i/>
          <w:iCs/>
          <w:lang w:eastAsia="ar-SA"/>
        </w:rPr>
      </w:pPr>
    </w:p>
    <w:p w:rsidR="00580007" w:rsidRPr="00253EA5" w:rsidRDefault="00580007" w:rsidP="00580007">
      <w:pPr>
        <w:suppressAutoHyphens/>
        <w:ind w:left="-567"/>
        <w:jc w:val="both"/>
        <w:rPr>
          <w:b/>
          <w:bCs/>
          <w:i/>
          <w:iCs/>
          <w:sz w:val="26"/>
          <w:szCs w:val="26"/>
          <w:lang w:eastAsia="ar-SA"/>
        </w:rPr>
      </w:pPr>
      <w:r w:rsidRPr="00253EA5">
        <w:rPr>
          <w:b/>
          <w:bCs/>
          <w:i/>
          <w:iCs/>
          <w:sz w:val="26"/>
          <w:szCs w:val="26"/>
          <w:lang w:eastAsia="ar-SA"/>
        </w:rPr>
        <w:t>Транспортное обеспечение населения</w:t>
      </w:r>
    </w:p>
    <w:p w:rsidR="00580007" w:rsidRPr="00253EA5" w:rsidRDefault="00580007" w:rsidP="00580007">
      <w:pPr>
        <w:tabs>
          <w:tab w:val="left" w:pos="3495"/>
        </w:tabs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tabs>
          <w:tab w:val="left" w:pos="3495"/>
        </w:tabs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Автобусные социальные маршруты №№ 443, 454, 454а, 481;</w:t>
      </w:r>
    </w:p>
    <w:p w:rsidR="00580007" w:rsidRPr="00253EA5" w:rsidRDefault="00580007" w:rsidP="00580007">
      <w:pPr>
        <w:tabs>
          <w:tab w:val="left" w:pos="3495"/>
        </w:tabs>
        <w:suppressAutoHyphens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маршрутные такси № 639а, 639в, 486, 650а, 653а.</w:t>
      </w:r>
    </w:p>
    <w:p w:rsidR="00580007" w:rsidRPr="00253EA5" w:rsidRDefault="00580007" w:rsidP="00580007">
      <w:pPr>
        <w:suppressAutoHyphens/>
        <w:ind w:left="567"/>
        <w:jc w:val="both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ind w:left="567"/>
        <w:jc w:val="both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jc w:val="both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 xml:space="preserve">Бюджет МО </w:t>
      </w:r>
      <w:proofErr w:type="spellStart"/>
      <w:r w:rsidRPr="00253EA5">
        <w:rPr>
          <w:b/>
          <w:bCs/>
          <w:sz w:val="26"/>
          <w:szCs w:val="26"/>
          <w:lang w:eastAsia="ar-SA"/>
        </w:rPr>
        <w:t>Ропшинское</w:t>
      </w:r>
      <w:proofErr w:type="spellEnd"/>
      <w:r w:rsidRPr="00253EA5">
        <w:rPr>
          <w:b/>
          <w:bCs/>
          <w:sz w:val="26"/>
          <w:szCs w:val="26"/>
          <w:lang w:eastAsia="ar-SA"/>
        </w:rPr>
        <w:t xml:space="preserve"> сельское поселение</w:t>
      </w:r>
    </w:p>
    <w:p w:rsidR="00580007" w:rsidRPr="00253EA5" w:rsidRDefault="00580007" w:rsidP="0058000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За 1-е полугодие 2017 года поступление доходов в бюджет муниципального образования</w:t>
      </w:r>
      <w:r w:rsidRPr="00253EA5">
        <w:rPr>
          <w:b/>
          <w:bCs/>
          <w:sz w:val="26"/>
          <w:szCs w:val="26"/>
          <w:lang w:eastAsia="ar-SA"/>
        </w:rPr>
        <w:t xml:space="preserve">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в размере 14369,1 тыс. руб., в том числе: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88"/>
        <w:gridCol w:w="6021"/>
        <w:gridCol w:w="1619"/>
        <w:gridCol w:w="866"/>
        <w:gridCol w:w="666"/>
      </w:tblGrid>
      <w:tr w:rsidR="00580007" w:rsidRPr="00253EA5" w:rsidTr="00772BE0">
        <w:trPr>
          <w:trHeight w:val="698"/>
        </w:trPr>
        <w:tc>
          <w:tcPr>
            <w:tcW w:w="9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</w:rPr>
              <w:t xml:space="preserve">Бюджет муниципального образования                                                                                                         </w:t>
            </w:r>
            <w:proofErr w:type="gramStart"/>
            <w:r w:rsidRPr="00253EA5">
              <w:rPr>
                <w:rFonts w:ascii="Times New Roman CYR" w:hAnsi="Times New Roman CYR" w:cs="Times New Roman CYR"/>
                <w:b/>
                <w:bCs/>
              </w:rPr>
              <w:t xml:space="preserve">( </w:t>
            </w:r>
            <w:proofErr w:type="gramEnd"/>
            <w:r w:rsidRPr="00253EA5">
              <w:rPr>
                <w:rFonts w:ascii="Times New Roman CYR" w:hAnsi="Times New Roman CYR" w:cs="Times New Roman CYR"/>
                <w:b/>
                <w:bCs/>
              </w:rPr>
              <w:t>по муниципальному району - консолидированный бюджет) на 01.07.2017год</w:t>
            </w:r>
          </w:p>
        </w:tc>
      </w:tr>
      <w:tr w:rsidR="00580007" w:rsidRPr="00253EA5" w:rsidTr="00772BE0">
        <w:trPr>
          <w:trHeight w:val="300"/>
        </w:trPr>
        <w:tc>
          <w:tcPr>
            <w:tcW w:w="38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14369,1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80,4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9229,4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69,5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1684,9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113,7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176,5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Налоги на имущество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6331,5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59,4</w:t>
            </w:r>
          </w:p>
        </w:tc>
      </w:tr>
      <w:tr w:rsidR="00580007" w:rsidRPr="00253EA5" w:rsidTr="00772BE0">
        <w:trPr>
          <w:trHeight w:val="22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6,7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59,3</w:t>
            </w:r>
          </w:p>
        </w:tc>
      </w:tr>
      <w:tr w:rsidR="00580007" w:rsidRPr="00253EA5" w:rsidTr="00772BE0">
        <w:trPr>
          <w:trHeight w:val="54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30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876,8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360,2</w:t>
            </w:r>
          </w:p>
        </w:tc>
      </w:tr>
      <w:tr w:rsidR="00580007" w:rsidRPr="00253EA5" w:rsidTr="00772BE0">
        <w:trPr>
          <w:trHeight w:val="552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860,8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376,2</w:t>
            </w:r>
          </w:p>
        </w:tc>
      </w:tr>
      <w:tr w:rsidR="00580007" w:rsidRPr="00253EA5" w:rsidTr="00772BE0">
        <w:trPr>
          <w:trHeight w:val="54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580007" w:rsidRPr="00253EA5" w:rsidTr="00772BE0">
        <w:trPr>
          <w:trHeight w:val="540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323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850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1000</w:t>
            </w:r>
          </w:p>
        </w:tc>
      </w:tr>
      <w:tr w:rsidR="00580007" w:rsidRPr="00253EA5" w:rsidTr="00772BE0">
        <w:trPr>
          <w:trHeight w:val="578"/>
        </w:trPr>
        <w:tc>
          <w:tcPr>
            <w:tcW w:w="38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4262,9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98,4</w:t>
            </w:r>
          </w:p>
        </w:tc>
      </w:tr>
      <w:tr w:rsidR="00580007" w:rsidRPr="00253EA5" w:rsidTr="00772BE0">
        <w:trPr>
          <w:trHeight w:val="229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76,9</w:t>
            </w:r>
          </w:p>
        </w:tc>
      </w:tr>
      <w:tr w:rsidR="00580007" w:rsidRPr="00253EA5" w:rsidTr="00772BE0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5682,4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107,7</w:t>
            </w:r>
          </w:p>
        </w:tc>
      </w:tr>
      <w:tr w:rsidR="00580007" w:rsidRPr="00253EA5" w:rsidTr="00772BE0">
        <w:trPr>
          <w:trHeight w:val="252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99,9</w:t>
            </w:r>
          </w:p>
        </w:tc>
      </w:tr>
      <w:tr w:rsidR="00580007" w:rsidRPr="00253EA5" w:rsidTr="00772BE0">
        <w:trPr>
          <w:trHeight w:val="518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98,7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580007" w:rsidRPr="00253EA5" w:rsidTr="00772BE0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242,7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76,7</w:t>
            </w:r>
          </w:p>
        </w:tc>
      </w:tr>
      <w:tr w:rsidR="00580007" w:rsidRPr="00253EA5" w:rsidTr="00772BE0">
        <w:trPr>
          <w:trHeight w:val="24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462,1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10,4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78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2299,3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135,2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172,8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402,8</w:t>
            </w:r>
          </w:p>
        </w:tc>
      </w:tr>
      <w:tr w:rsidR="00580007" w:rsidRPr="00253EA5" w:rsidTr="00772BE0">
        <w:trPr>
          <w:trHeight w:val="25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291,6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115,6</w:t>
            </w:r>
          </w:p>
        </w:tc>
      </w:tr>
      <w:tr w:rsidR="00580007" w:rsidRPr="00253EA5" w:rsidTr="00772BE0">
        <w:trPr>
          <w:trHeight w:val="27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7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7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270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Возврат субсидий, субвенций и ИМТ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525"/>
        </w:trPr>
        <w:tc>
          <w:tcPr>
            <w:tcW w:w="3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color w:val="000000"/>
                <w:sz w:val="20"/>
                <w:szCs w:val="20"/>
              </w:rPr>
            </w:pPr>
            <w:r w:rsidRPr="00253EA5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580007" w:rsidRPr="00253EA5" w:rsidTr="00772BE0">
        <w:trPr>
          <w:trHeight w:val="563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Бюджетная обеспеченность по доходам на 1 жителя муниципального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руб./чел.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2424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196,3</w:t>
            </w:r>
          </w:p>
        </w:tc>
      </w:tr>
      <w:tr w:rsidR="00580007" w:rsidRPr="00253EA5" w:rsidTr="00772BE0">
        <w:trPr>
          <w:trHeight w:val="5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007" w:rsidRPr="00253EA5" w:rsidRDefault="00580007" w:rsidP="00772BE0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Бюджетная обеспеченность по расходам на 1 жителя муниципального района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07" w:rsidRPr="00253EA5" w:rsidRDefault="00580007" w:rsidP="00772BE0">
            <w:pPr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руб./чел.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1044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007" w:rsidRPr="00253EA5" w:rsidRDefault="00580007" w:rsidP="00772BE0">
            <w:pPr>
              <w:suppressAutoHyphens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3EA5">
              <w:rPr>
                <w:rFonts w:ascii="Times New Roman CYR" w:hAnsi="Times New Roman CYR" w:cs="Times New Roman CYR"/>
                <w:sz w:val="20"/>
                <w:szCs w:val="20"/>
              </w:rPr>
              <w:t>87,8</w:t>
            </w:r>
          </w:p>
        </w:tc>
      </w:tr>
    </w:tbl>
    <w:p w:rsidR="00580007" w:rsidRPr="00253EA5" w:rsidRDefault="00580007" w:rsidP="00580007">
      <w:pPr>
        <w:suppressAutoHyphens/>
        <w:rPr>
          <w:lang w:eastAsia="ar-SA"/>
        </w:rPr>
      </w:pPr>
    </w:p>
    <w:p w:rsidR="00580007" w:rsidRPr="00253EA5" w:rsidRDefault="00580007" w:rsidP="00580007">
      <w:pPr>
        <w:suppressAutoHyphens/>
        <w:rPr>
          <w:lang w:eastAsia="ar-SA"/>
        </w:rPr>
      </w:pPr>
    </w:p>
    <w:p w:rsidR="00580007" w:rsidRPr="00253EA5" w:rsidRDefault="00580007" w:rsidP="00580007">
      <w:pPr>
        <w:suppressAutoHyphens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jc w:val="both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jc w:val="both"/>
        <w:rPr>
          <w:b/>
          <w:bCs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ind w:left="-567" w:firstLine="127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Проведенный анализ показывает, что как сильные, так и слабые стороны 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обусловлены его географическим (транспортным) положением по отношению к Санкт-Петербургу, а также устойчивым функционированием и развитием промышленных зон.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 w:firstLine="1275"/>
        <w:jc w:val="both"/>
        <w:rPr>
          <w:sz w:val="26"/>
          <w:szCs w:val="26"/>
          <w:lang w:eastAsia="ar-SA"/>
        </w:rPr>
      </w:pPr>
      <w:proofErr w:type="gramStart"/>
      <w:r w:rsidRPr="00253EA5">
        <w:rPr>
          <w:sz w:val="26"/>
          <w:szCs w:val="26"/>
          <w:lang w:eastAsia="ar-SA"/>
        </w:rPr>
        <w:t xml:space="preserve">В обобщенном виде главной целью Программы развития транспортной инфраструктуры муниципального образования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Ломоносовского муниципального района Ленинградской области на 2018-2028 </w:t>
      </w:r>
      <w:proofErr w:type="spellStart"/>
      <w:r w:rsidRPr="00253EA5">
        <w:rPr>
          <w:sz w:val="26"/>
          <w:szCs w:val="26"/>
          <w:lang w:eastAsia="ar-SA"/>
        </w:rPr>
        <w:t>г.г</w:t>
      </w:r>
      <w:proofErr w:type="spellEnd"/>
      <w:r w:rsidRPr="00253EA5">
        <w:rPr>
          <w:sz w:val="26"/>
          <w:szCs w:val="26"/>
          <w:lang w:eastAsia="ar-SA"/>
        </w:rPr>
        <w:t xml:space="preserve">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и транспортных сферах. </w:t>
      </w:r>
      <w:proofErr w:type="gramEnd"/>
    </w:p>
    <w:p w:rsidR="00580007" w:rsidRPr="00253EA5" w:rsidRDefault="00580007" w:rsidP="00580007">
      <w:pPr>
        <w:suppressAutoHyphens/>
        <w:autoSpaceDE w:val="0"/>
        <w:spacing w:line="360" w:lineRule="auto"/>
        <w:ind w:left="-567" w:firstLine="127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Для достижения поставленных целей в среднесрочной перспективе необходимо решить следующие задачи: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1.</w:t>
      </w:r>
      <w:r w:rsidRPr="00253EA5">
        <w:rPr>
          <w:sz w:val="26"/>
          <w:szCs w:val="26"/>
          <w:lang w:eastAsia="ar-SA"/>
        </w:rPr>
        <w:tab/>
        <w:t>Обеспечение безопасности жизни и здоровья участников дорожного движения;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2.</w:t>
      </w:r>
      <w:r w:rsidRPr="00253EA5">
        <w:rPr>
          <w:sz w:val="26"/>
          <w:szCs w:val="26"/>
          <w:lang w:eastAsia="ar-SA"/>
        </w:rPr>
        <w:tab/>
        <w:t>Обеспечение доступности объектов транспортной инфраструктуры для населения и субъектов экономической деятельности;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lastRenderedPageBreak/>
        <w:t>3.</w:t>
      </w:r>
      <w:r w:rsidRPr="00253EA5">
        <w:rPr>
          <w:sz w:val="26"/>
          <w:szCs w:val="26"/>
          <w:lang w:eastAsia="ar-SA"/>
        </w:rPr>
        <w:tab/>
        <w:t>Повышение эффективности функционирования действующей транспортной инфраструктуры;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4.</w:t>
      </w:r>
      <w:r w:rsidRPr="00253EA5">
        <w:rPr>
          <w:sz w:val="26"/>
          <w:szCs w:val="26"/>
          <w:lang w:eastAsia="ar-SA"/>
        </w:rPr>
        <w:tab/>
        <w:t>Улучшение качества транспортного обслуживания населения и субъектов экономической деятельности;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5.</w:t>
      </w:r>
      <w:r w:rsidRPr="00253EA5">
        <w:rPr>
          <w:sz w:val="26"/>
          <w:szCs w:val="26"/>
          <w:lang w:eastAsia="ar-SA"/>
        </w:rPr>
        <w:tab/>
        <w:t>Улучшение экологической ситуации на территории поселения.</w:t>
      </w:r>
    </w:p>
    <w:p w:rsidR="00580007" w:rsidRPr="00253EA5" w:rsidRDefault="00580007" w:rsidP="00580007">
      <w:pPr>
        <w:suppressAutoHyphens/>
        <w:autoSpaceDE w:val="0"/>
        <w:spacing w:line="360" w:lineRule="auto"/>
        <w:ind w:left="-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6.      Привлечение средств из бюджетов различных уровней на строительство и ремонт дорог, благоустройство поселения.</w:t>
      </w:r>
    </w:p>
    <w:p w:rsidR="00580007" w:rsidRPr="00253EA5" w:rsidRDefault="00580007" w:rsidP="00580007">
      <w:pPr>
        <w:suppressAutoHyphens/>
        <w:spacing w:line="360" w:lineRule="auto"/>
        <w:ind w:left="-567" w:firstLine="576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580007" w:rsidRPr="00253EA5" w:rsidRDefault="00580007" w:rsidP="00580007">
      <w:pPr>
        <w:suppressAutoHyphens/>
        <w:ind w:firstLine="540"/>
        <w:jc w:val="both"/>
        <w:rPr>
          <w:lang w:eastAsia="ar-SA"/>
        </w:rPr>
      </w:pPr>
    </w:p>
    <w:p w:rsidR="00580007" w:rsidRPr="00253EA5" w:rsidRDefault="00580007" w:rsidP="00580007">
      <w:pPr>
        <w:suppressAutoHyphens/>
        <w:autoSpaceDE w:val="0"/>
        <w:spacing w:line="360" w:lineRule="auto"/>
        <w:jc w:val="both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>Основные стратегические направления развития поселения</w:t>
      </w:r>
    </w:p>
    <w:p w:rsidR="00580007" w:rsidRPr="00253EA5" w:rsidRDefault="00580007" w:rsidP="00580007">
      <w:pPr>
        <w:widowControl w:val="0"/>
        <w:spacing w:line="360" w:lineRule="auto"/>
        <w:ind w:left="-567" w:firstLine="576"/>
        <w:jc w:val="both"/>
        <w:rPr>
          <w:b/>
          <w:bCs/>
          <w:i/>
          <w:iCs/>
          <w:noProof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>Главная стратегическая цель развития муниципального образования - повышение качества жизни населения МО Ропшинское сельское поселение.</w:t>
      </w:r>
    </w:p>
    <w:p w:rsidR="00580007" w:rsidRPr="00253EA5" w:rsidRDefault="00580007" w:rsidP="00580007">
      <w:pPr>
        <w:widowControl w:val="0"/>
        <w:spacing w:line="360" w:lineRule="auto"/>
        <w:ind w:left="-567" w:firstLine="576"/>
        <w:jc w:val="both"/>
        <w:rPr>
          <w:noProof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>Основными составляющими качества жизни населения выступают: наличие рабочих мест и достойной заработной платы, возможность реализации своих профессиональных навыков, возможность пользоваться гарантированными качественными услугами здравоохранения, образования, наличие и доступность услуг в сфере отдыха и досуга, обеспечение нормальных условий для рождения и воспитания детей.</w:t>
      </w:r>
    </w:p>
    <w:p w:rsidR="00580007" w:rsidRPr="00253EA5" w:rsidRDefault="00580007" w:rsidP="00580007">
      <w:pPr>
        <w:widowControl w:val="0"/>
        <w:spacing w:line="360" w:lineRule="auto"/>
        <w:ind w:left="-567"/>
        <w:jc w:val="both"/>
        <w:rPr>
          <w:b/>
          <w:bCs/>
          <w:i/>
          <w:iCs/>
          <w:noProof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>Цель реализации настоящей Программы – повышение уровня социально-экономического развития поселения.</w:t>
      </w:r>
    </w:p>
    <w:p w:rsidR="00580007" w:rsidRPr="00253EA5" w:rsidRDefault="00580007" w:rsidP="00580007">
      <w:pPr>
        <w:widowControl w:val="0"/>
        <w:spacing w:line="360" w:lineRule="auto"/>
        <w:ind w:left="-567"/>
        <w:jc w:val="both"/>
        <w:rPr>
          <w:noProof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>Достижение цели Программы структурно осуществляется через реализацию стратегических целей. В свою очередь каждая стратегическая цель реализуется через формирование основных задач развития  МО Ропшинское сельское поселение: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b/>
          <w:bCs/>
          <w:i/>
          <w:iCs/>
          <w:noProof/>
          <w:sz w:val="26"/>
          <w:szCs w:val="26"/>
        </w:rPr>
      </w:pPr>
      <w:r w:rsidRPr="00253EA5">
        <w:rPr>
          <w:b/>
          <w:bCs/>
          <w:i/>
          <w:iCs/>
          <w:noProof/>
          <w:color w:val="000000"/>
          <w:sz w:val="26"/>
          <w:szCs w:val="26"/>
        </w:rPr>
        <w:t>Цель 1. Формирование условий для развития и воспроизводства человеческого потенциала</w:t>
      </w:r>
    </w:p>
    <w:p w:rsidR="00580007" w:rsidRPr="00253EA5" w:rsidRDefault="00580007" w:rsidP="00580007">
      <w:pPr>
        <w:widowControl w:val="0"/>
        <w:tabs>
          <w:tab w:val="left" w:pos="142"/>
        </w:tabs>
        <w:spacing w:line="360" w:lineRule="auto"/>
        <w:ind w:left="-567"/>
        <w:jc w:val="both"/>
        <w:rPr>
          <w:noProof/>
          <w:sz w:val="26"/>
          <w:szCs w:val="26"/>
        </w:rPr>
      </w:pPr>
      <w:r w:rsidRPr="00253EA5">
        <w:rPr>
          <w:noProof/>
          <w:sz w:val="26"/>
          <w:szCs w:val="26"/>
        </w:rPr>
        <w:t>Задачи:</w:t>
      </w:r>
    </w:p>
    <w:p w:rsidR="00580007" w:rsidRPr="00253EA5" w:rsidRDefault="00580007" w:rsidP="00580007">
      <w:pPr>
        <w:widowControl w:val="0"/>
        <w:tabs>
          <w:tab w:val="left" w:pos="142"/>
        </w:tabs>
        <w:spacing w:line="360" w:lineRule="auto"/>
        <w:ind w:left="-567"/>
        <w:jc w:val="both"/>
        <w:rPr>
          <w:noProof/>
          <w:sz w:val="26"/>
          <w:szCs w:val="26"/>
        </w:rPr>
      </w:pPr>
      <w:r w:rsidRPr="00253EA5">
        <w:rPr>
          <w:noProof/>
          <w:sz w:val="26"/>
          <w:szCs w:val="26"/>
        </w:rPr>
        <w:t>- создание условий для обеспечения естественного прироста населения;</w:t>
      </w:r>
    </w:p>
    <w:p w:rsidR="00580007" w:rsidRPr="00253EA5" w:rsidRDefault="00580007" w:rsidP="00580007">
      <w:pPr>
        <w:widowControl w:val="0"/>
        <w:tabs>
          <w:tab w:val="left" w:pos="142"/>
        </w:tabs>
        <w:spacing w:line="360" w:lineRule="auto"/>
        <w:ind w:left="-567" w:right="-1"/>
        <w:jc w:val="both"/>
        <w:rPr>
          <w:noProof/>
          <w:sz w:val="26"/>
          <w:szCs w:val="26"/>
        </w:rPr>
      </w:pPr>
      <w:r w:rsidRPr="00253EA5">
        <w:rPr>
          <w:noProof/>
          <w:sz w:val="26"/>
          <w:szCs w:val="26"/>
        </w:rPr>
        <w:t>- повышение доступности и качества услуг учреждений социального комплекса (лечебно-профилактических, образования и культуры, физкультуры и спорта);</w:t>
      </w:r>
    </w:p>
    <w:p w:rsidR="00580007" w:rsidRPr="00253EA5" w:rsidRDefault="00580007" w:rsidP="00580007">
      <w:pPr>
        <w:widowControl w:val="0"/>
        <w:tabs>
          <w:tab w:val="left" w:pos="142"/>
        </w:tabs>
        <w:spacing w:line="360" w:lineRule="auto"/>
        <w:ind w:left="-567"/>
        <w:jc w:val="both"/>
        <w:rPr>
          <w:noProof/>
          <w:sz w:val="26"/>
          <w:szCs w:val="26"/>
        </w:rPr>
      </w:pPr>
      <w:r w:rsidRPr="00253EA5">
        <w:rPr>
          <w:noProof/>
          <w:sz w:val="26"/>
          <w:szCs w:val="26"/>
        </w:rPr>
        <w:t xml:space="preserve">- внедрение комплексного подхода к оказанию социальных услуг населению за счет </w:t>
      </w:r>
      <w:r w:rsidRPr="00253EA5">
        <w:rPr>
          <w:noProof/>
          <w:sz w:val="26"/>
          <w:szCs w:val="26"/>
        </w:rPr>
        <w:lastRenderedPageBreak/>
        <w:t>совершенствования межведомственного взаимодействия в рамках социального комплекса;</w:t>
      </w:r>
    </w:p>
    <w:p w:rsidR="00580007" w:rsidRPr="00253EA5" w:rsidRDefault="00580007" w:rsidP="00580007">
      <w:pPr>
        <w:widowControl w:val="0"/>
        <w:tabs>
          <w:tab w:val="left" w:pos="142"/>
        </w:tabs>
        <w:spacing w:line="360" w:lineRule="auto"/>
        <w:ind w:left="-567"/>
        <w:jc w:val="both"/>
        <w:rPr>
          <w:noProof/>
          <w:sz w:val="26"/>
          <w:szCs w:val="26"/>
        </w:rPr>
      </w:pPr>
      <w:r w:rsidRPr="00253EA5">
        <w:rPr>
          <w:noProof/>
          <w:sz w:val="26"/>
          <w:szCs w:val="26"/>
        </w:rPr>
        <w:t>- содействие жилищному строительству на территории поселения и модернизация инженерной инфраструктуры поселения.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sz w:val="26"/>
          <w:szCs w:val="26"/>
        </w:rPr>
      </w:pP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b/>
          <w:bCs/>
          <w:i/>
          <w:iCs/>
          <w:noProof/>
          <w:color w:val="000000"/>
          <w:sz w:val="26"/>
          <w:szCs w:val="26"/>
        </w:rPr>
      </w:pPr>
      <w:r w:rsidRPr="00253EA5">
        <w:rPr>
          <w:b/>
          <w:bCs/>
          <w:i/>
          <w:iCs/>
          <w:noProof/>
          <w:color w:val="000000"/>
          <w:sz w:val="26"/>
          <w:szCs w:val="26"/>
        </w:rPr>
        <w:t>Цель 2. Формирование благоприятных условий для долгосрочного экономического развития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>Задачи: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- содействие дальнейшему развитию промышленного производства на территории поселения как ключевой отрасли экономики муниципального образования и формирование благоприятного предпринимательского и инвестиционного климата;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- содействие развитию комфортной для жителей поселения автодорожной сети и 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развитие автотранспортной инфраструктуры поселения;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- содействие развитию туристическо-рекреационной дейтельности на территории поселения в качестве одной из отраслей специализации поселения на перспективу;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- содействие развитию и поддержка малого предпринимательства на территории поселения, развитие потребительского рынка.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b/>
          <w:bCs/>
          <w:i/>
          <w:iCs/>
          <w:noProof/>
          <w:color w:val="000000"/>
          <w:sz w:val="26"/>
          <w:szCs w:val="26"/>
        </w:rPr>
      </w:pPr>
      <w:r w:rsidRPr="00253EA5">
        <w:rPr>
          <w:b/>
          <w:bCs/>
          <w:i/>
          <w:iCs/>
          <w:noProof/>
          <w:color w:val="000000"/>
          <w:sz w:val="26"/>
          <w:szCs w:val="26"/>
        </w:rPr>
        <w:t>Цель 3. Формирование условий для стабильного финансирования социальных расходов и экономического развития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b/>
          <w:bCs/>
          <w:noProof/>
          <w:color w:val="000000"/>
          <w:sz w:val="26"/>
          <w:szCs w:val="26"/>
        </w:rPr>
        <w:t xml:space="preserve"> </w:t>
      </w:r>
      <w:r w:rsidRPr="00253EA5">
        <w:rPr>
          <w:noProof/>
          <w:color w:val="000000"/>
          <w:sz w:val="26"/>
          <w:szCs w:val="26"/>
        </w:rPr>
        <w:t>Задачи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- создание условий для устойчивого роста объемов налоговых поступлений, связанных с реальными перспективами долгосрочной хозяйственной деятельности (НДФЛ, Земельный налог и налог на имущество физических лиц);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</w:t>
      </w:r>
      <w:proofErr w:type="gramStart"/>
      <w:r w:rsidRPr="00253EA5">
        <w:rPr>
          <w:noProof/>
          <w:color w:val="000000"/>
          <w:sz w:val="26"/>
          <w:szCs w:val="26"/>
        </w:rPr>
        <w:t>- создание условий для устойчивого роста объемов неналоговых поступлений, связанных с реальными перспективами вовлечения в хозяйственный оборот земли и имущества, находящегося в государственной и муниципальной собственности (вовлечение в оборот неиспользуемых земель, перевод земель сельскохозяйственного назначения в другие эффективные виды использования, арендная плата за землю и имущество, доходы от продажи материальных и ематериальных активов);</w:t>
      </w:r>
      <w:proofErr w:type="gramEnd"/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color w:val="000000"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t xml:space="preserve"> - реструктуризация расходов поселения в направлении увеличения доли расходов на развитие социальной сферы и повышение эффективности расходов поселения. 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noProof/>
          <w:sz w:val="26"/>
          <w:szCs w:val="26"/>
        </w:rPr>
      </w:pPr>
      <w:r w:rsidRPr="00253EA5">
        <w:rPr>
          <w:noProof/>
          <w:color w:val="000000"/>
          <w:sz w:val="26"/>
          <w:szCs w:val="26"/>
        </w:rPr>
        <w:lastRenderedPageBreak/>
        <w:t>-</w:t>
      </w:r>
      <w:r w:rsidRPr="00253EA5">
        <w:rPr>
          <w:noProof/>
          <w:sz w:val="26"/>
          <w:szCs w:val="26"/>
        </w:rPr>
        <w:t>участие в отраслевых районных и областных программах по развитию и укреплению транспортной инфраструктуры;</w:t>
      </w:r>
    </w:p>
    <w:p w:rsidR="00580007" w:rsidRPr="00253EA5" w:rsidRDefault="00580007" w:rsidP="00580007">
      <w:pPr>
        <w:widowControl w:val="0"/>
        <w:tabs>
          <w:tab w:val="left" w:pos="763"/>
        </w:tabs>
        <w:spacing w:line="360" w:lineRule="auto"/>
        <w:ind w:left="-567"/>
        <w:jc w:val="both"/>
        <w:rPr>
          <w:rFonts w:ascii="Arial" w:hAnsi="Arial" w:cs="Arial"/>
          <w:noProof/>
          <w:sz w:val="26"/>
          <w:szCs w:val="26"/>
        </w:rPr>
      </w:pPr>
      <w:r w:rsidRPr="00253EA5">
        <w:rPr>
          <w:noProof/>
          <w:sz w:val="26"/>
          <w:szCs w:val="26"/>
        </w:rPr>
        <w:t xml:space="preserve"> - привлечение средств из областного и федерального бюджетов на улучшение транспортной инфраструктуры поселения</w:t>
      </w:r>
      <w:r w:rsidRPr="00253EA5">
        <w:rPr>
          <w:rFonts w:ascii="Arial" w:hAnsi="Arial" w:cs="Arial"/>
          <w:noProof/>
          <w:sz w:val="26"/>
          <w:szCs w:val="26"/>
        </w:rPr>
        <w:t>.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outlineLvl w:val="0"/>
        <w:rPr>
          <w:b/>
          <w:bCs/>
          <w:kern w:val="1"/>
          <w:sz w:val="26"/>
          <w:szCs w:val="26"/>
          <w:lang w:eastAsia="ar-SA"/>
        </w:rPr>
      </w:pPr>
      <w:r w:rsidRPr="00253EA5">
        <w:rPr>
          <w:b/>
          <w:bCs/>
          <w:kern w:val="1"/>
          <w:sz w:val="26"/>
          <w:szCs w:val="26"/>
          <w:lang w:eastAsia="ar-SA"/>
        </w:rPr>
        <w:t xml:space="preserve">Система основных программных мероприятий по развитию муниципального образования </w:t>
      </w:r>
      <w:proofErr w:type="spellStart"/>
      <w:r w:rsidRPr="00253EA5">
        <w:rPr>
          <w:b/>
          <w:bCs/>
          <w:kern w:val="1"/>
          <w:sz w:val="26"/>
          <w:szCs w:val="26"/>
          <w:lang w:eastAsia="ar-SA"/>
        </w:rPr>
        <w:t>Ропшинское</w:t>
      </w:r>
      <w:proofErr w:type="spellEnd"/>
      <w:r w:rsidRPr="00253EA5">
        <w:rPr>
          <w:b/>
          <w:bCs/>
          <w:kern w:val="1"/>
          <w:sz w:val="26"/>
          <w:szCs w:val="26"/>
          <w:lang w:eastAsia="ar-SA"/>
        </w:rPr>
        <w:t xml:space="preserve"> сельское поселение Ломоносовского муниципального района Ленинградской области</w:t>
      </w:r>
    </w:p>
    <w:p w:rsidR="00580007" w:rsidRPr="00253EA5" w:rsidRDefault="00580007" w:rsidP="00580007">
      <w:pPr>
        <w:suppressAutoHyphens/>
        <w:ind w:left="-567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ind w:left="-567" w:firstLine="567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Задача формирования стратегии развития поселения 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систему, которая характеризуется совокупностью различных подсистем со сложными и многочисленными взаимосвязями между ними, динамичностью протекающих процессов.</w:t>
      </w:r>
    </w:p>
    <w:p w:rsidR="00580007" w:rsidRPr="00253EA5" w:rsidRDefault="00580007" w:rsidP="00580007">
      <w:pPr>
        <w:suppressAutoHyphens/>
        <w:spacing w:line="360" w:lineRule="auto"/>
        <w:ind w:left="-567" w:firstLine="709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80007" w:rsidRPr="00253EA5" w:rsidRDefault="00580007" w:rsidP="00580007">
      <w:pPr>
        <w:suppressAutoHyphens/>
        <w:spacing w:line="360" w:lineRule="auto"/>
        <w:ind w:left="-567" w:firstLine="709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Мероприятия Программы комплексного развития транспортной инфраструктуры муниципального образования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Ломоносовского муниципального района Ленинградской области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</w:t>
      </w:r>
    </w:p>
    <w:p w:rsidR="00580007" w:rsidRPr="00253EA5" w:rsidRDefault="00580007" w:rsidP="00580007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580007" w:rsidRPr="00253EA5" w:rsidRDefault="00580007" w:rsidP="0058000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kern w:val="1"/>
          <w:sz w:val="26"/>
          <w:szCs w:val="26"/>
          <w:lang w:eastAsia="ar-SA"/>
        </w:rPr>
      </w:pPr>
      <w:r w:rsidRPr="00253EA5">
        <w:rPr>
          <w:b/>
          <w:bCs/>
          <w:kern w:val="1"/>
          <w:sz w:val="26"/>
          <w:szCs w:val="26"/>
          <w:lang w:eastAsia="ar-SA"/>
        </w:rPr>
        <w:lastRenderedPageBreak/>
        <w:t xml:space="preserve">Состав мероприятий по обеспечению 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kern w:val="1"/>
          <w:sz w:val="26"/>
          <w:szCs w:val="26"/>
          <w:lang w:eastAsia="ar-SA"/>
        </w:rPr>
      </w:pPr>
      <w:r w:rsidRPr="00253EA5">
        <w:rPr>
          <w:b/>
          <w:bCs/>
          <w:kern w:val="1"/>
          <w:sz w:val="26"/>
          <w:szCs w:val="26"/>
          <w:lang w:eastAsia="ar-SA"/>
        </w:rPr>
        <w:t xml:space="preserve">условий функционирования и поддержанию работоспособности основных элементов муниципального образования </w:t>
      </w:r>
      <w:proofErr w:type="spellStart"/>
      <w:r w:rsidRPr="00253EA5">
        <w:rPr>
          <w:b/>
          <w:bCs/>
          <w:kern w:val="1"/>
          <w:sz w:val="26"/>
          <w:szCs w:val="26"/>
          <w:lang w:eastAsia="ar-SA"/>
        </w:rPr>
        <w:t>Ропшинское</w:t>
      </w:r>
      <w:proofErr w:type="spellEnd"/>
      <w:r w:rsidRPr="00253EA5">
        <w:rPr>
          <w:b/>
          <w:bCs/>
          <w:kern w:val="1"/>
          <w:sz w:val="26"/>
          <w:szCs w:val="26"/>
          <w:lang w:eastAsia="ar-SA"/>
        </w:rPr>
        <w:t xml:space="preserve"> сельское поселение Ломоносовского муниципального района Ленинградской области</w:t>
      </w:r>
    </w:p>
    <w:p w:rsidR="00580007" w:rsidRPr="00253EA5" w:rsidRDefault="00580007" w:rsidP="00580007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</w:p>
    <w:tbl>
      <w:tblPr>
        <w:tblW w:w="958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578"/>
        <w:gridCol w:w="2901"/>
      </w:tblGrid>
      <w:tr w:rsidR="00580007" w:rsidRPr="00253EA5" w:rsidTr="00772BE0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>Ожидаемые</w:t>
            </w:r>
          </w:p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b/>
                <w:bCs/>
                <w:sz w:val="26"/>
                <w:szCs w:val="26"/>
                <w:lang w:eastAsia="ar-SA"/>
              </w:rPr>
              <w:t xml:space="preserve"> результаты</w:t>
            </w:r>
          </w:p>
        </w:tc>
      </w:tr>
      <w:tr w:rsidR="00580007" w:rsidRPr="00253EA5" w:rsidTr="00772BE0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Создание условий для привлечения финансовых ресурсов и инвестиций на территорию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after="280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Местный бюджет, Областной бюджет</w:t>
            </w:r>
          </w:p>
          <w:p w:rsidR="00580007" w:rsidRPr="00253EA5" w:rsidRDefault="00580007" w:rsidP="00772BE0">
            <w:pPr>
              <w:suppressAutoHyphens/>
              <w:spacing w:before="28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2018-2027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Увеличение потоков финансовых ресурсов </w:t>
            </w:r>
          </w:p>
        </w:tc>
      </w:tr>
      <w:tr w:rsidR="00580007" w:rsidRPr="00253EA5" w:rsidTr="00772BE0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after="280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Областной  бюджет, </w:t>
            </w:r>
          </w:p>
          <w:p w:rsidR="00580007" w:rsidRPr="00253EA5" w:rsidRDefault="00580007" w:rsidP="00772BE0">
            <w:pPr>
              <w:suppressAutoHyphens/>
              <w:spacing w:before="280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 xml:space="preserve">Районный бюджет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2018-2027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580007" w:rsidRPr="00253EA5" w:rsidTr="00772BE0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after="280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Местный бюджет</w:t>
            </w:r>
          </w:p>
          <w:p w:rsidR="00580007" w:rsidRPr="00253EA5" w:rsidRDefault="00580007" w:rsidP="00772BE0">
            <w:pPr>
              <w:suppressAutoHyphens/>
              <w:spacing w:after="280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2018-2027гг.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Повышение комфортности проживания в населенных пунктах поселения</w:t>
            </w:r>
          </w:p>
        </w:tc>
      </w:tr>
      <w:tr w:rsidR="00580007" w:rsidRPr="00253EA5" w:rsidTr="00772BE0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line="360" w:lineRule="auto"/>
              <w:ind w:left="-296" w:firstLine="296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Разработка проектно-сметной документации по строительству и реконструкции объектов транспортной инфраструктуры. Строительство новых объектов транспортной инфраструктуры.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spacing w:after="280"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2018-2027гг.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0007" w:rsidRPr="00253EA5" w:rsidRDefault="00580007" w:rsidP="00772BE0">
            <w:pPr>
              <w:suppressAutoHyphens/>
              <w:rPr>
                <w:sz w:val="26"/>
                <w:szCs w:val="26"/>
                <w:lang w:eastAsia="ar-SA"/>
              </w:rPr>
            </w:pPr>
            <w:r w:rsidRPr="00253EA5">
              <w:rPr>
                <w:sz w:val="26"/>
                <w:szCs w:val="26"/>
                <w:lang w:eastAsia="ar-SA"/>
              </w:rPr>
              <w:t>Достижение максимального уровня обеспеченности население муниципального образования транспортной инфраструктурой</w:t>
            </w:r>
          </w:p>
        </w:tc>
      </w:tr>
    </w:tbl>
    <w:p w:rsidR="00580007" w:rsidRPr="00253EA5" w:rsidRDefault="00580007" w:rsidP="00580007">
      <w:pPr>
        <w:suppressAutoHyphens/>
        <w:autoSpaceDE w:val="0"/>
        <w:spacing w:line="360" w:lineRule="auto"/>
        <w:jc w:val="center"/>
        <w:rPr>
          <w:sz w:val="26"/>
          <w:szCs w:val="26"/>
          <w:u w:val="single"/>
          <w:lang w:eastAsia="ar-SA"/>
        </w:rPr>
      </w:pPr>
      <w:r w:rsidRPr="00253EA5">
        <w:rPr>
          <w:sz w:val="26"/>
          <w:szCs w:val="26"/>
          <w:u w:val="single"/>
          <w:lang w:eastAsia="ar-SA"/>
        </w:rPr>
        <w:t xml:space="preserve"> 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outlineLvl w:val="0"/>
        <w:rPr>
          <w:b/>
          <w:bCs/>
          <w:kern w:val="1"/>
          <w:sz w:val="26"/>
          <w:szCs w:val="26"/>
          <w:lang w:eastAsia="ar-SA"/>
        </w:rPr>
      </w:pPr>
      <w:r w:rsidRPr="00253EA5">
        <w:rPr>
          <w:b/>
          <w:bCs/>
          <w:kern w:val="1"/>
          <w:sz w:val="26"/>
          <w:szCs w:val="26"/>
          <w:lang w:eastAsia="ar-SA"/>
        </w:rPr>
        <w:t>Оценка эффективности мероприятий Программы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Программа развития  муниципального образования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 Ломоносовского района Ленинградской области на 2018-2027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</w:t>
      </w:r>
      <w:r w:rsidRPr="00253EA5">
        <w:rPr>
          <w:sz w:val="26"/>
          <w:szCs w:val="26"/>
          <w:lang w:eastAsia="ar-SA"/>
        </w:rPr>
        <w:lastRenderedPageBreak/>
        <w:t>социально-экономических целей поселения, на основе эффективного использования имеющихся ресурсов и потенциала территории.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позволит достичь некоторых показателей комплексного развития транспортной инфраструктуры 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b/>
          <w:bCs/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транспортной инфраструктуры поселения  в рамках выделенных приоритетов проводится  ежегодный мониторинг по основным целевым показателям социально-экономического развития территории.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b/>
          <w:bCs/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jc w:val="both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 xml:space="preserve">Организация </w:t>
      </w:r>
      <w:proofErr w:type="gramStart"/>
      <w:r w:rsidRPr="00253EA5">
        <w:rPr>
          <w:b/>
          <w:bCs/>
          <w:sz w:val="26"/>
          <w:szCs w:val="26"/>
          <w:lang w:eastAsia="ar-SA"/>
        </w:rPr>
        <w:t>контроля за</w:t>
      </w:r>
      <w:proofErr w:type="gramEnd"/>
      <w:r w:rsidRPr="00253EA5">
        <w:rPr>
          <w:b/>
          <w:bCs/>
          <w:sz w:val="26"/>
          <w:szCs w:val="26"/>
          <w:lang w:eastAsia="ar-SA"/>
        </w:rPr>
        <w:t xml:space="preserve"> реализацией Программы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поселения. 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определение приоритетов, постановка оперативных и краткосрочных целей Программы;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утверждение Программы комплексного развития транспортной инфраструктуры поселения;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</w:t>
      </w:r>
      <w:proofErr w:type="gramStart"/>
      <w:r w:rsidRPr="00253EA5">
        <w:rPr>
          <w:sz w:val="26"/>
          <w:szCs w:val="26"/>
          <w:lang w:eastAsia="ar-SA"/>
        </w:rPr>
        <w:t>контроль за</w:t>
      </w:r>
      <w:proofErr w:type="gramEnd"/>
      <w:r w:rsidRPr="00253EA5">
        <w:rPr>
          <w:sz w:val="26"/>
          <w:szCs w:val="26"/>
          <w:lang w:eastAsia="ar-SA"/>
        </w:rPr>
        <w:t xml:space="preserve"> ходом реализацией Программы развития транспортной инфраструктуры поселения;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утверждение проектов Программ поселения по приоритетным направлениям Программы; 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местной администрации МО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сельское поселение. 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Глава местной администрации поселения осуществляет следующие действия: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lastRenderedPageBreak/>
        <w:t xml:space="preserve"> - рассматривает и утверждает план мероприятий, объемы их финансирования и сроки реализации;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взаимодействует с районными и областными органами исполнительной власти по включению  поселения  в районные и областные целевые программы;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контролирует выполнение годового плана действий;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 Специалисты администрации МО  </w:t>
      </w:r>
      <w:proofErr w:type="spellStart"/>
      <w:r w:rsidRPr="00253EA5">
        <w:rPr>
          <w:sz w:val="26"/>
          <w:szCs w:val="26"/>
          <w:lang w:eastAsia="ar-SA"/>
        </w:rPr>
        <w:t>Ропшинское</w:t>
      </w:r>
      <w:proofErr w:type="spellEnd"/>
      <w:r w:rsidRPr="00253EA5">
        <w:rPr>
          <w:sz w:val="26"/>
          <w:szCs w:val="26"/>
          <w:lang w:eastAsia="ar-SA"/>
        </w:rPr>
        <w:t xml:space="preserve">  сельское поселение осуществляют следующие функции: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подготовка проектов нормативных правовых актов по подведомственной сфере по соответствующим разделам Программы;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подготовка проектов программ поселения по приоритетным направлениям Программы;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- формирование бюджетных заявок на выделение средств из муниципального бюджета поселения; 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подготовка предложений, связанных с корректировкой сроков, исполнителей и объемов ресурсов по мероприятиям Программы;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 -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b/>
          <w:bCs/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jc w:val="both"/>
        <w:rPr>
          <w:b/>
          <w:bCs/>
          <w:sz w:val="26"/>
          <w:szCs w:val="26"/>
          <w:lang w:eastAsia="ar-SA"/>
        </w:rPr>
      </w:pPr>
      <w:r w:rsidRPr="00253EA5">
        <w:rPr>
          <w:b/>
          <w:bCs/>
          <w:sz w:val="26"/>
          <w:szCs w:val="26"/>
          <w:lang w:eastAsia="ar-SA"/>
        </w:rPr>
        <w:t>Механизм обновления Программы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b/>
          <w:bCs/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Обновление Программы производится: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при выявлении новых, необходимых к реализации мероприятий,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lastRenderedPageBreak/>
        <w:t>- при появлении новых инвестиционных проектов, особо значимых для территории;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- при наступлении событий, выявляющих новые приоритеты в развитии поселения, а также при утрате значимости отдельных мероприятий.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и иных заинтересованных лиц. 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spacing w:line="360" w:lineRule="auto"/>
        <w:ind w:left="-567" w:firstLine="425"/>
        <w:jc w:val="both"/>
        <w:outlineLvl w:val="0"/>
        <w:rPr>
          <w:b/>
          <w:bCs/>
          <w:kern w:val="1"/>
          <w:sz w:val="26"/>
          <w:szCs w:val="26"/>
          <w:lang w:eastAsia="ar-SA"/>
        </w:rPr>
      </w:pPr>
    </w:p>
    <w:p w:rsidR="00580007" w:rsidRPr="00253EA5" w:rsidRDefault="00580007" w:rsidP="00580007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b/>
          <w:bCs/>
          <w:kern w:val="1"/>
          <w:sz w:val="26"/>
          <w:szCs w:val="26"/>
          <w:lang w:eastAsia="ar-SA"/>
        </w:rPr>
      </w:pPr>
      <w:r w:rsidRPr="00253EA5">
        <w:rPr>
          <w:b/>
          <w:bCs/>
          <w:kern w:val="1"/>
          <w:sz w:val="26"/>
          <w:szCs w:val="26"/>
          <w:lang w:eastAsia="ar-SA"/>
        </w:rPr>
        <w:t>Заключение</w:t>
      </w:r>
    </w:p>
    <w:p w:rsidR="00580007" w:rsidRPr="00253EA5" w:rsidRDefault="00580007" w:rsidP="00580007">
      <w:pPr>
        <w:keepNext/>
        <w:tabs>
          <w:tab w:val="num" w:pos="0"/>
        </w:tabs>
        <w:suppressAutoHyphens/>
        <w:spacing w:line="360" w:lineRule="auto"/>
        <w:ind w:left="-567" w:firstLine="425"/>
        <w:jc w:val="both"/>
        <w:outlineLvl w:val="0"/>
        <w:rPr>
          <w:b/>
          <w:bCs/>
          <w:kern w:val="1"/>
          <w:sz w:val="26"/>
          <w:szCs w:val="26"/>
          <w:lang w:eastAsia="ar-SA"/>
        </w:rPr>
      </w:pPr>
    </w:p>
    <w:p w:rsidR="00580007" w:rsidRPr="00253EA5" w:rsidRDefault="00580007" w:rsidP="00580007">
      <w:pPr>
        <w:suppressAutoHyphens/>
        <w:autoSpaceDE w:val="0"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proofErr w:type="gramStart"/>
      <w:r w:rsidRPr="00253EA5">
        <w:rPr>
          <w:sz w:val="26"/>
          <w:szCs w:val="26"/>
          <w:lang w:eastAsia="ar-SA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городского  поселения. </w:t>
      </w:r>
      <w:proofErr w:type="gramEnd"/>
    </w:p>
    <w:p w:rsidR="00580007" w:rsidRPr="00253EA5" w:rsidRDefault="00580007" w:rsidP="00580007">
      <w:pPr>
        <w:suppressAutoHyphens/>
        <w:spacing w:line="360" w:lineRule="auto"/>
        <w:ind w:left="-567" w:firstLine="425"/>
        <w:jc w:val="both"/>
        <w:rPr>
          <w:sz w:val="26"/>
          <w:szCs w:val="26"/>
          <w:lang w:eastAsia="ar-SA"/>
        </w:rPr>
      </w:pPr>
      <w:r w:rsidRPr="00253EA5">
        <w:rPr>
          <w:sz w:val="26"/>
          <w:szCs w:val="26"/>
          <w:lang w:eastAsia="ar-SA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развития.</w:t>
      </w:r>
    </w:p>
    <w:p w:rsidR="00580007" w:rsidRDefault="00580007" w:rsidP="00580007">
      <w:pPr>
        <w:autoSpaceDE w:val="0"/>
        <w:autoSpaceDN w:val="0"/>
        <w:adjustRightInd w:val="0"/>
        <w:spacing w:line="360" w:lineRule="auto"/>
        <w:jc w:val="both"/>
      </w:pPr>
    </w:p>
    <w:p w:rsidR="00C9700C" w:rsidRDefault="00C9700C">
      <w:bookmarkStart w:id="0" w:name="_GoBack"/>
      <w:bookmarkEnd w:id="0"/>
    </w:p>
    <w:sectPr w:rsidR="00C9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377"/>
    <w:multiLevelType w:val="hybridMultilevel"/>
    <w:tmpl w:val="A26A453A"/>
    <w:lvl w:ilvl="0" w:tplc="D05031E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36547E58"/>
    <w:multiLevelType w:val="hybridMultilevel"/>
    <w:tmpl w:val="B682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37B9"/>
    <w:multiLevelType w:val="hybridMultilevel"/>
    <w:tmpl w:val="5C8A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0EA2"/>
    <w:multiLevelType w:val="hybridMultilevel"/>
    <w:tmpl w:val="44FE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07"/>
    <w:rsid w:val="00580007"/>
    <w:rsid w:val="00C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D%D0%BA%D1%82-%D0%9F%D0%B5%D1%82%D0%B5%D1%80%D0%B1%D1%83%D1%80%D0%B3" TargetMode="External"/><Relationship Id="rId13" Type="http://schemas.openxmlformats.org/officeDocument/2006/relationships/hyperlink" Target="http://ru.wikipedia.org/wiki/%D0%A1%D1%82%D1%80%D0%B5%D0%BB%D0%BA%D0%B0_%28%D1%80%D0%B5%D0%BA%D0%B0%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F%D0%B5%D1%82%D0%B5%D1%80%D0%B3%D0%BE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/index.php?title=%D0%9F%D0%B5%D1%82%D0%B5%D1%80%D0%B3%D0%BE%D1%84%D1%81%D0%BA%D0%BE%D0%B3%D0%BE_%D0%BA%D0%B0%D0%BD%D0%B0%D0%BB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D%D0%BE%D0%B2%D0%B0%D1%8F_%D0%A0%D0%BE%D0%BF%D1%88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8%D0%BD%D1%81%D0%BA%D0%B8%D0%B9_%D0%B7%D0%B0%D0%BB%D0%B8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2017-12-01T09:33:00Z</dcterms:created>
  <dcterms:modified xsi:type="dcterms:W3CDTF">2017-12-01T09:33:00Z</dcterms:modified>
</cp:coreProperties>
</file>