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6E" w:rsidRDefault="009E1B6E" w:rsidP="009E1B6E">
      <w:pPr>
        <w:pStyle w:val="1"/>
        <w:tabs>
          <w:tab w:val="left" w:pos="708"/>
        </w:tabs>
        <w:ind w:right="-5"/>
        <w:jc w:val="center"/>
        <w:rPr>
          <w:b/>
          <w:sz w:val="22"/>
          <w:szCs w:val="22"/>
        </w:rPr>
      </w:pPr>
      <w:r>
        <w:rPr>
          <w:i/>
          <w:iCs/>
          <w:noProof/>
        </w:rPr>
        <w:drawing>
          <wp:inline distT="0" distB="0" distL="0" distR="0">
            <wp:extent cx="796290" cy="767080"/>
            <wp:effectExtent l="19050" t="0" r="3810" b="0"/>
            <wp:docPr id="13" name="Рисунок 13"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опша_герб"/>
                    <pic:cNvPicPr>
                      <a:picLocks noChangeAspect="1" noChangeArrowheads="1"/>
                    </pic:cNvPicPr>
                  </pic:nvPicPr>
                  <pic:blipFill>
                    <a:blip r:embed="rId5" cstate="print"/>
                    <a:srcRect/>
                    <a:stretch>
                      <a:fillRect/>
                    </a:stretch>
                  </pic:blipFill>
                  <pic:spPr bwMode="auto">
                    <a:xfrm>
                      <a:off x="0" y="0"/>
                      <a:ext cx="796290" cy="767080"/>
                    </a:xfrm>
                    <a:prstGeom prst="rect">
                      <a:avLst/>
                    </a:prstGeom>
                    <a:noFill/>
                    <a:ln w="9525">
                      <a:noFill/>
                      <a:miter lim="800000"/>
                      <a:headEnd/>
                      <a:tailEnd/>
                    </a:ln>
                  </pic:spPr>
                </pic:pic>
              </a:graphicData>
            </a:graphic>
          </wp:inline>
        </w:drawing>
      </w:r>
    </w:p>
    <w:p w:rsidR="009E1B6E" w:rsidRDefault="009E1B6E" w:rsidP="009E1B6E">
      <w:pPr>
        <w:pStyle w:val="1"/>
        <w:tabs>
          <w:tab w:val="left" w:pos="708"/>
        </w:tabs>
        <w:ind w:left="-360" w:right="-441"/>
        <w:jc w:val="center"/>
        <w:rPr>
          <w:rFonts w:ascii="Times New Roman" w:hAnsi="Times New Roman"/>
          <w:b/>
          <w:szCs w:val="24"/>
        </w:rPr>
      </w:pPr>
      <w:r>
        <w:rPr>
          <w:rFonts w:ascii="Times New Roman" w:hAnsi="Times New Roman"/>
          <w:b/>
          <w:szCs w:val="24"/>
        </w:rPr>
        <w:t>МЕСТНАЯ  АДМИНИСТРАЦИЯ</w:t>
      </w:r>
    </w:p>
    <w:p w:rsidR="009E1B6E" w:rsidRDefault="009E1B6E" w:rsidP="009E1B6E">
      <w:pPr>
        <w:pStyle w:val="1"/>
        <w:tabs>
          <w:tab w:val="left" w:pos="708"/>
        </w:tabs>
        <w:ind w:left="-360" w:right="-441"/>
        <w:jc w:val="center"/>
        <w:rPr>
          <w:rFonts w:ascii="Times New Roman" w:hAnsi="Times New Roman"/>
          <w:b/>
          <w:szCs w:val="24"/>
        </w:rPr>
      </w:pPr>
      <w:r>
        <w:rPr>
          <w:rFonts w:ascii="Times New Roman" w:hAnsi="Times New Roman"/>
          <w:b/>
          <w:szCs w:val="24"/>
        </w:rPr>
        <w:t>МО РОПШИНСКОЕ СЕЛЬСКОЕ ПОСЕЛЕНИЕ</w:t>
      </w:r>
    </w:p>
    <w:p w:rsidR="009E1B6E" w:rsidRDefault="009E1B6E" w:rsidP="009E1B6E">
      <w:pPr>
        <w:pStyle w:val="1"/>
        <w:tabs>
          <w:tab w:val="left" w:pos="708"/>
        </w:tabs>
        <w:ind w:left="-360" w:right="-441"/>
        <w:jc w:val="center"/>
        <w:rPr>
          <w:rFonts w:ascii="Times New Roman" w:hAnsi="Times New Roman"/>
          <w:b/>
          <w:szCs w:val="24"/>
        </w:rPr>
      </w:pPr>
      <w:r>
        <w:rPr>
          <w:rFonts w:ascii="Times New Roman" w:hAnsi="Times New Roman"/>
          <w:b/>
          <w:szCs w:val="24"/>
        </w:rPr>
        <w:t>МО ЛОМОНОСОВСКОГО  МУНИЦИПАЛЬНОГО РАЙОНА</w:t>
      </w:r>
    </w:p>
    <w:p w:rsidR="009E1B6E" w:rsidRDefault="009E1B6E" w:rsidP="009E1B6E">
      <w:pPr>
        <w:pStyle w:val="1"/>
        <w:tabs>
          <w:tab w:val="left" w:pos="708"/>
        </w:tabs>
        <w:ind w:right="-5"/>
        <w:jc w:val="center"/>
        <w:rPr>
          <w:rFonts w:ascii="Times New Roman" w:hAnsi="Times New Roman"/>
          <w:b/>
          <w:sz w:val="22"/>
          <w:szCs w:val="22"/>
        </w:rPr>
      </w:pPr>
      <w:r>
        <w:rPr>
          <w:rFonts w:ascii="Times New Roman" w:hAnsi="Times New Roman"/>
          <w:b/>
          <w:szCs w:val="24"/>
        </w:rPr>
        <w:t>ЛЕНИНГРАДСКОЙ ОБЛАСТИ</w:t>
      </w:r>
    </w:p>
    <w:p w:rsidR="009E1B6E" w:rsidRDefault="009E1B6E" w:rsidP="009E1B6E">
      <w:pPr>
        <w:pStyle w:val="a3"/>
        <w:tabs>
          <w:tab w:val="left" w:pos="708"/>
        </w:tabs>
        <w:ind w:right="-5"/>
        <w:rPr>
          <w:szCs w:val="28"/>
        </w:rPr>
      </w:pPr>
    </w:p>
    <w:p w:rsidR="009E1B6E" w:rsidRDefault="009E1B6E" w:rsidP="009E1B6E">
      <w:pPr>
        <w:pStyle w:val="a3"/>
        <w:tabs>
          <w:tab w:val="left" w:pos="708"/>
        </w:tabs>
        <w:ind w:right="-5"/>
        <w:rPr>
          <w:sz w:val="32"/>
          <w:szCs w:val="32"/>
        </w:rPr>
      </w:pPr>
      <w:r>
        <w:rPr>
          <w:sz w:val="32"/>
          <w:szCs w:val="32"/>
        </w:rPr>
        <w:t>П О С Т А Н О В Л Е Н И Е</w:t>
      </w:r>
    </w:p>
    <w:p w:rsidR="009E1B6E" w:rsidRDefault="009E1B6E" w:rsidP="009E1B6E">
      <w:pPr>
        <w:pStyle w:val="1"/>
        <w:tabs>
          <w:tab w:val="left" w:pos="708"/>
        </w:tabs>
        <w:ind w:left="-360" w:right="-5"/>
        <w:jc w:val="center"/>
        <w:rPr>
          <w:sz w:val="22"/>
          <w:szCs w:val="22"/>
        </w:rPr>
      </w:pPr>
    </w:p>
    <w:p w:rsidR="009E1B6E" w:rsidRDefault="009E1B6E" w:rsidP="009E1B6E">
      <w:pPr>
        <w:ind w:right="-5"/>
        <w:jc w:val="center"/>
        <w:rPr>
          <w:sz w:val="26"/>
          <w:szCs w:val="26"/>
        </w:rPr>
      </w:pPr>
    </w:p>
    <w:p w:rsidR="009E1B6E" w:rsidRDefault="009E1B6E" w:rsidP="009E1B6E">
      <w:pPr>
        <w:ind w:right="-5"/>
        <w:rPr>
          <w:b/>
        </w:rPr>
      </w:pPr>
      <w:r>
        <w:rPr>
          <w:b/>
        </w:rPr>
        <w:t>№  497</w:t>
      </w:r>
    </w:p>
    <w:p w:rsidR="009E1B6E" w:rsidRDefault="009E1B6E" w:rsidP="009E1B6E">
      <w:pPr>
        <w:widowControl w:val="0"/>
        <w:autoSpaceDE w:val="0"/>
        <w:autoSpaceDN w:val="0"/>
        <w:adjustRightInd w:val="0"/>
        <w:ind w:right="-57"/>
        <w:jc w:val="both"/>
        <w:rPr>
          <w:rFonts w:ascii="Times New Roman CYR" w:hAnsi="Times New Roman CYR" w:cs="Times New Roman CYR"/>
          <w:b/>
          <w:bCs/>
        </w:rPr>
      </w:pPr>
      <w:r>
        <w:rPr>
          <w:rFonts w:ascii="Times New Roman CYR" w:hAnsi="Times New Roman CYR" w:cs="Times New Roman CYR"/>
          <w:b/>
          <w:bCs/>
        </w:rPr>
        <w:t xml:space="preserve">От 31.10.2014 </w:t>
      </w:r>
    </w:p>
    <w:tbl>
      <w:tblPr>
        <w:tblW w:w="6237" w:type="dxa"/>
        <w:tblCellSpacing w:w="0" w:type="dxa"/>
        <w:tblCellMar>
          <w:left w:w="0" w:type="dxa"/>
          <w:right w:w="0" w:type="dxa"/>
        </w:tblCellMar>
        <w:tblLook w:val="04A0"/>
      </w:tblPr>
      <w:tblGrid>
        <w:gridCol w:w="6096"/>
        <w:gridCol w:w="141"/>
      </w:tblGrid>
      <w:tr w:rsidR="009E1B6E" w:rsidRPr="00DA0955" w:rsidTr="005F6FA5">
        <w:trPr>
          <w:trHeight w:val="315"/>
          <w:tblCellSpacing w:w="0" w:type="dxa"/>
        </w:trPr>
        <w:tc>
          <w:tcPr>
            <w:tcW w:w="6096" w:type="dxa"/>
            <w:vMerge w:val="restart"/>
            <w:vAlign w:val="bottom"/>
          </w:tcPr>
          <w:p w:rsidR="009E1B6E" w:rsidRDefault="009E1B6E" w:rsidP="005F6FA5">
            <w:pPr>
              <w:pStyle w:val="af1"/>
              <w:spacing w:line="276" w:lineRule="auto"/>
              <w:ind w:right="142"/>
              <w:jc w:val="both"/>
              <w:rPr>
                <w:b/>
                <w:lang/>
              </w:rPr>
            </w:pPr>
            <w:r>
              <w:rPr>
                <w:b/>
                <w:lang/>
              </w:rPr>
              <w:t xml:space="preserve">Об утверждении  </w:t>
            </w:r>
            <w:r>
              <w:rPr>
                <w:b/>
                <w:lang/>
              </w:rPr>
              <w:t>муниципальной</w:t>
            </w:r>
            <w:r>
              <w:rPr>
                <w:b/>
                <w:lang/>
              </w:rPr>
              <w:t xml:space="preserve"> программы «</w:t>
            </w:r>
            <w:r>
              <w:rPr>
                <w:b/>
                <w:lang/>
              </w:rPr>
              <w:t>Развитие культуры, молодежной политики, физкультуры и спорта в Ропшинском сельском поселении на</w:t>
            </w:r>
            <w:r>
              <w:rPr>
                <w:b/>
                <w:lang/>
              </w:rPr>
              <w:t xml:space="preserve"> 2015-2017 годы»</w:t>
            </w:r>
          </w:p>
        </w:tc>
        <w:tc>
          <w:tcPr>
            <w:tcW w:w="141" w:type="dxa"/>
            <w:vAlign w:val="center"/>
          </w:tcPr>
          <w:p w:rsidR="009E1B6E" w:rsidRDefault="009E1B6E" w:rsidP="005F6FA5">
            <w:pPr>
              <w:spacing w:line="276" w:lineRule="auto"/>
              <w:rPr>
                <w:b/>
              </w:rPr>
            </w:pPr>
            <w:r>
              <w:rPr>
                <w:b/>
              </w:rPr>
              <w:t> </w:t>
            </w:r>
          </w:p>
        </w:tc>
      </w:tr>
      <w:tr w:rsidR="009E1B6E" w:rsidRPr="00DA0955" w:rsidTr="005F6FA5">
        <w:trPr>
          <w:trHeight w:val="255"/>
          <w:tblCellSpacing w:w="0" w:type="dxa"/>
        </w:trPr>
        <w:tc>
          <w:tcPr>
            <w:tcW w:w="0" w:type="auto"/>
            <w:vMerge/>
            <w:vAlign w:val="center"/>
          </w:tcPr>
          <w:p w:rsidR="009E1B6E" w:rsidRDefault="009E1B6E" w:rsidP="005F6FA5">
            <w:pPr>
              <w:rPr>
                <w:b/>
                <w:lang/>
              </w:rPr>
            </w:pPr>
          </w:p>
        </w:tc>
        <w:tc>
          <w:tcPr>
            <w:tcW w:w="141" w:type="dxa"/>
            <w:vAlign w:val="center"/>
          </w:tcPr>
          <w:p w:rsidR="009E1B6E" w:rsidRDefault="009E1B6E" w:rsidP="005F6FA5">
            <w:pPr>
              <w:spacing w:line="276" w:lineRule="auto"/>
            </w:pPr>
            <w:r>
              <w:t> </w:t>
            </w:r>
          </w:p>
        </w:tc>
      </w:tr>
    </w:tbl>
    <w:p w:rsidR="009E1B6E" w:rsidRDefault="009E1B6E" w:rsidP="009E1B6E">
      <w:pPr>
        <w:spacing w:after="120"/>
        <w:ind w:firstLine="680"/>
        <w:jc w:val="both"/>
        <w:rPr>
          <w:rFonts w:eastAsia="Calibri"/>
        </w:rPr>
      </w:pPr>
    </w:p>
    <w:p w:rsidR="009E1B6E" w:rsidRDefault="009E1B6E" w:rsidP="009E1B6E">
      <w:pPr>
        <w:spacing w:after="120"/>
        <w:ind w:firstLine="680"/>
        <w:jc w:val="both"/>
        <w:rPr>
          <w:rFonts w:eastAsia="Calibri"/>
        </w:rPr>
      </w:pPr>
      <w:r>
        <w:rPr>
          <w:rFonts w:eastAsia="Calibri"/>
        </w:rPr>
        <w:t xml:space="preserve">В соответствии с постановлением администрации </w:t>
      </w:r>
      <w:r>
        <w:rPr>
          <w:rFonts w:eastAsia="Calibri"/>
          <w:color w:val="000000"/>
        </w:rPr>
        <w:t>Ропшинского</w:t>
      </w:r>
      <w:r>
        <w:rPr>
          <w:rFonts w:eastAsia="Calibri"/>
        </w:rPr>
        <w:t xml:space="preserve"> сельского поселения от 23 октября 2014 года № 477 «Об утверждении Порядка разработки, реализации и оценки эффективности муниципальных программ муниципального образования </w:t>
      </w:r>
      <w:r>
        <w:rPr>
          <w:rFonts w:eastAsia="Calibri"/>
          <w:color w:val="000000"/>
        </w:rPr>
        <w:t>Ропшинское</w:t>
      </w:r>
      <w:r>
        <w:rPr>
          <w:rFonts w:eastAsia="Calibri"/>
        </w:rPr>
        <w:t xml:space="preserve"> сельское поселение муниципального образования Ломоносовского муниципального района Ленинградской области»</w:t>
      </w:r>
      <w:r>
        <w:rPr>
          <w:rFonts w:eastAsia="Calibri"/>
          <w:color w:val="000000"/>
        </w:rPr>
        <w:t xml:space="preserve">, </w:t>
      </w:r>
      <w:r>
        <w:rPr>
          <w:rFonts w:eastAsia="Calibri"/>
        </w:rPr>
        <w:t xml:space="preserve">постановлением администрации </w:t>
      </w:r>
      <w:r>
        <w:rPr>
          <w:rFonts w:eastAsia="Calibri"/>
          <w:color w:val="000000"/>
        </w:rPr>
        <w:t>Ропшинского</w:t>
      </w:r>
      <w:r>
        <w:rPr>
          <w:rFonts w:eastAsia="Calibri"/>
        </w:rPr>
        <w:t xml:space="preserve"> сельского поселения от 30 октября 2014 года № 491 «Об утверждении Перечня муниципальных программ муниципального образования </w:t>
      </w:r>
      <w:r>
        <w:rPr>
          <w:rFonts w:eastAsia="Calibri"/>
          <w:color w:val="000000"/>
        </w:rPr>
        <w:t>Ропшинское</w:t>
      </w:r>
      <w:r>
        <w:rPr>
          <w:rFonts w:eastAsia="Calibri"/>
        </w:rPr>
        <w:t xml:space="preserve"> сельское поселение» местная администрация муниципального образования Ропшинское сельское поселение</w:t>
      </w:r>
    </w:p>
    <w:p w:rsidR="009E1B6E" w:rsidRDefault="009E1B6E" w:rsidP="009E1B6E">
      <w:pPr>
        <w:widowControl w:val="0"/>
        <w:autoSpaceDE w:val="0"/>
        <w:autoSpaceDN w:val="0"/>
        <w:adjustRightInd w:val="0"/>
        <w:ind w:right="354"/>
        <w:jc w:val="center"/>
        <w:rPr>
          <w:sz w:val="26"/>
          <w:szCs w:val="26"/>
        </w:rPr>
      </w:pPr>
      <w:r>
        <w:rPr>
          <w:sz w:val="26"/>
          <w:szCs w:val="26"/>
        </w:rPr>
        <w:t>ПОСТАНОВЛЯЕТ:</w:t>
      </w:r>
    </w:p>
    <w:p w:rsidR="009E1B6E" w:rsidRDefault="009E1B6E" w:rsidP="009E1B6E">
      <w:pPr>
        <w:pStyle w:val="consnonformat0"/>
        <w:shd w:val="clear" w:color="auto" w:fill="FFFFFF"/>
        <w:spacing w:before="150" w:beforeAutospacing="0" w:after="150" w:afterAutospacing="0"/>
        <w:rPr>
          <w:color w:val="FF0000"/>
          <w:sz w:val="21"/>
          <w:szCs w:val="21"/>
        </w:rPr>
      </w:pPr>
    </w:p>
    <w:p w:rsidR="009E1B6E" w:rsidRDefault="009E1B6E" w:rsidP="009E1B6E">
      <w:pPr>
        <w:shd w:val="clear" w:color="auto" w:fill="FFFFFF"/>
        <w:spacing w:before="150" w:after="150"/>
        <w:jc w:val="both"/>
        <w:rPr>
          <w:color w:val="000000"/>
        </w:rPr>
      </w:pPr>
      <w:r>
        <w:rPr>
          <w:color w:val="000000"/>
        </w:rPr>
        <w:t>1. Утвердить муниципальную программу «</w:t>
      </w:r>
      <w:r w:rsidRPr="000C4B25">
        <w:rPr>
          <w:color w:val="000000"/>
        </w:rPr>
        <w:t>Развитие культуры, молодежной политики, физкультуры и спорта в Ропшинском сельском поселении</w:t>
      </w:r>
      <w:r>
        <w:rPr>
          <w:b/>
          <w:lang/>
        </w:rPr>
        <w:t xml:space="preserve"> </w:t>
      </w:r>
      <w:r>
        <w:rPr>
          <w:color w:val="000000"/>
        </w:rPr>
        <w:t>на 2015-2017 годы» согласно приложению.</w:t>
      </w:r>
    </w:p>
    <w:p w:rsidR="009E1B6E" w:rsidRDefault="009E1B6E" w:rsidP="009E1B6E">
      <w:pPr>
        <w:shd w:val="clear" w:color="auto" w:fill="FFFFFF"/>
        <w:spacing w:before="150" w:after="150"/>
        <w:jc w:val="both"/>
        <w:rPr>
          <w:color w:val="000000"/>
        </w:rPr>
      </w:pPr>
      <w:r>
        <w:rPr>
          <w:color w:val="000000"/>
        </w:rPr>
        <w:t>2. Установить, что в ходе реализации муниципальной  программы «</w:t>
      </w:r>
      <w:r w:rsidRPr="000C4B25">
        <w:rPr>
          <w:color w:val="000000"/>
        </w:rPr>
        <w:t>Развитие культуры, молодежной политики, физкультуры и спорта в Ропшинском сельском поселении</w:t>
      </w:r>
      <w:r>
        <w:rPr>
          <w:b/>
          <w:lang/>
        </w:rPr>
        <w:t xml:space="preserve"> </w:t>
      </w:r>
      <w:r>
        <w:rPr>
          <w:color w:val="000000"/>
        </w:rPr>
        <w:t>на 2015-2017 годы» ежегодной корректировке подлежат мероприятия и объемы их финансирования с учетом возможностей средств бюджета поселения.</w:t>
      </w:r>
    </w:p>
    <w:p w:rsidR="009E1B6E" w:rsidRDefault="009E1B6E" w:rsidP="009E1B6E">
      <w:pPr>
        <w:pStyle w:val="af1"/>
        <w:jc w:val="both"/>
        <w:rPr>
          <w:lang/>
        </w:rPr>
      </w:pPr>
      <w:r>
        <w:rPr>
          <w:lang/>
        </w:rPr>
        <w:t>3. Настоящее постановление подлежит официальному обнародованию и вступает в силу с 1 января 2015 года.</w:t>
      </w:r>
    </w:p>
    <w:p w:rsidR="009E1B6E" w:rsidRDefault="009E1B6E" w:rsidP="009E1B6E">
      <w:pPr>
        <w:pStyle w:val="af1"/>
        <w:jc w:val="both"/>
        <w:rPr>
          <w:lang/>
        </w:rPr>
      </w:pPr>
      <w:r>
        <w:rPr>
          <w:lang/>
        </w:rPr>
        <w:t>4. Контроль за исполнением настоящего постановления оставляю за собой.</w:t>
      </w:r>
    </w:p>
    <w:p w:rsidR="009E1B6E" w:rsidRDefault="009E1B6E" w:rsidP="009E1B6E">
      <w:pPr>
        <w:tabs>
          <w:tab w:val="left" w:pos="960"/>
        </w:tabs>
        <w:jc w:val="both"/>
      </w:pPr>
    </w:p>
    <w:p w:rsidR="009E1B6E" w:rsidRDefault="009E1B6E" w:rsidP="009E1B6E">
      <w:pPr>
        <w:tabs>
          <w:tab w:val="left" w:pos="960"/>
        </w:tabs>
      </w:pPr>
      <w:r>
        <w:t>И.о. главы местной администрации</w:t>
      </w:r>
    </w:p>
    <w:p w:rsidR="009E1B6E" w:rsidRDefault="009E1B6E" w:rsidP="009E1B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вед.специалист местной администрации </w:t>
      </w:r>
    </w:p>
    <w:p w:rsidR="009E1B6E" w:rsidRDefault="009E1B6E" w:rsidP="009E1B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МО Ропшинское сельское поселение                                           Горпенюк О. В.</w:t>
      </w:r>
    </w:p>
    <w:p w:rsidR="009E1B6E" w:rsidRPr="001E7324" w:rsidRDefault="009E1B6E" w:rsidP="009E1B6E">
      <w:pPr>
        <w:autoSpaceDE w:val="0"/>
        <w:autoSpaceDN w:val="0"/>
        <w:adjustRightInd w:val="0"/>
        <w:ind w:left="5406" w:firstLine="225"/>
        <w:jc w:val="center"/>
        <w:rPr>
          <w:color w:val="000000"/>
        </w:rPr>
      </w:pPr>
      <w:r w:rsidRPr="001E7324">
        <w:rPr>
          <w:color w:val="000000"/>
        </w:rPr>
        <w:t>УТВЕРЖДЕНА</w:t>
      </w:r>
    </w:p>
    <w:p w:rsidR="009E1B6E" w:rsidRPr="001E7324" w:rsidRDefault="009E1B6E" w:rsidP="009E1B6E">
      <w:pPr>
        <w:autoSpaceDE w:val="0"/>
        <w:autoSpaceDN w:val="0"/>
        <w:adjustRightInd w:val="0"/>
        <w:ind w:left="5406" w:firstLine="225"/>
        <w:jc w:val="center"/>
        <w:rPr>
          <w:color w:val="000000"/>
        </w:rPr>
      </w:pPr>
      <w:r w:rsidRPr="001E7324">
        <w:rPr>
          <w:color w:val="000000"/>
        </w:rPr>
        <w:t>постановлением администрации</w:t>
      </w:r>
    </w:p>
    <w:p w:rsidR="009E1B6E" w:rsidRPr="001E7324" w:rsidRDefault="009E1B6E" w:rsidP="009E1B6E">
      <w:pPr>
        <w:autoSpaceDE w:val="0"/>
        <w:autoSpaceDN w:val="0"/>
        <w:adjustRightInd w:val="0"/>
        <w:ind w:left="5406" w:firstLine="225"/>
        <w:jc w:val="center"/>
        <w:rPr>
          <w:color w:val="000000"/>
        </w:rPr>
      </w:pPr>
      <w:r w:rsidRPr="001E7324">
        <w:rPr>
          <w:color w:val="000000"/>
        </w:rPr>
        <w:t>МО Ропшинского сельского поселения</w:t>
      </w:r>
    </w:p>
    <w:p w:rsidR="009E1B6E" w:rsidRPr="001E7324" w:rsidRDefault="009E1B6E" w:rsidP="009E1B6E">
      <w:pPr>
        <w:autoSpaceDE w:val="0"/>
        <w:autoSpaceDN w:val="0"/>
        <w:adjustRightInd w:val="0"/>
        <w:ind w:left="5406" w:firstLine="225"/>
        <w:jc w:val="center"/>
        <w:rPr>
          <w:color w:val="000000"/>
        </w:rPr>
      </w:pPr>
      <w:r w:rsidRPr="001E7324">
        <w:rPr>
          <w:color w:val="000000"/>
        </w:rPr>
        <w:lastRenderedPageBreak/>
        <w:t>от 31</w:t>
      </w:r>
      <w:r>
        <w:rPr>
          <w:color w:val="000000"/>
        </w:rPr>
        <w:t>.10.</w:t>
      </w:r>
      <w:r w:rsidRPr="001E7324">
        <w:rPr>
          <w:color w:val="000000"/>
        </w:rPr>
        <w:t>2014 года № 49</w:t>
      </w:r>
      <w:r>
        <w:rPr>
          <w:color w:val="000000"/>
        </w:rPr>
        <w:t>7</w:t>
      </w:r>
    </w:p>
    <w:p w:rsidR="009E1B6E" w:rsidRPr="001E7324" w:rsidRDefault="009E1B6E" w:rsidP="009E1B6E">
      <w:pPr>
        <w:autoSpaceDE w:val="0"/>
        <w:autoSpaceDN w:val="0"/>
        <w:adjustRightInd w:val="0"/>
        <w:ind w:left="5406" w:firstLine="225"/>
        <w:jc w:val="center"/>
        <w:rPr>
          <w:color w:val="000000"/>
        </w:rPr>
      </w:pPr>
      <w:r w:rsidRPr="001E7324">
        <w:rPr>
          <w:color w:val="000000"/>
        </w:rPr>
        <w:t>(приложение)</w:t>
      </w:r>
    </w:p>
    <w:p w:rsidR="009E1B6E" w:rsidRDefault="009E1B6E" w:rsidP="009E1B6E">
      <w:pPr>
        <w:pStyle w:val="1"/>
        <w:tabs>
          <w:tab w:val="left" w:pos="708"/>
        </w:tabs>
        <w:ind w:right="-5"/>
        <w:jc w:val="center"/>
        <w:rPr>
          <w:rFonts w:ascii="Times New Roman CYR" w:hAnsi="Times New Roman CYR" w:cs="Times New Roman CYR"/>
        </w:rPr>
      </w:pPr>
    </w:p>
    <w:p w:rsidR="009E1B6E" w:rsidRPr="004B4F22" w:rsidRDefault="009E1B6E" w:rsidP="009E1B6E">
      <w:pPr>
        <w:spacing w:line="0" w:lineRule="atLeast"/>
        <w:ind w:left="57"/>
        <w:rPr>
          <w:rStyle w:val="aff5"/>
        </w:rPr>
      </w:pPr>
      <w:r>
        <w:rPr>
          <w:rStyle w:val="aff5"/>
        </w:rPr>
        <w:t xml:space="preserve">1. </w:t>
      </w:r>
      <w:r w:rsidRPr="00531D80">
        <w:rPr>
          <w:rStyle w:val="aff5"/>
          <w:u w:val="single"/>
        </w:rPr>
        <w:t>Паспорт Муниципальной программы «Развитие культуры, молодежной политики, физкультуры и спорта в Ропшинском сельском поселении на 2015-2017 год»</w:t>
      </w:r>
    </w:p>
    <w:p w:rsidR="009E1B6E" w:rsidRPr="004B4F22" w:rsidRDefault="009E1B6E" w:rsidP="009E1B6E">
      <w:pPr>
        <w:spacing w:line="0" w:lineRule="atLeast"/>
        <w:ind w:left="57"/>
      </w:pP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5"/>
        <w:gridCol w:w="1233"/>
        <w:gridCol w:w="1550"/>
        <w:gridCol w:w="1328"/>
        <w:gridCol w:w="1328"/>
        <w:gridCol w:w="1357"/>
      </w:tblGrid>
      <w:tr w:rsidR="009E1B6E" w:rsidRPr="004B4F22" w:rsidTr="005F6FA5">
        <w:trPr>
          <w:jc w:val="center"/>
        </w:trPr>
        <w:tc>
          <w:tcPr>
            <w:tcW w:w="3185"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t>Наименование муниципальной программы</w:t>
            </w:r>
          </w:p>
        </w:tc>
        <w:tc>
          <w:tcPr>
            <w:tcW w:w="6796" w:type="dxa"/>
            <w:gridSpan w:val="5"/>
            <w:tcBorders>
              <w:top w:val="single" w:sz="4" w:space="0" w:color="auto"/>
              <w:left w:val="single" w:sz="4" w:space="0" w:color="auto"/>
              <w:bottom w:val="single" w:sz="4" w:space="0" w:color="auto"/>
              <w:right w:val="single" w:sz="4" w:space="0" w:color="auto"/>
            </w:tcBorders>
          </w:tcPr>
          <w:p w:rsidR="009E1B6E" w:rsidRPr="004B4F22" w:rsidRDefault="009E1B6E" w:rsidP="005F6FA5">
            <w:pPr>
              <w:spacing w:line="0" w:lineRule="atLeast"/>
              <w:ind w:left="57"/>
            </w:pPr>
            <w:r w:rsidRPr="004B4F22">
              <w:rPr>
                <w:rStyle w:val="aff5"/>
              </w:rPr>
              <w:t>«</w:t>
            </w:r>
            <w:r>
              <w:rPr>
                <w:rStyle w:val="aff5"/>
              </w:rPr>
              <w:t>Развитие культуры, молодежной политики, физкультуры и спорта в Ропшинском сельском поселении</w:t>
            </w:r>
            <w:r w:rsidRPr="004B4F22">
              <w:rPr>
                <w:rStyle w:val="aff5"/>
              </w:rPr>
              <w:t xml:space="preserve"> на 2015</w:t>
            </w:r>
            <w:r>
              <w:rPr>
                <w:rStyle w:val="aff5"/>
              </w:rPr>
              <w:t>-2017</w:t>
            </w:r>
            <w:r w:rsidRPr="004B4F22">
              <w:rPr>
                <w:rStyle w:val="aff5"/>
              </w:rPr>
              <w:t xml:space="preserve"> год</w:t>
            </w:r>
            <w:r>
              <w:rPr>
                <w:rStyle w:val="aff5"/>
              </w:rPr>
              <w:t>»</w:t>
            </w:r>
          </w:p>
        </w:tc>
      </w:tr>
      <w:tr w:rsidR="009E1B6E" w:rsidRPr="004B4F22" w:rsidTr="005F6FA5">
        <w:trPr>
          <w:jc w:val="center"/>
        </w:trPr>
        <w:tc>
          <w:tcPr>
            <w:tcW w:w="3185"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t>Цели муниципальной программы</w:t>
            </w:r>
          </w:p>
        </w:tc>
        <w:tc>
          <w:tcPr>
            <w:tcW w:w="6796" w:type="dxa"/>
            <w:gridSpan w:val="5"/>
            <w:tcBorders>
              <w:top w:val="single" w:sz="4" w:space="0" w:color="auto"/>
              <w:left w:val="single" w:sz="4" w:space="0" w:color="auto"/>
              <w:bottom w:val="single" w:sz="4" w:space="0" w:color="auto"/>
              <w:right w:val="single" w:sz="4" w:space="0" w:color="auto"/>
            </w:tcBorders>
          </w:tcPr>
          <w:p w:rsidR="009E1B6E" w:rsidRPr="004B4F22" w:rsidRDefault="009E1B6E" w:rsidP="005F6FA5">
            <w:pPr>
              <w:spacing w:line="0" w:lineRule="atLeast"/>
              <w:rPr>
                <w:color w:val="FF0000"/>
              </w:rPr>
            </w:pPr>
            <w:r w:rsidRPr="004B4F22">
              <w:rPr>
                <w:bCs/>
                <w:color w:val="000000"/>
              </w:rPr>
              <w:t xml:space="preserve">Повышение </w:t>
            </w:r>
            <w:r>
              <w:rPr>
                <w:bCs/>
                <w:color w:val="000000"/>
              </w:rPr>
              <w:t>качества предоставления услуг в сфере культуры, физкультуры и спорта, привлечение различных слоев населения к регулярным занятиям физкультурой, вовлечение молодежи в социально-экономические, общественно-политические и культурные процессы развития Ропшинского сельского поселения</w:t>
            </w:r>
          </w:p>
        </w:tc>
      </w:tr>
      <w:tr w:rsidR="009E1B6E" w:rsidRPr="004B4F22" w:rsidTr="005F6FA5">
        <w:trPr>
          <w:jc w:val="center"/>
        </w:trPr>
        <w:tc>
          <w:tcPr>
            <w:tcW w:w="3185"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t>Задачи муниципальной программы</w:t>
            </w:r>
          </w:p>
        </w:tc>
        <w:tc>
          <w:tcPr>
            <w:tcW w:w="6796" w:type="dxa"/>
            <w:gridSpan w:val="5"/>
            <w:tcBorders>
              <w:top w:val="single" w:sz="4" w:space="0" w:color="auto"/>
              <w:left w:val="single" w:sz="4" w:space="0" w:color="auto"/>
              <w:bottom w:val="single" w:sz="4" w:space="0" w:color="auto"/>
              <w:right w:val="single" w:sz="4" w:space="0" w:color="auto"/>
            </w:tcBorders>
          </w:tcPr>
          <w:p w:rsidR="009E1B6E" w:rsidRPr="004A52A6" w:rsidRDefault="009E1B6E" w:rsidP="009E1B6E">
            <w:pPr>
              <w:numPr>
                <w:ilvl w:val="0"/>
                <w:numId w:val="11"/>
              </w:numPr>
              <w:shd w:val="clear" w:color="auto" w:fill="FFFFFF"/>
              <w:spacing w:line="0" w:lineRule="atLeast"/>
              <w:rPr>
                <w:bCs/>
              </w:rPr>
            </w:pPr>
            <w:r>
              <w:t xml:space="preserve">Создание условий для организации досуга и обеспечение жителей Ропшинского сельского поселения качественными </w:t>
            </w:r>
            <w:r w:rsidRPr="004B4F22">
              <w:t xml:space="preserve"> услуг</w:t>
            </w:r>
            <w:r>
              <w:t>ами учреждения культуры</w:t>
            </w:r>
            <w:r w:rsidRPr="004B4F22">
              <w:t>;</w:t>
            </w:r>
          </w:p>
          <w:p w:rsidR="009E1B6E" w:rsidRPr="004A52A6" w:rsidRDefault="009E1B6E" w:rsidP="009E1B6E">
            <w:pPr>
              <w:numPr>
                <w:ilvl w:val="0"/>
                <w:numId w:val="11"/>
              </w:numPr>
              <w:shd w:val="clear" w:color="auto" w:fill="FFFFFF"/>
              <w:spacing w:line="0" w:lineRule="atLeast"/>
              <w:rPr>
                <w:bCs/>
              </w:rPr>
            </w:pPr>
            <w:r>
              <w:t xml:space="preserve">Создание условий для библиотечного обслуживания жителей Ропшинского сельского поселения; качественными </w:t>
            </w:r>
            <w:r w:rsidRPr="004B4F22">
              <w:t xml:space="preserve"> услуг</w:t>
            </w:r>
            <w:r>
              <w:t>ами учреждения культуры</w:t>
            </w:r>
            <w:r w:rsidRPr="004B4F22">
              <w:t>;</w:t>
            </w:r>
          </w:p>
          <w:p w:rsidR="009E1B6E" w:rsidRPr="004B4F22" w:rsidRDefault="009E1B6E" w:rsidP="009E1B6E">
            <w:pPr>
              <w:numPr>
                <w:ilvl w:val="0"/>
                <w:numId w:val="11"/>
              </w:numPr>
              <w:shd w:val="clear" w:color="auto" w:fill="FFFFFF"/>
              <w:spacing w:line="0" w:lineRule="atLeast"/>
              <w:rPr>
                <w:bCs/>
              </w:rPr>
            </w:pPr>
            <w:r>
              <w:rPr>
                <w:bCs/>
              </w:rPr>
              <w:t>Создание условий для развития физической культуры и спорта в Ропшинском сельском поселении</w:t>
            </w:r>
            <w:r>
              <w:t>, формирование здорового образа жизни населения</w:t>
            </w:r>
            <w:r>
              <w:rPr>
                <w:bCs/>
              </w:rPr>
              <w:t>;</w:t>
            </w:r>
          </w:p>
          <w:p w:rsidR="009E1B6E" w:rsidRPr="004B4F22" w:rsidRDefault="009E1B6E" w:rsidP="009E1B6E">
            <w:pPr>
              <w:numPr>
                <w:ilvl w:val="0"/>
                <w:numId w:val="11"/>
              </w:numPr>
              <w:spacing w:line="0" w:lineRule="atLeast"/>
            </w:pPr>
            <w:r>
              <w:t>Развитие молодежной политики в Ропшинском сельском поселении</w:t>
            </w:r>
          </w:p>
          <w:p w:rsidR="009E1B6E" w:rsidRPr="004B4F22" w:rsidRDefault="009E1B6E" w:rsidP="005F6FA5">
            <w:pPr>
              <w:spacing w:line="0" w:lineRule="atLeast"/>
              <w:ind w:left="720"/>
            </w:pPr>
          </w:p>
        </w:tc>
      </w:tr>
      <w:tr w:rsidR="009E1B6E" w:rsidRPr="004B4F22" w:rsidTr="005F6FA5">
        <w:trPr>
          <w:jc w:val="center"/>
        </w:trPr>
        <w:tc>
          <w:tcPr>
            <w:tcW w:w="3185"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t>Куратор муниципальной программы</w:t>
            </w:r>
          </w:p>
        </w:tc>
        <w:tc>
          <w:tcPr>
            <w:tcW w:w="6796" w:type="dxa"/>
            <w:gridSpan w:val="5"/>
            <w:tcBorders>
              <w:top w:val="single" w:sz="4" w:space="0" w:color="auto"/>
              <w:left w:val="single" w:sz="4" w:space="0" w:color="auto"/>
              <w:bottom w:val="single" w:sz="4" w:space="0" w:color="auto"/>
              <w:right w:val="single" w:sz="4" w:space="0" w:color="auto"/>
            </w:tcBorders>
          </w:tcPr>
          <w:p w:rsidR="009E1B6E" w:rsidRPr="004B4F22" w:rsidRDefault="009E1B6E" w:rsidP="005F6FA5">
            <w:pPr>
              <w:spacing w:line="0" w:lineRule="atLeast"/>
              <w:ind w:left="57"/>
            </w:pPr>
            <w:r w:rsidRPr="004B4F22">
              <w:t xml:space="preserve">Заместитель главы </w:t>
            </w:r>
            <w:r>
              <w:t xml:space="preserve">местной </w:t>
            </w:r>
            <w:r w:rsidRPr="004B4F22">
              <w:t xml:space="preserve">администрации </w:t>
            </w:r>
            <w:r>
              <w:t>Ропшинского</w:t>
            </w:r>
            <w:r w:rsidRPr="004B4F22">
              <w:t xml:space="preserve"> сельского поселения </w:t>
            </w:r>
          </w:p>
        </w:tc>
      </w:tr>
      <w:tr w:rsidR="009E1B6E" w:rsidRPr="004B4F22" w:rsidTr="005F6FA5">
        <w:trPr>
          <w:jc w:val="center"/>
        </w:trPr>
        <w:tc>
          <w:tcPr>
            <w:tcW w:w="3185"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t>Муниципальный заказчик муниципальной программы</w:t>
            </w:r>
          </w:p>
        </w:tc>
        <w:tc>
          <w:tcPr>
            <w:tcW w:w="6796" w:type="dxa"/>
            <w:gridSpan w:val="5"/>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 xml:space="preserve">Местная администрация МО Ропшинское сельское поселение МО Ломоносовского </w:t>
            </w:r>
            <w:r w:rsidRPr="004B4F22">
              <w:t xml:space="preserve">муниципального района Ленинградской области </w:t>
            </w:r>
          </w:p>
        </w:tc>
      </w:tr>
      <w:tr w:rsidR="009E1B6E" w:rsidRPr="004B4F22" w:rsidTr="005F6FA5">
        <w:trPr>
          <w:jc w:val="center"/>
        </w:trPr>
        <w:tc>
          <w:tcPr>
            <w:tcW w:w="3185"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t>Ответственный исполнитель муниципальной программы</w:t>
            </w:r>
          </w:p>
        </w:tc>
        <w:tc>
          <w:tcPr>
            <w:tcW w:w="6796" w:type="dxa"/>
            <w:gridSpan w:val="5"/>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Директор МКУ «Культурно-спортивный центр Ропшинского сельского поселения»</w:t>
            </w:r>
          </w:p>
        </w:tc>
      </w:tr>
      <w:tr w:rsidR="009E1B6E" w:rsidRPr="004B4F22" w:rsidTr="005F6FA5">
        <w:trPr>
          <w:jc w:val="center"/>
        </w:trPr>
        <w:tc>
          <w:tcPr>
            <w:tcW w:w="3185"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t>Соисполнитель муниципальной программы</w:t>
            </w:r>
          </w:p>
        </w:tc>
        <w:tc>
          <w:tcPr>
            <w:tcW w:w="6796" w:type="dxa"/>
            <w:gridSpan w:val="5"/>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Специалисты МКУ «Культурно-спортивный центр Ропшинского сельского поселения»</w:t>
            </w:r>
          </w:p>
        </w:tc>
      </w:tr>
      <w:tr w:rsidR="009E1B6E" w:rsidRPr="004B4F22" w:rsidTr="005F6FA5">
        <w:trPr>
          <w:jc w:val="center"/>
        </w:trPr>
        <w:tc>
          <w:tcPr>
            <w:tcW w:w="3185"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t>Сроки реализации муниципальной программы</w:t>
            </w:r>
          </w:p>
        </w:tc>
        <w:tc>
          <w:tcPr>
            <w:tcW w:w="6796" w:type="dxa"/>
            <w:gridSpan w:val="5"/>
            <w:tcBorders>
              <w:top w:val="single" w:sz="4" w:space="0" w:color="auto"/>
              <w:left w:val="single" w:sz="4" w:space="0" w:color="auto"/>
              <w:bottom w:val="single" w:sz="4" w:space="0" w:color="auto"/>
              <w:right w:val="single" w:sz="4" w:space="0" w:color="auto"/>
            </w:tcBorders>
          </w:tcPr>
          <w:p w:rsidR="009E1B6E" w:rsidRPr="004B4F22" w:rsidRDefault="009E1B6E" w:rsidP="005F6FA5">
            <w:pPr>
              <w:spacing w:line="0" w:lineRule="atLeast"/>
              <w:ind w:left="57"/>
            </w:pPr>
            <w:r w:rsidRPr="004B4F22">
              <w:t xml:space="preserve">Срок реализации муниципальной программы </w:t>
            </w:r>
            <w:r>
              <w:t>–</w:t>
            </w:r>
            <w:r w:rsidRPr="004B4F22">
              <w:t xml:space="preserve"> 2015</w:t>
            </w:r>
            <w:r>
              <w:t>-2017</w:t>
            </w:r>
            <w:r w:rsidRPr="004B4F22">
              <w:t> год</w:t>
            </w:r>
            <w:r>
              <w:t>ы</w:t>
            </w:r>
          </w:p>
        </w:tc>
      </w:tr>
      <w:tr w:rsidR="009E1B6E" w:rsidRPr="004B4F22" w:rsidTr="005F6FA5">
        <w:trPr>
          <w:jc w:val="center"/>
        </w:trPr>
        <w:tc>
          <w:tcPr>
            <w:tcW w:w="3185"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t>Перечень подпрограмм</w:t>
            </w:r>
          </w:p>
        </w:tc>
        <w:tc>
          <w:tcPr>
            <w:tcW w:w="6796" w:type="dxa"/>
            <w:gridSpan w:val="5"/>
            <w:tcBorders>
              <w:top w:val="single" w:sz="4" w:space="0" w:color="auto"/>
              <w:left w:val="single" w:sz="4" w:space="0" w:color="auto"/>
              <w:bottom w:val="single" w:sz="4" w:space="0" w:color="auto"/>
              <w:right w:val="single" w:sz="4" w:space="0" w:color="auto"/>
            </w:tcBorders>
          </w:tcPr>
          <w:p w:rsidR="009E1B6E" w:rsidRPr="00136DCD" w:rsidRDefault="009E1B6E" w:rsidP="009E1B6E">
            <w:pPr>
              <w:numPr>
                <w:ilvl w:val="0"/>
                <w:numId w:val="1"/>
              </w:numPr>
              <w:shd w:val="clear" w:color="auto" w:fill="FFFFFF"/>
              <w:spacing w:line="0" w:lineRule="atLeast"/>
            </w:pPr>
            <w:r w:rsidRPr="00136DCD">
              <w:t>Развитие культуры на территории Ропшинского сельского поселения Ломоносовского муниципального района</w:t>
            </w:r>
          </w:p>
          <w:p w:rsidR="009E1B6E" w:rsidRPr="004B4F22" w:rsidRDefault="009E1B6E" w:rsidP="009E1B6E">
            <w:pPr>
              <w:numPr>
                <w:ilvl w:val="0"/>
                <w:numId w:val="1"/>
              </w:numPr>
              <w:shd w:val="clear" w:color="auto" w:fill="FFFFFF"/>
              <w:spacing w:line="0" w:lineRule="atLeast"/>
              <w:rPr>
                <w:bCs/>
              </w:rPr>
            </w:pPr>
            <w:r>
              <w:rPr>
                <w:bCs/>
              </w:rPr>
              <w:t>Развития физической культуры и спорта в Ропшинском сельском поселении</w:t>
            </w:r>
          </w:p>
          <w:p w:rsidR="009E1B6E" w:rsidRPr="004B4F22" w:rsidRDefault="009E1B6E" w:rsidP="009E1B6E">
            <w:pPr>
              <w:numPr>
                <w:ilvl w:val="0"/>
                <w:numId w:val="1"/>
              </w:numPr>
              <w:spacing w:line="0" w:lineRule="atLeast"/>
            </w:pPr>
            <w:r>
              <w:t>Развитие молодежной политики в Ропшинском сельском поселении</w:t>
            </w:r>
          </w:p>
          <w:p w:rsidR="009E1B6E" w:rsidRPr="004B4F22" w:rsidRDefault="009E1B6E" w:rsidP="005F6FA5">
            <w:pPr>
              <w:spacing w:line="0" w:lineRule="atLeast"/>
              <w:ind w:right="57"/>
            </w:pPr>
          </w:p>
        </w:tc>
      </w:tr>
      <w:tr w:rsidR="009E1B6E" w:rsidRPr="004B4F22" w:rsidTr="005F6FA5">
        <w:trPr>
          <w:jc w:val="center"/>
        </w:trPr>
        <w:tc>
          <w:tcPr>
            <w:tcW w:w="3185" w:type="dxa"/>
            <w:vMerge w:val="restart"/>
            <w:tcBorders>
              <w:top w:val="single" w:sz="4" w:space="0" w:color="auto"/>
              <w:left w:val="single" w:sz="4" w:space="0" w:color="auto"/>
              <w:bottom w:val="single" w:sz="4" w:space="0" w:color="auto"/>
              <w:right w:val="single" w:sz="4" w:space="0" w:color="auto"/>
            </w:tcBorders>
          </w:tcPr>
          <w:p w:rsidR="009E1B6E" w:rsidRPr="004B4F22" w:rsidRDefault="009E1B6E" w:rsidP="005F6FA5">
            <w:pPr>
              <w:spacing w:line="0" w:lineRule="atLeast"/>
              <w:ind w:left="57"/>
            </w:pPr>
            <w:r w:rsidRPr="004B4F22">
              <w:t>Источники финансирования муниципальной программы, в том числе по годам:</w:t>
            </w:r>
          </w:p>
        </w:tc>
        <w:tc>
          <w:tcPr>
            <w:tcW w:w="6796" w:type="dxa"/>
            <w:gridSpan w:val="5"/>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t>Расходы (тыс. руб.)</w:t>
            </w:r>
          </w:p>
        </w:tc>
      </w:tr>
      <w:tr w:rsidR="009E1B6E" w:rsidRPr="004B4F22" w:rsidTr="005F6FA5">
        <w:trPr>
          <w:jc w:val="center"/>
        </w:trPr>
        <w:tc>
          <w:tcPr>
            <w:tcW w:w="3185" w:type="dxa"/>
            <w:vMerge/>
            <w:tcBorders>
              <w:top w:val="single" w:sz="4" w:space="0" w:color="auto"/>
              <w:left w:val="single" w:sz="4" w:space="0" w:color="auto"/>
              <w:bottom w:val="single" w:sz="4" w:space="0" w:color="auto"/>
              <w:right w:val="single" w:sz="4" w:space="0" w:color="auto"/>
            </w:tcBorders>
            <w:vAlign w:val="center"/>
          </w:tcPr>
          <w:p w:rsidR="009E1B6E" w:rsidRPr="004B4F22" w:rsidRDefault="009E1B6E" w:rsidP="005F6FA5">
            <w:pPr>
              <w:tabs>
                <w:tab w:val="left" w:pos="4144"/>
              </w:tabs>
              <w:spacing w:line="0" w:lineRule="atLeast"/>
              <w:ind w:left="57"/>
            </w:pPr>
          </w:p>
        </w:tc>
        <w:tc>
          <w:tcPr>
            <w:tcW w:w="1233"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t>всего</w:t>
            </w:r>
          </w:p>
        </w:tc>
        <w:tc>
          <w:tcPr>
            <w:tcW w:w="1550"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2015</w:t>
            </w:r>
            <w:r w:rsidRPr="004B4F22">
              <w:t>год</w:t>
            </w:r>
          </w:p>
        </w:tc>
        <w:tc>
          <w:tcPr>
            <w:tcW w:w="1328"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2016</w:t>
            </w:r>
            <w:r w:rsidRPr="004B4F22">
              <w:t xml:space="preserve"> год </w:t>
            </w:r>
          </w:p>
        </w:tc>
        <w:tc>
          <w:tcPr>
            <w:tcW w:w="1328"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2017</w:t>
            </w:r>
            <w:r w:rsidRPr="004B4F22">
              <w:t xml:space="preserve"> год </w:t>
            </w:r>
          </w:p>
        </w:tc>
        <w:tc>
          <w:tcPr>
            <w:tcW w:w="1357"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t>3-й год планового периода</w:t>
            </w:r>
          </w:p>
        </w:tc>
      </w:tr>
      <w:tr w:rsidR="009E1B6E" w:rsidRPr="004B4F22" w:rsidTr="005F6FA5">
        <w:trPr>
          <w:jc w:val="center"/>
        </w:trPr>
        <w:tc>
          <w:tcPr>
            <w:tcW w:w="3185"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t xml:space="preserve">Средства бюджета МО </w:t>
            </w:r>
            <w:r>
              <w:lastRenderedPageBreak/>
              <w:t>Ропшинское сельское поселение</w:t>
            </w:r>
            <w:r w:rsidRPr="004B4F22">
              <w:t xml:space="preserve"> </w:t>
            </w:r>
          </w:p>
        </w:tc>
        <w:tc>
          <w:tcPr>
            <w:tcW w:w="1233" w:type="dxa"/>
            <w:tcBorders>
              <w:top w:val="single" w:sz="4" w:space="0" w:color="auto"/>
              <w:left w:val="single" w:sz="4" w:space="0" w:color="auto"/>
              <w:bottom w:val="single" w:sz="4" w:space="0" w:color="auto"/>
              <w:right w:val="single" w:sz="4" w:space="0" w:color="auto"/>
            </w:tcBorders>
          </w:tcPr>
          <w:p w:rsidR="009E1B6E" w:rsidRPr="006C0D8A" w:rsidRDefault="009E1B6E" w:rsidP="005F6FA5">
            <w:pPr>
              <w:tabs>
                <w:tab w:val="left" w:pos="4144"/>
              </w:tabs>
              <w:spacing w:line="0" w:lineRule="atLeast"/>
              <w:ind w:left="57"/>
            </w:pPr>
            <w:r>
              <w:lastRenderedPageBreak/>
              <w:t>19522,6</w:t>
            </w:r>
          </w:p>
        </w:tc>
        <w:tc>
          <w:tcPr>
            <w:tcW w:w="1550" w:type="dxa"/>
            <w:tcBorders>
              <w:top w:val="single" w:sz="4" w:space="0" w:color="auto"/>
              <w:left w:val="single" w:sz="4" w:space="0" w:color="auto"/>
              <w:bottom w:val="single" w:sz="4" w:space="0" w:color="auto"/>
              <w:right w:val="single" w:sz="4" w:space="0" w:color="auto"/>
            </w:tcBorders>
          </w:tcPr>
          <w:p w:rsidR="009E1B6E" w:rsidRPr="006C0D8A" w:rsidRDefault="009E1B6E" w:rsidP="005F6FA5">
            <w:pPr>
              <w:tabs>
                <w:tab w:val="left" w:pos="4144"/>
              </w:tabs>
              <w:spacing w:line="0" w:lineRule="atLeast"/>
              <w:ind w:left="57"/>
            </w:pPr>
            <w:r>
              <w:t>6467,1</w:t>
            </w:r>
          </w:p>
        </w:tc>
        <w:tc>
          <w:tcPr>
            <w:tcW w:w="1328"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6399,1</w:t>
            </w:r>
          </w:p>
        </w:tc>
        <w:tc>
          <w:tcPr>
            <w:tcW w:w="1328"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6656,4</w:t>
            </w:r>
          </w:p>
        </w:tc>
        <w:tc>
          <w:tcPr>
            <w:tcW w:w="1357"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w:t>
            </w:r>
          </w:p>
        </w:tc>
      </w:tr>
      <w:tr w:rsidR="009E1B6E" w:rsidRPr="004B4F22" w:rsidTr="005F6FA5">
        <w:trPr>
          <w:jc w:val="center"/>
        </w:trPr>
        <w:tc>
          <w:tcPr>
            <w:tcW w:w="3185"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lastRenderedPageBreak/>
              <w:t>Другие источники</w:t>
            </w:r>
          </w:p>
          <w:p w:rsidR="009E1B6E" w:rsidRPr="004B4F22" w:rsidRDefault="009E1B6E" w:rsidP="005F6FA5">
            <w:pPr>
              <w:tabs>
                <w:tab w:val="left" w:pos="4144"/>
              </w:tabs>
              <w:spacing w:line="0" w:lineRule="atLeast"/>
              <w:ind w:left="57"/>
            </w:pPr>
            <w:r w:rsidRPr="004B4F22">
              <w:t xml:space="preserve">- областной бюджет  Ленинградской области </w:t>
            </w:r>
          </w:p>
        </w:tc>
        <w:tc>
          <w:tcPr>
            <w:tcW w:w="1233" w:type="dxa"/>
            <w:tcBorders>
              <w:top w:val="single" w:sz="4" w:space="0" w:color="auto"/>
              <w:left w:val="single" w:sz="4" w:space="0" w:color="auto"/>
              <w:bottom w:val="single" w:sz="4" w:space="0" w:color="auto"/>
              <w:right w:val="single" w:sz="4" w:space="0" w:color="auto"/>
            </w:tcBorders>
          </w:tcPr>
          <w:p w:rsidR="009E1B6E" w:rsidRDefault="009E1B6E" w:rsidP="005F6FA5">
            <w:pPr>
              <w:tabs>
                <w:tab w:val="left" w:pos="4144"/>
              </w:tabs>
              <w:spacing w:line="0" w:lineRule="atLeast"/>
              <w:ind w:left="57"/>
            </w:pPr>
          </w:p>
          <w:p w:rsidR="009E1B6E" w:rsidRPr="006C0D8A" w:rsidRDefault="009E1B6E" w:rsidP="005F6FA5">
            <w:pPr>
              <w:tabs>
                <w:tab w:val="left" w:pos="4144"/>
              </w:tabs>
              <w:spacing w:line="0" w:lineRule="atLeast"/>
              <w:ind w:left="57"/>
            </w:pPr>
          </w:p>
        </w:tc>
        <w:tc>
          <w:tcPr>
            <w:tcW w:w="1550" w:type="dxa"/>
            <w:tcBorders>
              <w:top w:val="single" w:sz="4" w:space="0" w:color="auto"/>
              <w:left w:val="single" w:sz="4" w:space="0" w:color="auto"/>
              <w:bottom w:val="single" w:sz="4" w:space="0" w:color="auto"/>
              <w:right w:val="single" w:sz="4" w:space="0" w:color="auto"/>
            </w:tcBorders>
          </w:tcPr>
          <w:p w:rsidR="009E1B6E" w:rsidRPr="006C0D8A" w:rsidRDefault="009E1B6E" w:rsidP="005F6FA5">
            <w:pPr>
              <w:tabs>
                <w:tab w:val="left" w:pos="4144"/>
              </w:tabs>
              <w:spacing w:line="0" w:lineRule="atLeast"/>
              <w:ind w:left="57"/>
            </w:pPr>
          </w:p>
        </w:tc>
        <w:tc>
          <w:tcPr>
            <w:tcW w:w="1328"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p>
        </w:tc>
        <w:tc>
          <w:tcPr>
            <w:tcW w:w="1328"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p>
        </w:tc>
        <w:tc>
          <w:tcPr>
            <w:tcW w:w="1357"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p>
        </w:tc>
      </w:tr>
      <w:tr w:rsidR="009E1B6E" w:rsidRPr="004B4F22" w:rsidTr="005F6FA5">
        <w:trPr>
          <w:jc w:val="center"/>
        </w:trPr>
        <w:tc>
          <w:tcPr>
            <w:tcW w:w="3185"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rsidRPr="004B4F22">
              <w:t>Ожидаемые результаты реализации муниципальной программы</w:t>
            </w:r>
          </w:p>
        </w:tc>
        <w:tc>
          <w:tcPr>
            <w:tcW w:w="6796" w:type="dxa"/>
            <w:gridSpan w:val="5"/>
            <w:tcBorders>
              <w:top w:val="single" w:sz="4" w:space="0" w:color="auto"/>
              <w:left w:val="single" w:sz="4" w:space="0" w:color="auto"/>
              <w:bottom w:val="single" w:sz="4" w:space="0" w:color="auto"/>
              <w:right w:val="single" w:sz="4" w:space="0" w:color="auto"/>
            </w:tcBorders>
          </w:tcPr>
          <w:p w:rsidR="009E1B6E" w:rsidRDefault="009E1B6E" w:rsidP="005F6FA5">
            <w:pPr>
              <w:tabs>
                <w:tab w:val="left" w:pos="295"/>
              </w:tabs>
              <w:jc w:val="both"/>
            </w:pPr>
            <w:r w:rsidRPr="005E1F74">
              <w:t>Увеличение количества и повышение качества культурно-массовых, спортивных мероприятий, проводимых на территории сельского поселения.</w:t>
            </w:r>
          </w:p>
          <w:p w:rsidR="009E1B6E" w:rsidRDefault="009E1B6E" w:rsidP="005F6FA5">
            <w:pPr>
              <w:tabs>
                <w:tab w:val="left" w:pos="295"/>
              </w:tabs>
              <w:jc w:val="both"/>
            </w:pPr>
            <w:r>
              <w:t>Привлечение разных возрастных слоев населения к участию в мероприятиях.</w:t>
            </w:r>
          </w:p>
          <w:p w:rsidR="009E1B6E" w:rsidRPr="004B4F22" w:rsidRDefault="009E1B6E" w:rsidP="005F6FA5">
            <w:pPr>
              <w:pStyle w:val="afc"/>
              <w:spacing w:line="0" w:lineRule="atLeast"/>
              <w:rPr>
                <w:rFonts w:ascii="Times New Roman" w:hAnsi="Times New Roman"/>
                <w:sz w:val="24"/>
                <w:szCs w:val="24"/>
              </w:rPr>
            </w:pPr>
            <w:r w:rsidRPr="005E1F74">
              <w:rPr>
                <w:rFonts w:ascii="Times New Roman" w:hAnsi="Times New Roman"/>
                <w:sz w:val="24"/>
                <w:szCs w:val="24"/>
              </w:rPr>
              <w:t>Повышение качественного уровня услуг в сфере культуры, молодежной политики и спорта в Ропшинском сельском поселени</w:t>
            </w:r>
            <w:r>
              <w:rPr>
                <w:rFonts w:ascii="Times New Roman" w:hAnsi="Times New Roman"/>
                <w:sz w:val="24"/>
                <w:szCs w:val="24"/>
              </w:rPr>
              <w:t>и</w:t>
            </w:r>
            <w:r>
              <w:t>.</w:t>
            </w:r>
          </w:p>
        </w:tc>
      </w:tr>
    </w:tbl>
    <w:p w:rsidR="009E1B6E" w:rsidRDefault="009E1B6E" w:rsidP="009E1B6E">
      <w:pPr>
        <w:shd w:val="clear" w:color="auto" w:fill="FFFFFF"/>
        <w:spacing w:line="0" w:lineRule="atLeast"/>
        <w:ind w:firstLine="708"/>
        <w:rPr>
          <w:color w:val="000000"/>
        </w:rPr>
      </w:pPr>
    </w:p>
    <w:p w:rsidR="009E1B6E" w:rsidRDefault="009E1B6E" w:rsidP="009E1B6E">
      <w:pPr>
        <w:shd w:val="clear" w:color="auto" w:fill="FFFFFF"/>
        <w:spacing w:line="0" w:lineRule="atLeast"/>
        <w:ind w:firstLine="708"/>
        <w:rPr>
          <w:color w:val="000000"/>
        </w:rPr>
      </w:pPr>
    </w:p>
    <w:p w:rsidR="009E1B6E" w:rsidRPr="00531D80" w:rsidRDefault="009E1B6E" w:rsidP="009E1B6E">
      <w:pPr>
        <w:pStyle w:val="ListParagraph"/>
        <w:numPr>
          <w:ilvl w:val="0"/>
          <w:numId w:val="21"/>
        </w:numPr>
        <w:tabs>
          <w:tab w:val="clear" w:pos="720"/>
          <w:tab w:val="num" w:pos="0"/>
        </w:tabs>
        <w:ind w:hanging="720"/>
        <w:jc w:val="both"/>
        <w:rPr>
          <w:color w:val="FF0000"/>
          <w:sz w:val="24"/>
          <w:szCs w:val="24"/>
        </w:rPr>
      </w:pPr>
      <w:r w:rsidRPr="00531D80">
        <w:rPr>
          <w:sz w:val="24"/>
          <w:szCs w:val="24"/>
        </w:rPr>
        <w:t>Текстовая часть муниципальной программы по разделам:</w:t>
      </w:r>
    </w:p>
    <w:p w:rsidR="009E1B6E" w:rsidRDefault="009E1B6E" w:rsidP="009E1B6E">
      <w:pPr>
        <w:pStyle w:val="ListParagraph"/>
        <w:ind w:left="360"/>
        <w:jc w:val="both"/>
        <w:rPr>
          <w:color w:val="FF0000"/>
        </w:rPr>
      </w:pPr>
    </w:p>
    <w:p w:rsidR="009E1B6E" w:rsidRPr="001E6BA5" w:rsidRDefault="009E1B6E" w:rsidP="009E1B6E">
      <w:pPr>
        <w:widowControl w:val="0"/>
      </w:pPr>
      <w:r w:rsidRPr="001E6BA5">
        <w:t>1) Содержание проблемы и обоснование необходимости ее решении программными методами</w:t>
      </w:r>
      <w:r>
        <w:t>.</w:t>
      </w:r>
    </w:p>
    <w:p w:rsidR="009E1B6E" w:rsidRPr="001E6BA5" w:rsidRDefault="009E1B6E" w:rsidP="009E1B6E">
      <w:pPr>
        <w:widowControl w:val="0"/>
      </w:pPr>
      <w:r w:rsidRPr="001E6BA5">
        <w:t xml:space="preserve">    Культура является основным инструментом формирования общественного сознания и целостной системы духовных ценностей, влияющих на все сферы государственной и общественной жизни: духовное развитие, экономический рост, социальную стабильность, национальную безопасность и развитие институтов гражданского общества.</w:t>
      </w:r>
    </w:p>
    <w:p w:rsidR="009E1B6E" w:rsidRPr="001E6BA5" w:rsidRDefault="009E1B6E" w:rsidP="009E1B6E">
      <w:pPr>
        <w:widowControl w:val="0"/>
      </w:pPr>
      <w:r w:rsidRPr="001E6BA5">
        <w:t xml:space="preserve">      Управление сферой культуры является важным направлением муниципальной социальной политики, во многом определяющим комфортность проживания населения на территории муниципального образования. </w:t>
      </w:r>
    </w:p>
    <w:p w:rsidR="009E1B6E" w:rsidRPr="001E6BA5" w:rsidRDefault="009E1B6E" w:rsidP="009E1B6E">
      <w:pPr>
        <w:widowControl w:val="0"/>
      </w:pPr>
      <w:r w:rsidRPr="001E6BA5">
        <w:t xml:space="preserve">     Муниципальная политика в сфере культуры направлена на создание условий, в которых активно формируется культурный и духовный потенциал личности, и возможна его максимально полная реализация. Современного уровня интеллектуального и культурного развития  возможно достичь только в культурной среде,  позволяющей осознать цели и нравственные ориентиры общества. </w:t>
      </w:r>
    </w:p>
    <w:p w:rsidR="009E1B6E" w:rsidRPr="001E6BA5" w:rsidRDefault="009E1B6E" w:rsidP="009E1B6E">
      <w:pPr>
        <w:widowControl w:val="0"/>
      </w:pPr>
      <w:r w:rsidRPr="001E6BA5">
        <w:t xml:space="preserve">      Формирование и развитие культурной среды – важнейшее  условие улучшения качества жизни в Ропшинском сельском поселении.</w:t>
      </w:r>
    </w:p>
    <w:p w:rsidR="009E1B6E" w:rsidRPr="001E6BA5" w:rsidRDefault="009E1B6E" w:rsidP="009E1B6E">
      <w:pPr>
        <w:widowControl w:val="0"/>
      </w:pPr>
      <w:r w:rsidRPr="001E6BA5">
        <w:t xml:space="preserve">     В положениях Конституции Российской Федерации сказано: «Каждый гражданин имеет право на участие в культурной жизни и пользование учреждениями культуры».</w:t>
      </w:r>
    </w:p>
    <w:p w:rsidR="009E1B6E" w:rsidRPr="001E6BA5" w:rsidRDefault="009E1B6E" w:rsidP="009E1B6E">
      <w:pPr>
        <w:widowControl w:val="0"/>
      </w:pPr>
      <w:r w:rsidRPr="001E6BA5">
        <w:t xml:space="preserve">      В  прошедшие годы в  нашем муниципальном  образовании  проведены мероприятия, направленные на сохранение и дальнейшее развитие сферы культуры:</w:t>
      </w:r>
    </w:p>
    <w:p w:rsidR="009E1B6E" w:rsidRPr="001E6BA5" w:rsidRDefault="009E1B6E" w:rsidP="009E1B6E">
      <w:pPr>
        <w:widowControl w:val="0"/>
      </w:pPr>
      <w:r w:rsidRPr="001E6BA5">
        <w:t>- выделены средства на пополнение библиотечных фондов в 2013г.;</w:t>
      </w:r>
    </w:p>
    <w:p w:rsidR="009E1B6E" w:rsidRPr="001E6BA5" w:rsidRDefault="009E1B6E" w:rsidP="009E1B6E">
      <w:pPr>
        <w:widowControl w:val="0"/>
      </w:pPr>
      <w:r w:rsidRPr="001E6BA5">
        <w:t>-  организованы выступления профессиональных и самодеятельных коллективов;</w:t>
      </w:r>
    </w:p>
    <w:p w:rsidR="009E1B6E" w:rsidRPr="001E6BA5" w:rsidRDefault="009E1B6E" w:rsidP="009E1B6E">
      <w:pPr>
        <w:widowControl w:val="0"/>
      </w:pPr>
      <w:r w:rsidRPr="001E6BA5">
        <w:t xml:space="preserve">- проведены  Дни района и поселения,   мероприятия,  посвященные государственным, традиционным народным праздникам, другие культурно-массовые мероприятия для различных категорий населения. </w:t>
      </w:r>
    </w:p>
    <w:p w:rsidR="009E1B6E" w:rsidRPr="001E6BA5" w:rsidRDefault="009E1B6E" w:rsidP="009E1B6E">
      <w:pPr>
        <w:widowControl w:val="0"/>
      </w:pPr>
      <w:r w:rsidRPr="001E6BA5">
        <w:t xml:space="preserve">     В нашем муниципальном образовании за последние годы накоплен определенный опыт в работе Культурно-спортивного центра с любительскими объединениями. Стало хорошей традицией в июле организовывать концерт, посвященный Дню молодежи «Summer fest», в августе «День поселения», для участия в которых  приглашаются коллективы  профессиональных и самодеятельных артистов Ломоносовского и других районов Ленинградской области. </w:t>
      </w:r>
    </w:p>
    <w:p w:rsidR="009E1B6E" w:rsidRPr="001E6BA5" w:rsidRDefault="009E1B6E" w:rsidP="009E1B6E">
      <w:pPr>
        <w:widowControl w:val="0"/>
      </w:pPr>
      <w:r w:rsidRPr="001E6BA5">
        <w:t xml:space="preserve">      В Ропшинском сельском поселении  имеется значительный культурный потенциал: объекты культурного наследия, музей, библиотеки, культурно-досуговый центр, квалифицированные кадры. </w:t>
      </w:r>
    </w:p>
    <w:p w:rsidR="009E1B6E" w:rsidRPr="001E6BA5" w:rsidRDefault="009E1B6E" w:rsidP="009E1B6E">
      <w:pPr>
        <w:widowControl w:val="0"/>
      </w:pPr>
      <w:r w:rsidRPr="001E6BA5">
        <w:t xml:space="preserve">     На территории Ропшинского сельского поселения функционирует Культурно-</w:t>
      </w:r>
      <w:r w:rsidRPr="001E6BA5">
        <w:lastRenderedPageBreak/>
        <w:t xml:space="preserve">спортивный центр в деревне Яльгелево. Жители поселения ожидают капитального ремонта большого зрительного зала, на сегодняшний день находящегося в аварийном состоянии, и как следствие, активизации работы этого учреждения, повышения социальной эффективности культурной деятельности, увеличения степени доступности культурных услуг для населения. </w:t>
      </w:r>
    </w:p>
    <w:p w:rsidR="009E1B6E" w:rsidRPr="001E6BA5" w:rsidRDefault="009E1B6E" w:rsidP="009E1B6E">
      <w:pPr>
        <w:widowControl w:val="0"/>
      </w:pPr>
      <w:r w:rsidRPr="001E6BA5">
        <w:t xml:space="preserve">    Библиотечное обслуживание населения осуществляет библиотека при МКУ «Культурно-спортивный центр Ропшинского с/п». Библиотека играют важную роль в удовлетворении постоянно возрастающих образовательных, информационных и культурных потребностей населения,   являются  центрами местного сообщества, где проходят разнообразные по форме и содержанию мероприятия, способствующие повышению культурного уровня населения: лекции, выставки художников и мастеров фотоискусства, встречи с творческой интеллигенцией и т.п.</w:t>
      </w:r>
    </w:p>
    <w:p w:rsidR="009E1B6E" w:rsidRPr="001E6BA5" w:rsidRDefault="009E1B6E" w:rsidP="009E1B6E">
      <w:pPr>
        <w:widowControl w:val="0"/>
      </w:pPr>
      <w:r w:rsidRPr="001E6BA5">
        <w:t xml:space="preserve">    Общее количество единиц библиотечного фонда, обновляемость, книгообеспеченность, книговыдача – показатели деятельности библиотек, непосредственно сказывающиеся  на качестве и своевременности предоставления библиотечных услуг населению, поэтому в настоящее время   одной  из главных задач   является  пополнение библиотечных фондов новыми изданиями. Необходимо отметить, что и оснащение библиотек не соответствует современным требованиям. Мебель и спецоборудование требуют замены. Решить накопившиеся проблемы можно только комплексно, посредством реализации  Программы, которая позволит совершенствовать организацию  библиотечного обслуживания. </w:t>
      </w:r>
    </w:p>
    <w:p w:rsidR="009E1B6E" w:rsidRPr="001E6BA5" w:rsidRDefault="009E1B6E" w:rsidP="009E1B6E">
      <w:pPr>
        <w:widowControl w:val="0"/>
      </w:pPr>
      <w:r w:rsidRPr="001E6BA5">
        <w:t xml:space="preserve">     С апреля </w:t>
      </w:r>
      <w:smartTag w:uri="urn:schemas-microsoft-com:office:smarttags" w:element="metricconverter">
        <w:smartTagPr>
          <w:attr w:name="ProductID" w:val="2013 г"/>
        </w:smartTagPr>
        <w:r w:rsidRPr="001E6BA5">
          <w:t>2013 г</w:t>
        </w:r>
      </w:smartTag>
      <w:r w:rsidRPr="001E6BA5">
        <w:t xml:space="preserve">. в здании культурно-спортивного центра в дер. Яльгелево, начала свою работу художественная студия «Взгляд на мир», где более  </w:t>
      </w:r>
      <w:r>
        <w:t>2</w:t>
      </w:r>
      <w:r w:rsidRPr="001E6BA5">
        <w:t>0 ребят и 5  взрослых приобщаются  к творчеству. Занятия в этом формировании предусматривают изучение истории и теории живописи, наработку техники, выставки работ,  планируются  видеопутешествия по мировым художественным галереям. Для полноценной деятельности изостудии необходимы стеллажи, световое оборудование, интерактивная доска.</w:t>
      </w:r>
    </w:p>
    <w:p w:rsidR="009E1B6E" w:rsidRPr="001E6BA5" w:rsidRDefault="009E1B6E" w:rsidP="009E1B6E">
      <w:pPr>
        <w:widowControl w:val="0"/>
      </w:pPr>
      <w:r w:rsidRPr="001E6BA5">
        <w:t xml:space="preserve">    Важно отметить, что общедоступность и массовый характер дополнительного образования детей не только традиционно выполняет функции широкого художественно-эстетического просвещения и воспитания, но и обеспечивает  возможность раннего выявления талантов и создания условий для  органичного профессионального становления. </w:t>
      </w:r>
    </w:p>
    <w:p w:rsidR="009E1B6E" w:rsidRPr="001E6BA5" w:rsidRDefault="009E1B6E" w:rsidP="009E1B6E">
      <w:pPr>
        <w:widowControl w:val="0"/>
      </w:pPr>
      <w:r w:rsidRPr="001E6BA5">
        <w:t xml:space="preserve">     Сфера культурно-досуговой  деятельности охватывает различные возрастные группы населения (от детей до людей преклонного возраста).  Участие населения  в культурно – досуговых мероприятиях способствует самовыражению и развитию личности, а так же служит важным средством социально-психологической адаптации человека в обществе. Идет поиск оптимальных путей развития  существующей сети культурно-досуговых учреждений. </w:t>
      </w:r>
    </w:p>
    <w:p w:rsidR="009E1B6E" w:rsidRPr="001E6BA5" w:rsidRDefault="009E1B6E" w:rsidP="009E1B6E">
      <w:pPr>
        <w:widowControl w:val="0"/>
      </w:pPr>
      <w:r w:rsidRPr="001E6BA5">
        <w:t xml:space="preserve">     Занятия в клубном формировании предусматривают:</w:t>
      </w:r>
    </w:p>
    <w:p w:rsidR="009E1B6E" w:rsidRPr="001E6BA5" w:rsidRDefault="009E1B6E" w:rsidP="009E1B6E">
      <w:pPr>
        <w:widowControl w:val="0"/>
      </w:pPr>
      <w:r w:rsidRPr="001E6BA5">
        <w:t xml:space="preserve">- в коллективах декоративно-прикладного искусства (вышивка, стеклянная мозаика, вышивка бисером и другое) – изучение истории прикладного творчества, изучение техники и технологии изготовления предметов прикладного искусства, организация выставок, мастер-классов; </w:t>
      </w:r>
    </w:p>
    <w:p w:rsidR="009E1B6E" w:rsidRPr="001E6BA5" w:rsidRDefault="009E1B6E" w:rsidP="009E1B6E">
      <w:pPr>
        <w:widowControl w:val="0"/>
      </w:pPr>
      <w:r w:rsidRPr="001E6BA5">
        <w:t>- в коллективах музыкального искусства (музыкальных, вокальных, фольклорных ансамблях) -  изучение истории и теории музыки, работу по постановке голоса, разучивание произведений с солистами и ансамблями, проведение репетиционных занятий;</w:t>
      </w:r>
    </w:p>
    <w:p w:rsidR="009E1B6E" w:rsidRPr="001E6BA5" w:rsidRDefault="009E1B6E" w:rsidP="009E1B6E">
      <w:pPr>
        <w:widowControl w:val="0"/>
      </w:pPr>
      <w:r w:rsidRPr="001E6BA5">
        <w:t>- в  коллективах   хореографического искусства  -  изучение истории хореографии, разучивание и тренаж сольных и групповых танцев, хореографических миниатюр, композиций, сюжетных постановок.</w:t>
      </w:r>
    </w:p>
    <w:p w:rsidR="009E1B6E" w:rsidRPr="001E6BA5" w:rsidRDefault="009E1B6E" w:rsidP="009E1B6E">
      <w:pPr>
        <w:widowControl w:val="0"/>
      </w:pPr>
      <w:r w:rsidRPr="001E6BA5">
        <w:t xml:space="preserve">     Показателями качества работы клубного формирования являются: </w:t>
      </w:r>
    </w:p>
    <w:p w:rsidR="009E1B6E" w:rsidRPr="001E6BA5" w:rsidRDefault="009E1B6E" w:rsidP="009E1B6E">
      <w:pPr>
        <w:widowControl w:val="0"/>
      </w:pPr>
      <w:r w:rsidRPr="001E6BA5">
        <w:lastRenderedPageBreak/>
        <w:t>-  стабильность личного состава;</w:t>
      </w:r>
    </w:p>
    <w:p w:rsidR="009E1B6E" w:rsidRPr="001E6BA5" w:rsidRDefault="009E1B6E" w:rsidP="009E1B6E">
      <w:pPr>
        <w:widowControl w:val="0"/>
      </w:pPr>
      <w:r w:rsidRPr="001E6BA5">
        <w:t>- участие в смотрах и конкурсах творческого мастерства;</w:t>
      </w:r>
    </w:p>
    <w:p w:rsidR="009E1B6E" w:rsidRPr="001E6BA5" w:rsidRDefault="009E1B6E" w:rsidP="009E1B6E">
      <w:pPr>
        <w:widowControl w:val="0"/>
      </w:pPr>
      <w:r w:rsidRPr="001E6BA5">
        <w:t>- положительная оценка деятельности общественностью (публикации в СМИ, благодарственные письма).</w:t>
      </w:r>
    </w:p>
    <w:p w:rsidR="009E1B6E" w:rsidRPr="001E6BA5" w:rsidRDefault="009E1B6E" w:rsidP="009E1B6E">
      <w:pPr>
        <w:widowControl w:val="0"/>
      </w:pPr>
      <w:r w:rsidRPr="001E6BA5">
        <w:t xml:space="preserve">     Для полноценного и поступательного развития клубной деятельности  необходимо создавать условия для занятий коллективов: своевременно ремонтировать помещения, приобретать костюмы, музыкальные инструменты, расходные материалы  для кружковой работы, мебель и оборудование, предусматривать транспортные расходы, фиксировать образцы народного творчества на различных носителях и др. </w:t>
      </w:r>
    </w:p>
    <w:p w:rsidR="009E1B6E" w:rsidRPr="00361CBA" w:rsidRDefault="009E1B6E" w:rsidP="009E1B6E">
      <w:pPr>
        <w:shd w:val="clear" w:color="auto" w:fill="FFFFFF"/>
        <w:spacing w:line="0" w:lineRule="atLeast"/>
        <w:ind w:firstLine="708"/>
        <w:rPr>
          <w:color w:val="000000"/>
        </w:rPr>
      </w:pPr>
      <w:r w:rsidRPr="00361CBA">
        <w:rPr>
          <w:color w:val="000000"/>
        </w:rPr>
        <w:t xml:space="preserve">В муниципальном образовании </w:t>
      </w:r>
      <w:r>
        <w:rPr>
          <w:color w:val="000000"/>
        </w:rPr>
        <w:t>центром</w:t>
      </w:r>
      <w:r w:rsidRPr="00361CBA">
        <w:rPr>
          <w:color w:val="000000"/>
        </w:rPr>
        <w:t xml:space="preserve"> деятельност</w:t>
      </w:r>
      <w:r>
        <w:rPr>
          <w:color w:val="000000"/>
        </w:rPr>
        <w:t>и</w:t>
      </w:r>
      <w:r w:rsidRPr="00361CBA">
        <w:rPr>
          <w:color w:val="000000"/>
        </w:rPr>
        <w:t xml:space="preserve"> в сфере культуры </w:t>
      </w:r>
      <w:r>
        <w:rPr>
          <w:color w:val="000000"/>
        </w:rPr>
        <w:t xml:space="preserve">является </w:t>
      </w:r>
      <w:r w:rsidRPr="00361CBA">
        <w:rPr>
          <w:color w:val="000000"/>
        </w:rPr>
        <w:t xml:space="preserve"> муниципальное казенное учреждение «Культурно-спортивный центр Ропшинского сельского поселения» (Далее- МКУ «КСЦ Ропшинского с/п»). Материальная база МКУ «КСЦ Ропшинского с/п» представлена следующим образом:</w:t>
      </w:r>
    </w:p>
    <w:p w:rsidR="009E1B6E" w:rsidRPr="00361CBA" w:rsidRDefault="009E1B6E" w:rsidP="009E1B6E">
      <w:pPr>
        <w:shd w:val="clear" w:color="auto" w:fill="FFFFFF"/>
        <w:spacing w:line="0" w:lineRule="atLeast"/>
        <w:jc w:val="both"/>
        <w:rPr>
          <w:color w:val="000000"/>
        </w:rPr>
      </w:pPr>
      <w:r w:rsidRPr="00361CBA">
        <w:rPr>
          <w:color w:val="000000"/>
        </w:rPr>
        <w:t xml:space="preserve">- здание: 2-х этажное, кирпичное. Общая площадь помещений учреждения </w:t>
      </w:r>
      <w:smartTag w:uri="urn:schemas-microsoft-com:office:smarttags" w:element="metricconverter">
        <w:smartTagPr>
          <w:attr w:name="ProductID" w:val="1600 кв. м"/>
        </w:smartTagPr>
        <w:r w:rsidRPr="00361CBA">
          <w:rPr>
            <w:color w:val="000000"/>
          </w:rPr>
          <w:t>1600 кв. м</w:t>
        </w:r>
      </w:smartTag>
      <w:r w:rsidRPr="00361CBA">
        <w:rPr>
          <w:color w:val="000000"/>
        </w:rPr>
        <w:t>, площадь досуговых помещений  554 кв.м,  площадь зрительного зала 500 кв.м (на 300 зрительских кресел). Состояние здания и большого зрительного зала требуют ремонта, который запланирован на 2015 год с софинансированием средств  из областного бюджета.</w:t>
      </w:r>
    </w:p>
    <w:p w:rsidR="009E1B6E" w:rsidRPr="00361CBA" w:rsidRDefault="009E1B6E" w:rsidP="009E1B6E">
      <w:pPr>
        <w:pStyle w:val="afc"/>
        <w:spacing w:line="0" w:lineRule="atLeast"/>
        <w:ind w:firstLine="708"/>
        <w:jc w:val="both"/>
        <w:rPr>
          <w:rFonts w:ascii="Times New Roman" w:hAnsi="Times New Roman"/>
          <w:sz w:val="24"/>
          <w:szCs w:val="24"/>
        </w:rPr>
      </w:pPr>
      <w:r w:rsidRPr="00361CBA">
        <w:rPr>
          <w:rFonts w:ascii="Times New Roman" w:hAnsi="Times New Roman"/>
          <w:sz w:val="24"/>
          <w:szCs w:val="24"/>
        </w:rPr>
        <w:t xml:space="preserve">При </w:t>
      </w:r>
      <w:r w:rsidRPr="00361CBA">
        <w:rPr>
          <w:rFonts w:ascii="Times New Roman" w:hAnsi="Times New Roman"/>
          <w:color w:val="000000"/>
          <w:sz w:val="24"/>
          <w:szCs w:val="24"/>
        </w:rPr>
        <w:t xml:space="preserve">МКУ «КСЦ Ропшинского с/п» </w:t>
      </w:r>
      <w:r w:rsidRPr="00361CBA">
        <w:rPr>
          <w:rFonts w:ascii="Times New Roman" w:hAnsi="Times New Roman"/>
          <w:sz w:val="24"/>
          <w:szCs w:val="24"/>
        </w:rPr>
        <w:t xml:space="preserve">успешно работает сельская библиотека. В арсенале библиотеки имеется интернет, большой выбор отечественной и зарубежной литературы. Книжный фонд насчитывает 8900 экземпляров, число книговыдач за год составило 11 215, число посещений 4875 человек. </w:t>
      </w:r>
    </w:p>
    <w:p w:rsidR="009E1B6E" w:rsidRPr="00361CBA" w:rsidRDefault="009E1B6E" w:rsidP="009E1B6E">
      <w:pPr>
        <w:pStyle w:val="afc"/>
        <w:spacing w:line="0" w:lineRule="atLeast"/>
        <w:ind w:firstLine="708"/>
        <w:jc w:val="both"/>
        <w:rPr>
          <w:rFonts w:ascii="Times New Roman" w:hAnsi="Times New Roman"/>
          <w:sz w:val="24"/>
          <w:szCs w:val="24"/>
        </w:rPr>
      </w:pPr>
      <w:r w:rsidRPr="00361CBA">
        <w:rPr>
          <w:rFonts w:ascii="Times New Roman" w:hAnsi="Times New Roman"/>
          <w:color w:val="000000"/>
          <w:sz w:val="24"/>
          <w:szCs w:val="24"/>
        </w:rPr>
        <w:t xml:space="preserve">В составе МКУ «КСЦ Ропшинского с/п» действует секция бокса </w:t>
      </w:r>
      <w:r w:rsidRPr="00361CBA">
        <w:rPr>
          <w:rFonts w:ascii="Times New Roman" w:hAnsi="Times New Roman"/>
          <w:sz w:val="24"/>
          <w:szCs w:val="24"/>
        </w:rPr>
        <w:t>в котором с детьми занимаются 2 тренера.</w:t>
      </w:r>
    </w:p>
    <w:p w:rsidR="009E1B6E" w:rsidRPr="00361CBA" w:rsidRDefault="009E1B6E" w:rsidP="009E1B6E">
      <w:pPr>
        <w:shd w:val="clear" w:color="auto" w:fill="FFFFFF"/>
        <w:spacing w:line="0" w:lineRule="atLeast"/>
        <w:ind w:firstLine="708"/>
        <w:jc w:val="both"/>
        <w:rPr>
          <w:color w:val="000000"/>
        </w:rPr>
      </w:pPr>
      <w:r w:rsidRPr="00361CBA">
        <w:rPr>
          <w:color w:val="000000"/>
        </w:rPr>
        <w:t>Средний ежегодный объем финансирования подведомственного бюджетного учреждения культуры МКУ «КСЦ Ропшинского с/п» составляет около 5 млн. руб., из них 1/4 расходов направляется на возмещение коммунальных расходов учреждения. Поддержание материально-технической базы, соответствующей современным требованиям к учреждениям культуры, оказывающих расширенный спектр муниципальных услуг; является затратным для местного бюджета.</w:t>
      </w:r>
    </w:p>
    <w:p w:rsidR="009E1B6E" w:rsidRPr="00F9379E" w:rsidRDefault="009E1B6E" w:rsidP="009E1B6E">
      <w:pPr>
        <w:shd w:val="clear" w:color="auto" w:fill="FFFFFF"/>
        <w:spacing w:line="0" w:lineRule="atLeast"/>
        <w:ind w:firstLine="708"/>
        <w:jc w:val="both"/>
        <w:rPr>
          <w:color w:val="000000"/>
        </w:rPr>
      </w:pPr>
      <w:r w:rsidRPr="00F9379E">
        <w:rPr>
          <w:color w:val="000000"/>
        </w:rPr>
        <w:t xml:space="preserve">Объем бюджетного финансирования всех уровней на содержание учреждения культуры за 2014 год составил 5018,0 тыс. руб., в том числе выделено средств из местного  бюджета 4571 тыс. руб. и областного бюджета – 447,0 тыс. руб. </w:t>
      </w:r>
    </w:p>
    <w:p w:rsidR="009E1B6E" w:rsidRPr="00F9379E" w:rsidRDefault="009E1B6E" w:rsidP="009E1B6E">
      <w:pPr>
        <w:shd w:val="clear" w:color="auto" w:fill="FFFFFF"/>
        <w:spacing w:line="0" w:lineRule="atLeast"/>
        <w:ind w:firstLine="708"/>
        <w:jc w:val="both"/>
        <w:rPr>
          <w:color w:val="000000"/>
        </w:rPr>
      </w:pPr>
    </w:p>
    <w:p w:rsidR="009E1B6E" w:rsidRPr="00361CBA" w:rsidRDefault="009E1B6E" w:rsidP="009E1B6E">
      <w:pPr>
        <w:shd w:val="clear" w:color="auto" w:fill="FFFFFF"/>
        <w:spacing w:line="0" w:lineRule="atLeast"/>
        <w:ind w:firstLine="708"/>
        <w:jc w:val="both"/>
        <w:rPr>
          <w:color w:val="000000"/>
        </w:rPr>
      </w:pPr>
      <w:r w:rsidRPr="00F9379E">
        <w:rPr>
          <w:color w:val="000000"/>
        </w:rPr>
        <w:t>Кадровое обеспечение: численность –16 чел., в том числе специалистов культурно-досуговой деятельности – 9, из них имеют высшее образование - 6, среднее специальное - 3. Так же имеется технический персонал(сторожа) - 4 чел. вне штата.</w:t>
      </w:r>
      <w:r>
        <w:rPr>
          <w:color w:val="000000"/>
        </w:rPr>
        <w:t xml:space="preserve">  </w:t>
      </w:r>
    </w:p>
    <w:p w:rsidR="009E1B6E" w:rsidRDefault="009E1B6E" w:rsidP="009E1B6E">
      <w:pPr>
        <w:shd w:val="clear" w:color="auto" w:fill="FFFFFF"/>
        <w:spacing w:line="0" w:lineRule="atLeast"/>
        <w:ind w:firstLine="708"/>
        <w:jc w:val="both"/>
        <w:rPr>
          <w:color w:val="000000"/>
        </w:rPr>
      </w:pPr>
    </w:p>
    <w:p w:rsidR="009E1B6E" w:rsidRDefault="009E1B6E" w:rsidP="009E1B6E">
      <w:pPr>
        <w:shd w:val="clear" w:color="auto" w:fill="FFFFFF"/>
        <w:spacing w:line="0" w:lineRule="atLeast"/>
        <w:ind w:firstLine="708"/>
        <w:jc w:val="both"/>
        <w:rPr>
          <w:color w:val="000000"/>
        </w:rPr>
      </w:pPr>
      <w:r w:rsidRPr="00361CBA">
        <w:rPr>
          <w:color w:val="000000"/>
        </w:rPr>
        <w:t>Деятельность учреждения в сфере культуры получила существенное развитие и осуществляется ежегодно по следующим направлениям:</w:t>
      </w:r>
    </w:p>
    <w:p w:rsidR="009E1B6E" w:rsidRPr="00361CBA" w:rsidRDefault="009E1B6E" w:rsidP="009E1B6E">
      <w:pPr>
        <w:shd w:val="clear" w:color="auto" w:fill="FFFFFF"/>
        <w:spacing w:line="0" w:lineRule="atLeast"/>
        <w:rPr>
          <w:color w:val="000000"/>
          <w:u w:val="single"/>
        </w:rPr>
      </w:pPr>
      <w:r w:rsidRPr="00361CBA">
        <w:rPr>
          <w:b/>
          <w:color w:val="000000"/>
          <w:u w:val="single"/>
        </w:rPr>
        <w:t>Мероприятия, проведенные в 2014 году</w:t>
      </w:r>
    </w:p>
    <w:p w:rsidR="009E1B6E" w:rsidRPr="00361CBA" w:rsidRDefault="009E1B6E" w:rsidP="009E1B6E">
      <w:pPr>
        <w:shd w:val="clear" w:color="auto" w:fill="FFFFFF"/>
        <w:spacing w:line="0" w:lineRule="atLeast"/>
        <w:rPr>
          <w:color w:val="000000"/>
        </w:rPr>
      </w:pPr>
      <w:r w:rsidRPr="00361CBA">
        <w:rPr>
          <w:color w:val="000000"/>
          <w:u w:val="single"/>
        </w:rPr>
        <w:t>Сохранение и развитие культурных традиций территории</w:t>
      </w:r>
    </w:p>
    <w:p w:rsidR="009E1B6E" w:rsidRPr="00361CBA" w:rsidRDefault="009E1B6E" w:rsidP="009E1B6E">
      <w:pPr>
        <w:spacing w:line="0" w:lineRule="atLeast"/>
        <w:rPr>
          <w:u w:val="single"/>
        </w:rPr>
      </w:pPr>
      <w:r w:rsidRPr="00361CBA">
        <w:rPr>
          <w:u w:val="single"/>
        </w:rPr>
        <w:t>Массовые мероприятия:</w:t>
      </w:r>
    </w:p>
    <w:p w:rsidR="009E1B6E" w:rsidRPr="00361CBA" w:rsidRDefault="009E1B6E" w:rsidP="009E1B6E">
      <w:pPr>
        <w:pStyle w:val="af2"/>
        <w:numPr>
          <w:ilvl w:val="0"/>
          <w:numId w:val="3"/>
        </w:numPr>
        <w:spacing w:line="0" w:lineRule="atLeast"/>
        <w:ind w:left="0" w:firstLine="0"/>
        <w:rPr>
          <w:szCs w:val="24"/>
        </w:rPr>
      </w:pPr>
      <w:r w:rsidRPr="00361CBA">
        <w:rPr>
          <w:szCs w:val="24"/>
        </w:rPr>
        <w:t>«Мороз танцам не помеха» - новогоднее гулянье для жителей поселка;</w:t>
      </w:r>
    </w:p>
    <w:p w:rsidR="009E1B6E" w:rsidRPr="00361CBA" w:rsidRDefault="009E1B6E" w:rsidP="009E1B6E">
      <w:pPr>
        <w:pStyle w:val="af2"/>
        <w:numPr>
          <w:ilvl w:val="0"/>
          <w:numId w:val="3"/>
        </w:numPr>
        <w:spacing w:line="0" w:lineRule="atLeast"/>
        <w:ind w:left="0" w:firstLine="0"/>
        <w:rPr>
          <w:szCs w:val="24"/>
        </w:rPr>
      </w:pPr>
      <w:r w:rsidRPr="00361CBA">
        <w:rPr>
          <w:szCs w:val="24"/>
        </w:rPr>
        <w:t>«Святочные посиделки» -праздничное гуляние и концерт при участии фольклорных ансамблей региона;</w:t>
      </w:r>
    </w:p>
    <w:p w:rsidR="009E1B6E" w:rsidRPr="00361CBA" w:rsidRDefault="009E1B6E" w:rsidP="009E1B6E">
      <w:pPr>
        <w:pStyle w:val="af2"/>
        <w:numPr>
          <w:ilvl w:val="0"/>
          <w:numId w:val="3"/>
        </w:numPr>
        <w:spacing w:line="0" w:lineRule="atLeast"/>
        <w:ind w:left="0" w:firstLine="0"/>
        <w:rPr>
          <w:szCs w:val="24"/>
        </w:rPr>
      </w:pPr>
      <w:r w:rsidRPr="00361CBA">
        <w:rPr>
          <w:szCs w:val="24"/>
        </w:rPr>
        <w:t xml:space="preserve"> «Хороша, ты Масленица! – уличный праздник-гуляние для жителей поселения;</w:t>
      </w:r>
    </w:p>
    <w:p w:rsidR="009E1B6E" w:rsidRPr="00361CBA" w:rsidRDefault="009E1B6E" w:rsidP="009E1B6E">
      <w:pPr>
        <w:pStyle w:val="af2"/>
        <w:numPr>
          <w:ilvl w:val="0"/>
          <w:numId w:val="3"/>
        </w:numPr>
        <w:spacing w:line="0" w:lineRule="atLeast"/>
        <w:ind w:left="0" w:firstLine="0"/>
        <w:rPr>
          <w:szCs w:val="24"/>
        </w:rPr>
      </w:pPr>
      <w:r w:rsidRPr="00361CBA">
        <w:rPr>
          <w:szCs w:val="24"/>
        </w:rPr>
        <w:t>«Святая Пасха» - традиционное освящение снеди и концерт духовных песен;</w:t>
      </w:r>
    </w:p>
    <w:p w:rsidR="009E1B6E" w:rsidRPr="00361CBA" w:rsidRDefault="009E1B6E" w:rsidP="009E1B6E">
      <w:pPr>
        <w:numPr>
          <w:ilvl w:val="0"/>
          <w:numId w:val="3"/>
        </w:numPr>
        <w:shd w:val="clear" w:color="auto" w:fill="FFFFFF"/>
        <w:spacing w:line="0" w:lineRule="atLeast"/>
        <w:ind w:left="0" w:firstLine="0"/>
        <w:rPr>
          <w:color w:val="000000"/>
          <w:u w:val="single"/>
        </w:rPr>
      </w:pPr>
      <w:r w:rsidRPr="00361CBA">
        <w:t>«35 лет нашему хору» - празднование юбилея фольклорного ансамбля «Родники»;</w:t>
      </w:r>
    </w:p>
    <w:p w:rsidR="009E1B6E" w:rsidRPr="00361CBA" w:rsidRDefault="009E1B6E" w:rsidP="009E1B6E">
      <w:pPr>
        <w:numPr>
          <w:ilvl w:val="0"/>
          <w:numId w:val="3"/>
        </w:numPr>
        <w:shd w:val="clear" w:color="auto" w:fill="FFFFFF"/>
        <w:spacing w:line="0" w:lineRule="atLeast"/>
        <w:ind w:left="0" w:firstLine="0"/>
        <w:rPr>
          <w:color w:val="000000"/>
          <w:u w:val="single"/>
        </w:rPr>
      </w:pPr>
      <w:r w:rsidRPr="00361CBA">
        <w:t>«Не позволяй душе лениться» - празднование Дня Ропшинского поселения в рамках празднования 87-летия Ломоносовского района и Ленинградской области;</w:t>
      </w:r>
    </w:p>
    <w:p w:rsidR="009E1B6E" w:rsidRPr="00361CBA" w:rsidRDefault="009E1B6E" w:rsidP="009E1B6E">
      <w:pPr>
        <w:numPr>
          <w:ilvl w:val="0"/>
          <w:numId w:val="3"/>
        </w:numPr>
        <w:shd w:val="clear" w:color="auto" w:fill="FFFFFF"/>
        <w:spacing w:line="0" w:lineRule="atLeast"/>
        <w:ind w:left="0" w:firstLine="0"/>
        <w:rPr>
          <w:color w:val="000000"/>
          <w:u w:val="single"/>
        </w:rPr>
      </w:pPr>
      <w:r w:rsidRPr="00361CBA">
        <w:t xml:space="preserve">«Юбилей библиотеки» - празднование 40-летия библиотеки </w:t>
      </w:r>
      <w:r>
        <w:t>при Культурно-спортивном центре</w:t>
      </w:r>
    </w:p>
    <w:p w:rsidR="009E1B6E" w:rsidRPr="00361CBA" w:rsidRDefault="009E1B6E" w:rsidP="009E1B6E">
      <w:pPr>
        <w:shd w:val="clear" w:color="auto" w:fill="FFFFFF"/>
        <w:spacing w:line="0" w:lineRule="atLeast"/>
        <w:rPr>
          <w:color w:val="000000"/>
        </w:rPr>
      </w:pPr>
      <w:r w:rsidRPr="00361CBA">
        <w:rPr>
          <w:color w:val="000000"/>
          <w:u w:val="single"/>
        </w:rPr>
        <w:lastRenderedPageBreak/>
        <w:t>Сохранение историко-культурного наследия и патриотическое воспитание</w:t>
      </w:r>
    </w:p>
    <w:p w:rsidR="009E1B6E" w:rsidRPr="00361CBA" w:rsidRDefault="009E1B6E" w:rsidP="009E1B6E">
      <w:r w:rsidRPr="00361CBA">
        <w:t>-            «День снятия блокады г. Ленинграда и полного освобождения Ораниеибаумского плацдарма</w:t>
      </w:r>
      <w:r w:rsidRPr="00361CBA">
        <w:rPr>
          <w:color w:val="000000"/>
        </w:rPr>
        <w:t>» - концерт, посвященный снятию блокады Ленинграда;</w:t>
      </w:r>
    </w:p>
    <w:p w:rsidR="009E1B6E" w:rsidRPr="00361CBA" w:rsidRDefault="009E1B6E" w:rsidP="009E1B6E">
      <w:pPr>
        <w:pStyle w:val="af2"/>
        <w:numPr>
          <w:ilvl w:val="0"/>
          <w:numId w:val="4"/>
        </w:numPr>
        <w:spacing w:line="0" w:lineRule="atLeast"/>
        <w:ind w:left="0" w:firstLine="0"/>
        <w:jc w:val="both"/>
        <w:rPr>
          <w:szCs w:val="24"/>
        </w:rPr>
      </w:pPr>
      <w:r w:rsidRPr="00361CBA">
        <w:rPr>
          <w:szCs w:val="24"/>
        </w:rPr>
        <w:t>«Память моя блокадная» - иллюстрированная выставка, посвященная снятию блокады Ленинграда;</w:t>
      </w:r>
    </w:p>
    <w:p w:rsidR="009E1B6E" w:rsidRPr="00361CBA" w:rsidRDefault="009E1B6E" w:rsidP="009E1B6E">
      <w:pPr>
        <w:pStyle w:val="af2"/>
        <w:numPr>
          <w:ilvl w:val="0"/>
          <w:numId w:val="4"/>
        </w:numPr>
        <w:spacing w:line="0" w:lineRule="atLeast"/>
        <w:ind w:left="0" w:firstLine="0"/>
        <w:jc w:val="both"/>
        <w:rPr>
          <w:szCs w:val="24"/>
        </w:rPr>
      </w:pPr>
      <w:r w:rsidRPr="00361CBA">
        <w:rPr>
          <w:szCs w:val="24"/>
        </w:rPr>
        <w:t>«Дорога жизни» - литературно – музыкальная композиция;</w:t>
      </w:r>
    </w:p>
    <w:p w:rsidR="009E1B6E" w:rsidRPr="00361CBA" w:rsidRDefault="009E1B6E" w:rsidP="009E1B6E">
      <w:pPr>
        <w:pStyle w:val="af2"/>
        <w:numPr>
          <w:ilvl w:val="0"/>
          <w:numId w:val="4"/>
        </w:numPr>
        <w:spacing w:line="0" w:lineRule="atLeast"/>
        <w:ind w:left="0" w:firstLine="0"/>
        <w:jc w:val="both"/>
        <w:rPr>
          <w:szCs w:val="24"/>
        </w:rPr>
      </w:pPr>
      <w:r w:rsidRPr="00361CBA">
        <w:rPr>
          <w:szCs w:val="24"/>
        </w:rPr>
        <w:t>«Защитникам Отчизны» - праздничный концерт, посвященный Дню Защитника Отечества;</w:t>
      </w:r>
    </w:p>
    <w:p w:rsidR="009E1B6E" w:rsidRPr="00361CBA" w:rsidRDefault="009E1B6E" w:rsidP="009E1B6E">
      <w:pPr>
        <w:pStyle w:val="af2"/>
        <w:numPr>
          <w:ilvl w:val="0"/>
          <w:numId w:val="4"/>
        </w:numPr>
        <w:spacing w:line="0" w:lineRule="atLeast"/>
        <w:ind w:left="0" w:firstLine="0"/>
        <w:jc w:val="both"/>
        <w:rPr>
          <w:szCs w:val="24"/>
        </w:rPr>
      </w:pPr>
      <w:r w:rsidRPr="00361CBA">
        <w:rPr>
          <w:szCs w:val="24"/>
        </w:rPr>
        <w:t>«Храбрость и мужество защитников Отечества» - лекция – беседа школьников с ветеранами;</w:t>
      </w:r>
    </w:p>
    <w:p w:rsidR="009E1B6E" w:rsidRPr="00361CBA" w:rsidRDefault="009E1B6E" w:rsidP="009E1B6E">
      <w:pPr>
        <w:pStyle w:val="af2"/>
        <w:numPr>
          <w:ilvl w:val="0"/>
          <w:numId w:val="4"/>
        </w:numPr>
        <w:spacing w:line="0" w:lineRule="atLeast"/>
        <w:ind w:left="0" w:firstLine="0"/>
        <w:jc w:val="both"/>
        <w:rPr>
          <w:szCs w:val="24"/>
        </w:rPr>
      </w:pPr>
      <w:r w:rsidRPr="00361CBA">
        <w:rPr>
          <w:szCs w:val="24"/>
        </w:rPr>
        <w:t xml:space="preserve"> «Помнить все» - Митинг у памятника перовому танку вошедшему в п.Ропша, посвященный Дню Великой Победы;</w:t>
      </w:r>
    </w:p>
    <w:p w:rsidR="009E1B6E" w:rsidRPr="00361CBA" w:rsidRDefault="009E1B6E" w:rsidP="009E1B6E">
      <w:pPr>
        <w:pStyle w:val="af2"/>
        <w:numPr>
          <w:ilvl w:val="0"/>
          <w:numId w:val="4"/>
        </w:numPr>
        <w:spacing w:line="0" w:lineRule="atLeast"/>
        <w:ind w:left="0" w:firstLine="0"/>
        <w:jc w:val="both"/>
        <w:rPr>
          <w:szCs w:val="24"/>
        </w:rPr>
      </w:pPr>
      <w:r w:rsidRPr="00361CBA">
        <w:rPr>
          <w:szCs w:val="24"/>
        </w:rPr>
        <w:t>«1418 свечей –за каждый день войны» - традиционный молодежный автопробег по памятникам Великой Отечественной войны Ломоносовского района;</w:t>
      </w:r>
    </w:p>
    <w:p w:rsidR="009E1B6E" w:rsidRPr="00361CBA" w:rsidRDefault="009E1B6E" w:rsidP="009E1B6E">
      <w:pPr>
        <w:pStyle w:val="af2"/>
        <w:numPr>
          <w:ilvl w:val="0"/>
          <w:numId w:val="4"/>
        </w:numPr>
        <w:spacing w:line="0" w:lineRule="atLeast"/>
        <w:ind w:left="0" w:firstLine="0"/>
        <w:jc w:val="both"/>
        <w:rPr>
          <w:szCs w:val="24"/>
        </w:rPr>
      </w:pPr>
      <w:r w:rsidRPr="00361CBA">
        <w:rPr>
          <w:szCs w:val="24"/>
        </w:rPr>
        <w:t>«Славься Отечество» - акция, раздача лент с государственной символикой, посвященная Дню России;</w:t>
      </w:r>
    </w:p>
    <w:p w:rsidR="009E1B6E" w:rsidRPr="00361CBA" w:rsidRDefault="009E1B6E" w:rsidP="009E1B6E">
      <w:pPr>
        <w:pStyle w:val="af2"/>
        <w:spacing w:line="0" w:lineRule="atLeast"/>
        <w:ind w:left="0"/>
        <w:jc w:val="both"/>
        <w:rPr>
          <w:szCs w:val="24"/>
        </w:rPr>
      </w:pPr>
      <w:r w:rsidRPr="00361CBA">
        <w:rPr>
          <w:szCs w:val="24"/>
        </w:rPr>
        <w:t>-</w:t>
      </w:r>
      <w:r w:rsidRPr="00361CBA">
        <w:rPr>
          <w:szCs w:val="24"/>
        </w:rPr>
        <w:tab/>
        <w:t>«Свеча памяти» - акция, посвященная Дню памяти и скорби.</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«Во имя Победы Великой» - праздник – парад ко Дню Защитника Отечества.</w:t>
      </w:r>
    </w:p>
    <w:p w:rsidR="009E1B6E" w:rsidRPr="00361CBA" w:rsidRDefault="009E1B6E" w:rsidP="009E1B6E">
      <w:pPr>
        <w:pStyle w:val="af2"/>
        <w:spacing w:line="0" w:lineRule="atLeast"/>
        <w:ind w:left="709"/>
        <w:jc w:val="both"/>
        <w:rPr>
          <w:szCs w:val="24"/>
          <w:u w:val="single"/>
        </w:rPr>
      </w:pPr>
      <w:r w:rsidRPr="00361CBA">
        <w:rPr>
          <w:szCs w:val="24"/>
          <w:u w:val="single"/>
        </w:rPr>
        <w:t xml:space="preserve"> Социально-значимые мероприятия:</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 xml:space="preserve"> «С праздником Бабушки, мамы, сестренки…» - иллюстрированная выставка, беседа, обзор;</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«Самым дорогим» - концерт, посвященный Международному женскому дню;</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«Очистим наше село» - ежегодная экологическая акция, посвященная международному Дню весны и труда;</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«Во имя Победы Великой» - праздник – парад ко Дню Защитника Отечества.</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w:t>
      </w:r>
      <w:r w:rsidRPr="00361CBA">
        <w:rPr>
          <w:szCs w:val="24"/>
          <w:lang w:val="en-US"/>
        </w:rPr>
        <w:t>Summer</w:t>
      </w:r>
      <w:r w:rsidRPr="00361CBA">
        <w:rPr>
          <w:szCs w:val="24"/>
        </w:rPr>
        <w:t xml:space="preserve"> </w:t>
      </w:r>
      <w:r w:rsidRPr="00361CBA">
        <w:rPr>
          <w:szCs w:val="24"/>
          <w:lang w:val="en-US"/>
        </w:rPr>
        <w:t>fest</w:t>
      </w:r>
      <w:r w:rsidRPr="00361CBA">
        <w:rPr>
          <w:szCs w:val="24"/>
        </w:rPr>
        <w:t>» - праздничный концерт, посвященный Дню молодежи;</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 xml:space="preserve"> «Молодые душой» - концерт ко Дню пожилого человека;</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«Хорошим людям – добрый день» - беседа, поощрение лучших читателей, посвященная Дню пожилого человека;</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«Первому учителю» - иллюстрированная выставка беседа, посвященная Дню учителя;</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 xml:space="preserve"> «Мама-первое слово» - иллюстрированная выставка, обзор;</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«Олимпийская деревня» - вечер семейного отдыха;</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«Яльпоэт» - торжественное открытие поэтической гостиной;</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«Весеннее обострение» - вечер семейного отдыха;</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«Белые ночи поэзии» - поэтический вечер семейного отдыха;</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«Осеннее очарование» - вечер семейного отдыха;</w:t>
      </w:r>
    </w:p>
    <w:p w:rsidR="009E1B6E" w:rsidRPr="00361CBA" w:rsidRDefault="009E1B6E" w:rsidP="009E1B6E">
      <w:pPr>
        <w:pStyle w:val="af2"/>
        <w:numPr>
          <w:ilvl w:val="0"/>
          <w:numId w:val="5"/>
        </w:numPr>
        <w:tabs>
          <w:tab w:val="left" w:pos="709"/>
        </w:tabs>
        <w:spacing w:line="0" w:lineRule="atLeast"/>
        <w:ind w:left="0" w:firstLine="0"/>
        <w:jc w:val="both"/>
        <w:rPr>
          <w:szCs w:val="24"/>
        </w:rPr>
      </w:pPr>
      <w:r w:rsidRPr="00361CBA">
        <w:rPr>
          <w:szCs w:val="24"/>
        </w:rPr>
        <w:t>«Зимняя краса» - вечер семейного отдыха</w:t>
      </w:r>
    </w:p>
    <w:p w:rsidR="009E1B6E" w:rsidRPr="00361CBA" w:rsidRDefault="009E1B6E" w:rsidP="009E1B6E">
      <w:pPr>
        <w:spacing w:line="0" w:lineRule="atLeast"/>
        <w:ind w:firstLine="709"/>
        <w:rPr>
          <w:u w:val="single"/>
        </w:rPr>
      </w:pPr>
      <w:r w:rsidRPr="00361CBA">
        <w:rPr>
          <w:u w:val="single"/>
        </w:rPr>
        <w:t>Мероприятия, направленные на противодействие экстремизма, терроризма, а также на профилактику наркомании и табакокурения:</w:t>
      </w:r>
    </w:p>
    <w:p w:rsidR="009E1B6E" w:rsidRPr="00361CBA" w:rsidRDefault="009E1B6E" w:rsidP="009E1B6E">
      <w:pPr>
        <w:pStyle w:val="af2"/>
        <w:numPr>
          <w:ilvl w:val="0"/>
          <w:numId w:val="6"/>
        </w:numPr>
        <w:spacing w:line="0" w:lineRule="atLeast"/>
        <w:ind w:left="0" w:firstLine="0"/>
        <w:jc w:val="both"/>
        <w:rPr>
          <w:szCs w:val="24"/>
        </w:rPr>
      </w:pPr>
      <w:r w:rsidRPr="00361CBA">
        <w:rPr>
          <w:szCs w:val="24"/>
        </w:rPr>
        <w:t>Открытый ринг боксеров – новичков на приз «Кожаные перчатки»;</w:t>
      </w:r>
    </w:p>
    <w:p w:rsidR="009E1B6E" w:rsidRPr="00361CBA" w:rsidRDefault="009E1B6E" w:rsidP="009E1B6E">
      <w:pPr>
        <w:pStyle w:val="af2"/>
        <w:numPr>
          <w:ilvl w:val="0"/>
          <w:numId w:val="6"/>
        </w:numPr>
        <w:spacing w:line="0" w:lineRule="atLeast"/>
        <w:ind w:left="0" w:firstLine="0"/>
        <w:jc w:val="both"/>
        <w:rPr>
          <w:szCs w:val="24"/>
        </w:rPr>
      </w:pPr>
      <w:r w:rsidRPr="00361CBA">
        <w:rPr>
          <w:szCs w:val="24"/>
        </w:rPr>
        <w:t>Открытый ринг по боксу, посвященный Дню Защитника Отечества</w:t>
      </w:r>
    </w:p>
    <w:p w:rsidR="009E1B6E" w:rsidRPr="00361CBA" w:rsidRDefault="009E1B6E" w:rsidP="009E1B6E">
      <w:pPr>
        <w:pStyle w:val="af2"/>
        <w:numPr>
          <w:ilvl w:val="0"/>
          <w:numId w:val="6"/>
        </w:numPr>
        <w:spacing w:line="0" w:lineRule="atLeast"/>
        <w:ind w:left="0" w:firstLine="0"/>
        <w:jc w:val="both"/>
        <w:rPr>
          <w:szCs w:val="24"/>
        </w:rPr>
      </w:pPr>
      <w:r w:rsidRPr="00361CBA">
        <w:rPr>
          <w:szCs w:val="24"/>
        </w:rPr>
        <w:t>Открытый ринг по боксу «В защиту любимых»</w:t>
      </w:r>
    </w:p>
    <w:p w:rsidR="009E1B6E" w:rsidRPr="00361CBA" w:rsidRDefault="009E1B6E" w:rsidP="009E1B6E">
      <w:pPr>
        <w:pStyle w:val="af2"/>
        <w:numPr>
          <w:ilvl w:val="0"/>
          <w:numId w:val="6"/>
        </w:numPr>
        <w:spacing w:line="0" w:lineRule="atLeast"/>
        <w:ind w:left="0" w:firstLine="0"/>
        <w:jc w:val="both"/>
        <w:rPr>
          <w:szCs w:val="24"/>
        </w:rPr>
      </w:pPr>
      <w:r w:rsidRPr="00361CBA">
        <w:rPr>
          <w:szCs w:val="24"/>
        </w:rPr>
        <w:t>Открытый ринг по боксу для боксеров – новичков «Первый бой»</w:t>
      </w:r>
    </w:p>
    <w:p w:rsidR="009E1B6E" w:rsidRPr="00361CBA" w:rsidRDefault="009E1B6E" w:rsidP="009E1B6E">
      <w:pPr>
        <w:pStyle w:val="af2"/>
        <w:numPr>
          <w:ilvl w:val="0"/>
          <w:numId w:val="6"/>
        </w:numPr>
        <w:spacing w:line="0" w:lineRule="atLeast"/>
        <w:ind w:left="0" w:firstLine="0"/>
        <w:jc w:val="both"/>
        <w:rPr>
          <w:szCs w:val="24"/>
        </w:rPr>
      </w:pPr>
      <w:r w:rsidRPr="00361CBA">
        <w:rPr>
          <w:szCs w:val="24"/>
        </w:rPr>
        <w:t>«Остановись и подумай» - иллюстрированная выставка, обзор;</w:t>
      </w:r>
    </w:p>
    <w:p w:rsidR="009E1B6E" w:rsidRPr="00361CBA" w:rsidRDefault="009E1B6E" w:rsidP="009E1B6E">
      <w:pPr>
        <w:pStyle w:val="af2"/>
        <w:numPr>
          <w:ilvl w:val="0"/>
          <w:numId w:val="6"/>
        </w:numPr>
        <w:spacing w:line="0" w:lineRule="atLeast"/>
        <w:ind w:left="0" w:firstLine="0"/>
        <w:jc w:val="both"/>
        <w:rPr>
          <w:szCs w:val="24"/>
        </w:rPr>
      </w:pPr>
      <w:r w:rsidRPr="00361CBA">
        <w:rPr>
          <w:szCs w:val="24"/>
        </w:rPr>
        <w:t xml:space="preserve"> «Наш выбор» - выставка детских рисунков о здоровом образе жизни»;</w:t>
      </w:r>
    </w:p>
    <w:p w:rsidR="009E1B6E" w:rsidRPr="00361CBA" w:rsidRDefault="009E1B6E" w:rsidP="009E1B6E">
      <w:pPr>
        <w:pStyle w:val="af2"/>
        <w:numPr>
          <w:ilvl w:val="0"/>
          <w:numId w:val="6"/>
        </w:numPr>
        <w:spacing w:line="0" w:lineRule="atLeast"/>
        <w:ind w:left="0" w:firstLine="0"/>
        <w:jc w:val="both"/>
        <w:rPr>
          <w:szCs w:val="24"/>
        </w:rPr>
      </w:pPr>
      <w:r w:rsidRPr="00361CBA">
        <w:rPr>
          <w:szCs w:val="24"/>
        </w:rPr>
        <w:t>Районные соревнования по боксу «Бокс против наркотиков»</w:t>
      </w:r>
    </w:p>
    <w:p w:rsidR="009E1B6E" w:rsidRPr="00361CBA" w:rsidRDefault="009E1B6E" w:rsidP="009E1B6E">
      <w:pPr>
        <w:pStyle w:val="af2"/>
        <w:numPr>
          <w:ilvl w:val="0"/>
          <w:numId w:val="6"/>
        </w:numPr>
        <w:spacing w:line="0" w:lineRule="atLeast"/>
        <w:ind w:left="0" w:firstLine="0"/>
        <w:jc w:val="both"/>
        <w:rPr>
          <w:szCs w:val="24"/>
        </w:rPr>
      </w:pPr>
      <w:r w:rsidRPr="00361CBA">
        <w:rPr>
          <w:szCs w:val="24"/>
        </w:rPr>
        <w:t>Участие в зимнем туристическом слете «За здоровый образ жизни»;</w:t>
      </w:r>
    </w:p>
    <w:p w:rsidR="009E1B6E" w:rsidRPr="00361CBA" w:rsidRDefault="009E1B6E" w:rsidP="009E1B6E">
      <w:pPr>
        <w:pStyle w:val="af2"/>
        <w:numPr>
          <w:ilvl w:val="0"/>
          <w:numId w:val="6"/>
        </w:numPr>
        <w:spacing w:line="0" w:lineRule="atLeast"/>
        <w:ind w:left="0" w:firstLine="0"/>
        <w:jc w:val="both"/>
        <w:rPr>
          <w:szCs w:val="24"/>
        </w:rPr>
      </w:pPr>
      <w:r w:rsidRPr="00361CBA">
        <w:rPr>
          <w:szCs w:val="24"/>
        </w:rPr>
        <w:t xml:space="preserve">Участие в </w:t>
      </w:r>
      <w:r w:rsidRPr="00361CBA">
        <w:rPr>
          <w:szCs w:val="24"/>
          <w:lang w:val="en-US"/>
        </w:rPr>
        <w:t>VI</w:t>
      </w:r>
      <w:r w:rsidRPr="00361CBA">
        <w:rPr>
          <w:szCs w:val="24"/>
        </w:rPr>
        <w:t xml:space="preserve"> летнем спортивно-туристическом слете молодежи</w:t>
      </w:r>
    </w:p>
    <w:p w:rsidR="009E1B6E" w:rsidRPr="00361CBA" w:rsidRDefault="009E1B6E" w:rsidP="009E1B6E">
      <w:pPr>
        <w:spacing w:line="0" w:lineRule="atLeast"/>
        <w:ind w:firstLine="709"/>
        <w:rPr>
          <w:u w:val="single"/>
        </w:rPr>
      </w:pPr>
      <w:r w:rsidRPr="00361CBA">
        <w:rPr>
          <w:u w:val="single"/>
        </w:rPr>
        <w:t>Мероприятия для детей и подростков:</w:t>
      </w:r>
    </w:p>
    <w:p w:rsidR="009E1B6E" w:rsidRPr="00361CBA" w:rsidRDefault="009E1B6E" w:rsidP="009E1B6E">
      <w:pPr>
        <w:pStyle w:val="af2"/>
        <w:numPr>
          <w:ilvl w:val="0"/>
          <w:numId w:val="7"/>
        </w:numPr>
        <w:spacing w:line="0" w:lineRule="atLeast"/>
        <w:ind w:left="0" w:firstLine="0"/>
        <w:jc w:val="both"/>
        <w:rPr>
          <w:szCs w:val="24"/>
        </w:rPr>
      </w:pPr>
      <w:r w:rsidRPr="00361CBA">
        <w:rPr>
          <w:szCs w:val="24"/>
        </w:rPr>
        <w:t>«Ёжик в тумане» - новогоднее представление для детей;</w:t>
      </w:r>
    </w:p>
    <w:p w:rsidR="009E1B6E" w:rsidRPr="00361CBA" w:rsidRDefault="009E1B6E" w:rsidP="009E1B6E">
      <w:pPr>
        <w:pStyle w:val="af2"/>
        <w:numPr>
          <w:ilvl w:val="0"/>
          <w:numId w:val="7"/>
        </w:numPr>
        <w:spacing w:line="0" w:lineRule="atLeast"/>
        <w:ind w:left="0" w:firstLine="0"/>
        <w:jc w:val="both"/>
        <w:rPr>
          <w:szCs w:val="24"/>
        </w:rPr>
      </w:pPr>
      <w:r w:rsidRPr="00361CBA">
        <w:rPr>
          <w:szCs w:val="24"/>
        </w:rPr>
        <w:lastRenderedPageBreak/>
        <w:t>«Летняя оздоровительная площадка» - детский оздоровительный лагерь д. Яльгелево;</w:t>
      </w:r>
    </w:p>
    <w:p w:rsidR="009E1B6E" w:rsidRPr="00361CBA" w:rsidRDefault="009E1B6E" w:rsidP="009E1B6E">
      <w:pPr>
        <w:pStyle w:val="af2"/>
        <w:numPr>
          <w:ilvl w:val="0"/>
          <w:numId w:val="7"/>
        </w:numPr>
        <w:spacing w:line="0" w:lineRule="atLeast"/>
        <w:ind w:left="0" w:firstLine="0"/>
        <w:jc w:val="both"/>
        <w:rPr>
          <w:szCs w:val="24"/>
        </w:rPr>
      </w:pPr>
      <w:r w:rsidRPr="00361CBA">
        <w:rPr>
          <w:szCs w:val="24"/>
        </w:rPr>
        <w:t>«Музыкальный турнир» - развлекательная программа для молодежи;</w:t>
      </w:r>
    </w:p>
    <w:p w:rsidR="009E1B6E" w:rsidRPr="00361CBA" w:rsidRDefault="009E1B6E" w:rsidP="009E1B6E">
      <w:pPr>
        <w:pStyle w:val="af2"/>
        <w:numPr>
          <w:ilvl w:val="0"/>
          <w:numId w:val="7"/>
        </w:numPr>
        <w:spacing w:line="0" w:lineRule="atLeast"/>
        <w:ind w:left="0" w:firstLine="0"/>
        <w:jc w:val="both"/>
        <w:rPr>
          <w:szCs w:val="24"/>
        </w:rPr>
      </w:pPr>
      <w:r w:rsidRPr="00361CBA">
        <w:rPr>
          <w:szCs w:val="24"/>
        </w:rPr>
        <w:t xml:space="preserve"> «День смеха»  - акция, посвященная 1 апреля;</w:t>
      </w:r>
    </w:p>
    <w:p w:rsidR="009E1B6E" w:rsidRPr="00361CBA" w:rsidRDefault="009E1B6E" w:rsidP="009E1B6E">
      <w:pPr>
        <w:pStyle w:val="af2"/>
        <w:numPr>
          <w:ilvl w:val="0"/>
          <w:numId w:val="7"/>
        </w:numPr>
        <w:spacing w:line="0" w:lineRule="atLeast"/>
        <w:ind w:left="0" w:firstLine="0"/>
        <w:jc w:val="both"/>
        <w:rPr>
          <w:szCs w:val="24"/>
        </w:rPr>
      </w:pPr>
      <w:r w:rsidRPr="00361CBA">
        <w:rPr>
          <w:szCs w:val="24"/>
        </w:rPr>
        <w:t xml:space="preserve"> «Дети-наше будущее» - игровая программа, посвященная Международному Дню защиты детей;</w:t>
      </w:r>
    </w:p>
    <w:p w:rsidR="009E1B6E" w:rsidRPr="00361CBA" w:rsidRDefault="009E1B6E" w:rsidP="009E1B6E">
      <w:pPr>
        <w:pStyle w:val="af2"/>
        <w:numPr>
          <w:ilvl w:val="0"/>
          <w:numId w:val="7"/>
        </w:numPr>
        <w:spacing w:line="0" w:lineRule="atLeast"/>
        <w:ind w:left="0" w:firstLine="0"/>
        <w:jc w:val="both"/>
        <w:rPr>
          <w:szCs w:val="24"/>
        </w:rPr>
      </w:pPr>
      <w:r w:rsidRPr="00361CBA">
        <w:rPr>
          <w:szCs w:val="24"/>
        </w:rPr>
        <w:t>«Детство – чудесная пора» - выставка работ художественной студии;</w:t>
      </w:r>
    </w:p>
    <w:p w:rsidR="009E1B6E" w:rsidRPr="00361CBA" w:rsidRDefault="009E1B6E" w:rsidP="009E1B6E">
      <w:pPr>
        <w:pStyle w:val="af2"/>
        <w:numPr>
          <w:ilvl w:val="0"/>
          <w:numId w:val="7"/>
        </w:numPr>
        <w:spacing w:line="0" w:lineRule="atLeast"/>
        <w:ind w:left="0" w:firstLine="0"/>
        <w:jc w:val="both"/>
        <w:rPr>
          <w:szCs w:val="24"/>
        </w:rPr>
      </w:pPr>
      <w:r w:rsidRPr="00361CBA">
        <w:rPr>
          <w:szCs w:val="24"/>
        </w:rPr>
        <w:t>«Путешествие на живую планету» - иллюстрированная выставка, обзор;</w:t>
      </w:r>
    </w:p>
    <w:p w:rsidR="009E1B6E" w:rsidRPr="00361CBA" w:rsidRDefault="009E1B6E" w:rsidP="009E1B6E">
      <w:pPr>
        <w:pStyle w:val="af2"/>
        <w:numPr>
          <w:ilvl w:val="0"/>
          <w:numId w:val="7"/>
        </w:numPr>
        <w:spacing w:line="0" w:lineRule="atLeast"/>
        <w:ind w:left="0" w:firstLine="0"/>
        <w:jc w:val="both"/>
        <w:rPr>
          <w:szCs w:val="24"/>
        </w:rPr>
      </w:pPr>
      <w:r w:rsidRPr="00361CBA">
        <w:rPr>
          <w:szCs w:val="24"/>
        </w:rPr>
        <w:t xml:space="preserve"> «Я люблю тебя милое лето» - иллюстрированная выставка, обзор;</w:t>
      </w:r>
    </w:p>
    <w:p w:rsidR="009E1B6E" w:rsidRPr="00361CBA" w:rsidRDefault="009E1B6E" w:rsidP="009E1B6E">
      <w:pPr>
        <w:pStyle w:val="af2"/>
        <w:numPr>
          <w:ilvl w:val="0"/>
          <w:numId w:val="7"/>
        </w:numPr>
        <w:spacing w:line="0" w:lineRule="atLeast"/>
        <w:ind w:left="0" w:firstLine="0"/>
        <w:jc w:val="both"/>
        <w:rPr>
          <w:szCs w:val="24"/>
        </w:rPr>
      </w:pPr>
      <w:r w:rsidRPr="00361CBA">
        <w:rPr>
          <w:szCs w:val="24"/>
        </w:rPr>
        <w:t xml:space="preserve"> «Неделя впечатлений» - кино - аттракцион 5 – </w:t>
      </w:r>
      <w:r w:rsidRPr="00361CBA">
        <w:rPr>
          <w:szCs w:val="24"/>
          <w:lang w:val="en-US"/>
        </w:rPr>
        <w:t>D</w:t>
      </w:r>
      <w:r w:rsidRPr="00361CBA">
        <w:rPr>
          <w:szCs w:val="24"/>
        </w:rPr>
        <w:t>;</w:t>
      </w:r>
    </w:p>
    <w:p w:rsidR="009E1B6E" w:rsidRPr="00361CBA" w:rsidRDefault="009E1B6E" w:rsidP="009E1B6E">
      <w:pPr>
        <w:pStyle w:val="af2"/>
        <w:numPr>
          <w:ilvl w:val="0"/>
          <w:numId w:val="7"/>
        </w:numPr>
        <w:spacing w:line="0" w:lineRule="atLeast"/>
        <w:ind w:left="0" w:firstLine="0"/>
        <w:jc w:val="both"/>
        <w:rPr>
          <w:szCs w:val="24"/>
        </w:rPr>
      </w:pPr>
      <w:r w:rsidRPr="00361CBA">
        <w:rPr>
          <w:szCs w:val="24"/>
        </w:rPr>
        <w:t xml:space="preserve"> «Заветное послание» - конкурс на самое лучшее письмо Деду Морозу;</w:t>
      </w:r>
    </w:p>
    <w:p w:rsidR="009E1B6E" w:rsidRPr="00361CBA" w:rsidRDefault="009E1B6E" w:rsidP="009E1B6E">
      <w:pPr>
        <w:pStyle w:val="af2"/>
        <w:numPr>
          <w:ilvl w:val="0"/>
          <w:numId w:val="7"/>
        </w:numPr>
        <w:spacing w:line="0" w:lineRule="atLeast"/>
        <w:ind w:left="0" w:firstLine="0"/>
        <w:jc w:val="both"/>
        <w:rPr>
          <w:szCs w:val="24"/>
        </w:rPr>
      </w:pPr>
      <w:r w:rsidRPr="00361CBA">
        <w:rPr>
          <w:szCs w:val="24"/>
        </w:rPr>
        <w:t xml:space="preserve"> «Лесной хоровод» - новогоднее представление для детей</w:t>
      </w:r>
    </w:p>
    <w:p w:rsidR="009E1B6E" w:rsidRPr="00361CBA" w:rsidRDefault="009E1B6E" w:rsidP="009E1B6E">
      <w:pPr>
        <w:spacing w:line="0" w:lineRule="atLeast"/>
        <w:ind w:firstLine="709"/>
        <w:rPr>
          <w:u w:val="single"/>
        </w:rPr>
      </w:pPr>
      <w:r w:rsidRPr="00361CBA">
        <w:rPr>
          <w:u w:val="single"/>
        </w:rPr>
        <w:t>Организация и участие в областных и районных мероприятиях:</w:t>
      </w:r>
    </w:p>
    <w:p w:rsidR="009E1B6E" w:rsidRPr="00361CBA" w:rsidRDefault="009E1B6E" w:rsidP="009E1B6E">
      <w:pPr>
        <w:pStyle w:val="af2"/>
        <w:numPr>
          <w:ilvl w:val="0"/>
          <w:numId w:val="8"/>
        </w:numPr>
        <w:spacing w:line="0" w:lineRule="atLeast"/>
        <w:ind w:left="0" w:firstLine="0"/>
        <w:jc w:val="both"/>
        <w:rPr>
          <w:szCs w:val="24"/>
        </w:rPr>
      </w:pPr>
      <w:r w:rsidRPr="00361CBA">
        <w:rPr>
          <w:szCs w:val="24"/>
        </w:rPr>
        <w:t xml:space="preserve">Участие в </w:t>
      </w:r>
      <w:r w:rsidRPr="00361CBA">
        <w:rPr>
          <w:szCs w:val="24"/>
          <w:lang w:val="en-US"/>
        </w:rPr>
        <w:t>XVI</w:t>
      </w:r>
      <w:r w:rsidRPr="00361CBA">
        <w:rPr>
          <w:szCs w:val="24"/>
        </w:rPr>
        <w:t xml:space="preserve">  автопробеге по кольцу обороны Ораниенбаумского плацдарма;</w:t>
      </w:r>
    </w:p>
    <w:p w:rsidR="009E1B6E" w:rsidRPr="00361CBA" w:rsidRDefault="009E1B6E" w:rsidP="009E1B6E">
      <w:pPr>
        <w:pStyle w:val="af2"/>
        <w:spacing w:line="0" w:lineRule="atLeast"/>
        <w:ind w:left="0"/>
        <w:jc w:val="both"/>
        <w:rPr>
          <w:szCs w:val="24"/>
        </w:rPr>
      </w:pPr>
      <w:r w:rsidRPr="00361CBA">
        <w:rPr>
          <w:szCs w:val="24"/>
        </w:rPr>
        <w:t>-</w:t>
      </w:r>
      <w:r w:rsidRPr="00361CBA">
        <w:rPr>
          <w:szCs w:val="24"/>
        </w:rPr>
        <w:tab/>
        <w:t xml:space="preserve">Участие в </w:t>
      </w:r>
      <w:r w:rsidRPr="00361CBA">
        <w:rPr>
          <w:szCs w:val="24"/>
          <w:lang w:val="en-US"/>
        </w:rPr>
        <w:t>XV</w:t>
      </w:r>
      <w:r w:rsidRPr="00361CBA">
        <w:rPr>
          <w:szCs w:val="24"/>
        </w:rPr>
        <w:t xml:space="preserve"> районном фестивале-конкурсе патриотической песни - «Жизнь одна и Родина одна…»; </w:t>
      </w:r>
    </w:p>
    <w:p w:rsidR="009E1B6E" w:rsidRPr="00361CBA" w:rsidRDefault="009E1B6E" w:rsidP="009E1B6E">
      <w:pPr>
        <w:pStyle w:val="af2"/>
        <w:numPr>
          <w:ilvl w:val="0"/>
          <w:numId w:val="8"/>
        </w:numPr>
        <w:spacing w:line="0" w:lineRule="atLeast"/>
        <w:ind w:left="0" w:firstLine="0"/>
        <w:jc w:val="both"/>
        <w:rPr>
          <w:szCs w:val="24"/>
        </w:rPr>
      </w:pPr>
      <w:r w:rsidRPr="00361CBA">
        <w:rPr>
          <w:szCs w:val="24"/>
        </w:rPr>
        <w:t>Участие в районном фестивале-конкурсе «Очаровашка 2014»;</w:t>
      </w:r>
    </w:p>
    <w:p w:rsidR="009E1B6E" w:rsidRPr="00361CBA" w:rsidRDefault="009E1B6E" w:rsidP="009E1B6E">
      <w:pPr>
        <w:pStyle w:val="af2"/>
        <w:numPr>
          <w:ilvl w:val="0"/>
          <w:numId w:val="8"/>
        </w:numPr>
        <w:spacing w:line="0" w:lineRule="atLeast"/>
        <w:ind w:left="0" w:firstLine="0"/>
        <w:jc w:val="both"/>
        <w:rPr>
          <w:szCs w:val="24"/>
        </w:rPr>
      </w:pPr>
      <w:r w:rsidRPr="00361CBA">
        <w:rPr>
          <w:szCs w:val="24"/>
        </w:rPr>
        <w:t xml:space="preserve">Участие во </w:t>
      </w:r>
      <w:r w:rsidRPr="00361CBA">
        <w:rPr>
          <w:szCs w:val="24"/>
          <w:lang w:val="en-US"/>
        </w:rPr>
        <w:t>II</w:t>
      </w:r>
      <w:r w:rsidRPr="00361CBA">
        <w:rPr>
          <w:szCs w:val="24"/>
        </w:rPr>
        <w:t xml:space="preserve"> районном конкурсе детского рисунка «Радуга творчества»;</w:t>
      </w:r>
    </w:p>
    <w:p w:rsidR="009E1B6E" w:rsidRPr="00361CBA" w:rsidRDefault="009E1B6E" w:rsidP="009E1B6E">
      <w:pPr>
        <w:pStyle w:val="af2"/>
        <w:numPr>
          <w:ilvl w:val="0"/>
          <w:numId w:val="8"/>
        </w:numPr>
        <w:spacing w:line="0" w:lineRule="atLeast"/>
        <w:ind w:left="0" w:firstLine="0"/>
        <w:jc w:val="both"/>
        <w:rPr>
          <w:szCs w:val="24"/>
        </w:rPr>
      </w:pPr>
      <w:r w:rsidRPr="00361CBA">
        <w:rPr>
          <w:szCs w:val="24"/>
        </w:rPr>
        <w:t>Участие в праздновании профессионального Праздника работников культуры;</w:t>
      </w:r>
    </w:p>
    <w:p w:rsidR="009E1B6E" w:rsidRPr="00361CBA" w:rsidRDefault="009E1B6E" w:rsidP="009E1B6E">
      <w:pPr>
        <w:pStyle w:val="af2"/>
        <w:numPr>
          <w:ilvl w:val="0"/>
          <w:numId w:val="8"/>
        </w:numPr>
        <w:spacing w:line="0" w:lineRule="atLeast"/>
        <w:ind w:left="0" w:firstLine="0"/>
        <w:jc w:val="both"/>
        <w:rPr>
          <w:szCs w:val="24"/>
        </w:rPr>
      </w:pPr>
      <w:r w:rsidRPr="00361CBA">
        <w:rPr>
          <w:szCs w:val="24"/>
        </w:rPr>
        <w:t>Участие в праздновании «Дня образования Ломоносовского района и Ленинградской области»;</w:t>
      </w:r>
    </w:p>
    <w:p w:rsidR="009E1B6E" w:rsidRPr="00361CBA" w:rsidRDefault="009E1B6E" w:rsidP="009E1B6E">
      <w:pPr>
        <w:pStyle w:val="af2"/>
        <w:numPr>
          <w:ilvl w:val="0"/>
          <w:numId w:val="8"/>
        </w:numPr>
        <w:spacing w:line="0" w:lineRule="atLeast"/>
        <w:ind w:left="0" w:firstLine="0"/>
        <w:jc w:val="both"/>
        <w:rPr>
          <w:szCs w:val="24"/>
        </w:rPr>
      </w:pPr>
      <w:r w:rsidRPr="00361CBA">
        <w:rPr>
          <w:szCs w:val="24"/>
        </w:rPr>
        <w:t>Участие в традиционном шахматном турнире команд ветеранов и школьников посв. «Дню Победы в ВОВ»;</w:t>
      </w:r>
    </w:p>
    <w:p w:rsidR="009E1B6E" w:rsidRPr="00361CBA" w:rsidRDefault="009E1B6E" w:rsidP="009E1B6E">
      <w:pPr>
        <w:pStyle w:val="af2"/>
        <w:numPr>
          <w:ilvl w:val="0"/>
          <w:numId w:val="8"/>
        </w:numPr>
        <w:spacing w:line="0" w:lineRule="atLeast"/>
        <w:ind w:left="0" w:firstLine="0"/>
        <w:jc w:val="both"/>
        <w:rPr>
          <w:szCs w:val="24"/>
        </w:rPr>
      </w:pPr>
      <w:r w:rsidRPr="00361CBA">
        <w:rPr>
          <w:szCs w:val="24"/>
        </w:rPr>
        <w:t>Участие в традиционном мероприятии посв. 69-й годовщине Победы в ВОВ «Марафон-велогонка по местам боевой Славы»;</w:t>
      </w:r>
    </w:p>
    <w:p w:rsidR="009E1B6E" w:rsidRPr="00361CBA" w:rsidRDefault="009E1B6E" w:rsidP="009E1B6E">
      <w:pPr>
        <w:pStyle w:val="af2"/>
        <w:numPr>
          <w:ilvl w:val="0"/>
          <w:numId w:val="8"/>
        </w:numPr>
        <w:spacing w:line="0" w:lineRule="atLeast"/>
        <w:ind w:left="0" w:firstLine="0"/>
        <w:jc w:val="both"/>
        <w:rPr>
          <w:szCs w:val="24"/>
        </w:rPr>
      </w:pPr>
      <w:r w:rsidRPr="00361CBA">
        <w:rPr>
          <w:szCs w:val="24"/>
        </w:rPr>
        <w:t>Участие в личном Чемпионате Ломоносовского района по стрельбе из пневматической винтовки;</w:t>
      </w:r>
    </w:p>
    <w:p w:rsidR="009E1B6E" w:rsidRPr="00361CBA" w:rsidRDefault="009E1B6E" w:rsidP="009E1B6E">
      <w:pPr>
        <w:pStyle w:val="af2"/>
        <w:numPr>
          <w:ilvl w:val="0"/>
          <w:numId w:val="8"/>
        </w:numPr>
        <w:spacing w:line="0" w:lineRule="atLeast"/>
        <w:ind w:left="0" w:firstLine="0"/>
        <w:jc w:val="both"/>
        <w:rPr>
          <w:szCs w:val="24"/>
        </w:rPr>
      </w:pPr>
      <w:r w:rsidRPr="00361CBA">
        <w:rPr>
          <w:szCs w:val="24"/>
        </w:rPr>
        <w:t>Участие в празднике – гулянии, посвященном  Дню России «Уголок России – Отчий дом»;</w:t>
      </w:r>
    </w:p>
    <w:p w:rsidR="009E1B6E" w:rsidRPr="00361CBA" w:rsidRDefault="009E1B6E" w:rsidP="009E1B6E">
      <w:pPr>
        <w:pStyle w:val="af2"/>
        <w:numPr>
          <w:ilvl w:val="0"/>
          <w:numId w:val="8"/>
        </w:numPr>
        <w:spacing w:line="0" w:lineRule="atLeast"/>
        <w:ind w:left="0" w:firstLine="0"/>
        <w:jc w:val="both"/>
        <w:rPr>
          <w:szCs w:val="24"/>
        </w:rPr>
      </w:pPr>
      <w:r w:rsidRPr="00361CBA">
        <w:rPr>
          <w:szCs w:val="24"/>
        </w:rPr>
        <w:t xml:space="preserve">Участие в </w:t>
      </w:r>
      <w:r w:rsidRPr="00361CBA">
        <w:rPr>
          <w:szCs w:val="24"/>
          <w:lang w:val="en-US"/>
        </w:rPr>
        <w:t>XII</w:t>
      </w:r>
      <w:r w:rsidRPr="00361CBA">
        <w:rPr>
          <w:szCs w:val="24"/>
        </w:rPr>
        <w:t xml:space="preserve"> районном фестивале-конкурсе детского и юношеского творчества «Дебют»;</w:t>
      </w:r>
    </w:p>
    <w:p w:rsidR="009E1B6E" w:rsidRPr="00361CBA" w:rsidRDefault="009E1B6E" w:rsidP="009E1B6E">
      <w:pPr>
        <w:pStyle w:val="af2"/>
        <w:numPr>
          <w:ilvl w:val="0"/>
          <w:numId w:val="8"/>
        </w:numPr>
        <w:spacing w:line="0" w:lineRule="atLeast"/>
        <w:ind w:left="0" w:firstLine="0"/>
        <w:jc w:val="both"/>
        <w:rPr>
          <w:szCs w:val="24"/>
        </w:rPr>
      </w:pPr>
      <w:r w:rsidRPr="00361CBA">
        <w:rPr>
          <w:szCs w:val="24"/>
        </w:rPr>
        <w:t>Участие в финале районного чемпионата КВН «Культурная революция»;</w:t>
      </w:r>
    </w:p>
    <w:p w:rsidR="009E1B6E" w:rsidRPr="00361CBA" w:rsidRDefault="009E1B6E" w:rsidP="009E1B6E">
      <w:pPr>
        <w:pStyle w:val="af2"/>
        <w:numPr>
          <w:ilvl w:val="0"/>
          <w:numId w:val="8"/>
        </w:numPr>
        <w:spacing w:line="0" w:lineRule="atLeast"/>
        <w:ind w:left="0" w:firstLine="0"/>
        <w:jc w:val="both"/>
        <w:rPr>
          <w:szCs w:val="24"/>
        </w:rPr>
      </w:pPr>
      <w:r w:rsidRPr="00361CBA">
        <w:rPr>
          <w:szCs w:val="24"/>
        </w:rPr>
        <w:t>Подготовка и участие в районных соревнованиях «Бокс против наркотиков».</w:t>
      </w:r>
    </w:p>
    <w:p w:rsidR="009E1B6E" w:rsidRDefault="009E1B6E" w:rsidP="009E1B6E">
      <w:pPr>
        <w:pStyle w:val="aff4"/>
        <w:spacing w:after="0" w:line="0" w:lineRule="atLeast"/>
        <w:ind w:left="360"/>
        <w:jc w:val="left"/>
        <w:rPr>
          <w:rFonts w:ascii="Times New Roman" w:hAnsi="Times New Roman"/>
          <w:u w:val="single"/>
        </w:rPr>
      </w:pPr>
      <w:bookmarkStart w:id="0" w:name="_Toc399546139"/>
      <w:bookmarkStart w:id="1" w:name="_Toc399546647"/>
      <w:bookmarkStart w:id="2" w:name="_Toc399773376"/>
      <w:bookmarkStart w:id="3" w:name="_Toc399789725"/>
      <w:bookmarkStart w:id="4" w:name="_Toc399790149"/>
      <w:bookmarkStart w:id="5" w:name="_Toc399790976"/>
      <w:bookmarkStart w:id="6" w:name="_Toc399792385"/>
      <w:bookmarkStart w:id="7" w:name="_Toc399878435"/>
      <w:bookmarkStart w:id="8" w:name="_Toc400488374"/>
      <w:bookmarkStart w:id="9" w:name="_Toc400488945"/>
      <w:bookmarkStart w:id="10" w:name="_Toc400614374"/>
      <w:bookmarkStart w:id="11" w:name="_Toc400642336"/>
      <w:bookmarkStart w:id="12" w:name="_Toc400648498"/>
      <w:bookmarkStart w:id="13" w:name="_Toc400734407"/>
      <w:bookmarkStart w:id="14" w:name="_Toc400734633"/>
      <w:bookmarkStart w:id="15" w:name="_Toc400734715"/>
      <w:bookmarkStart w:id="16" w:name="_Toc400736486"/>
      <w:bookmarkStart w:id="17" w:name="_Toc400985503"/>
      <w:bookmarkStart w:id="18" w:name="_Toc401076649"/>
      <w:bookmarkStart w:id="19" w:name="_Toc401085193"/>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9E1B6E" w:rsidRPr="00EB6AC5" w:rsidRDefault="009E1B6E" w:rsidP="009E1B6E">
      <w:pPr>
        <w:spacing w:line="240" w:lineRule="atLeast"/>
      </w:pPr>
      <w:r w:rsidRPr="00EB6AC5">
        <w:t xml:space="preserve">  По состоянию на декабрь месяц  2014г.  в Культурно-спортивном центре Ропшинского с/п действуют 12 различных формирований, среди них: танцевальный кружок  - занимаются 2 группы детей разного возраста, группа взрослых,   вокально-инструментальный ансамбль,  фольклорный ансамбль «Родники», театральный кружок «Обыкновенное чудо», диджеинг,  художественная студия «Взгляд на мир», бокс секция, по</w:t>
      </w:r>
      <w:r>
        <w:t>э</w:t>
      </w:r>
      <w:r w:rsidRPr="00EB6AC5">
        <w:t xml:space="preserve">тический клуб «ЯльПоэт», клуб веселых и находчивых, для женщин – фитнесс и женский клуб «Клеопатра»,  в «Рукодельнице» - занимаются любители декоративно-прикладного  направления, всего в   этих объединениях  проводят досуг более 250 человек.  </w:t>
      </w:r>
    </w:p>
    <w:p w:rsidR="009E1B6E" w:rsidRPr="00EB6AC5" w:rsidRDefault="009E1B6E" w:rsidP="009E1B6E">
      <w:pPr>
        <w:spacing w:line="240" w:lineRule="atLeast"/>
      </w:pPr>
      <w:r w:rsidRPr="00EB6AC5">
        <w:t xml:space="preserve">   Реализуя конституционные права граждан в сфере культуры, Администрация Ропшинского сельского поселения сталкивается с  системными проблемами,  сдерживающими  развитие культуры: </w:t>
      </w:r>
    </w:p>
    <w:p w:rsidR="009E1B6E" w:rsidRPr="00EB6AC5" w:rsidRDefault="009E1B6E" w:rsidP="009E1B6E">
      <w:pPr>
        <w:spacing w:line="240" w:lineRule="atLeast"/>
      </w:pPr>
      <w:r w:rsidRPr="00EB6AC5">
        <w:t xml:space="preserve">      Во-первых, отсутствие у Культурно-спортивного центра Ропшинского сельского поселения капитального и текущего ремонтов.</w:t>
      </w:r>
    </w:p>
    <w:p w:rsidR="009E1B6E" w:rsidRPr="00EB6AC5" w:rsidRDefault="009E1B6E" w:rsidP="009E1B6E">
      <w:pPr>
        <w:spacing w:line="240" w:lineRule="atLeast"/>
      </w:pPr>
      <w:r w:rsidRPr="00EB6AC5">
        <w:t xml:space="preserve">     Во-вторых, особую актуальность приобрела проблема технической модернизации отрасли культуры, обеспеченность сценическим оборудованием, светозвукоусилительной аппаратурой, музыкальными инструментами и оборудованием. От того, насколько </w:t>
      </w:r>
      <w:r w:rsidRPr="00EB6AC5">
        <w:lastRenderedPageBreak/>
        <w:t xml:space="preserve">успешно будет решаться эта проблема в ближайшие годы, зависит увеличение количества и улучшение качества предлагаемых учреждениями культуры услуг населению. </w:t>
      </w:r>
    </w:p>
    <w:p w:rsidR="009E1B6E" w:rsidRPr="00EB6AC5" w:rsidRDefault="009E1B6E" w:rsidP="009E1B6E">
      <w:pPr>
        <w:spacing w:line="240" w:lineRule="atLeast"/>
      </w:pPr>
      <w:r w:rsidRPr="00EB6AC5">
        <w:t xml:space="preserve">     В-третьих,  существует объективная потребность  учреждений культуры  в  средствах для обновления мебели,  сценических костюмов,  одежды сцены и иного реквизита. </w:t>
      </w:r>
    </w:p>
    <w:p w:rsidR="009E1B6E" w:rsidRPr="00EB6AC5" w:rsidRDefault="009E1B6E" w:rsidP="009E1B6E">
      <w:pPr>
        <w:spacing w:line="240" w:lineRule="atLeast"/>
      </w:pPr>
      <w:r w:rsidRPr="00EB6AC5">
        <w:t xml:space="preserve">    В-четвертых, для  библиотек острой проблемой является  вопрос обеспечения необходимой динамики обновления книжных фондов и увеличения доли поступлений новых изданий и периодики.</w:t>
      </w:r>
    </w:p>
    <w:p w:rsidR="009E1B6E" w:rsidRPr="00EB6AC5" w:rsidRDefault="009E1B6E" w:rsidP="009E1B6E">
      <w:pPr>
        <w:spacing w:line="240" w:lineRule="atLeast"/>
      </w:pPr>
      <w:r w:rsidRPr="00EB6AC5">
        <w:t xml:space="preserve">     В-пятых, недостаточное включение информационных и инновационных технологий в сферу практической деятельности учреждений культуры.</w:t>
      </w:r>
    </w:p>
    <w:p w:rsidR="009E1B6E" w:rsidRPr="00EB6AC5" w:rsidRDefault="009E1B6E" w:rsidP="009E1B6E">
      <w:pPr>
        <w:spacing w:line="240" w:lineRule="atLeast"/>
      </w:pPr>
      <w:r w:rsidRPr="00EB6AC5">
        <w:t xml:space="preserve">     Значимость и актуальность  обозначенных проблем требуют сбалансированного решения вопросов, связанных, с одной стороны, с сохранением и развитием культурного потенциала  Ропшинского сельского поселения, с другой стороны, с выбором и поддержкой приоритетных направлений, обеспечивающих улучшение качества, разнообразие и доступность услуг учреждений культуры,  создание условий для развития творчества.</w:t>
      </w:r>
    </w:p>
    <w:p w:rsidR="009E1B6E" w:rsidRPr="00EB6AC5" w:rsidRDefault="009E1B6E" w:rsidP="009E1B6E">
      <w:pPr>
        <w:spacing w:line="240" w:lineRule="atLeast"/>
      </w:pPr>
      <w:r w:rsidRPr="00EB6AC5">
        <w:t>Вышеуказанные проблемы можно решать только комплексно с учетом  множества  смежных факторов, посредством реализации данной программы.   Отрасль «культура» ориентирована на финансовую поддержку,  как на уровне государства, так и на местном уровне.  Финансовая поддержка культуры в Ропшинском сельском поселении позволит  модернизировать  и развивать  инфраструктуру  культурно-спортивного центра, создать  условия для творчества и инновационного развития.  Принятие Программы существенно расширяет методы управления и регулирования в отрасли культура.</w:t>
      </w:r>
    </w:p>
    <w:p w:rsidR="009E1B6E" w:rsidRPr="00EB6AC5" w:rsidRDefault="009E1B6E" w:rsidP="009E1B6E">
      <w:pPr>
        <w:spacing w:line="240" w:lineRule="atLeast"/>
      </w:pPr>
      <w:r w:rsidRPr="00EB6AC5">
        <w:t xml:space="preserve"> Программно-целевой метод позволит:</w:t>
      </w:r>
    </w:p>
    <w:p w:rsidR="009E1B6E" w:rsidRPr="00EB6AC5" w:rsidRDefault="009E1B6E" w:rsidP="009E1B6E">
      <w:pPr>
        <w:spacing w:line="240" w:lineRule="atLeast"/>
      </w:pPr>
      <w:r w:rsidRPr="00EB6AC5">
        <w:t xml:space="preserve">- сконцентрировать финансовые ресурсы на проведении наиболее значимых мероприятий; </w:t>
      </w:r>
    </w:p>
    <w:p w:rsidR="009E1B6E" w:rsidRPr="00EB6AC5" w:rsidRDefault="009E1B6E" w:rsidP="009E1B6E">
      <w:pPr>
        <w:spacing w:line="240" w:lineRule="atLeast"/>
      </w:pPr>
      <w:r w:rsidRPr="00EB6AC5">
        <w:t>- обеспечить адресность, последовательность, преемственность и контроль инвестирования средств местного бюджета  в сферу культуры;</w:t>
      </w:r>
    </w:p>
    <w:p w:rsidR="009E1B6E" w:rsidRPr="00EB6AC5" w:rsidRDefault="009E1B6E" w:rsidP="009E1B6E">
      <w:pPr>
        <w:spacing w:line="240" w:lineRule="atLeast"/>
      </w:pPr>
      <w:r w:rsidRPr="00EB6AC5">
        <w:t>- создать условия для эффективного функционирования  учреждений   культуры и дополнительного образования детей, их дальнейшего развития.</w:t>
      </w:r>
    </w:p>
    <w:p w:rsidR="009E1B6E" w:rsidRPr="00EB6AC5" w:rsidRDefault="009E1B6E" w:rsidP="009E1B6E">
      <w:pPr>
        <w:spacing w:line="240" w:lineRule="atLeast"/>
      </w:pPr>
      <w:r w:rsidRPr="00EB6AC5">
        <w:t xml:space="preserve">     Реализация Программы  позволит  улучшить техническое состояние учреждений культуры, укрепить материально-техническую базу,  наполнить среду поселения разнообразными   культурными событиями, сформировать  благоприятный  социальный  климат, повысить культурный авторитет Ропшинского сельского поселения.  Каждый  житель поселения в течение года сможет побывать на нескольких культурно-массовых мероприятиях, принять непосредственное участие в культурной жизни,  обеспечить эффективность и результативность использования бюджетных средств.</w:t>
      </w:r>
    </w:p>
    <w:p w:rsidR="009E1B6E" w:rsidRPr="00EB6AC5" w:rsidRDefault="009E1B6E" w:rsidP="009E1B6E">
      <w:pPr>
        <w:spacing w:line="240" w:lineRule="atLeast"/>
      </w:pPr>
      <w:r w:rsidRPr="00EB6AC5">
        <w:t xml:space="preserve">     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услуг, оказываемых населению учреждениями культуры и дополнительного образования детей, обуславливают необходимость решения данных проблем программно-целевым методом, что  в конечном итоге  будет способствовать формированию единого культурного пространства Ропшинского сельского поселения. </w:t>
      </w:r>
    </w:p>
    <w:p w:rsidR="009E1B6E" w:rsidRPr="00F90927" w:rsidRDefault="009E1B6E" w:rsidP="009E1B6E">
      <w:r w:rsidRPr="00F90927">
        <w:t>2). Цели,  задачи,  сроки и этапы реализации  муниципальной целевой программы</w:t>
      </w:r>
    </w:p>
    <w:p w:rsidR="009E1B6E" w:rsidRPr="00F90927" w:rsidRDefault="009E1B6E" w:rsidP="009E1B6E">
      <w:r w:rsidRPr="00F90927">
        <w:t xml:space="preserve">     2.1. Цели  Программы: </w:t>
      </w:r>
    </w:p>
    <w:p w:rsidR="009E1B6E" w:rsidRPr="00F90927" w:rsidRDefault="009E1B6E" w:rsidP="009E1B6E">
      <w:r w:rsidRPr="00F90927">
        <w:t xml:space="preserve"> -   формирование  единого культурного пространства на территории </w:t>
      </w:r>
      <w:r>
        <w:t>Ропшинского</w:t>
      </w:r>
      <w:r w:rsidRPr="00F90927">
        <w:t xml:space="preserve"> сельского поселения,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9E1B6E" w:rsidRPr="00F90927" w:rsidRDefault="009E1B6E" w:rsidP="009E1B6E">
      <w:r w:rsidRPr="00F90927">
        <w:t>-  создание условий для сохранения и развития   культурного потенциала поселения</w:t>
      </w:r>
    </w:p>
    <w:p w:rsidR="009E1B6E" w:rsidRPr="00F90927" w:rsidRDefault="009E1B6E" w:rsidP="009E1B6E">
      <w:r w:rsidRPr="00F90927">
        <w:t xml:space="preserve">    2. 2. Программа предусматривает решение следующих основных задач: </w:t>
      </w:r>
    </w:p>
    <w:p w:rsidR="009E1B6E" w:rsidRPr="00F90927" w:rsidRDefault="009E1B6E" w:rsidP="009E1B6E">
      <w:r w:rsidRPr="00F90927">
        <w:t xml:space="preserve">- сокращение территориальной дифференциации в получении населением </w:t>
      </w:r>
      <w:r>
        <w:t>Ропшинского</w:t>
      </w:r>
      <w:r w:rsidRPr="00F90927">
        <w:t xml:space="preserve"> сельского поселения   культурно-досуговых услуг;</w:t>
      </w:r>
    </w:p>
    <w:p w:rsidR="009E1B6E" w:rsidRPr="00F90927" w:rsidRDefault="009E1B6E" w:rsidP="009E1B6E">
      <w:r w:rsidRPr="00F90927">
        <w:lastRenderedPageBreak/>
        <w:t xml:space="preserve">- обеспечение  условий  для привлечения    различных категорий жителей  </w:t>
      </w:r>
      <w:r>
        <w:t xml:space="preserve">Ропшинского </w:t>
      </w:r>
      <w:r w:rsidRPr="00F90927">
        <w:t>сельского поселения к занятиям в самодеятельных коллективах,  любительских объединениях, кружках  и клубах по интересам;</w:t>
      </w:r>
    </w:p>
    <w:p w:rsidR="009E1B6E" w:rsidRPr="00F90927" w:rsidRDefault="009E1B6E" w:rsidP="009E1B6E">
      <w:r w:rsidRPr="00F90927">
        <w:t>- активизация деятельности по раннему выявлению творчески одаренных детей и молодежи, обеспечение соответствующих условий для их образования и творческого развития;</w:t>
      </w:r>
    </w:p>
    <w:p w:rsidR="009E1B6E" w:rsidRPr="00F90927" w:rsidRDefault="009E1B6E" w:rsidP="009E1B6E">
      <w:r w:rsidRPr="00F90927">
        <w:t xml:space="preserve">- развитие инфраструктуры сферы культуры,  укрепление </w:t>
      </w:r>
      <w:r>
        <w:t xml:space="preserve">материально-технической базы </w:t>
      </w:r>
      <w:r w:rsidRPr="00F90927">
        <w:t xml:space="preserve"> </w:t>
      </w:r>
      <w:r>
        <w:t>культурно-спортивного центра</w:t>
      </w:r>
      <w:r w:rsidRPr="00F90927">
        <w:t>;</w:t>
      </w:r>
    </w:p>
    <w:p w:rsidR="009E1B6E" w:rsidRPr="00F90927" w:rsidRDefault="009E1B6E" w:rsidP="009E1B6E">
      <w:r w:rsidRPr="00F90927">
        <w:t>- сохранение и развитие библиотечного обслуживания населения;</w:t>
      </w:r>
    </w:p>
    <w:p w:rsidR="009E1B6E" w:rsidRPr="00F90927" w:rsidRDefault="009E1B6E" w:rsidP="009E1B6E">
      <w:r w:rsidRPr="00F90927">
        <w:t>- поддержка   творческих проектов в сфере  культуры;</w:t>
      </w:r>
    </w:p>
    <w:p w:rsidR="009E1B6E" w:rsidRPr="00F90927" w:rsidRDefault="009E1B6E" w:rsidP="009E1B6E">
      <w:r w:rsidRPr="00F90927">
        <w:t>- сохранение и развитие системы традиционных поселенческих мероприятий;</w:t>
      </w:r>
    </w:p>
    <w:p w:rsidR="009E1B6E" w:rsidRPr="00F90927" w:rsidRDefault="009E1B6E" w:rsidP="009E1B6E">
      <w:r w:rsidRPr="00F90927">
        <w:t xml:space="preserve">- формирование привлекательного имиджа </w:t>
      </w:r>
      <w:r>
        <w:t>Ропшинского</w:t>
      </w:r>
      <w:r w:rsidRPr="00F90927">
        <w:t xml:space="preserve"> сельского поселения средствами культуры.</w:t>
      </w:r>
    </w:p>
    <w:p w:rsidR="009E1B6E" w:rsidRPr="00F90927" w:rsidRDefault="009E1B6E" w:rsidP="009E1B6E">
      <w:r w:rsidRPr="00F90927">
        <w:t xml:space="preserve">     2.3. Программа реализуется в 201</w:t>
      </w:r>
      <w:r>
        <w:t>5</w:t>
      </w:r>
      <w:r w:rsidRPr="00F90927">
        <w:t xml:space="preserve"> – 201</w:t>
      </w:r>
      <w:r>
        <w:t>7</w:t>
      </w:r>
      <w:r w:rsidRPr="00F90927">
        <w:t xml:space="preserve"> годах, в  три  этапа, разделенных по годам реализации.  Заявленный срок   позволяет получить ощутимые результаты в сфере культуры: обеспечить безопасные и комфортные условия при предоставлении услуг,    укрепить материальную базу учреждений культуры, повысить качество услуг и их доступность. </w:t>
      </w:r>
    </w:p>
    <w:p w:rsidR="009E1B6E" w:rsidRPr="00F90927" w:rsidRDefault="009E1B6E" w:rsidP="009E1B6E">
      <w:r w:rsidRPr="00F90927">
        <w:t xml:space="preserve">     На I этапе предусматривается  выделение  средств на проведение ремонта </w:t>
      </w:r>
      <w:r>
        <w:t>крыши и зрительного зала</w:t>
      </w:r>
      <w:r w:rsidRPr="00F90927">
        <w:t xml:space="preserve"> </w:t>
      </w:r>
      <w:r>
        <w:t xml:space="preserve">культурно-спортивного центра Ропшинского поселения, </w:t>
      </w:r>
      <w:r w:rsidRPr="00F90927">
        <w:t xml:space="preserve">а также финансирование  традиционных  мероприятий и  поддержку новых инициатив в сфере культуры. </w:t>
      </w:r>
    </w:p>
    <w:p w:rsidR="009E1B6E" w:rsidRPr="00F90927" w:rsidRDefault="009E1B6E" w:rsidP="009E1B6E">
      <w:r w:rsidRPr="00F90927">
        <w:t xml:space="preserve">    На II этапе предусматривается значительное увеличение финансирования на проведение ремонтных работ и укрепление материально-технической базы учреждений культуры, поддержку в проведении культурных мероприятий. </w:t>
      </w:r>
    </w:p>
    <w:p w:rsidR="009E1B6E" w:rsidRPr="00F90927" w:rsidRDefault="009E1B6E" w:rsidP="009E1B6E">
      <w:r w:rsidRPr="00F90927">
        <w:t xml:space="preserve">   На III этапе запланирована  целевая поддержка учреждений культуры  в дальнейшем проведении ремонтных работ и укреплении материально-технической базы,  проведении культурных мероприятий.</w:t>
      </w:r>
    </w:p>
    <w:p w:rsidR="009E1B6E" w:rsidRPr="00F90927" w:rsidRDefault="009E1B6E" w:rsidP="009E1B6E">
      <w:pPr>
        <w:tabs>
          <w:tab w:val="left" w:pos="3366"/>
        </w:tabs>
        <w:autoSpaceDE w:val="0"/>
        <w:autoSpaceDN w:val="0"/>
        <w:adjustRightInd w:val="0"/>
        <w:jc w:val="center"/>
        <w:rPr>
          <w:b/>
          <w:bCs/>
        </w:rPr>
      </w:pPr>
    </w:p>
    <w:p w:rsidR="009E1B6E" w:rsidRDefault="009E1B6E" w:rsidP="009E1B6E">
      <w:pPr>
        <w:shd w:val="clear" w:color="auto" w:fill="FFFFFF"/>
        <w:spacing w:line="0" w:lineRule="atLeast"/>
        <w:ind w:firstLine="709"/>
        <w:jc w:val="both"/>
        <w:rPr>
          <w:bCs/>
          <w:color w:val="000000"/>
        </w:rPr>
      </w:pPr>
    </w:p>
    <w:p w:rsidR="009E1B6E" w:rsidRDefault="009E1B6E" w:rsidP="009E1B6E">
      <w:pPr>
        <w:pStyle w:val="ListParagraph"/>
        <w:jc w:val="both"/>
        <w:rPr>
          <w:color w:val="FFFF00"/>
        </w:rPr>
      </w:pPr>
    </w:p>
    <w:p w:rsidR="009E1B6E" w:rsidRPr="009D51E2" w:rsidRDefault="009E1B6E" w:rsidP="009E1B6E">
      <w:pPr>
        <w:pStyle w:val="ListParagraph"/>
        <w:jc w:val="both"/>
        <w:rPr>
          <w:color w:val="FFFF00"/>
        </w:rPr>
      </w:pPr>
      <w:r>
        <w:rPr>
          <w:color w:val="FFFF00"/>
        </w:rPr>
        <w:br w:type="page"/>
      </w:r>
    </w:p>
    <w:p w:rsidR="009E1B6E" w:rsidRPr="00361CBA" w:rsidRDefault="009E1B6E" w:rsidP="009E1B6E">
      <w:pPr>
        <w:pStyle w:val="aff4"/>
        <w:numPr>
          <w:ilvl w:val="0"/>
          <w:numId w:val="2"/>
        </w:numPr>
        <w:spacing w:after="0" w:line="0" w:lineRule="atLeast"/>
        <w:ind w:left="770" w:firstLine="110"/>
        <w:jc w:val="left"/>
        <w:rPr>
          <w:rFonts w:ascii="Times New Roman" w:hAnsi="Times New Roman"/>
          <w:b/>
          <w:i/>
          <w:u w:val="single"/>
        </w:rPr>
      </w:pPr>
      <w:bookmarkStart w:id="20" w:name="_Toc400488407"/>
      <w:bookmarkStart w:id="21" w:name="_Toc400488978"/>
      <w:bookmarkStart w:id="22" w:name="_Toc400614405"/>
      <w:bookmarkStart w:id="23" w:name="_Toc400642368"/>
      <w:bookmarkStart w:id="24" w:name="_Toc400648529"/>
      <w:bookmarkStart w:id="25" w:name="_Toc400734437"/>
      <w:bookmarkStart w:id="26" w:name="_Toc400734663"/>
      <w:bookmarkStart w:id="27" w:name="_Toc400734745"/>
      <w:bookmarkStart w:id="28" w:name="_Toc400736516"/>
      <w:bookmarkStart w:id="29" w:name="_Toc400985533"/>
      <w:bookmarkStart w:id="30" w:name="_Toc401076677"/>
      <w:bookmarkStart w:id="31" w:name="_Toc401085221"/>
      <w:r w:rsidRPr="00361CBA">
        <w:rPr>
          <w:rFonts w:ascii="Times New Roman" w:hAnsi="Times New Roman"/>
          <w:b/>
          <w:i/>
          <w:u w:val="single"/>
        </w:rPr>
        <w:lastRenderedPageBreak/>
        <w:t xml:space="preserve"> Подпрограмма  «Развитие культуры</w:t>
      </w:r>
      <w:r>
        <w:rPr>
          <w:rFonts w:ascii="Times New Roman" w:hAnsi="Times New Roman"/>
          <w:b/>
          <w:i/>
          <w:u w:val="single"/>
        </w:rPr>
        <w:t>, организация праздничных мероприятий</w:t>
      </w:r>
      <w:r w:rsidRPr="00361CBA">
        <w:rPr>
          <w:rFonts w:ascii="Times New Roman" w:hAnsi="Times New Roman"/>
          <w:b/>
          <w:i/>
          <w:u w:val="single"/>
        </w:rPr>
        <w:t xml:space="preserve"> на территории Ропшинского сельского поселения Ломоносовского муниципального района» на 2015</w:t>
      </w:r>
      <w:r>
        <w:rPr>
          <w:rFonts w:ascii="Times New Roman" w:hAnsi="Times New Roman"/>
          <w:b/>
          <w:i/>
          <w:u w:val="single"/>
        </w:rPr>
        <w:t>-2017</w:t>
      </w:r>
      <w:r w:rsidRPr="00361CBA">
        <w:rPr>
          <w:rFonts w:ascii="Times New Roman" w:hAnsi="Times New Roman"/>
          <w:b/>
          <w:i/>
          <w:u w:val="single"/>
        </w:rPr>
        <w:t xml:space="preserve"> год</w:t>
      </w:r>
      <w:bookmarkEnd w:id="20"/>
      <w:bookmarkEnd w:id="21"/>
      <w:bookmarkEnd w:id="22"/>
      <w:bookmarkEnd w:id="23"/>
      <w:bookmarkEnd w:id="24"/>
      <w:bookmarkEnd w:id="25"/>
      <w:bookmarkEnd w:id="26"/>
      <w:bookmarkEnd w:id="27"/>
      <w:bookmarkEnd w:id="28"/>
      <w:bookmarkEnd w:id="29"/>
      <w:bookmarkEnd w:id="30"/>
      <w:bookmarkEnd w:id="31"/>
      <w:r>
        <w:rPr>
          <w:rFonts w:ascii="Times New Roman" w:hAnsi="Times New Roman"/>
          <w:b/>
          <w:i/>
          <w:u w:val="single"/>
        </w:rPr>
        <w:t>.</w:t>
      </w:r>
    </w:p>
    <w:p w:rsidR="009E1B6E" w:rsidRPr="00361CBA" w:rsidRDefault="009E1B6E" w:rsidP="009E1B6E">
      <w:pPr>
        <w:spacing w:line="0" w:lineRule="atLeast"/>
        <w:jc w:val="both"/>
      </w:pPr>
    </w:p>
    <w:p w:rsidR="009E1B6E" w:rsidRPr="00361CBA" w:rsidRDefault="009E1B6E" w:rsidP="009E1B6E">
      <w:pPr>
        <w:pStyle w:val="aff4"/>
        <w:spacing w:after="0" w:line="0" w:lineRule="atLeast"/>
        <w:rPr>
          <w:rFonts w:ascii="Times New Roman" w:hAnsi="Times New Roman"/>
        </w:rPr>
      </w:pPr>
      <w:bookmarkStart w:id="32" w:name="_Toc398736855"/>
      <w:bookmarkStart w:id="33" w:name="_Toc398737289"/>
      <w:bookmarkStart w:id="34" w:name="_Toc398737396"/>
      <w:bookmarkStart w:id="35" w:name="_Toc398822699"/>
      <w:bookmarkStart w:id="36" w:name="_Toc398822775"/>
      <w:bookmarkStart w:id="37" w:name="_Toc398822870"/>
      <w:bookmarkStart w:id="38" w:name="_Toc398823117"/>
      <w:bookmarkStart w:id="39" w:name="_Toc398823157"/>
      <w:bookmarkStart w:id="40" w:name="_Toc398899159"/>
      <w:bookmarkStart w:id="41" w:name="_Toc398939125"/>
      <w:bookmarkStart w:id="42" w:name="_Toc398939869"/>
      <w:bookmarkStart w:id="43" w:name="_Toc398940171"/>
      <w:bookmarkStart w:id="44" w:name="_Toc398979112"/>
      <w:bookmarkStart w:id="45" w:name="_Toc399503748"/>
      <w:bookmarkStart w:id="46" w:name="_Toc399509656"/>
      <w:bookmarkStart w:id="47" w:name="_Toc399511817"/>
      <w:bookmarkStart w:id="48" w:name="_Toc399512109"/>
      <w:bookmarkStart w:id="49" w:name="_Toc399512832"/>
      <w:bookmarkStart w:id="50" w:name="_Toc399513137"/>
      <w:bookmarkStart w:id="51" w:name="_Toc399523060"/>
      <w:bookmarkStart w:id="52" w:name="_Toc399546196"/>
      <w:bookmarkStart w:id="53" w:name="_Toc399546703"/>
      <w:bookmarkStart w:id="54" w:name="_Toc399773434"/>
      <w:bookmarkStart w:id="55" w:name="_Toc399789785"/>
      <w:bookmarkStart w:id="56" w:name="_Toc399790208"/>
      <w:bookmarkStart w:id="57" w:name="_Toc399791033"/>
      <w:bookmarkStart w:id="58" w:name="_Toc399792441"/>
      <w:bookmarkStart w:id="59" w:name="_Toc399878491"/>
      <w:bookmarkStart w:id="60" w:name="_Toc400488408"/>
      <w:bookmarkStart w:id="61" w:name="_Toc400488979"/>
      <w:bookmarkStart w:id="62" w:name="_Toc400614406"/>
      <w:bookmarkStart w:id="63" w:name="_Toc400642369"/>
      <w:bookmarkStart w:id="64" w:name="_Toc400648530"/>
      <w:bookmarkStart w:id="65" w:name="_Toc400734438"/>
      <w:bookmarkStart w:id="66" w:name="_Toc400734664"/>
      <w:bookmarkStart w:id="67" w:name="_Toc400734746"/>
      <w:bookmarkStart w:id="68" w:name="_Toc400736517"/>
      <w:bookmarkStart w:id="69" w:name="_Toc400985534"/>
      <w:bookmarkStart w:id="70" w:name="_Toc401076678"/>
      <w:bookmarkStart w:id="71" w:name="_Toc401085222"/>
      <w:r>
        <w:rPr>
          <w:rFonts w:ascii="Times New Roman" w:hAnsi="Times New Roman"/>
        </w:rPr>
        <w:t>Паспорт подпрограммы</w:t>
      </w:r>
      <w:r w:rsidRPr="00361CBA">
        <w:rPr>
          <w:rFonts w:ascii="Times New Roman" w:hAnsi="Times New Roma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1926"/>
        <w:gridCol w:w="1479"/>
        <w:gridCol w:w="1417"/>
        <w:gridCol w:w="1418"/>
        <w:gridCol w:w="1304"/>
      </w:tblGrid>
      <w:tr w:rsidR="009E1B6E" w:rsidRPr="00361CBA"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Наименование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361CBA" w:rsidRDefault="009E1B6E" w:rsidP="005F6FA5">
            <w:pPr>
              <w:spacing w:line="0" w:lineRule="atLeast"/>
              <w:ind w:left="57" w:right="57"/>
              <w:rPr>
                <w:sz w:val="20"/>
                <w:szCs w:val="20"/>
              </w:rPr>
            </w:pPr>
            <w:r w:rsidRPr="00361CBA">
              <w:rPr>
                <w:sz w:val="20"/>
                <w:szCs w:val="20"/>
              </w:rPr>
              <w:t>«Развитие культуры</w:t>
            </w:r>
            <w:r>
              <w:rPr>
                <w:sz w:val="20"/>
                <w:szCs w:val="20"/>
              </w:rPr>
              <w:t>, организация праздничных мероприятий</w:t>
            </w:r>
            <w:r w:rsidRPr="00361CBA">
              <w:rPr>
                <w:sz w:val="20"/>
                <w:szCs w:val="20"/>
              </w:rPr>
              <w:t xml:space="preserve"> на территории </w:t>
            </w:r>
            <w:r w:rsidRPr="00361CBA">
              <w:rPr>
                <w:color w:val="000000"/>
                <w:sz w:val="20"/>
                <w:szCs w:val="20"/>
              </w:rPr>
              <w:t>Ропшинского сельского поселения Лом</w:t>
            </w:r>
            <w:r>
              <w:rPr>
                <w:color w:val="000000"/>
                <w:sz w:val="20"/>
                <w:szCs w:val="20"/>
              </w:rPr>
              <w:t>о</w:t>
            </w:r>
            <w:r w:rsidRPr="00361CBA">
              <w:rPr>
                <w:color w:val="000000"/>
                <w:sz w:val="20"/>
                <w:szCs w:val="20"/>
              </w:rPr>
              <w:t xml:space="preserve">носовского муниципального района» </w:t>
            </w:r>
            <w:r w:rsidRPr="00361CBA">
              <w:rPr>
                <w:sz w:val="20"/>
                <w:szCs w:val="20"/>
              </w:rPr>
              <w:t>на 2015</w:t>
            </w:r>
            <w:r>
              <w:rPr>
                <w:sz w:val="20"/>
                <w:szCs w:val="20"/>
              </w:rPr>
              <w:t>-2017</w:t>
            </w:r>
            <w:r w:rsidRPr="00361CBA">
              <w:rPr>
                <w:sz w:val="20"/>
                <w:szCs w:val="20"/>
              </w:rPr>
              <w:t xml:space="preserve"> год</w:t>
            </w:r>
          </w:p>
          <w:p w:rsidR="009E1B6E" w:rsidRPr="00361CBA" w:rsidRDefault="009E1B6E" w:rsidP="005F6FA5">
            <w:pPr>
              <w:tabs>
                <w:tab w:val="left" w:pos="4144"/>
              </w:tabs>
              <w:spacing w:line="0" w:lineRule="atLeast"/>
              <w:ind w:left="57" w:right="57"/>
              <w:rPr>
                <w:sz w:val="20"/>
                <w:szCs w:val="20"/>
              </w:rPr>
            </w:pPr>
          </w:p>
        </w:tc>
      </w:tr>
      <w:tr w:rsidR="009E1B6E" w:rsidRPr="00361CBA"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Цель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361CBA" w:rsidRDefault="009E1B6E" w:rsidP="005F6FA5">
            <w:pPr>
              <w:pStyle w:val="af1"/>
              <w:spacing w:line="0" w:lineRule="atLeast"/>
              <w:ind w:left="57" w:right="57"/>
              <w:rPr>
                <w:color w:val="FF0000"/>
                <w:sz w:val="20"/>
                <w:szCs w:val="20"/>
              </w:rPr>
            </w:pPr>
            <w:r w:rsidRPr="00361CBA">
              <w:rPr>
                <w:sz w:val="20"/>
                <w:szCs w:val="20"/>
              </w:rPr>
              <w:t>Сохранение культурного наследия страны,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населения Ропшинского поселения, интеграция в мировой культурный процесс, обеспечение адаптации сферы культуры к рыночным условиям.</w:t>
            </w:r>
          </w:p>
        </w:tc>
      </w:tr>
      <w:tr w:rsidR="009E1B6E" w:rsidRPr="00361CBA"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Муниципальный заказчик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 xml:space="preserve">Администрация Ропшинского сельского поселения Ломоносовского муниципального района Ленинградской области </w:t>
            </w:r>
          </w:p>
        </w:tc>
      </w:tr>
      <w:tr w:rsidR="009E1B6E" w:rsidRPr="00361CBA"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Ответственный исполнитель муниципальной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p w:rsidR="009E1B6E" w:rsidRPr="00361CBA" w:rsidRDefault="009E1B6E" w:rsidP="005F6FA5">
            <w:pPr>
              <w:spacing w:line="0" w:lineRule="atLeast"/>
              <w:ind w:left="57" w:right="57"/>
              <w:rPr>
                <w:sz w:val="20"/>
                <w:szCs w:val="20"/>
              </w:rPr>
            </w:pPr>
            <w:r w:rsidRPr="00361CBA">
              <w:rPr>
                <w:sz w:val="20"/>
                <w:szCs w:val="20"/>
              </w:rPr>
              <w:t>- Директор МКУ «К</w:t>
            </w:r>
            <w:r>
              <w:rPr>
                <w:sz w:val="20"/>
                <w:szCs w:val="20"/>
              </w:rPr>
              <w:t>ультурно-спортивный центр</w:t>
            </w:r>
            <w:r w:rsidRPr="00361CBA">
              <w:rPr>
                <w:sz w:val="20"/>
                <w:szCs w:val="20"/>
              </w:rPr>
              <w:t xml:space="preserve"> Ропшинского </w:t>
            </w:r>
            <w:r>
              <w:rPr>
                <w:sz w:val="20"/>
                <w:szCs w:val="20"/>
              </w:rPr>
              <w:t>сельского поселения</w:t>
            </w:r>
            <w:r w:rsidRPr="00361CBA">
              <w:rPr>
                <w:sz w:val="20"/>
                <w:szCs w:val="20"/>
              </w:rPr>
              <w:t>»</w:t>
            </w:r>
          </w:p>
          <w:p w:rsidR="009E1B6E" w:rsidRPr="00361CBA" w:rsidRDefault="009E1B6E" w:rsidP="005F6FA5">
            <w:pPr>
              <w:tabs>
                <w:tab w:val="left" w:pos="4144"/>
              </w:tabs>
              <w:spacing w:line="0" w:lineRule="atLeast"/>
              <w:ind w:left="57" w:right="57"/>
              <w:rPr>
                <w:sz w:val="20"/>
                <w:szCs w:val="20"/>
              </w:rPr>
            </w:pPr>
          </w:p>
          <w:p w:rsidR="009E1B6E" w:rsidRPr="00361CBA" w:rsidRDefault="009E1B6E" w:rsidP="005F6FA5">
            <w:pPr>
              <w:tabs>
                <w:tab w:val="left" w:pos="4144"/>
              </w:tabs>
              <w:spacing w:line="0" w:lineRule="atLeast"/>
              <w:ind w:left="57" w:right="57"/>
              <w:rPr>
                <w:sz w:val="20"/>
                <w:szCs w:val="20"/>
              </w:rPr>
            </w:pPr>
          </w:p>
        </w:tc>
      </w:tr>
      <w:tr w:rsidR="009E1B6E" w:rsidRPr="00361CBA"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Соисполнитель муниципальной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361CBA" w:rsidRDefault="009E1B6E" w:rsidP="005F6FA5">
            <w:pPr>
              <w:spacing w:line="0" w:lineRule="atLeast"/>
              <w:ind w:left="57" w:right="57"/>
              <w:rPr>
                <w:sz w:val="20"/>
                <w:szCs w:val="20"/>
              </w:rPr>
            </w:pPr>
            <w:r w:rsidRPr="00361CBA">
              <w:rPr>
                <w:sz w:val="20"/>
                <w:szCs w:val="20"/>
              </w:rPr>
              <w:t>- Администрация Ропшинского сельского поселения Ломоносовского муниципального района</w:t>
            </w:r>
          </w:p>
          <w:p w:rsidR="009E1B6E" w:rsidRPr="00361CBA" w:rsidRDefault="009E1B6E" w:rsidP="005F6FA5">
            <w:pPr>
              <w:spacing w:line="0" w:lineRule="atLeast"/>
              <w:ind w:left="57" w:right="57"/>
              <w:rPr>
                <w:sz w:val="20"/>
                <w:szCs w:val="20"/>
              </w:rPr>
            </w:pPr>
            <w:r w:rsidRPr="00361CBA">
              <w:rPr>
                <w:sz w:val="20"/>
                <w:szCs w:val="20"/>
              </w:rPr>
              <w:t>- МКУ «К</w:t>
            </w:r>
            <w:r>
              <w:rPr>
                <w:sz w:val="20"/>
                <w:szCs w:val="20"/>
              </w:rPr>
              <w:t>ультурно-спортивный центр</w:t>
            </w:r>
            <w:r w:rsidRPr="00361CBA">
              <w:rPr>
                <w:sz w:val="20"/>
                <w:szCs w:val="20"/>
              </w:rPr>
              <w:t xml:space="preserve"> Ропшинского </w:t>
            </w:r>
            <w:r>
              <w:rPr>
                <w:sz w:val="20"/>
                <w:szCs w:val="20"/>
              </w:rPr>
              <w:t>сельского поселения</w:t>
            </w:r>
            <w:r w:rsidRPr="00361CBA">
              <w:rPr>
                <w:sz w:val="20"/>
                <w:szCs w:val="20"/>
              </w:rPr>
              <w:t>»</w:t>
            </w:r>
          </w:p>
          <w:p w:rsidR="009E1B6E" w:rsidRPr="00361CBA" w:rsidRDefault="009E1B6E" w:rsidP="005F6FA5">
            <w:pPr>
              <w:spacing w:line="0" w:lineRule="atLeast"/>
              <w:ind w:left="57" w:right="57"/>
              <w:rPr>
                <w:sz w:val="20"/>
                <w:szCs w:val="20"/>
              </w:rPr>
            </w:pPr>
            <w:r w:rsidRPr="00361CBA">
              <w:rPr>
                <w:sz w:val="20"/>
                <w:szCs w:val="20"/>
              </w:rPr>
              <w:t>- профильные специалисты МКУ «К</w:t>
            </w:r>
            <w:r>
              <w:rPr>
                <w:sz w:val="20"/>
                <w:szCs w:val="20"/>
              </w:rPr>
              <w:t>ультурно-спортивный центр</w:t>
            </w:r>
            <w:r w:rsidRPr="00361CBA">
              <w:rPr>
                <w:sz w:val="20"/>
                <w:szCs w:val="20"/>
              </w:rPr>
              <w:t xml:space="preserve"> Ропшинского </w:t>
            </w:r>
            <w:r>
              <w:rPr>
                <w:sz w:val="20"/>
                <w:szCs w:val="20"/>
              </w:rPr>
              <w:t>сельского поселения</w:t>
            </w:r>
            <w:r w:rsidRPr="00361CBA">
              <w:rPr>
                <w:sz w:val="20"/>
                <w:szCs w:val="20"/>
              </w:rPr>
              <w:t>»</w:t>
            </w:r>
          </w:p>
          <w:p w:rsidR="009E1B6E" w:rsidRPr="00361CBA" w:rsidRDefault="009E1B6E" w:rsidP="005F6FA5">
            <w:pPr>
              <w:tabs>
                <w:tab w:val="left" w:pos="4144"/>
              </w:tabs>
              <w:spacing w:line="0" w:lineRule="atLeast"/>
              <w:ind w:left="57" w:right="57"/>
              <w:rPr>
                <w:sz w:val="20"/>
                <w:szCs w:val="20"/>
              </w:rPr>
            </w:pPr>
            <w:r w:rsidRPr="00361CBA">
              <w:rPr>
                <w:sz w:val="20"/>
                <w:szCs w:val="20"/>
              </w:rPr>
              <w:t xml:space="preserve"> </w:t>
            </w:r>
          </w:p>
        </w:tc>
      </w:tr>
      <w:tr w:rsidR="009E1B6E" w:rsidRPr="00361CBA"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Задачи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361CBA" w:rsidRDefault="009E1B6E" w:rsidP="009E1B6E">
            <w:pPr>
              <w:numPr>
                <w:ilvl w:val="0"/>
                <w:numId w:val="10"/>
              </w:numPr>
              <w:snapToGrid w:val="0"/>
              <w:spacing w:line="0" w:lineRule="atLeast"/>
              <w:jc w:val="both"/>
              <w:rPr>
                <w:sz w:val="20"/>
                <w:szCs w:val="20"/>
              </w:rPr>
            </w:pPr>
            <w:r w:rsidRPr="00361CBA">
              <w:rPr>
                <w:sz w:val="20"/>
                <w:szCs w:val="20"/>
              </w:rPr>
              <w:t>Мероприятия по обеспечению деятельности учреждени</w:t>
            </w:r>
            <w:r>
              <w:rPr>
                <w:sz w:val="20"/>
                <w:szCs w:val="20"/>
              </w:rPr>
              <w:t>я</w:t>
            </w:r>
            <w:r w:rsidRPr="00361CBA">
              <w:rPr>
                <w:sz w:val="20"/>
                <w:szCs w:val="20"/>
              </w:rPr>
              <w:t xml:space="preserve"> культуры</w:t>
            </w:r>
            <w:r>
              <w:rPr>
                <w:sz w:val="20"/>
                <w:szCs w:val="20"/>
              </w:rPr>
              <w:t xml:space="preserve"> в сфере культурно-досуговой деятельности</w:t>
            </w:r>
            <w:r w:rsidRPr="00361CBA">
              <w:rPr>
                <w:sz w:val="20"/>
                <w:szCs w:val="20"/>
              </w:rPr>
              <w:t xml:space="preserve">; </w:t>
            </w:r>
          </w:p>
          <w:p w:rsidR="009E1B6E" w:rsidRPr="00361CBA" w:rsidRDefault="009E1B6E" w:rsidP="009E1B6E">
            <w:pPr>
              <w:numPr>
                <w:ilvl w:val="0"/>
                <w:numId w:val="10"/>
              </w:numPr>
              <w:snapToGrid w:val="0"/>
              <w:spacing w:line="0" w:lineRule="atLeast"/>
              <w:jc w:val="both"/>
              <w:rPr>
                <w:sz w:val="20"/>
                <w:szCs w:val="20"/>
              </w:rPr>
            </w:pPr>
            <w:r w:rsidRPr="00361CBA">
              <w:rPr>
                <w:sz w:val="20"/>
                <w:szCs w:val="20"/>
              </w:rPr>
              <w:t>Мероприятия по обеспечению деятельности муниципальн</w:t>
            </w:r>
            <w:r>
              <w:rPr>
                <w:sz w:val="20"/>
                <w:szCs w:val="20"/>
              </w:rPr>
              <w:t>ой</w:t>
            </w:r>
            <w:r w:rsidRPr="00361CBA">
              <w:rPr>
                <w:sz w:val="20"/>
                <w:szCs w:val="20"/>
              </w:rPr>
              <w:t xml:space="preserve"> библиотек</w:t>
            </w:r>
            <w:r>
              <w:rPr>
                <w:sz w:val="20"/>
                <w:szCs w:val="20"/>
              </w:rPr>
              <w:t>и</w:t>
            </w:r>
            <w:r w:rsidRPr="00361CBA">
              <w:rPr>
                <w:sz w:val="20"/>
                <w:szCs w:val="20"/>
              </w:rPr>
              <w:t xml:space="preserve">; </w:t>
            </w:r>
          </w:p>
          <w:p w:rsidR="009E1B6E" w:rsidRPr="00361CBA" w:rsidRDefault="009E1B6E" w:rsidP="005F6FA5">
            <w:pPr>
              <w:snapToGrid w:val="0"/>
              <w:spacing w:line="0" w:lineRule="atLeast"/>
              <w:ind w:left="360"/>
              <w:jc w:val="both"/>
              <w:rPr>
                <w:color w:val="FF0000"/>
                <w:sz w:val="20"/>
                <w:szCs w:val="20"/>
              </w:rPr>
            </w:pPr>
            <w:r w:rsidRPr="00361CBA">
              <w:rPr>
                <w:sz w:val="20"/>
                <w:szCs w:val="20"/>
              </w:rPr>
              <w:t>-   Проведение культурно-массовых мероприятий к праздничным и памятным   датам;</w:t>
            </w:r>
            <w:r w:rsidRPr="00361CBA">
              <w:rPr>
                <w:sz w:val="16"/>
                <w:szCs w:val="16"/>
              </w:rPr>
              <w:t xml:space="preserve"> </w:t>
            </w:r>
          </w:p>
          <w:p w:rsidR="009E1B6E" w:rsidRPr="00361CBA" w:rsidRDefault="009E1B6E" w:rsidP="009E1B6E">
            <w:pPr>
              <w:pStyle w:val="afc"/>
              <w:numPr>
                <w:ilvl w:val="0"/>
                <w:numId w:val="10"/>
              </w:numPr>
              <w:spacing w:line="0" w:lineRule="atLeast"/>
              <w:ind w:right="57"/>
              <w:rPr>
                <w:rFonts w:ascii="Times New Roman" w:hAnsi="Times New Roman"/>
                <w:sz w:val="20"/>
                <w:szCs w:val="20"/>
              </w:rPr>
            </w:pPr>
            <w:r w:rsidRPr="00361CBA">
              <w:rPr>
                <w:rFonts w:ascii="Times New Roman" w:hAnsi="Times New Roman"/>
                <w:sz w:val="20"/>
                <w:szCs w:val="20"/>
              </w:rPr>
              <w:t>Мероприятия по капитальному ремонту объектов культуры</w:t>
            </w:r>
          </w:p>
          <w:p w:rsidR="009E1B6E" w:rsidRPr="00361CBA" w:rsidRDefault="009E1B6E" w:rsidP="005F6FA5">
            <w:pPr>
              <w:pStyle w:val="afc"/>
              <w:spacing w:line="0" w:lineRule="atLeast"/>
              <w:ind w:left="360" w:right="57"/>
              <w:jc w:val="both"/>
              <w:rPr>
                <w:rFonts w:ascii="Times New Roman" w:hAnsi="Times New Roman"/>
                <w:color w:val="FF0000"/>
                <w:sz w:val="20"/>
                <w:szCs w:val="20"/>
              </w:rPr>
            </w:pPr>
            <w:r w:rsidRPr="00361CBA">
              <w:rPr>
                <w:rFonts w:ascii="Times New Roman" w:hAnsi="Times New Roman"/>
                <w:sz w:val="20"/>
                <w:szCs w:val="20"/>
              </w:rPr>
              <w:t>(Софинансирование и проведение капитального ремонта МКУ «К</w:t>
            </w:r>
            <w:r>
              <w:rPr>
                <w:rFonts w:ascii="Times New Roman" w:hAnsi="Times New Roman"/>
                <w:sz w:val="20"/>
                <w:szCs w:val="20"/>
              </w:rPr>
              <w:t>ультурно-спортивный центр</w:t>
            </w:r>
            <w:r w:rsidRPr="00361CBA">
              <w:rPr>
                <w:rFonts w:ascii="Times New Roman" w:hAnsi="Times New Roman"/>
                <w:sz w:val="20"/>
                <w:szCs w:val="20"/>
              </w:rPr>
              <w:t xml:space="preserve"> Ропшинского </w:t>
            </w:r>
            <w:r>
              <w:rPr>
                <w:rFonts w:ascii="Times New Roman" w:hAnsi="Times New Roman"/>
                <w:sz w:val="20"/>
                <w:szCs w:val="20"/>
              </w:rPr>
              <w:t>сельского поселения</w:t>
            </w:r>
            <w:r w:rsidRPr="00361CBA">
              <w:rPr>
                <w:rFonts w:ascii="Times New Roman" w:hAnsi="Times New Roman"/>
                <w:sz w:val="20"/>
                <w:szCs w:val="20"/>
              </w:rPr>
              <w:t>» в рамках реализации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на 2014-2016 годы»).</w:t>
            </w:r>
          </w:p>
        </w:tc>
      </w:tr>
      <w:tr w:rsidR="009E1B6E" w:rsidRPr="00361CBA"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Сроки реализации муниципальной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361CBA" w:rsidRDefault="009E1B6E" w:rsidP="005F6FA5">
            <w:pPr>
              <w:spacing w:line="0" w:lineRule="atLeast"/>
              <w:ind w:left="57" w:right="57"/>
              <w:rPr>
                <w:sz w:val="20"/>
                <w:szCs w:val="20"/>
              </w:rPr>
            </w:pPr>
            <w:r w:rsidRPr="00361CBA">
              <w:rPr>
                <w:sz w:val="20"/>
                <w:szCs w:val="20"/>
              </w:rPr>
              <w:t>Срок реализации муниципальной программы – в течение 2015</w:t>
            </w:r>
            <w:r>
              <w:rPr>
                <w:sz w:val="20"/>
                <w:szCs w:val="20"/>
              </w:rPr>
              <w:t>-2017</w:t>
            </w:r>
            <w:r w:rsidRPr="00361CBA">
              <w:rPr>
                <w:sz w:val="20"/>
                <w:szCs w:val="20"/>
              </w:rPr>
              <w:t> года</w:t>
            </w:r>
          </w:p>
        </w:tc>
      </w:tr>
      <w:tr w:rsidR="009E1B6E" w:rsidRPr="00361CBA" w:rsidTr="005F6FA5">
        <w:trPr>
          <w:jc w:val="center"/>
        </w:trPr>
        <w:tc>
          <w:tcPr>
            <w:tcW w:w="2296" w:type="dxa"/>
            <w:vMerge w:val="restart"/>
            <w:tcBorders>
              <w:top w:val="single" w:sz="4" w:space="0" w:color="auto"/>
              <w:left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Источники финансирования подпрограммы, в том числе по годам:</w:t>
            </w:r>
          </w:p>
        </w:tc>
        <w:tc>
          <w:tcPr>
            <w:tcW w:w="192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Источник финансирования</w:t>
            </w:r>
          </w:p>
        </w:tc>
        <w:tc>
          <w:tcPr>
            <w:tcW w:w="5618" w:type="dxa"/>
            <w:gridSpan w:val="4"/>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Расходы (тыс. руб.)</w:t>
            </w:r>
          </w:p>
        </w:tc>
      </w:tr>
      <w:tr w:rsidR="009E1B6E" w:rsidRPr="00361CBA" w:rsidTr="005F6FA5">
        <w:trPr>
          <w:jc w:val="center"/>
        </w:trPr>
        <w:tc>
          <w:tcPr>
            <w:tcW w:w="2296" w:type="dxa"/>
            <w:vMerge/>
            <w:tcBorders>
              <w:left w:val="single" w:sz="4" w:space="0" w:color="auto"/>
              <w:right w:val="single" w:sz="4" w:space="0" w:color="auto"/>
            </w:tcBorders>
            <w:vAlign w:val="center"/>
          </w:tcPr>
          <w:p w:rsidR="009E1B6E" w:rsidRPr="00361CBA"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Всего:</w:t>
            </w:r>
          </w:p>
        </w:tc>
        <w:tc>
          <w:tcPr>
            <w:tcW w:w="1479"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2015</w:t>
            </w:r>
            <w:r w:rsidRPr="004B4F22">
              <w:t>год</w:t>
            </w:r>
          </w:p>
        </w:tc>
        <w:tc>
          <w:tcPr>
            <w:tcW w:w="1417"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2016</w:t>
            </w:r>
            <w:r w:rsidRPr="004B4F22">
              <w:t xml:space="preserve"> год </w:t>
            </w:r>
          </w:p>
        </w:tc>
        <w:tc>
          <w:tcPr>
            <w:tcW w:w="1418"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2017</w:t>
            </w:r>
            <w:r w:rsidRPr="004B4F22">
              <w:t xml:space="preserve"> год </w:t>
            </w:r>
          </w:p>
        </w:tc>
        <w:tc>
          <w:tcPr>
            <w:tcW w:w="1304"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3-й год планового периода</w:t>
            </w:r>
          </w:p>
        </w:tc>
      </w:tr>
      <w:tr w:rsidR="009E1B6E" w:rsidRPr="00361CBA" w:rsidTr="005F6FA5">
        <w:trPr>
          <w:jc w:val="center"/>
        </w:trPr>
        <w:tc>
          <w:tcPr>
            <w:tcW w:w="2296" w:type="dxa"/>
            <w:vMerge/>
            <w:tcBorders>
              <w:left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В том числе:</w:t>
            </w:r>
          </w:p>
        </w:tc>
        <w:tc>
          <w:tcPr>
            <w:tcW w:w="1479"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r>
      <w:tr w:rsidR="009E1B6E" w:rsidRPr="00361CBA" w:rsidTr="005F6FA5">
        <w:trPr>
          <w:jc w:val="center"/>
        </w:trPr>
        <w:tc>
          <w:tcPr>
            <w:tcW w:w="2296" w:type="dxa"/>
            <w:vMerge/>
            <w:tcBorders>
              <w:left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Средства федерального бюджета</w:t>
            </w:r>
          </w:p>
        </w:tc>
        <w:tc>
          <w:tcPr>
            <w:tcW w:w="1479"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r>
      <w:tr w:rsidR="009E1B6E" w:rsidRPr="00361CBA" w:rsidTr="005F6FA5">
        <w:trPr>
          <w:jc w:val="center"/>
        </w:trPr>
        <w:tc>
          <w:tcPr>
            <w:tcW w:w="2296" w:type="dxa"/>
            <w:vMerge/>
            <w:tcBorders>
              <w:left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Средства областного бюджета</w:t>
            </w:r>
          </w:p>
        </w:tc>
        <w:tc>
          <w:tcPr>
            <w:tcW w:w="1479"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r>
      <w:tr w:rsidR="009E1B6E" w:rsidRPr="00361CBA" w:rsidTr="005F6FA5">
        <w:trPr>
          <w:jc w:val="center"/>
        </w:trPr>
        <w:tc>
          <w:tcPr>
            <w:tcW w:w="2296" w:type="dxa"/>
            <w:vMerge/>
            <w:tcBorders>
              <w:left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Внебюджетные источники</w:t>
            </w:r>
          </w:p>
        </w:tc>
        <w:tc>
          <w:tcPr>
            <w:tcW w:w="1479"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r>
      <w:tr w:rsidR="009E1B6E" w:rsidRPr="00361CBA" w:rsidTr="005F6FA5">
        <w:trPr>
          <w:jc w:val="center"/>
        </w:trPr>
        <w:tc>
          <w:tcPr>
            <w:tcW w:w="2296" w:type="dxa"/>
            <w:vMerge/>
            <w:tcBorders>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t xml:space="preserve">Средства бюджета МО «Ропшинское сельское </w:t>
            </w:r>
            <w:r w:rsidRPr="00361CBA">
              <w:rPr>
                <w:sz w:val="20"/>
                <w:szCs w:val="20"/>
              </w:rPr>
              <w:lastRenderedPageBreak/>
              <w:t>поселение»</w:t>
            </w:r>
          </w:p>
        </w:tc>
        <w:tc>
          <w:tcPr>
            <w:tcW w:w="1479"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Pr>
                <w:sz w:val="20"/>
                <w:szCs w:val="20"/>
              </w:rPr>
              <w:lastRenderedPageBreak/>
              <w:t>5422,1</w:t>
            </w:r>
          </w:p>
        </w:tc>
        <w:tc>
          <w:tcPr>
            <w:tcW w:w="1417"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Pr>
                <w:sz w:val="20"/>
                <w:szCs w:val="20"/>
              </w:rPr>
              <w:t>5296</w:t>
            </w:r>
          </w:p>
        </w:tc>
        <w:tc>
          <w:tcPr>
            <w:tcW w:w="1418"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Pr>
                <w:sz w:val="20"/>
                <w:szCs w:val="20"/>
              </w:rPr>
              <w:t>5489,3</w:t>
            </w:r>
          </w:p>
        </w:tc>
        <w:tc>
          <w:tcPr>
            <w:tcW w:w="1304"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p>
        </w:tc>
      </w:tr>
      <w:tr w:rsidR="009E1B6E" w:rsidRPr="00361CBA"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361CBA" w:rsidRDefault="009E1B6E" w:rsidP="005F6FA5">
            <w:pPr>
              <w:tabs>
                <w:tab w:val="left" w:pos="4144"/>
              </w:tabs>
              <w:spacing w:line="0" w:lineRule="atLeast"/>
              <w:ind w:left="57" w:right="57"/>
              <w:rPr>
                <w:sz w:val="20"/>
                <w:szCs w:val="20"/>
              </w:rPr>
            </w:pPr>
            <w:r w:rsidRPr="00361CBA">
              <w:rPr>
                <w:sz w:val="20"/>
                <w:szCs w:val="20"/>
              </w:rPr>
              <w:lastRenderedPageBreak/>
              <w:t>Планируемые  результаты реализации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361CBA" w:rsidRDefault="009E1B6E" w:rsidP="005F6FA5">
            <w:pPr>
              <w:spacing w:line="0" w:lineRule="atLeast"/>
              <w:ind w:left="57" w:right="57"/>
              <w:rPr>
                <w:sz w:val="20"/>
                <w:szCs w:val="20"/>
              </w:rPr>
            </w:pPr>
            <w:r w:rsidRPr="00361CBA">
              <w:rPr>
                <w:sz w:val="20"/>
                <w:szCs w:val="20"/>
              </w:rPr>
              <w:t xml:space="preserve">- формирование привлекательного имиджа Ропшинского поселения; </w:t>
            </w:r>
          </w:p>
          <w:p w:rsidR="009E1B6E" w:rsidRPr="00361CBA" w:rsidRDefault="009E1B6E" w:rsidP="005F6FA5">
            <w:pPr>
              <w:spacing w:line="0" w:lineRule="atLeast"/>
              <w:ind w:left="57" w:right="57"/>
              <w:rPr>
                <w:sz w:val="20"/>
                <w:szCs w:val="20"/>
              </w:rPr>
            </w:pPr>
            <w:r w:rsidRPr="00361CBA">
              <w:rPr>
                <w:sz w:val="20"/>
                <w:szCs w:val="20"/>
              </w:rPr>
              <w:t>- создание единого культурно - информационного пространства для населения;</w:t>
            </w:r>
          </w:p>
          <w:p w:rsidR="009E1B6E" w:rsidRPr="00361CBA" w:rsidRDefault="009E1B6E" w:rsidP="005F6FA5">
            <w:pPr>
              <w:spacing w:line="0" w:lineRule="atLeast"/>
              <w:ind w:left="57" w:right="57"/>
              <w:rPr>
                <w:sz w:val="20"/>
                <w:szCs w:val="20"/>
              </w:rPr>
            </w:pPr>
            <w:r w:rsidRPr="00361CBA">
              <w:rPr>
                <w:sz w:val="20"/>
                <w:szCs w:val="20"/>
              </w:rPr>
              <w:t xml:space="preserve">- создание условий для творческой деятельности; </w:t>
            </w:r>
          </w:p>
          <w:p w:rsidR="009E1B6E" w:rsidRPr="00361CBA" w:rsidRDefault="009E1B6E" w:rsidP="005F6FA5">
            <w:pPr>
              <w:spacing w:line="0" w:lineRule="atLeast"/>
              <w:ind w:left="57" w:right="57"/>
              <w:rPr>
                <w:sz w:val="20"/>
                <w:szCs w:val="20"/>
              </w:rPr>
            </w:pPr>
            <w:r w:rsidRPr="00361CBA">
              <w:rPr>
                <w:sz w:val="20"/>
                <w:szCs w:val="20"/>
              </w:rPr>
              <w:t>- сохранение традиций многонациональной культуры на селе.</w:t>
            </w:r>
          </w:p>
        </w:tc>
      </w:tr>
    </w:tbl>
    <w:p w:rsidR="009E1B6E" w:rsidRPr="00361CBA" w:rsidRDefault="009E1B6E" w:rsidP="009E1B6E">
      <w:pPr>
        <w:spacing w:line="0" w:lineRule="atLeast"/>
        <w:jc w:val="both"/>
      </w:pPr>
    </w:p>
    <w:p w:rsidR="009E1B6E" w:rsidRDefault="009E1B6E" w:rsidP="009E1B6E">
      <w:pPr>
        <w:pStyle w:val="aff4"/>
        <w:spacing w:after="0" w:line="0" w:lineRule="atLeast"/>
        <w:jc w:val="left"/>
        <w:rPr>
          <w:rFonts w:ascii="Times New Roman" w:hAnsi="Times New Roman"/>
        </w:rPr>
      </w:pPr>
      <w:bookmarkStart w:id="72" w:name="_Toc398736856"/>
      <w:bookmarkStart w:id="73" w:name="_Toc398737290"/>
      <w:bookmarkStart w:id="74" w:name="_Toc398737397"/>
      <w:bookmarkStart w:id="75" w:name="_Toc398822700"/>
      <w:bookmarkStart w:id="76" w:name="_Toc398822776"/>
      <w:bookmarkStart w:id="77" w:name="_Toc398822871"/>
      <w:bookmarkStart w:id="78" w:name="_Toc398823118"/>
      <w:bookmarkStart w:id="79" w:name="_Toc398823158"/>
      <w:bookmarkStart w:id="80" w:name="_Toc398899160"/>
      <w:bookmarkStart w:id="81" w:name="_Toc398939126"/>
      <w:bookmarkStart w:id="82" w:name="_Toc398939870"/>
      <w:bookmarkStart w:id="83" w:name="_Toc398940172"/>
      <w:bookmarkStart w:id="84" w:name="_Toc398979113"/>
      <w:bookmarkStart w:id="85" w:name="_Toc399503749"/>
      <w:bookmarkStart w:id="86" w:name="_Toc399509657"/>
      <w:bookmarkStart w:id="87" w:name="_Toc399511818"/>
      <w:bookmarkStart w:id="88" w:name="_Toc399512110"/>
      <w:bookmarkStart w:id="89" w:name="_Toc399512833"/>
      <w:bookmarkStart w:id="90" w:name="_Toc399513138"/>
      <w:bookmarkStart w:id="91" w:name="_Toc399523061"/>
      <w:bookmarkStart w:id="92" w:name="_Toc399546197"/>
      <w:bookmarkStart w:id="93" w:name="_Toc399546704"/>
      <w:bookmarkStart w:id="94" w:name="_Toc399773435"/>
      <w:bookmarkStart w:id="95" w:name="_Toc399789786"/>
      <w:bookmarkStart w:id="96" w:name="_Toc399790209"/>
      <w:bookmarkStart w:id="97" w:name="_Toc399791034"/>
      <w:bookmarkStart w:id="98" w:name="_Toc399792442"/>
      <w:bookmarkStart w:id="99" w:name="_Toc399878492"/>
      <w:bookmarkStart w:id="100" w:name="_Toc400488409"/>
      <w:bookmarkStart w:id="101" w:name="_Toc400488980"/>
      <w:bookmarkStart w:id="102" w:name="_Toc400614407"/>
      <w:bookmarkStart w:id="103" w:name="_Toc400642370"/>
      <w:bookmarkStart w:id="104" w:name="_Toc400648531"/>
      <w:bookmarkStart w:id="105" w:name="_Toc400734439"/>
      <w:bookmarkStart w:id="106" w:name="_Toc400734665"/>
      <w:bookmarkStart w:id="107" w:name="_Toc400734747"/>
      <w:bookmarkStart w:id="108" w:name="_Toc400736518"/>
      <w:bookmarkStart w:id="109" w:name="_Toc400985535"/>
      <w:bookmarkStart w:id="110" w:name="_Toc401076679"/>
      <w:bookmarkStart w:id="111" w:name="_Toc401085223"/>
      <w:r>
        <w:rPr>
          <w:rFonts w:ascii="Times New Roman" w:hAnsi="Times New Roman"/>
        </w:rPr>
        <w:t xml:space="preserve">1). </w:t>
      </w:r>
      <w:r w:rsidRPr="003970A9">
        <w:rPr>
          <w:rFonts w:ascii="Times New Roman" w:hAnsi="Times New Roman"/>
        </w:rPr>
        <w:t xml:space="preserve">Характеристика проблемы, на решение которой направлена подпрограмма «Развитие культуры, организация праздничных мероприятий на территории </w:t>
      </w:r>
      <w:r w:rsidRPr="003970A9">
        <w:rPr>
          <w:rFonts w:ascii="Times New Roman" w:hAnsi="Times New Roman"/>
          <w:color w:val="000000"/>
        </w:rPr>
        <w:t>Ропшинского сельского поселения Ломоносовского муниципального района»</w:t>
      </w:r>
      <w:bookmarkStart w:id="112" w:name="_Toc398736857"/>
      <w:bookmarkStart w:id="113" w:name="_Toc398737291"/>
      <w:bookmarkStart w:id="114" w:name="_Toc398737398"/>
      <w:bookmarkStart w:id="115" w:name="_Toc398822701"/>
      <w:bookmarkStart w:id="116" w:name="_Toc398822777"/>
      <w:bookmarkStart w:id="117" w:name="_Toc398822872"/>
      <w:bookmarkStart w:id="118" w:name="_Toc398823119"/>
      <w:bookmarkStart w:id="119" w:name="_Toc398823159"/>
      <w:bookmarkStart w:id="120" w:name="_Toc398899161"/>
      <w:bookmarkStart w:id="121" w:name="_Toc398939127"/>
      <w:bookmarkStart w:id="122" w:name="_Toc398939871"/>
      <w:bookmarkStart w:id="123" w:name="_Toc398940173"/>
      <w:bookmarkEnd w:id="72"/>
      <w:bookmarkEnd w:id="73"/>
      <w:bookmarkEnd w:id="74"/>
      <w:bookmarkEnd w:id="75"/>
      <w:bookmarkEnd w:id="76"/>
      <w:bookmarkEnd w:id="77"/>
      <w:bookmarkEnd w:id="78"/>
      <w:bookmarkEnd w:id="79"/>
      <w:bookmarkEnd w:id="80"/>
      <w:bookmarkEnd w:id="81"/>
      <w:bookmarkEnd w:id="82"/>
      <w:bookmarkEnd w:id="83"/>
      <w:r w:rsidRPr="003970A9">
        <w:rPr>
          <w:rFonts w:ascii="Times New Roman" w:hAnsi="Times New Roman"/>
          <w:color w:val="000000"/>
        </w:rPr>
        <w:t xml:space="preserve"> </w:t>
      </w:r>
      <w:r w:rsidRPr="003970A9">
        <w:rPr>
          <w:rFonts w:ascii="Times New Roman" w:hAnsi="Times New Roman"/>
        </w:rPr>
        <w:t>на 2015-2017 год</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3970A9">
        <w:rPr>
          <w:rFonts w:ascii="Times New Roman" w:hAnsi="Times New Roman"/>
        </w:rPr>
        <w:t>ы.</w:t>
      </w:r>
    </w:p>
    <w:p w:rsidR="009E1B6E" w:rsidRPr="003970A9" w:rsidRDefault="009E1B6E" w:rsidP="009E1B6E"/>
    <w:p w:rsidR="009E1B6E" w:rsidRPr="00361CBA" w:rsidRDefault="009E1B6E" w:rsidP="009E1B6E">
      <w:pPr>
        <w:spacing w:line="0" w:lineRule="atLeast"/>
        <w:ind w:firstLine="708"/>
        <w:jc w:val="both"/>
      </w:pPr>
      <w:r w:rsidRPr="00361CBA">
        <w:t xml:space="preserve">Современная социально-экономическая ситуация не позволяет одновременно и в полном объеме решить сложный комплекс проблем, накопившихся за годы реформ в культурно - досуговой сфере. Требуется корректировка текущих и перспективных задач, соотношения приоритетов с потребностями населения, их финансовыми возможностями, с финансовыми и организационно-методическими возможностями учреждения культуры. </w:t>
      </w:r>
    </w:p>
    <w:p w:rsidR="009E1B6E" w:rsidRPr="00361CBA" w:rsidRDefault="009E1B6E" w:rsidP="009E1B6E">
      <w:pPr>
        <w:spacing w:line="0" w:lineRule="atLeast"/>
        <w:ind w:firstLine="708"/>
        <w:jc w:val="both"/>
      </w:pPr>
      <w:r w:rsidRPr="00361CBA">
        <w:t xml:space="preserve">Для осуществления дальнейшего развития культурно-досуговой деятельности необходимо: </w:t>
      </w:r>
    </w:p>
    <w:p w:rsidR="009E1B6E" w:rsidRPr="00361CBA" w:rsidRDefault="009E1B6E" w:rsidP="009E1B6E">
      <w:pPr>
        <w:numPr>
          <w:ilvl w:val="0"/>
          <w:numId w:val="9"/>
        </w:numPr>
        <w:spacing w:line="0" w:lineRule="atLeast"/>
        <w:ind w:left="0" w:firstLine="0"/>
        <w:jc w:val="both"/>
      </w:pPr>
      <w:r w:rsidRPr="00361CBA">
        <w:t>сохранение традиций проведения народных праздников в рамках календарного круга: Рождество, Крещение, Масленица, День поселка, День учителя, День пожилого человека и т.д., возрождение и развитие культуры на селе.</w:t>
      </w:r>
    </w:p>
    <w:p w:rsidR="009E1B6E" w:rsidRPr="00361CBA" w:rsidRDefault="009E1B6E" w:rsidP="009E1B6E">
      <w:pPr>
        <w:numPr>
          <w:ilvl w:val="0"/>
          <w:numId w:val="9"/>
        </w:numPr>
        <w:spacing w:line="0" w:lineRule="atLeast"/>
        <w:ind w:left="0" w:firstLine="0"/>
        <w:jc w:val="both"/>
      </w:pPr>
      <w:r w:rsidRPr="00361CBA">
        <w:t xml:space="preserve">поддержка и совершенствование </w:t>
      </w:r>
      <w:r w:rsidRPr="00ED580A">
        <w:t>МКУ «Культурно-спортивный центр Ропшинского сельского поселения»;</w:t>
      </w:r>
    </w:p>
    <w:p w:rsidR="009E1B6E" w:rsidRPr="00361CBA" w:rsidRDefault="009E1B6E" w:rsidP="009E1B6E">
      <w:pPr>
        <w:numPr>
          <w:ilvl w:val="0"/>
          <w:numId w:val="9"/>
        </w:numPr>
        <w:spacing w:line="0" w:lineRule="atLeast"/>
        <w:ind w:left="0" w:firstLine="0"/>
        <w:jc w:val="both"/>
      </w:pPr>
      <w:r w:rsidRPr="00361CBA">
        <w:t xml:space="preserve">сохранение преемственности в культурно - досуговой деятельности для различных возрастных и социальных групп населения; </w:t>
      </w:r>
    </w:p>
    <w:p w:rsidR="009E1B6E" w:rsidRPr="00361CBA" w:rsidRDefault="009E1B6E" w:rsidP="009E1B6E">
      <w:pPr>
        <w:numPr>
          <w:ilvl w:val="0"/>
          <w:numId w:val="9"/>
        </w:numPr>
        <w:spacing w:line="0" w:lineRule="atLeast"/>
        <w:ind w:left="0" w:firstLine="0"/>
        <w:jc w:val="both"/>
      </w:pPr>
      <w:r w:rsidRPr="00361CBA">
        <w:t xml:space="preserve">поддержка инновационных проектов, программ в области культурно - досуговой деятельности, различных культурных инициатив, акций, направленных на сохранение и развитие национальных культур, на работу с молодежью и детьми; на широкое использование лучших образцов сотрудничества. </w:t>
      </w:r>
    </w:p>
    <w:p w:rsidR="009E1B6E" w:rsidRPr="00361CBA" w:rsidRDefault="009E1B6E" w:rsidP="009E1B6E">
      <w:pPr>
        <w:shd w:val="clear" w:color="auto" w:fill="FFFFFF"/>
        <w:spacing w:line="0" w:lineRule="atLeast"/>
        <w:ind w:firstLine="708"/>
        <w:rPr>
          <w:color w:val="000000"/>
        </w:rPr>
      </w:pPr>
    </w:p>
    <w:p w:rsidR="009E1B6E" w:rsidRDefault="009E1B6E" w:rsidP="009E1B6E">
      <w:pPr>
        <w:pStyle w:val="aff4"/>
        <w:spacing w:after="0" w:line="0" w:lineRule="atLeast"/>
        <w:jc w:val="left"/>
        <w:rPr>
          <w:rFonts w:ascii="Times New Roman" w:hAnsi="Times New Roman"/>
        </w:rPr>
      </w:pPr>
      <w:bookmarkStart w:id="124" w:name="_Toc399511819"/>
      <w:bookmarkStart w:id="125" w:name="_Toc399512111"/>
      <w:bookmarkStart w:id="126" w:name="_Toc399512834"/>
      <w:bookmarkStart w:id="127" w:name="_Toc399513139"/>
      <w:bookmarkStart w:id="128" w:name="_Toc399523062"/>
      <w:bookmarkStart w:id="129" w:name="_Toc399546198"/>
      <w:bookmarkStart w:id="130" w:name="_Toc399546705"/>
      <w:bookmarkStart w:id="131" w:name="_Toc399773436"/>
      <w:bookmarkStart w:id="132" w:name="_Toc399789787"/>
      <w:bookmarkStart w:id="133" w:name="_Toc399790210"/>
      <w:bookmarkStart w:id="134" w:name="_Toc399791035"/>
      <w:bookmarkStart w:id="135" w:name="_Toc399792443"/>
      <w:bookmarkStart w:id="136" w:name="_Toc399878493"/>
      <w:bookmarkStart w:id="137" w:name="_Toc400488410"/>
      <w:bookmarkStart w:id="138" w:name="_Toc400488981"/>
      <w:bookmarkStart w:id="139" w:name="_Toc400614408"/>
      <w:bookmarkStart w:id="140" w:name="_Toc400642371"/>
      <w:bookmarkStart w:id="141" w:name="_Toc400648532"/>
      <w:bookmarkStart w:id="142" w:name="_Toc400734440"/>
      <w:bookmarkStart w:id="143" w:name="_Toc400734666"/>
      <w:bookmarkStart w:id="144" w:name="_Toc400734748"/>
      <w:bookmarkStart w:id="145" w:name="_Toc400736519"/>
      <w:bookmarkStart w:id="146" w:name="_Toc400985536"/>
      <w:bookmarkStart w:id="147" w:name="_Toc401076680"/>
      <w:bookmarkStart w:id="148" w:name="_Toc401085224"/>
      <w:r w:rsidRPr="003970A9">
        <w:rPr>
          <w:rFonts w:ascii="Times New Roman" w:hAnsi="Times New Roman"/>
        </w:rPr>
        <w:t>2).</w:t>
      </w:r>
      <w:r w:rsidRPr="003970A9">
        <w:rPr>
          <w:rFonts w:ascii="Times New Roman" w:hAnsi="Times New Roman"/>
        </w:rPr>
        <w:tab/>
        <w:t xml:space="preserve">Основные цели, задачи и показатели (индикаторы) достижения целей и решения задач подпрограммы </w:t>
      </w:r>
      <w:bookmarkEnd w:id="124"/>
      <w:bookmarkEnd w:id="125"/>
      <w:bookmarkEnd w:id="126"/>
      <w:bookmarkEnd w:id="127"/>
      <w:bookmarkEnd w:id="128"/>
      <w:bookmarkEnd w:id="129"/>
      <w:bookmarkEnd w:id="130"/>
      <w:bookmarkEnd w:id="131"/>
      <w:bookmarkEnd w:id="132"/>
      <w:bookmarkEnd w:id="133"/>
      <w:bookmarkEnd w:id="134"/>
      <w:bookmarkEnd w:id="135"/>
      <w:bookmarkEnd w:id="136"/>
      <w:r w:rsidRPr="003970A9">
        <w:rPr>
          <w:rFonts w:ascii="Times New Roman" w:hAnsi="Times New Roman"/>
        </w:rPr>
        <w:t xml:space="preserve">«Развитие культуры, организация праздничных мероприятий на территории </w:t>
      </w:r>
      <w:r w:rsidRPr="003970A9">
        <w:rPr>
          <w:rFonts w:ascii="Times New Roman" w:hAnsi="Times New Roman"/>
          <w:color w:val="000000"/>
        </w:rPr>
        <w:t xml:space="preserve">Ропшинского сельского поселения Ломоносовского муниципального района» </w:t>
      </w:r>
      <w:r w:rsidRPr="003970A9">
        <w:rPr>
          <w:rFonts w:ascii="Times New Roman" w:hAnsi="Times New Roman"/>
        </w:rPr>
        <w:t>на 2015-2017 год</w:t>
      </w:r>
      <w:bookmarkStart w:id="149" w:name="_Toc400488411"/>
      <w:bookmarkEnd w:id="137"/>
      <w:bookmarkEnd w:id="138"/>
      <w:bookmarkEnd w:id="139"/>
      <w:bookmarkEnd w:id="140"/>
      <w:bookmarkEnd w:id="141"/>
      <w:bookmarkEnd w:id="142"/>
      <w:bookmarkEnd w:id="143"/>
      <w:bookmarkEnd w:id="144"/>
      <w:bookmarkEnd w:id="145"/>
      <w:bookmarkEnd w:id="146"/>
      <w:bookmarkEnd w:id="147"/>
      <w:bookmarkEnd w:id="148"/>
      <w:r w:rsidRPr="003970A9">
        <w:rPr>
          <w:rFonts w:ascii="Times New Roman" w:hAnsi="Times New Roman"/>
        </w:rPr>
        <w:t>ы.</w:t>
      </w:r>
    </w:p>
    <w:p w:rsidR="009E1B6E" w:rsidRPr="003970A9" w:rsidRDefault="009E1B6E" w:rsidP="009E1B6E"/>
    <w:p w:rsidR="009E1B6E" w:rsidRPr="00361CBA" w:rsidRDefault="009E1B6E" w:rsidP="009E1B6E">
      <w:pPr>
        <w:pStyle w:val="af1"/>
        <w:spacing w:line="0" w:lineRule="atLeast"/>
        <w:ind w:firstLine="708"/>
        <w:jc w:val="both"/>
      </w:pPr>
      <w:r w:rsidRPr="00361CBA">
        <w:t xml:space="preserve">Выбор приоритетных целей подпрограммы опирается на стратегические цели развития населения Ропшинского сельского поселения и анализ сложившихся тенденций в сфере культуры в предыдущие годы с учетом эволюции экономической и правовой среды функционирования </w:t>
      </w:r>
      <w:r w:rsidRPr="00ED580A">
        <w:t>МКУ «Культурно-спортивный центр Ропшинского сельского поселения»</w:t>
      </w:r>
      <w:r>
        <w:t>.</w:t>
      </w:r>
    </w:p>
    <w:p w:rsidR="009E1B6E" w:rsidRPr="00361CBA" w:rsidRDefault="009E1B6E" w:rsidP="009E1B6E">
      <w:pPr>
        <w:pStyle w:val="af1"/>
        <w:spacing w:line="0" w:lineRule="atLeast"/>
        <w:ind w:firstLine="708"/>
        <w:jc w:val="both"/>
      </w:pPr>
      <w:r w:rsidRPr="00361CBA">
        <w:t>Исходя из этого, целями подпрограммы являются: сохранение культурного наследия страны,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населения Ропшинского сельского поселения, интеграция в мировой культурный процесс, обеспечение адаптации сферы культуры к рыночным условиям.</w:t>
      </w:r>
    </w:p>
    <w:bookmarkEnd w:id="149"/>
    <w:p w:rsidR="009E1B6E" w:rsidRPr="00361CBA" w:rsidRDefault="009E1B6E" w:rsidP="009E1B6E">
      <w:pPr>
        <w:spacing w:line="0" w:lineRule="atLeast"/>
        <w:jc w:val="both"/>
        <w:rPr>
          <w:u w:val="single"/>
        </w:rPr>
      </w:pPr>
      <w:r w:rsidRPr="00361CBA">
        <w:rPr>
          <w:u w:val="single"/>
        </w:rPr>
        <w:t>Задачи подпрограммы:</w:t>
      </w:r>
    </w:p>
    <w:p w:rsidR="009E1B6E" w:rsidRPr="00F72E01" w:rsidRDefault="009E1B6E" w:rsidP="009E1B6E">
      <w:pPr>
        <w:spacing w:line="0" w:lineRule="atLeast"/>
        <w:jc w:val="both"/>
        <w:rPr>
          <w:highlight w:val="cyan"/>
        </w:rPr>
      </w:pPr>
      <w:r w:rsidRPr="00361CBA">
        <w:t>-</w:t>
      </w:r>
      <w:r w:rsidRPr="00361CBA">
        <w:tab/>
        <w:t xml:space="preserve">обеспечение деятельности подведомственных учреждений культуры. </w:t>
      </w:r>
    </w:p>
    <w:p w:rsidR="009E1B6E" w:rsidRDefault="009E1B6E" w:rsidP="009E1B6E">
      <w:pPr>
        <w:numPr>
          <w:ilvl w:val="0"/>
          <w:numId w:val="17"/>
        </w:numPr>
        <w:snapToGrid w:val="0"/>
        <w:spacing w:line="0" w:lineRule="atLeast"/>
        <w:ind w:left="0" w:firstLine="0"/>
        <w:jc w:val="both"/>
      </w:pPr>
      <w:r w:rsidRPr="00361CBA">
        <w:t xml:space="preserve">обеспечение деятельности муниципальных библиотек </w:t>
      </w:r>
    </w:p>
    <w:p w:rsidR="009E1B6E" w:rsidRPr="00361CBA" w:rsidRDefault="009E1B6E" w:rsidP="009E1B6E">
      <w:pPr>
        <w:numPr>
          <w:ilvl w:val="0"/>
          <w:numId w:val="17"/>
        </w:numPr>
        <w:snapToGrid w:val="0"/>
        <w:spacing w:line="0" w:lineRule="atLeast"/>
        <w:ind w:left="0" w:firstLine="0"/>
        <w:jc w:val="both"/>
      </w:pPr>
      <w:r w:rsidRPr="00361CBA">
        <w:t>проведение культурно-массовых мероприятий к праздничным и памятным датам;</w:t>
      </w:r>
    </w:p>
    <w:p w:rsidR="009E1B6E" w:rsidRPr="00361CBA" w:rsidRDefault="009E1B6E" w:rsidP="009E1B6E">
      <w:pPr>
        <w:pStyle w:val="afc"/>
        <w:numPr>
          <w:ilvl w:val="0"/>
          <w:numId w:val="17"/>
        </w:numPr>
        <w:spacing w:line="0" w:lineRule="atLeast"/>
        <w:ind w:left="0" w:right="57" w:firstLine="0"/>
        <w:jc w:val="both"/>
        <w:rPr>
          <w:rFonts w:ascii="Times New Roman" w:hAnsi="Times New Roman"/>
          <w:sz w:val="24"/>
          <w:szCs w:val="24"/>
        </w:rPr>
      </w:pPr>
      <w:r w:rsidRPr="00361CBA">
        <w:rPr>
          <w:rFonts w:ascii="Times New Roman" w:hAnsi="Times New Roman"/>
          <w:sz w:val="24"/>
          <w:szCs w:val="24"/>
        </w:rPr>
        <w:t xml:space="preserve">проведение капитального ремонта </w:t>
      </w:r>
      <w:r w:rsidRPr="00ED580A">
        <w:rPr>
          <w:rFonts w:ascii="Times New Roman" w:hAnsi="Times New Roman"/>
          <w:sz w:val="24"/>
          <w:szCs w:val="24"/>
        </w:rPr>
        <w:t>МКУ «Культурно-спортивный центр Ропшинского сельского поселения»</w:t>
      </w:r>
      <w:r>
        <w:rPr>
          <w:rFonts w:ascii="Times New Roman" w:hAnsi="Times New Roman"/>
          <w:sz w:val="24"/>
          <w:szCs w:val="24"/>
        </w:rPr>
        <w:t>,</w:t>
      </w:r>
      <w:r w:rsidRPr="00361CBA">
        <w:rPr>
          <w:rFonts w:ascii="Times New Roman" w:hAnsi="Times New Roman"/>
          <w:sz w:val="24"/>
          <w:szCs w:val="24"/>
        </w:rPr>
        <w:t xml:space="preserve"> в рамках реализации подпрограммы «Устойчивое развитие сельских территорий Ленинградской области на 2014-2017 годы и на период до </w:t>
      </w:r>
      <w:r w:rsidRPr="00361CBA">
        <w:rPr>
          <w:rFonts w:ascii="Times New Roman" w:hAnsi="Times New Roman"/>
          <w:sz w:val="24"/>
          <w:szCs w:val="24"/>
        </w:rPr>
        <w:lastRenderedPageBreak/>
        <w:t>2020 года» Государственной программы Ленинградской области «Развитие сельского хозяйства Ленинградской области» на 2014-2016 годы».</w:t>
      </w:r>
    </w:p>
    <w:p w:rsidR="009E1B6E" w:rsidRDefault="009E1B6E" w:rsidP="009E1B6E">
      <w:pPr>
        <w:pStyle w:val="afc"/>
        <w:spacing w:line="0" w:lineRule="atLeast"/>
        <w:ind w:right="57"/>
        <w:jc w:val="both"/>
        <w:rPr>
          <w:rFonts w:ascii="Times New Roman" w:hAnsi="Times New Roman"/>
          <w:sz w:val="24"/>
          <w:szCs w:val="24"/>
        </w:rPr>
      </w:pPr>
    </w:p>
    <w:p w:rsidR="009E1B6E" w:rsidRDefault="009E1B6E" w:rsidP="009E1B6E">
      <w:pPr>
        <w:pStyle w:val="afc"/>
        <w:spacing w:line="0" w:lineRule="atLeast"/>
        <w:ind w:right="57"/>
        <w:jc w:val="both"/>
        <w:rPr>
          <w:rFonts w:ascii="Times New Roman" w:hAnsi="Times New Roman"/>
          <w:sz w:val="24"/>
          <w:szCs w:val="24"/>
        </w:rPr>
      </w:pPr>
    </w:p>
    <w:p w:rsidR="009E1B6E" w:rsidRPr="00361CBA" w:rsidRDefault="009E1B6E" w:rsidP="009E1B6E">
      <w:pPr>
        <w:pStyle w:val="afc"/>
        <w:spacing w:line="0" w:lineRule="atLeast"/>
        <w:ind w:right="57"/>
        <w:jc w:val="both"/>
        <w:rPr>
          <w:rFonts w:ascii="Times New Roman" w:hAnsi="Times New Roman"/>
          <w:sz w:val="24"/>
          <w:szCs w:val="24"/>
        </w:rPr>
      </w:pPr>
      <w:r w:rsidRPr="00361CBA">
        <w:rPr>
          <w:rFonts w:ascii="Times New Roman" w:hAnsi="Times New Roman"/>
          <w:sz w:val="24"/>
          <w:szCs w:val="24"/>
        </w:rPr>
        <w:t>В основу подпрограммы заложены:</w:t>
      </w:r>
    </w:p>
    <w:p w:rsidR="009E1B6E" w:rsidRPr="00361CBA" w:rsidRDefault="009E1B6E" w:rsidP="009E1B6E">
      <w:pPr>
        <w:numPr>
          <w:ilvl w:val="0"/>
          <w:numId w:val="17"/>
        </w:numPr>
        <w:spacing w:line="0" w:lineRule="atLeast"/>
        <w:ind w:left="0" w:firstLine="0"/>
        <w:jc w:val="both"/>
      </w:pPr>
      <w:r w:rsidRPr="00361CBA">
        <w:t>развитие и совершенствование системы социального партнёрства между представителями местной власти, бизнеса, общественности, предприятиями, учебными заведениями и средствами массовой информации;</w:t>
      </w:r>
    </w:p>
    <w:p w:rsidR="009E1B6E" w:rsidRPr="00361CBA" w:rsidRDefault="009E1B6E" w:rsidP="009E1B6E">
      <w:pPr>
        <w:numPr>
          <w:ilvl w:val="0"/>
          <w:numId w:val="17"/>
        </w:numPr>
        <w:spacing w:line="0" w:lineRule="atLeast"/>
        <w:ind w:left="0" w:firstLine="0"/>
        <w:jc w:val="both"/>
      </w:pPr>
      <w:r w:rsidRPr="00361CBA">
        <w:t>обеспечение условий для развития и поддержки детско-юношеского творчества путём организации структурированного досуга школьников, социальной пропедевтики правонарушений среди подростков, льготирование культурных мероприятий для детей из малообеспеченных семей;</w:t>
      </w:r>
    </w:p>
    <w:p w:rsidR="009E1B6E" w:rsidRPr="00361CBA" w:rsidRDefault="009E1B6E" w:rsidP="009E1B6E">
      <w:pPr>
        <w:numPr>
          <w:ilvl w:val="0"/>
          <w:numId w:val="17"/>
        </w:numPr>
        <w:spacing w:line="0" w:lineRule="atLeast"/>
        <w:ind w:left="0" w:firstLine="0"/>
        <w:jc w:val="both"/>
      </w:pPr>
      <w:r w:rsidRPr="00361CBA">
        <w:t>сохранение традиций  и обычаев русских праздников и народных гуляний, а также развитие современных форм работы, направленной на  гражданско-нравственное и патриотическое воспитание населения, в том числе и молодого поколения поселка Яльгелево и близлежащих деревень, где отсутствуют очаги культуры;</w:t>
      </w:r>
    </w:p>
    <w:p w:rsidR="009E1B6E" w:rsidRPr="00361CBA" w:rsidRDefault="009E1B6E" w:rsidP="009E1B6E">
      <w:pPr>
        <w:pStyle w:val="aa"/>
        <w:numPr>
          <w:ilvl w:val="0"/>
          <w:numId w:val="17"/>
        </w:numPr>
        <w:spacing w:after="0" w:line="0" w:lineRule="atLeast"/>
        <w:ind w:left="0" w:firstLine="0"/>
        <w:jc w:val="both"/>
      </w:pPr>
      <w:r w:rsidRPr="00361CBA">
        <w:t>формирования в детско-молодежной среде образа успешного россиянина с активной гражданской позицией</w:t>
      </w:r>
      <w:r>
        <w:t>,</w:t>
      </w:r>
      <w:r w:rsidRPr="00361CBA">
        <w:t xml:space="preserve"> развитие гражданской активности детей и молодежи; поддержка моделей и форм гражданского участия и патриотического воспитания детей и молодежи.</w:t>
      </w:r>
    </w:p>
    <w:p w:rsidR="009E1B6E" w:rsidRPr="00361CBA" w:rsidRDefault="009E1B6E" w:rsidP="009E1B6E">
      <w:pPr>
        <w:spacing w:line="0" w:lineRule="atLeast"/>
        <w:ind w:right="57"/>
        <w:rPr>
          <w:u w:val="single"/>
        </w:rPr>
      </w:pPr>
      <w:r w:rsidRPr="00361CBA">
        <w:rPr>
          <w:u w:val="single"/>
        </w:rPr>
        <w:t>Реализация  подпрограммы должна обеспечить достижение следующих показателей:</w:t>
      </w:r>
    </w:p>
    <w:p w:rsidR="009E1B6E" w:rsidRPr="00F72E01" w:rsidRDefault="009E1B6E" w:rsidP="009E1B6E">
      <w:pPr>
        <w:spacing w:line="0" w:lineRule="atLeast"/>
        <w:ind w:right="57"/>
        <w:rPr>
          <w:highlight w:val="cyan"/>
          <w:u w:val="single"/>
        </w:rPr>
      </w:pPr>
    </w:p>
    <w:p w:rsidR="009E1B6E" w:rsidRDefault="009E1B6E" w:rsidP="009E1B6E">
      <w:pPr>
        <w:spacing w:line="0" w:lineRule="atLeast"/>
        <w:jc w:val="both"/>
        <w:rPr>
          <w:b/>
          <w:color w:val="000000"/>
          <w:highlight w:val="cyan"/>
          <w:u w:val="single"/>
        </w:rPr>
      </w:pPr>
    </w:p>
    <w:p w:rsidR="009E1B6E" w:rsidRDefault="009E1B6E" w:rsidP="009E1B6E">
      <w:pPr>
        <w:spacing w:line="0" w:lineRule="atLeast"/>
        <w:jc w:val="both"/>
        <w:rPr>
          <w:b/>
          <w:color w:val="000000"/>
          <w:highlight w:val="cyan"/>
          <w:u w:val="single"/>
        </w:rPr>
      </w:pPr>
    </w:p>
    <w:p w:rsidR="009E1B6E" w:rsidRPr="00AF3FB3" w:rsidRDefault="009E1B6E" w:rsidP="009E1B6E">
      <w:pPr>
        <w:spacing w:line="0" w:lineRule="atLeast"/>
        <w:jc w:val="both"/>
        <w:rPr>
          <w:b/>
          <w:color w:val="000000"/>
          <w:sz w:val="36"/>
          <w:szCs w:val="36"/>
          <w:shd w:val="clear" w:color="auto" w:fill="FFFFFF"/>
        </w:rPr>
      </w:pPr>
      <w:r w:rsidRPr="00AF3FB3">
        <w:rPr>
          <w:b/>
          <w:color w:val="000000"/>
          <w:u w:val="single"/>
        </w:rPr>
        <w:t>Показатели (индикаторы) достижения целей подпрограммы</w:t>
      </w:r>
      <w:r w:rsidRPr="00AF3FB3">
        <w:rPr>
          <w:b/>
          <w:color w:val="000000"/>
          <w:sz w:val="36"/>
          <w:szCs w:val="36"/>
          <w:shd w:val="clear" w:color="auto" w:fill="FFFFFF"/>
        </w:rPr>
        <w:t xml:space="preserve"> </w:t>
      </w:r>
    </w:p>
    <w:tbl>
      <w:tblPr>
        <w:tblW w:w="991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73"/>
        <w:gridCol w:w="1134"/>
        <w:gridCol w:w="1433"/>
        <w:gridCol w:w="1430"/>
        <w:gridCol w:w="1540"/>
      </w:tblGrid>
      <w:tr w:rsidR="009E1B6E" w:rsidRPr="00AF3FB3" w:rsidTr="005F6FA5">
        <w:trPr>
          <w:cantSplit/>
          <w:trHeight w:val="715"/>
        </w:trPr>
        <w:tc>
          <w:tcPr>
            <w:tcW w:w="4373" w:type="dxa"/>
            <w:vMerge w:val="restart"/>
          </w:tcPr>
          <w:p w:rsidR="009E1B6E" w:rsidRPr="00AF3FB3" w:rsidRDefault="009E1B6E" w:rsidP="005F6FA5">
            <w:pPr>
              <w:spacing w:line="0" w:lineRule="atLeast"/>
              <w:jc w:val="center"/>
              <w:rPr>
                <w:sz w:val="20"/>
                <w:szCs w:val="20"/>
              </w:rPr>
            </w:pPr>
            <w:r w:rsidRPr="00AF3FB3">
              <w:rPr>
                <w:sz w:val="20"/>
                <w:szCs w:val="20"/>
              </w:rPr>
              <w:t>Наименование показателя (индикатора) муниципальной программы (подпрограммы)</w:t>
            </w:r>
          </w:p>
        </w:tc>
        <w:tc>
          <w:tcPr>
            <w:tcW w:w="1134" w:type="dxa"/>
            <w:vMerge w:val="restart"/>
          </w:tcPr>
          <w:p w:rsidR="009E1B6E" w:rsidRPr="00AF3FB3" w:rsidRDefault="009E1B6E" w:rsidP="005F6FA5">
            <w:pPr>
              <w:spacing w:line="0" w:lineRule="atLeast"/>
              <w:jc w:val="center"/>
              <w:rPr>
                <w:sz w:val="20"/>
                <w:szCs w:val="20"/>
              </w:rPr>
            </w:pPr>
            <w:r w:rsidRPr="00AF3FB3">
              <w:rPr>
                <w:sz w:val="20"/>
                <w:szCs w:val="20"/>
              </w:rPr>
              <w:t>Единица измерения</w:t>
            </w:r>
          </w:p>
        </w:tc>
        <w:tc>
          <w:tcPr>
            <w:tcW w:w="1433" w:type="dxa"/>
            <w:vMerge w:val="restart"/>
          </w:tcPr>
          <w:p w:rsidR="009E1B6E" w:rsidRPr="00AF3FB3" w:rsidRDefault="009E1B6E" w:rsidP="005F6FA5">
            <w:pPr>
              <w:spacing w:line="0" w:lineRule="atLeast"/>
              <w:jc w:val="center"/>
              <w:rPr>
                <w:sz w:val="20"/>
                <w:szCs w:val="20"/>
              </w:rPr>
            </w:pPr>
            <w:r w:rsidRPr="00AF3FB3">
              <w:rPr>
                <w:sz w:val="20"/>
                <w:szCs w:val="20"/>
              </w:rPr>
              <w:t>Формула расчета</w:t>
            </w:r>
          </w:p>
        </w:tc>
        <w:tc>
          <w:tcPr>
            <w:tcW w:w="2970" w:type="dxa"/>
            <w:gridSpan w:val="2"/>
          </w:tcPr>
          <w:p w:rsidR="009E1B6E" w:rsidRPr="00AF3FB3" w:rsidRDefault="009E1B6E" w:rsidP="005F6FA5">
            <w:pPr>
              <w:spacing w:line="0" w:lineRule="atLeast"/>
              <w:jc w:val="center"/>
              <w:rPr>
                <w:sz w:val="20"/>
                <w:szCs w:val="20"/>
              </w:rPr>
            </w:pPr>
            <w:r w:rsidRPr="00AF3FB3">
              <w:rPr>
                <w:sz w:val="20"/>
                <w:szCs w:val="20"/>
              </w:rPr>
              <w:t>Показатели количества мероприятий</w:t>
            </w:r>
          </w:p>
        </w:tc>
      </w:tr>
      <w:tr w:rsidR="009E1B6E" w:rsidRPr="00AF3FB3" w:rsidTr="005F6FA5">
        <w:trPr>
          <w:cantSplit/>
          <w:trHeight w:val="481"/>
        </w:trPr>
        <w:tc>
          <w:tcPr>
            <w:tcW w:w="4373" w:type="dxa"/>
            <w:vMerge/>
          </w:tcPr>
          <w:p w:rsidR="009E1B6E" w:rsidRPr="00AF3FB3" w:rsidRDefault="009E1B6E" w:rsidP="005F6FA5">
            <w:pPr>
              <w:spacing w:line="0" w:lineRule="atLeast"/>
              <w:jc w:val="center"/>
              <w:rPr>
                <w:sz w:val="20"/>
                <w:szCs w:val="20"/>
              </w:rPr>
            </w:pPr>
          </w:p>
        </w:tc>
        <w:tc>
          <w:tcPr>
            <w:tcW w:w="1134" w:type="dxa"/>
            <w:vMerge/>
          </w:tcPr>
          <w:p w:rsidR="009E1B6E" w:rsidRPr="00AF3FB3" w:rsidRDefault="009E1B6E" w:rsidP="005F6FA5">
            <w:pPr>
              <w:spacing w:line="0" w:lineRule="atLeast"/>
              <w:jc w:val="center"/>
              <w:rPr>
                <w:sz w:val="20"/>
                <w:szCs w:val="20"/>
              </w:rPr>
            </w:pPr>
          </w:p>
        </w:tc>
        <w:tc>
          <w:tcPr>
            <w:tcW w:w="1433" w:type="dxa"/>
            <w:vMerge/>
          </w:tcPr>
          <w:p w:rsidR="009E1B6E" w:rsidRPr="00AF3FB3" w:rsidRDefault="009E1B6E" w:rsidP="005F6FA5">
            <w:pPr>
              <w:spacing w:line="0" w:lineRule="atLeast"/>
              <w:jc w:val="center"/>
              <w:rPr>
                <w:sz w:val="20"/>
                <w:szCs w:val="20"/>
              </w:rPr>
            </w:pPr>
          </w:p>
        </w:tc>
        <w:tc>
          <w:tcPr>
            <w:tcW w:w="1430" w:type="dxa"/>
          </w:tcPr>
          <w:p w:rsidR="009E1B6E" w:rsidRPr="00AF3FB3" w:rsidRDefault="009E1B6E" w:rsidP="005F6FA5">
            <w:pPr>
              <w:spacing w:line="0" w:lineRule="atLeast"/>
              <w:jc w:val="center"/>
              <w:rPr>
                <w:sz w:val="20"/>
                <w:szCs w:val="20"/>
              </w:rPr>
            </w:pPr>
            <w:r w:rsidRPr="00AF3FB3">
              <w:rPr>
                <w:sz w:val="20"/>
                <w:szCs w:val="20"/>
              </w:rPr>
              <w:t>за  2014 год</w:t>
            </w:r>
          </w:p>
        </w:tc>
        <w:tc>
          <w:tcPr>
            <w:tcW w:w="1540" w:type="dxa"/>
          </w:tcPr>
          <w:p w:rsidR="009E1B6E" w:rsidRPr="00AF3FB3" w:rsidRDefault="009E1B6E" w:rsidP="005F6FA5">
            <w:pPr>
              <w:spacing w:line="0" w:lineRule="atLeast"/>
              <w:jc w:val="center"/>
              <w:rPr>
                <w:sz w:val="20"/>
                <w:szCs w:val="20"/>
              </w:rPr>
            </w:pPr>
            <w:r w:rsidRPr="00AF3FB3">
              <w:rPr>
                <w:sz w:val="20"/>
                <w:szCs w:val="20"/>
              </w:rPr>
              <w:t>на 201</w:t>
            </w:r>
            <w:r>
              <w:rPr>
                <w:sz w:val="20"/>
                <w:szCs w:val="20"/>
              </w:rPr>
              <w:t>7</w:t>
            </w:r>
            <w:r w:rsidRPr="00AF3FB3">
              <w:rPr>
                <w:sz w:val="20"/>
                <w:szCs w:val="20"/>
              </w:rPr>
              <w:t xml:space="preserve"> год</w:t>
            </w:r>
          </w:p>
        </w:tc>
      </w:tr>
      <w:tr w:rsidR="009E1B6E" w:rsidRPr="00AF3FB3" w:rsidTr="005F6FA5">
        <w:trPr>
          <w:cantSplit/>
          <w:trHeight w:val="240"/>
        </w:trPr>
        <w:tc>
          <w:tcPr>
            <w:tcW w:w="4373" w:type="dxa"/>
            <w:vAlign w:val="center"/>
          </w:tcPr>
          <w:p w:rsidR="009E1B6E" w:rsidRPr="00AF3FB3" w:rsidRDefault="009E1B6E" w:rsidP="009E1B6E">
            <w:pPr>
              <w:pStyle w:val="ConsPlusCell"/>
              <w:numPr>
                <w:ilvl w:val="0"/>
                <w:numId w:val="18"/>
              </w:numPr>
              <w:spacing w:line="0" w:lineRule="atLeast"/>
              <w:ind w:left="45" w:hanging="357"/>
              <w:jc w:val="both"/>
              <w:rPr>
                <w:rFonts w:ascii="Times New Roman" w:hAnsi="Times New Roman" w:cs="Times New Roman"/>
                <w:b/>
                <w:sz w:val="16"/>
                <w:szCs w:val="16"/>
              </w:rPr>
            </w:pPr>
            <w:r w:rsidRPr="00AF3FB3">
              <w:rPr>
                <w:rFonts w:ascii="Times New Roman" w:hAnsi="Times New Roman" w:cs="Times New Roman"/>
                <w:b/>
                <w:sz w:val="16"/>
                <w:szCs w:val="16"/>
              </w:rPr>
              <w:t>1. Обеспечение организации досуга жителей поселения  услугами учреждения  культуры</w:t>
            </w:r>
          </w:p>
        </w:tc>
        <w:tc>
          <w:tcPr>
            <w:tcW w:w="1134" w:type="dxa"/>
          </w:tcPr>
          <w:p w:rsidR="009E1B6E" w:rsidRPr="00AF3FB3" w:rsidRDefault="009E1B6E" w:rsidP="005F6FA5">
            <w:pPr>
              <w:spacing w:line="0" w:lineRule="atLeast"/>
              <w:rPr>
                <w:sz w:val="20"/>
                <w:szCs w:val="20"/>
              </w:rPr>
            </w:pPr>
          </w:p>
        </w:tc>
        <w:tc>
          <w:tcPr>
            <w:tcW w:w="1433" w:type="dxa"/>
          </w:tcPr>
          <w:p w:rsidR="009E1B6E" w:rsidRPr="00AF3FB3" w:rsidRDefault="009E1B6E" w:rsidP="005F6FA5">
            <w:pPr>
              <w:spacing w:line="0" w:lineRule="atLeast"/>
              <w:rPr>
                <w:sz w:val="20"/>
                <w:szCs w:val="20"/>
              </w:rPr>
            </w:pPr>
          </w:p>
        </w:tc>
        <w:tc>
          <w:tcPr>
            <w:tcW w:w="1430" w:type="dxa"/>
          </w:tcPr>
          <w:p w:rsidR="009E1B6E" w:rsidRPr="00AF3FB3" w:rsidRDefault="009E1B6E" w:rsidP="005F6FA5">
            <w:pPr>
              <w:spacing w:line="0" w:lineRule="atLeast"/>
              <w:rPr>
                <w:sz w:val="20"/>
                <w:szCs w:val="20"/>
              </w:rPr>
            </w:pPr>
          </w:p>
        </w:tc>
        <w:tc>
          <w:tcPr>
            <w:tcW w:w="1540" w:type="dxa"/>
          </w:tcPr>
          <w:p w:rsidR="009E1B6E" w:rsidRPr="00AF3FB3" w:rsidRDefault="009E1B6E" w:rsidP="005F6FA5">
            <w:pPr>
              <w:spacing w:line="0" w:lineRule="atLeast"/>
              <w:rPr>
                <w:sz w:val="20"/>
                <w:szCs w:val="20"/>
              </w:rPr>
            </w:pPr>
          </w:p>
        </w:tc>
      </w:tr>
      <w:tr w:rsidR="009E1B6E" w:rsidRPr="00AF3FB3" w:rsidTr="005F6FA5">
        <w:trPr>
          <w:cantSplit/>
          <w:trHeight w:val="240"/>
        </w:trPr>
        <w:tc>
          <w:tcPr>
            <w:tcW w:w="4373" w:type="dxa"/>
            <w:vAlign w:val="center"/>
          </w:tcPr>
          <w:p w:rsidR="009E1B6E" w:rsidRPr="00AF3FB3" w:rsidRDefault="009E1B6E" w:rsidP="009E1B6E">
            <w:pPr>
              <w:pStyle w:val="ConsPlusCell"/>
              <w:numPr>
                <w:ilvl w:val="0"/>
                <w:numId w:val="18"/>
              </w:numPr>
              <w:spacing w:line="0" w:lineRule="atLeast"/>
              <w:ind w:left="45" w:hanging="357"/>
              <w:jc w:val="both"/>
              <w:rPr>
                <w:rFonts w:ascii="Times New Roman" w:hAnsi="Times New Roman" w:cs="Times New Roman"/>
              </w:rPr>
            </w:pPr>
            <w:r w:rsidRPr="00AF3FB3">
              <w:rPr>
                <w:rFonts w:ascii="Times New Roman" w:hAnsi="Times New Roman" w:cs="Times New Roman"/>
              </w:rPr>
              <w:t>1.1.Количество культурно-массовых, зрелищных мероприятий досуговой направленности разных форм</w:t>
            </w:r>
          </w:p>
        </w:tc>
        <w:tc>
          <w:tcPr>
            <w:tcW w:w="1134" w:type="dxa"/>
          </w:tcPr>
          <w:p w:rsidR="009E1B6E" w:rsidRPr="00AF3FB3" w:rsidRDefault="009E1B6E" w:rsidP="005F6FA5">
            <w:pPr>
              <w:spacing w:line="0" w:lineRule="atLeast"/>
              <w:rPr>
                <w:sz w:val="20"/>
                <w:szCs w:val="20"/>
              </w:rPr>
            </w:pPr>
            <w:r w:rsidRPr="00AF3FB3">
              <w:rPr>
                <w:sz w:val="20"/>
                <w:szCs w:val="20"/>
              </w:rPr>
              <w:t>Ед.</w:t>
            </w:r>
          </w:p>
        </w:tc>
        <w:tc>
          <w:tcPr>
            <w:tcW w:w="1433" w:type="dxa"/>
          </w:tcPr>
          <w:p w:rsidR="009E1B6E" w:rsidRPr="00AF3FB3" w:rsidRDefault="009E1B6E" w:rsidP="005F6FA5">
            <w:pPr>
              <w:spacing w:line="0" w:lineRule="atLeast"/>
              <w:rPr>
                <w:sz w:val="20"/>
                <w:szCs w:val="20"/>
              </w:rPr>
            </w:pPr>
            <w:r w:rsidRPr="00AF3FB3">
              <w:rPr>
                <w:sz w:val="20"/>
                <w:szCs w:val="20"/>
              </w:rPr>
              <w:t>Абсолютный показатель</w:t>
            </w:r>
          </w:p>
        </w:tc>
        <w:tc>
          <w:tcPr>
            <w:tcW w:w="1430" w:type="dxa"/>
          </w:tcPr>
          <w:p w:rsidR="009E1B6E" w:rsidRPr="00AF3FB3" w:rsidRDefault="009E1B6E" w:rsidP="005F6FA5">
            <w:pPr>
              <w:spacing w:line="0" w:lineRule="atLeast"/>
              <w:jc w:val="center"/>
              <w:rPr>
                <w:sz w:val="20"/>
                <w:szCs w:val="20"/>
              </w:rPr>
            </w:pPr>
            <w:r w:rsidRPr="00AF3FB3">
              <w:rPr>
                <w:sz w:val="20"/>
                <w:szCs w:val="20"/>
              </w:rPr>
              <w:t>23</w:t>
            </w:r>
          </w:p>
        </w:tc>
        <w:tc>
          <w:tcPr>
            <w:tcW w:w="1540" w:type="dxa"/>
          </w:tcPr>
          <w:p w:rsidR="009E1B6E" w:rsidRPr="00AF3FB3" w:rsidRDefault="009E1B6E" w:rsidP="005F6FA5">
            <w:pPr>
              <w:spacing w:line="0" w:lineRule="atLeast"/>
              <w:jc w:val="center"/>
              <w:rPr>
                <w:sz w:val="20"/>
                <w:szCs w:val="20"/>
              </w:rPr>
            </w:pPr>
            <w:r w:rsidRPr="00AF3FB3">
              <w:rPr>
                <w:sz w:val="20"/>
                <w:szCs w:val="20"/>
              </w:rPr>
              <w:t>2</w:t>
            </w:r>
            <w:r>
              <w:rPr>
                <w:sz w:val="20"/>
                <w:szCs w:val="20"/>
              </w:rPr>
              <w:t>8</w:t>
            </w:r>
          </w:p>
        </w:tc>
      </w:tr>
      <w:tr w:rsidR="009E1B6E" w:rsidRPr="00AF3FB3" w:rsidTr="005F6FA5">
        <w:trPr>
          <w:cantSplit/>
          <w:trHeight w:val="240"/>
        </w:trPr>
        <w:tc>
          <w:tcPr>
            <w:tcW w:w="4373" w:type="dxa"/>
            <w:vAlign w:val="center"/>
          </w:tcPr>
          <w:p w:rsidR="009E1B6E" w:rsidRPr="00AF3FB3" w:rsidRDefault="009E1B6E" w:rsidP="009E1B6E">
            <w:pPr>
              <w:pStyle w:val="ConsPlusCell"/>
              <w:numPr>
                <w:ilvl w:val="0"/>
                <w:numId w:val="18"/>
              </w:numPr>
              <w:spacing w:line="0" w:lineRule="atLeast"/>
              <w:ind w:left="45" w:hanging="357"/>
              <w:jc w:val="both"/>
              <w:rPr>
                <w:rFonts w:ascii="Times New Roman" w:hAnsi="Times New Roman" w:cs="Times New Roman"/>
              </w:rPr>
            </w:pPr>
            <w:r w:rsidRPr="00AF3FB3">
              <w:rPr>
                <w:rFonts w:ascii="Times New Roman" w:hAnsi="Times New Roman" w:cs="Times New Roman"/>
              </w:rPr>
              <w:t>1.2.Количество посетителей данных мероприятий</w:t>
            </w:r>
          </w:p>
        </w:tc>
        <w:tc>
          <w:tcPr>
            <w:tcW w:w="1134" w:type="dxa"/>
          </w:tcPr>
          <w:p w:rsidR="009E1B6E" w:rsidRPr="00AF3FB3" w:rsidRDefault="009E1B6E" w:rsidP="005F6FA5">
            <w:pPr>
              <w:spacing w:line="0" w:lineRule="atLeast"/>
              <w:rPr>
                <w:sz w:val="20"/>
                <w:szCs w:val="20"/>
              </w:rPr>
            </w:pPr>
            <w:r w:rsidRPr="00AF3FB3">
              <w:rPr>
                <w:sz w:val="20"/>
                <w:szCs w:val="20"/>
              </w:rPr>
              <w:t>Человек</w:t>
            </w:r>
          </w:p>
        </w:tc>
        <w:tc>
          <w:tcPr>
            <w:tcW w:w="1433" w:type="dxa"/>
          </w:tcPr>
          <w:p w:rsidR="009E1B6E" w:rsidRPr="00AF3FB3" w:rsidRDefault="009E1B6E" w:rsidP="005F6FA5">
            <w:pPr>
              <w:spacing w:line="0" w:lineRule="atLeast"/>
              <w:rPr>
                <w:sz w:val="20"/>
                <w:szCs w:val="20"/>
              </w:rPr>
            </w:pPr>
            <w:r w:rsidRPr="00AF3FB3">
              <w:rPr>
                <w:sz w:val="20"/>
                <w:szCs w:val="20"/>
              </w:rPr>
              <w:t>Абсолютный показатель</w:t>
            </w:r>
          </w:p>
        </w:tc>
        <w:tc>
          <w:tcPr>
            <w:tcW w:w="1430" w:type="dxa"/>
          </w:tcPr>
          <w:p w:rsidR="009E1B6E" w:rsidRPr="00AF3FB3" w:rsidRDefault="009E1B6E" w:rsidP="005F6FA5">
            <w:pPr>
              <w:spacing w:line="0" w:lineRule="atLeast"/>
              <w:jc w:val="center"/>
              <w:rPr>
                <w:sz w:val="20"/>
                <w:szCs w:val="20"/>
              </w:rPr>
            </w:pPr>
            <w:r w:rsidRPr="00AF3FB3">
              <w:rPr>
                <w:sz w:val="20"/>
                <w:szCs w:val="20"/>
              </w:rPr>
              <w:t>2090</w:t>
            </w:r>
          </w:p>
        </w:tc>
        <w:tc>
          <w:tcPr>
            <w:tcW w:w="1540" w:type="dxa"/>
          </w:tcPr>
          <w:p w:rsidR="009E1B6E" w:rsidRPr="00AF3FB3" w:rsidRDefault="009E1B6E" w:rsidP="005F6FA5">
            <w:pPr>
              <w:spacing w:line="0" w:lineRule="atLeast"/>
              <w:jc w:val="center"/>
              <w:rPr>
                <w:sz w:val="20"/>
                <w:szCs w:val="20"/>
              </w:rPr>
            </w:pPr>
            <w:r w:rsidRPr="00AF3FB3">
              <w:rPr>
                <w:sz w:val="20"/>
                <w:szCs w:val="20"/>
              </w:rPr>
              <w:t>2</w:t>
            </w:r>
            <w:r>
              <w:rPr>
                <w:sz w:val="20"/>
                <w:szCs w:val="20"/>
              </w:rPr>
              <w:t>110</w:t>
            </w:r>
          </w:p>
        </w:tc>
      </w:tr>
      <w:tr w:rsidR="009E1B6E" w:rsidRPr="00AF3FB3" w:rsidTr="005F6FA5">
        <w:trPr>
          <w:cantSplit/>
          <w:trHeight w:val="240"/>
        </w:trPr>
        <w:tc>
          <w:tcPr>
            <w:tcW w:w="4373" w:type="dxa"/>
            <w:vAlign w:val="center"/>
          </w:tcPr>
          <w:p w:rsidR="009E1B6E" w:rsidRPr="00AF3FB3" w:rsidRDefault="009E1B6E" w:rsidP="009E1B6E">
            <w:pPr>
              <w:pStyle w:val="ConsPlusCell"/>
              <w:numPr>
                <w:ilvl w:val="0"/>
                <w:numId w:val="18"/>
              </w:numPr>
              <w:spacing w:line="0" w:lineRule="atLeast"/>
              <w:ind w:left="45" w:hanging="357"/>
              <w:jc w:val="both"/>
              <w:rPr>
                <w:rFonts w:ascii="Times New Roman" w:hAnsi="Times New Roman" w:cs="Times New Roman"/>
              </w:rPr>
            </w:pPr>
            <w:r w:rsidRPr="00AF3FB3">
              <w:rPr>
                <w:rFonts w:ascii="Times New Roman" w:hAnsi="Times New Roman" w:cs="Times New Roman"/>
              </w:rPr>
              <w:t>1.3.Количество действующих творческих коллективов</w:t>
            </w:r>
          </w:p>
        </w:tc>
        <w:tc>
          <w:tcPr>
            <w:tcW w:w="1134" w:type="dxa"/>
          </w:tcPr>
          <w:p w:rsidR="009E1B6E" w:rsidRPr="00AF3FB3" w:rsidRDefault="009E1B6E" w:rsidP="005F6FA5">
            <w:pPr>
              <w:spacing w:line="0" w:lineRule="atLeast"/>
              <w:rPr>
                <w:sz w:val="20"/>
                <w:szCs w:val="20"/>
              </w:rPr>
            </w:pPr>
            <w:r w:rsidRPr="00AF3FB3">
              <w:rPr>
                <w:sz w:val="20"/>
                <w:szCs w:val="20"/>
              </w:rPr>
              <w:t>Ед.</w:t>
            </w:r>
          </w:p>
        </w:tc>
        <w:tc>
          <w:tcPr>
            <w:tcW w:w="1433" w:type="dxa"/>
          </w:tcPr>
          <w:p w:rsidR="009E1B6E" w:rsidRPr="00AF3FB3" w:rsidRDefault="009E1B6E" w:rsidP="005F6FA5">
            <w:pPr>
              <w:spacing w:line="0" w:lineRule="atLeast"/>
              <w:rPr>
                <w:sz w:val="20"/>
                <w:szCs w:val="20"/>
              </w:rPr>
            </w:pPr>
            <w:r w:rsidRPr="00AF3FB3">
              <w:rPr>
                <w:sz w:val="20"/>
                <w:szCs w:val="20"/>
              </w:rPr>
              <w:t>Абсолютный показатель</w:t>
            </w:r>
          </w:p>
        </w:tc>
        <w:tc>
          <w:tcPr>
            <w:tcW w:w="1430" w:type="dxa"/>
          </w:tcPr>
          <w:p w:rsidR="009E1B6E" w:rsidRPr="00AF3FB3" w:rsidRDefault="009E1B6E" w:rsidP="005F6FA5">
            <w:pPr>
              <w:spacing w:line="0" w:lineRule="atLeast"/>
              <w:jc w:val="center"/>
              <w:rPr>
                <w:sz w:val="20"/>
                <w:szCs w:val="20"/>
              </w:rPr>
            </w:pPr>
            <w:r w:rsidRPr="00AF3FB3">
              <w:rPr>
                <w:sz w:val="20"/>
                <w:szCs w:val="20"/>
              </w:rPr>
              <w:t>12</w:t>
            </w:r>
          </w:p>
        </w:tc>
        <w:tc>
          <w:tcPr>
            <w:tcW w:w="1540" w:type="dxa"/>
          </w:tcPr>
          <w:p w:rsidR="009E1B6E" w:rsidRPr="00AF3FB3" w:rsidRDefault="009E1B6E" w:rsidP="005F6FA5">
            <w:pPr>
              <w:spacing w:line="0" w:lineRule="atLeast"/>
              <w:jc w:val="center"/>
              <w:rPr>
                <w:sz w:val="20"/>
                <w:szCs w:val="20"/>
              </w:rPr>
            </w:pPr>
            <w:r w:rsidRPr="00AF3FB3">
              <w:rPr>
                <w:sz w:val="20"/>
                <w:szCs w:val="20"/>
              </w:rPr>
              <w:t>1</w:t>
            </w:r>
            <w:r>
              <w:rPr>
                <w:sz w:val="20"/>
                <w:szCs w:val="20"/>
              </w:rPr>
              <w:t>6</w:t>
            </w:r>
          </w:p>
        </w:tc>
      </w:tr>
    </w:tbl>
    <w:p w:rsidR="009E1B6E" w:rsidRPr="00AF3FB3" w:rsidRDefault="009E1B6E" w:rsidP="009E1B6E">
      <w:pPr>
        <w:numPr>
          <w:ilvl w:val="0"/>
          <w:numId w:val="15"/>
        </w:numPr>
        <w:spacing w:line="0" w:lineRule="atLeast"/>
        <w:ind w:left="320" w:right="57"/>
      </w:pPr>
      <w:r w:rsidRPr="00AF3FB3">
        <w:t>увеличение количества культурно-массовых мероприятий, зрелищных мероприятий досуговой направленности разных форм, проводимых среди  населения разных возрастных групп/Ед. (Абсолютный показатель);</w:t>
      </w:r>
    </w:p>
    <w:p w:rsidR="009E1B6E" w:rsidRPr="00AF3FB3" w:rsidRDefault="009E1B6E" w:rsidP="009E1B6E">
      <w:pPr>
        <w:numPr>
          <w:ilvl w:val="0"/>
          <w:numId w:val="15"/>
        </w:numPr>
        <w:spacing w:line="0" w:lineRule="atLeast"/>
        <w:ind w:left="320" w:right="57"/>
      </w:pPr>
      <w:r w:rsidRPr="00AF3FB3">
        <w:t>увеличение количества посетителей культурно-массовых мероприятий/ Чел. (Абсолютный показатель);</w:t>
      </w:r>
    </w:p>
    <w:p w:rsidR="009E1B6E" w:rsidRPr="00AF3FB3" w:rsidRDefault="009E1B6E" w:rsidP="009E1B6E">
      <w:pPr>
        <w:numPr>
          <w:ilvl w:val="0"/>
          <w:numId w:val="15"/>
        </w:numPr>
        <w:spacing w:line="0" w:lineRule="atLeast"/>
        <w:ind w:left="320" w:right="57"/>
        <w:jc w:val="both"/>
      </w:pPr>
      <w:r w:rsidRPr="00AF3FB3">
        <w:t>увеличение количества действующих творческих коллективов/Ед. (Абсолютный показатель).</w:t>
      </w:r>
    </w:p>
    <w:p w:rsidR="009E1B6E" w:rsidRPr="00AF3FB3" w:rsidRDefault="009E1B6E" w:rsidP="009E1B6E">
      <w:pPr>
        <w:spacing w:line="0" w:lineRule="atLeast"/>
        <w:ind w:left="320" w:right="57"/>
        <w:jc w:val="both"/>
      </w:pPr>
      <w:r w:rsidRPr="00AF3FB3">
        <w:t>Книжный фонд насчитывает 8900 экземпляров, число книговыдач за год составило 11 215, число посещений  человек.</w:t>
      </w:r>
    </w:p>
    <w:tbl>
      <w:tblPr>
        <w:tblW w:w="975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73"/>
        <w:gridCol w:w="1134"/>
        <w:gridCol w:w="1984"/>
        <w:gridCol w:w="1134"/>
        <w:gridCol w:w="1134"/>
      </w:tblGrid>
      <w:tr w:rsidR="009E1B6E" w:rsidRPr="00AF3FB3" w:rsidTr="005F6FA5">
        <w:trPr>
          <w:cantSplit/>
          <w:trHeight w:val="715"/>
        </w:trPr>
        <w:tc>
          <w:tcPr>
            <w:tcW w:w="4373" w:type="dxa"/>
            <w:vMerge w:val="restart"/>
          </w:tcPr>
          <w:p w:rsidR="009E1B6E" w:rsidRPr="00AF3FB3" w:rsidRDefault="009E1B6E" w:rsidP="005F6FA5">
            <w:pPr>
              <w:spacing w:line="0" w:lineRule="atLeast"/>
              <w:jc w:val="center"/>
              <w:rPr>
                <w:sz w:val="20"/>
                <w:szCs w:val="20"/>
              </w:rPr>
            </w:pPr>
            <w:r w:rsidRPr="00AF3FB3">
              <w:rPr>
                <w:sz w:val="20"/>
                <w:szCs w:val="20"/>
              </w:rPr>
              <w:t>Наименование показателя (индикатора) муниципальной программы (подпрограммы)</w:t>
            </w:r>
          </w:p>
        </w:tc>
        <w:tc>
          <w:tcPr>
            <w:tcW w:w="1134" w:type="dxa"/>
            <w:vMerge w:val="restart"/>
          </w:tcPr>
          <w:p w:rsidR="009E1B6E" w:rsidRPr="00AF3FB3" w:rsidRDefault="009E1B6E" w:rsidP="005F6FA5">
            <w:pPr>
              <w:spacing w:line="0" w:lineRule="atLeast"/>
              <w:jc w:val="center"/>
              <w:rPr>
                <w:sz w:val="20"/>
                <w:szCs w:val="20"/>
              </w:rPr>
            </w:pPr>
            <w:r w:rsidRPr="00AF3FB3">
              <w:rPr>
                <w:sz w:val="20"/>
                <w:szCs w:val="20"/>
              </w:rPr>
              <w:t>Единица измерения</w:t>
            </w:r>
          </w:p>
        </w:tc>
        <w:tc>
          <w:tcPr>
            <w:tcW w:w="1984" w:type="dxa"/>
            <w:vMerge w:val="restart"/>
          </w:tcPr>
          <w:p w:rsidR="009E1B6E" w:rsidRPr="00AF3FB3" w:rsidRDefault="009E1B6E" w:rsidP="005F6FA5">
            <w:pPr>
              <w:spacing w:line="0" w:lineRule="atLeast"/>
              <w:jc w:val="center"/>
              <w:rPr>
                <w:sz w:val="20"/>
                <w:szCs w:val="20"/>
              </w:rPr>
            </w:pPr>
            <w:r w:rsidRPr="00AF3FB3">
              <w:rPr>
                <w:sz w:val="20"/>
                <w:szCs w:val="20"/>
              </w:rPr>
              <w:t>Формула расчета</w:t>
            </w:r>
          </w:p>
        </w:tc>
        <w:tc>
          <w:tcPr>
            <w:tcW w:w="2268" w:type="dxa"/>
            <w:gridSpan w:val="2"/>
          </w:tcPr>
          <w:p w:rsidR="009E1B6E" w:rsidRPr="00AF3FB3" w:rsidRDefault="009E1B6E" w:rsidP="005F6FA5">
            <w:pPr>
              <w:spacing w:line="0" w:lineRule="atLeast"/>
              <w:jc w:val="center"/>
              <w:rPr>
                <w:sz w:val="20"/>
                <w:szCs w:val="20"/>
              </w:rPr>
            </w:pPr>
            <w:r w:rsidRPr="00AF3FB3">
              <w:rPr>
                <w:sz w:val="20"/>
                <w:szCs w:val="20"/>
              </w:rPr>
              <w:t>Показатели количества мероприятий</w:t>
            </w:r>
          </w:p>
        </w:tc>
      </w:tr>
      <w:tr w:rsidR="009E1B6E" w:rsidRPr="00AF3FB3" w:rsidTr="005F6FA5">
        <w:trPr>
          <w:cantSplit/>
          <w:trHeight w:val="715"/>
        </w:trPr>
        <w:tc>
          <w:tcPr>
            <w:tcW w:w="4373" w:type="dxa"/>
            <w:vMerge/>
          </w:tcPr>
          <w:p w:rsidR="009E1B6E" w:rsidRPr="00AF3FB3" w:rsidRDefault="009E1B6E" w:rsidP="005F6FA5">
            <w:pPr>
              <w:spacing w:line="0" w:lineRule="atLeast"/>
              <w:jc w:val="center"/>
              <w:rPr>
                <w:sz w:val="20"/>
                <w:szCs w:val="20"/>
              </w:rPr>
            </w:pPr>
          </w:p>
        </w:tc>
        <w:tc>
          <w:tcPr>
            <w:tcW w:w="1134" w:type="dxa"/>
            <w:vMerge/>
          </w:tcPr>
          <w:p w:rsidR="009E1B6E" w:rsidRPr="00AF3FB3" w:rsidRDefault="009E1B6E" w:rsidP="005F6FA5">
            <w:pPr>
              <w:spacing w:line="0" w:lineRule="atLeast"/>
              <w:jc w:val="center"/>
              <w:rPr>
                <w:sz w:val="20"/>
                <w:szCs w:val="20"/>
              </w:rPr>
            </w:pPr>
          </w:p>
        </w:tc>
        <w:tc>
          <w:tcPr>
            <w:tcW w:w="1984" w:type="dxa"/>
            <w:vMerge/>
          </w:tcPr>
          <w:p w:rsidR="009E1B6E" w:rsidRPr="00AF3FB3" w:rsidRDefault="009E1B6E" w:rsidP="005F6FA5">
            <w:pPr>
              <w:spacing w:line="0" w:lineRule="atLeast"/>
              <w:jc w:val="center"/>
              <w:rPr>
                <w:sz w:val="20"/>
                <w:szCs w:val="20"/>
              </w:rPr>
            </w:pPr>
          </w:p>
        </w:tc>
        <w:tc>
          <w:tcPr>
            <w:tcW w:w="1134" w:type="dxa"/>
          </w:tcPr>
          <w:p w:rsidR="009E1B6E" w:rsidRPr="00AF3FB3" w:rsidRDefault="009E1B6E" w:rsidP="005F6FA5">
            <w:pPr>
              <w:spacing w:line="0" w:lineRule="atLeast"/>
              <w:jc w:val="center"/>
              <w:rPr>
                <w:sz w:val="20"/>
                <w:szCs w:val="20"/>
              </w:rPr>
            </w:pPr>
            <w:r w:rsidRPr="00AF3FB3">
              <w:rPr>
                <w:sz w:val="20"/>
                <w:szCs w:val="20"/>
              </w:rPr>
              <w:t>за  2014 год</w:t>
            </w:r>
          </w:p>
        </w:tc>
        <w:tc>
          <w:tcPr>
            <w:tcW w:w="1134" w:type="dxa"/>
          </w:tcPr>
          <w:p w:rsidR="009E1B6E" w:rsidRPr="00AF3FB3" w:rsidRDefault="009E1B6E" w:rsidP="005F6FA5">
            <w:pPr>
              <w:spacing w:line="0" w:lineRule="atLeast"/>
              <w:jc w:val="center"/>
              <w:rPr>
                <w:sz w:val="20"/>
                <w:szCs w:val="20"/>
              </w:rPr>
            </w:pPr>
            <w:r w:rsidRPr="00AF3FB3">
              <w:rPr>
                <w:sz w:val="20"/>
                <w:szCs w:val="20"/>
              </w:rPr>
              <w:t>на 201</w:t>
            </w:r>
            <w:r>
              <w:rPr>
                <w:sz w:val="20"/>
                <w:szCs w:val="20"/>
              </w:rPr>
              <w:t>7</w:t>
            </w:r>
            <w:r w:rsidRPr="00AF3FB3">
              <w:rPr>
                <w:sz w:val="20"/>
                <w:szCs w:val="20"/>
              </w:rPr>
              <w:t xml:space="preserve"> год</w:t>
            </w:r>
          </w:p>
        </w:tc>
      </w:tr>
      <w:tr w:rsidR="009E1B6E" w:rsidRPr="00AF3FB3" w:rsidTr="005F6FA5">
        <w:trPr>
          <w:cantSplit/>
          <w:trHeight w:val="240"/>
        </w:trPr>
        <w:tc>
          <w:tcPr>
            <w:tcW w:w="4373" w:type="dxa"/>
            <w:vAlign w:val="center"/>
          </w:tcPr>
          <w:p w:rsidR="009E1B6E" w:rsidRPr="00AF3FB3" w:rsidRDefault="009E1B6E" w:rsidP="009E1B6E">
            <w:pPr>
              <w:pStyle w:val="ConsPlusCell"/>
              <w:numPr>
                <w:ilvl w:val="0"/>
                <w:numId w:val="18"/>
              </w:numPr>
              <w:spacing w:line="0" w:lineRule="atLeast"/>
              <w:ind w:left="45" w:hanging="357"/>
              <w:jc w:val="both"/>
              <w:rPr>
                <w:rFonts w:ascii="Times New Roman" w:hAnsi="Times New Roman" w:cs="Times New Roman"/>
                <w:b/>
                <w:sz w:val="16"/>
                <w:szCs w:val="16"/>
              </w:rPr>
            </w:pPr>
            <w:r w:rsidRPr="00AF3FB3">
              <w:rPr>
                <w:rFonts w:ascii="Times New Roman" w:hAnsi="Times New Roman" w:cs="Times New Roman"/>
                <w:b/>
                <w:sz w:val="16"/>
                <w:szCs w:val="16"/>
              </w:rPr>
              <w:lastRenderedPageBreak/>
              <w:t>2.Обеспечение библиотечного обслуживания населения, осуществляя информационную, культурную, образовательную, просветительскую деятельность</w:t>
            </w:r>
          </w:p>
        </w:tc>
        <w:tc>
          <w:tcPr>
            <w:tcW w:w="1134" w:type="dxa"/>
          </w:tcPr>
          <w:p w:rsidR="009E1B6E" w:rsidRPr="00AF3FB3" w:rsidRDefault="009E1B6E" w:rsidP="005F6FA5">
            <w:pPr>
              <w:spacing w:line="0" w:lineRule="atLeast"/>
              <w:rPr>
                <w:sz w:val="20"/>
                <w:szCs w:val="20"/>
              </w:rPr>
            </w:pPr>
            <w:r w:rsidRPr="00AF3FB3">
              <w:rPr>
                <w:sz w:val="20"/>
                <w:szCs w:val="20"/>
              </w:rPr>
              <w:t>Ед.изм.</w:t>
            </w:r>
          </w:p>
        </w:tc>
        <w:tc>
          <w:tcPr>
            <w:tcW w:w="1984" w:type="dxa"/>
          </w:tcPr>
          <w:p w:rsidR="009E1B6E" w:rsidRPr="00AF3FB3" w:rsidRDefault="009E1B6E" w:rsidP="005F6FA5">
            <w:pPr>
              <w:spacing w:line="0" w:lineRule="atLeast"/>
              <w:rPr>
                <w:sz w:val="20"/>
                <w:szCs w:val="20"/>
              </w:rPr>
            </w:pPr>
          </w:p>
        </w:tc>
        <w:tc>
          <w:tcPr>
            <w:tcW w:w="1134" w:type="dxa"/>
          </w:tcPr>
          <w:p w:rsidR="009E1B6E" w:rsidRPr="00AF3FB3" w:rsidRDefault="009E1B6E" w:rsidP="005F6FA5">
            <w:pPr>
              <w:spacing w:line="0" w:lineRule="atLeast"/>
              <w:jc w:val="center"/>
              <w:rPr>
                <w:sz w:val="20"/>
                <w:szCs w:val="20"/>
              </w:rPr>
            </w:pPr>
          </w:p>
        </w:tc>
        <w:tc>
          <w:tcPr>
            <w:tcW w:w="1134" w:type="dxa"/>
          </w:tcPr>
          <w:p w:rsidR="009E1B6E" w:rsidRPr="00AF3FB3" w:rsidRDefault="009E1B6E" w:rsidP="005F6FA5">
            <w:pPr>
              <w:spacing w:line="0" w:lineRule="atLeast"/>
              <w:jc w:val="center"/>
              <w:rPr>
                <w:sz w:val="20"/>
                <w:szCs w:val="20"/>
              </w:rPr>
            </w:pPr>
          </w:p>
        </w:tc>
      </w:tr>
      <w:tr w:rsidR="009E1B6E" w:rsidRPr="00AF3FB3" w:rsidTr="005F6FA5">
        <w:trPr>
          <w:cantSplit/>
          <w:trHeight w:val="240"/>
        </w:trPr>
        <w:tc>
          <w:tcPr>
            <w:tcW w:w="4373" w:type="dxa"/>
            <w:vAlign w:val="center"/>
          </w:tcPr>
          <w:p w:rsidR="009E1B6E" w:rsidRPr="00AF3FB3" w:rsidRDefault="009E1B6E" w:rsidP="005F6FA5">
            <w:pPr>
              <w:spacing w:line="0" w:lineRule="atLeast"/>
              <w:rPr>
                <w:sz w:val="20"/>
                <w:szCs w:val="20"/>
              </w:rPr>
            </w:pPr>
            <w:r w:rsidRPr="00AF3FB3">
              <w:rPr>
                <w:sz w:val="20"/>
                <w:szCs w:val="20"/>
              </w:rPr>
              <w:t>2.1. Количество посещений</w:t>
            </w:r>
          </w:p>
          <w:p w:rsidR="009E1B6E" w:rsidRPr="00AF3FB3" w:rsidRDefault="009E1B6E" w:rsidP="009E1B6E">
            <w:pPr>
              <w:pStyle w:val="ConsPlusCell"/>
              <w:numPr>
                <w:ilvl w:val="0"/>
                <w:numId w:val="18"/>
              </w:numPr>
              <w:spacing w:line="0" w:lineRule="atLeast"/>
              <w:ind w:left="45" w:hanging="357"/>
              <w:jc w:val="both"/>
              <w:rPr>
                <w:rFonts w:ascii="Times New Roman" w:hAnsi="Times New Roman" w:cs="Times New Roman"/>
              </w:rPr>
            </w:pPr>
          </w:p>
        </w:tc>
        <w:tc>
          <w:tcPr>
            <w:tcW w:w="1134" w:type="dxa"/>
          </w:tcPr>
          <w:p w:rsidR="009E1B6E" w:rsidRPr="00AF3FB3" w:rsidRDefault="009E1B6E" w:rsidP="005F6FA5">
            <w:pPr>
              <w:spacing w:line="0" w:lineRule="atLeast"/>
              <w:rPr>
                <w:sz w:val="20"/>
                <w:szCs w:val="20"/>
              </w:rPr>
            </w:pPr>
            <w:r w:rsidRPr="00AF3FB3">
              <w:rPr>
                <w:sz w:val="20"/>
                <w:szCs w:val="20"/>
              </w:rPr>
              <w:t>Человек</w:t>
            </w:r>
          </w:p>
        </w:tc>
        <w:tc>
          <w:tcPr>
            <w:tcW w:w="1984" w:type="dxa"/>
          </w:tcPr>
          <w:p w:rsidR="009E1B6E" w:rsidRPr="00AF3FB3" w:rsidRDefault="009E1B6E" w:rsidP="005F6FA5">
            <w:pPr>
              <w:spacing w:line="0" w:lineRule="atLeast"/>
              <w:rPr>
                <w:sz w:val="20"/>
                <w:szCs w:val="20"/>
              </w:rPr>
            </w:pPr>
            <w:r w:rsidRPr="00AF3FB3">
              <w:rPr>
                <w:sz w:val="20"/>
                <w:szCs w:val="20"/>
              </w:rPr>
              <w:t>Абсолютный показатель</w:t>
            </w:r>
          </w:p>
        </w:tc>
        <w:tc>
          <w:tcPr>
            <w:tcW w:w="1134" w:type="dxa"/>
          </w:tcPr>
          <w:p w:rsidR="009E1B6E" w:rsidRPr="00AF3FB3" w:rsidRDefault="009E1B6E" w:rsidP="005F6FA5">
            <w:pPr>
              <w:spacing w:line="0" w:lineRule="atLeast"/>
              <w:jc w:val="center"/>
              <w:rPr>
                <w:sz w:val="20"/>
                <w:szCs w:val="20"/>
              </w:rPr>
            </w:pPr>
            <w:r w:rsidRPr="00AF3FB3">
              <w:rPr>
                <w:sz w:val="20"/>
                <w:szCs w:val="20"/>
              </w:rPr>
              <w:t>4875</w:t>
            </w:r>
          </w:p>
        </w:tc>
        <w:tc>
          <w:tcPr>
            <w:tcW w:w="1134" w:type="dxa"/>
          </w:tcPr>
          <w:p w:rsidR="009E1B6E" w:rsidRPr="00AF3FB3" w:rsidRDefault="009E1B6E" w:rsidP="005F6FA5">
            <w:pPr>
              <w:spacing w:line="0" w:lineRule="atLeast"/>
              <w:jc w:val="center"/>
              <w:rPr>
                <w:sz w:val="20"/>
                <w:szCs w:val="20"/>
              </w:rPr>
            </w:pPr>
            <w:r>
              <w:rPr>
                <w:sz w:val="20"/>
                <w:szCs w:val="20"/>
              </w:rPr>
              <w:t>5000</w:t>
            </w:r>
          </w:p>
        </w:tc>
      </w:tr>
      <w:tr w:rsidR="009E1B6E" w:rsidRPr="00AF3FB3" w:rsidTr="005F6FA5">
        <w:trPr>
          <w:cantSplit/>
          <w:trHeight w:val="240"/>
        </w:trPr>
        <w:tc>
          <w:tcPr>
            <w:tcW w:w="4373" w:type="dxa"/>
            <w:vAlign w:val="center"/>
          </w:tcPr>
          <w:p w:rsidR="009E1B6E" w:rsidRPr="00AF3FB3" w:rsidRDefault="009E1B6E" w:rsidP="005F6FA5">
            <w:pPr>
              <w:spacing w:line="0" w:lineRule="atLeast"/>
              <w:rPr>
                <w:sz w:val="20"/>
                <w:szCs w:val="20"/>
              </w:rPr>
            </w:pPr>
            <w:r w:rsidRPr="00AF3FB3">
              <w:rPr>
                <w:sz w:val="20"/>
                <w:szCs w:val="20"/>
              </w:rPr>
              <w:t>2. 2.Обращаемость = Книговыдача/</w:t>
            </w:r>
          </w:p>
          <w:p w:rsidR="009E1B6E" w:rsidRPr="00AF3FB3" w:rsidRDefault="009E1B6E" w:rsidP="009E1B6E">
            <w:pPr>
              <w:pStyle w:val="ConsPlusCell"/>
              <w:numPr>
                <w:ilvl w:val="0"/>
                <w:numId w:val="18"/>
              </w:numPr>
              <w:spacing w:line="0" w:lineRule="atLeast"/>
              <w:ind w:left="45" w:hanging="357"/>
              <w:jc w:val="both"/>
              <w:rPr>
                <w:rFonts w:ascii="Times New Roman" w:hAnsi="Times New Roman" w:cs="Times New Roman"/>
              </w:rPr>
            </w:pPr>
            <w:r w:rsidRPr="00AF3FB3">
              <w:rPr>
                <w:rFonts w:ascii="Times New Roman" w:hAnsi="Times New Roman" w:cs="Times New Roman"/>
              </w:rPr>
              <w:t>Книжный фонд</w:t>
            </w:r>
          </w:p>
        </w:tc>
        <w:tc>
          <w:tcPr>
            <w:tcW w:w="1134" w:type="dxa"/>
          </w:tcPr>
          <w:p w:rsidR="009E1B6E" w:rsidRPr="00AF3FB3" w:rsidRDefault="009E1B6E" w:rsidP="005F6FA5">
            <w:pPr>
              <w:spacing w:line="0" w:lineRule="atLeast"/>
              <w:rPr>
                <w:sz w:val="20"/>
                <w:szCs w:val="20"/>
              </w:rPr>
            </w:pPr>
            <w:r w:rsidRPr="00AF3FB3">
              <w:rPr>
                <w:sz w:val="20"/>
                <w:szCs w:val="20"/>
              </w:rPr>
              <w:t>Раз</w:t>
            </w:r>
          </w:p>
        </w:tc>
        <w:tc>
          <w:tcPr>
            <w:tcW w:w="1984" w:type="dxa"/>
          </w:tcPr>
          <w:p w:rsidR="009E1B6E" w:rsidRPr="00AF3FB3" w:rsidRDefault="009E1B6E" w:rsidP="005F6FA5">
            <w:pPr>
              <w:spacing w:line="0" w:lineRule="atLeast"/>
              <w:rPr>
                <w:sz w:val="20"/>
                <w:szCs w:val="20"/>
              </w:rPr>
            </w:pPr>
            <w:r w:rsidRPr="00AF3FB3">
              <w:rPr>
                <w:sz w:val="20"/>
                <w:szCs w:val="20"/>
              </w:rPr>
              <w:t>Обращаемость = Книговыдача/</w:t>
            </w:r>
          </w:p>
          <w:p w:rsidR="009E1B6E" w:rsidRPr="00AF3FB3" w:rsidRDefault="009E1B6E" w:rsidP="005F6FA5">
            <w:pPr>
              <w:spacing w:line="0" w:lineRule="atLeast"/>
              <w:rPr>
                <w:sz w:val="20"/>
                <w:szCs w:val="20"/>
              </w:rPr>
            </w:pPr>
            <w:r w:rsidRPr="00AF3FB3">
              <w:rPr>
                <w:sz w:val="20"/>
                <w:szCs w:val="20"/>
              </w:rPr>
              <w:t>Книжный фонд</w:t>
            </w:r>
          </w:p>
        </w:tc>
        <w:tc>
          <w:tcPr>
            <w:tcW w:w="1134" w:type="dxa"/>
          </w:tcPr>
          <w:p w:rsidR="009E1B6E" w:rsidRPr="00AF3FB3" w:rsidRDefault="009E1B6E" w:rsidP="005F6FA5">
            <w:pPr>
              <w:spacing w:line="0" w:lineRule="atLeast"/>
              <w:jc w:val="center"/>
              <w:rPr>
                <w:sz w:val="20"/>
                <w:szCs w:val="20"/>
              </w:rPr>
            </w:pPr>
            <w:r w:rsidRPr="00AF3FB3">
              <w:rPr>
                <w:sz w:val="20"/>
                <w:szCs w:val="20"/>
              </w:rPr>
              <w:t>1,3=11215</w:t>
            </w:r>
            <w:r w:rsidRPr="00AF3FB3">
              <w:rPr>
                <w:sz w:val="20"/>
                <w:szCs w:val="20"/>
                <w:lang w:val="en-US"/>
              </w:rPr>
              <w:t>/</w:t>
            </w:r>
            <w:r w:rsidRPr="00AF3FB3">
              <w:rPr>
                <w:sz w:val="20"/>
                <w:szCs w:val="20"/>
              </w:rPr>
              <w:t>8900</w:t>
            </w:r>
          </w:p>
        </w:tc>
        <w:tc>
          <w:tcPr>
            <w:tcW w:w="1134" w:type="dxa"/>
          </w:tcPr>
          <w:p w:rsidR="009E1B6E" w:rsidRPr="00AF3FB3" w:rsidRDefault="009E1B6E" w:rsidP="005F6FA5">
            <w:pPr>
              <w:spacing w:line="0" w:lineRule="atLeast"/>
              <w:jc w:val="center"/>
              <w:rPr>
                <w:sz w:val="20"/>
                <w:szCs w:val="20"/>
              </w:rPr>
            </w:pPr>
            <w:r w:rsidRPr="00AF3FB3">
              <w:rPr>
                <w:sz w:val="20"/>
                <w:szCs w:val="20"/>
              </w:rPr>
              <w:t>1,</w:t>
            </w:r>
            <w:r>
              <w:rPr>
                <w:sz w:val="20"/>
                <w:szCs w:val="20"/>
              </w:rPr>
              <w:t>4</w:t>
            </w:r>
          </w:p>
        </w:tc>
      </w:tr>
    </w:tbl>
    <w:p w:rsidR="009E1B6E" w:rsidRPr="00AF3FB3" w:rsidRDefault="009E1B6E" w:rsidP="009E1B6E">
      <w:pPr>
        <w:spacing w:line="0" w:lineRule="atLeast"/>
        <w:ind w:right="57"/>
        <w:jc w:val="both"/>
      </w:pPr>
      <w:r w:rsidRPr="00AF3FB3">
        <w:t>-     увеличение количества посещений сельской библиотеки/Чел. (Абсолютный показатель).</w:t>
      </w:r>
    </w:p>
    <w:p w:rsidR="009E1B6E" w:rsidRPr="00AF3FB3" w:rsidRDefault="009E1B6E" w:rsidP="009E1B6E">
      <w:pPr>
        <w:spacing w:line="0" w:lineRule="atLeast"/>
      </w:pPr>
      <w:r w:rsidRPr="00AF3FB3">
        <w:t>-     обращаемость = Книговыдача/Книжный фонд/Раз (Обращаемость).</w:t>
      </w:r>
    </w:p>
    <w:p w:rsidR="009E1B6E" w:rsidRPr="00AF3FB3" w:rsidRDefault="009E1B6E" w:rsidP="009E1B6E">
      <w:pPr>
        <w:spacing w:line="0" w:lineRule="atLeast"/>
      </w:pPr>
    </w:p>
    <w:tbl>
      <w:tblPr>
        <w:tblW w:w="975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73"/>
        <w:gridCol w:w="1134"/>
        <w:gridCol w:w="1984"/>
        <w:gridCol w:w="1134"/>
        <w:gridCol w:w="1134"/>
      </w:tblGrid>
      <w:tr w:rsidR="009E1B6E" w:rsidRPr="00AF3FB3" w:rsidTr="005F6FA5">
        <w:trPr>
          <w:cantSplit/>
          <w:trHeight w:val="389"/>
        </w:trPr>
        <w:tc>
          <w:tcPr>
            <w:tcW w:w="4373" w:type="dxa"/>
            <w:vMerge w:val="restart"/>
          </w:tcPr>
          <w:p w:rsidR="009E1B6E" w:rsidRPr="00AF3FB3" w:rsidRDefault="009E1B6E" w:rsidP="005F6FA5">
            <w:pPr>
              <w:spacing w:line="0" w:lineRule="atLeast"/>
              <w:jc w:val="center"/>
              <w:rPr>
                <w:sz w:val="20"/>
                <w:szCs w:val="20"/>
              </w:rPr>
            </w:pPr>
            <w:r w:rsidRPr="00AF3FB3">
              <w:rPr>
                <w:sz w:val="20"/>
                <w:szCs w:val="20"/>
              </w:rPr>
              <w:t>Наименование показателя (индикатора) муниципальной программы (подпрограммы)</w:t>
            </w:r>
          </w:p>
        </w:tc>
        <w:tc>
          <w:tcPr>
            <w:tcW w:w="1134" w:type="dxa"/>
            <w:vMerge w:val="restart"/>
          </w:tcPr>
          <w:p w:rsidR="009E1B6E" w:rsidRPr="00AF3FB3" w:rsidRDefault="009E1B6E" w:rsidP="005F6FA5">
            <w:pPr>
              <w:spacing w:line="0" w:lineRule="atLeast"/>
              <w:jc w:val="center"/>
              <w:rPr>
                <w:sz w:val="20"/>
                <w:szCs w:val="20"/>
              </w:rPr>
            </w:pPr>
            <w:r w:rsidRPr="00AF3FB3">
              <w:rPr>
                <w:sz w:val="20"/>
                <w:szCs w:val="20"/>
              </w:rPr>
              <w:t>Единица измерения</w:t>
            </w:r>
          </w:p>
        </w:tc>
        <w:tc>
          <w:tcPr>
            <w:tcW w:w="1984" w:type="dxa"/>
            <w:vMerge w:val="restart"/>
          </w:tcPr>
          <w:p w:rsidR="009E1B6E" w:rsidRPr="00AF3FB3" w:rsidRDefault="009E1B6E" w:rsidP="005F6FA5">
            <w:pPr>
              <w:spacing w:line="0" w:lineRule="atLeast"/>
              <w:jc w:val="center"/>
              <w:rPr>
                <w:sz w:val="20"/>
                <w:szCs w:val="20"/>
              </w:rPr>
            </w:pPr>
            <w:r w:rsidRPr="00AF3FB3">
              <w:rPr>
                <w:sz w:val="20"/>
                <w:szCs w:val="20"/>
              </w:rPr>
              <w:t>Формула расчета</w:t>
            </w:r>
          </w:p>
        </w:tc>
        <w:tc>
          <w:tcPr>
            <w:tcW w:w="2268" w:type="dxa"/>
            <w:gridSpan w:val="2"/>
          </w:tcPr>
          <w:p w:rsidR="009E1B6E" w:rsidRPr="00AF3FB3" w:rsidRDefault="009E1B6E" w:rsidP="005F6FA5">
            <w:pPr>
              <w:spacing w:line="0" w:lineRule="atLeast"/>
              <w:jc w:val="center"/>
              <w:rPr>
                <w:sz w:val="20"/>
                <w:szCs w:val="20"/>
              </w:rPr>
            </w:pPr>
            <w:r w:rsidRPr="00AF3FB3">
              <w:rPr>
                <w:sz w:val="20"/>
                <w:szCs w:val="20"/>
              </w:rPr>
              <w:t>Показатели количества мероприятий</w:t>
            </w:r>
          </w:p>
        </w:tc>
      </w:tr>
      <w:tr w:rsidR="009E1B6E" w:rsidRPr="00AF3FB3" w:rsidTr="005F6FA5">
        <w:trPr>
          <w:cantSplit/>
          <w:trHeight w:val="385"/>
        </w:trPr>
        <w:tc>
          <w:tcPr>
            <w:tcW w:w="4373" w:type="dxa"/>
            <w:vMerge/>
          </w:tcPr>
          <w:p w:rsidR="009E1B6E" w:rsidRPr="00AF3FB3" w:rsidRDefault="009E1B6E" w:rsidP="005F6FA5">
            <w:pPr>
              <w:spacing w:line="0" w:lineRule="atLeast"/>
              <w:jc w:val="center"/>
              <w:rPr>
                <w:sz w:val="20"/>
                <w:szCs w:val="20"/>
              </w:rPr>
            </w:pPr>
          </w:p>
        </w:tc>
        <w:tc>
          <w:tcPr>
            <w:tcW w:w="1134" w:type="dxa"/>
            <w:vMerge/>
          </w:tcPr>
          <w:p w:rsidR="009E1B6E" w:rsidRPr="00AF3FB3" w:rsidRDefault="009E1B6E" w:rsidP="005F6FA5">
            <w:pPr>
              <w:spacing w:line="0" w:lineRule="atLeast"/>
              <w:jc w:val="center"/>
              <w:rPr>
                <w:sz w:val="20"/>
                <w:szCs w:val="20"/>
              </w:rPr>
            </w:pPr>
          </w:p>
        </w:tc>
        <w:tc>
          <w:tcPr>
            <w:tcW w:w="1984" w:type="dxa"/>
            <w:vMerge/>
          </w:tcPr>
          <w:p w:rsidR="009E1B6E" w:rsidRPr="00AF3FB3" w:rsidRDefault="009E1B6E" w:rsidP="005F6FA5">
            <w:pPr>
              <w:spacing w:line="0" w:lineRule="atLeast"/>
              <w:jc w:val="center"/>
              <w:rPr>
                <w:sz w:val="20"/>
                <w:szCs w:val="20"/>
              </w:rPr>
            </w:pPr>
          </w:p>
        </w:tc>
        <w:tc>
          <w:tcPr>
            <w:tcW w:w="1134" w:type="dxa"/>
          </w:tcPr>
          <w:p w:rsidR="009E1B6E" w:rsidRPr="00AF3FB3" w:rsidRDefault="009E1B6E" w:rsidP="005F6FA5">
            <w:pPr>
              <w:spacing w:line="0" w:lineRule="atLeast"/>
              <w:jc w:val="center"/>
              <w:rPr>
                <w:sz w:val="20"/>
                <w:szCs w:val="20"/>
              </w:rPr>
            </w:pPr>
            <w:r w:rsidRPr="00AF3FB3">
              <w:rPr>
                <w:sz w:val="20"/>
                <w:szCs w:val="20"/>
              </w:rPr>
              <w:t>за  2014 год</w:t>
            </w:r>
          </w:p>
        </w:tc>
        <w:tc>
          <w:tcPr>
            <w:tcW w:w="1134" w:type="dxa"/>
          </w:tcPr>
          <w:p w:rsidR="009E1B6E" w:rsidRPr="00AF3FB3" w:rsidRDefault="009E1B6E" w:rsidP="005F6FA5">
            <w:pPr>
              <w:spacing w:line="0" w:lineRule="atLeast"/>
              <w:jc w:val="center"/>
              <w:rPr>
                <w:sz w:val="20"/>
                <w:szCs w:val="20"/>
              </w:rPr>
            </w:pPr>
            <w:r w:rsidRPr="00AF3FB3">
              <w:rPr>
                <w:sz w:val="20"/>
                <w:szCs w:val="20"/>
              </w:rPr>
              <w:t>на 201</w:t>
            </w:r>
            <w:r>
              <w:rPr>
                <w:sz w:val="20"/>
                <w:szCs w:val="20"/>
              </w:rPr>
              <w:t>7</w:t>
            </w:r>
            <w:r w:rsidRPr="00AF3FB3">
              <w:rPr>
                <w:sz w:val="20"/>
                <w:szCs w:val="20"/>
              </w:rPr>
              <w:t xml:space="preserve"> год</w:t>
            </w:r>
          </w:p>
        </w:tc>
      </w:tr>
      <w:tr w:rsidR="009E1B6E" w:rsidRPr="00AF3FB3" w:rsidTr="005F6FA5">
        <w:trPr>
          <w:cantSplit/>
          <w:trHeight w:val="240"/>
        </w:trPr>
        <w:tc>
          <w:tcPr>
            <w:tcW w:w="4373" w:type="dxa"/>
            <w:vAlign w:val="center"/>
          </w:tcPr>
          <w:p w:rsidR="009E1B6E" w:rsidRPr="00AF3FB3" w:rsidRDefault="009E1B6E" w:rsidP="009E1B6E">
            <w:pPr>
              <w:pStyle w:val="ConsPlusCell"/>
              <w:numPr>
                <w:ilvl w:val="0"/>
                <w:numId w:val="18"/>
              </w:numPr>
              <w:spacing w:line="0" w:lineRule="atLeast"/>
              <w:ind w:left="45" w:hanging="357"/>
              <w:jc w:val="both"/>
              <w:rPr>
                <w:rFonts w:ascii="Times New Roman" w:hAnsi="Times New Roman" w:cs="Times New Roman"/>
                <w:b/>
                <w:sz w:val="16"/>
                <w:szCs w:val="16"/>
              </w:rPr>
            </w:pPr>
            <w:r w:rsidRPr="00AF3FB3">
              <w:rPr>
                <w:rFonts w:ascii="Times New Roman" w:hAnsi="Times New Roman" w:cs="Times New Roman"/>
                <w:b/>
                <w:sz w:val="16"/>
                <w:szCs w:val="16"/>
              </w:rPr>
              <w:t>3.Проведение массовых театрализованных праздников и представлений, народных гуляний и ритуалов в соответствии с региональными и местными обычаями и традициями</w:t>
            </w:r>
          </w:p>
        </w:tc>
        <w:tc>
          <w:tcPr>
            <w:tcW w:w="1134" w:type="dxa"/>
          </w:tcPr>
          <w:p w:rsidR="009E1B6E" w:rsidRPr="00AF3FB3" w:rsidRDefault="009E1B6E" w:rsidP="005F6FA5">
            <w:pPr>
              <w:spacing w:line="0" w:lineRule="atLeast"/>
              <w:rPr>
                <w:sz w:val="20"/>
                <w:szCs w:val="20"/>
              </w:rPr>
            </w:pPr>
            <w:r w:rsidRPr="00AF3FB3">
              <w:rPr>
                <w:sz w:val="20"/>
                <w:szCs w:val="20"/>
              </w:rPr>
              <w:t>Ед.изм.</w:t>
            </w:r>
          </w:p>
        </w:tc>
        <w:tc>
          <w:tcPr>
            <w:tcW w:w="1984" w:type="dxa"/>
          </w:tcPr>
          <w:p w:rsidR="009E1B6E" w:rsidRPr="00AF3FB3" w:rsidRDefault="009E1B6E" w:rsidP="005F6FA5">
            <w:pPr>
              <w:spacing w:line="0" w:lineRule="atLeast"/>
              <w:rPr>
                <w:sz w:val="20"/>
                <w:szCs w:val="20"/>
              </w:rPr>
            </w:pPr>
          </w:p>
        </w:tc>
        <w:tc>
          <w:tcPr>
            <w:tcW w:w="1134" w:type="dxa"/>
          </w:tcPr>
          <w:p w:rsidR="009E1B6E" w:rsidRPr="00AF3FB3" w:rsidRDefault="009E1B6E" w:rsidP="005F6FA5">
            <w:pPr>
              <w:spacing w:line="0" w:lineRule="atLeast"/>
              <w:rPr>
                <w:sz w:val="20"/>
                <w:szCs w:val="20"/>
              </w:rPr>
            </w:pPr>
          </w:p>
        </w:tc>
        <w:tc>
          <w:tcPr>
            <w:tcW w:w="1134" w:type="dxa"/>
          </w:tcPr>
          <w:p w:rsidR="009E1B6E" w:rsidRPr="00AF3FB3" w:rsidRDefault="009E1B6E" w:rsidP="005F6FA5">
            <w:pPr>
              <w:spacing w:line="0" w:lineRule="atLeast"/>
              <w:rPr>
                <w:sz w:val="20"/>
                <w:szCs w:val="20"/>
              </w:rPr>
            </w:pPr>
          </w:p>
        </w:tc>
      </w:tr>
      <w:tr w:rsidR="009E1B6E" w:rsidRPr="00AF3FB3" w:rsidTr="005F6FA5">
        <w:trPr>
          <w:cantSplit/>
          <w:trHeight w:val="715"/>
        </w:trPr>
        <w:tc>
          <w:tcPr>
            <w:tcW w:w="4373" w:type="dxa"/>
            <w:vAlign w:val="center"/>
          </w:tcPr>
          <w:p w:rsidR="009E1B6E" w:rsidRPr="00AF3FB3" w:rsidRDefault="009E1B6E" w:rsidP="009E1B6E">
            <w:pPr>
              <w:pStyle w:val="ConsPlusCell"/>
              <w:numPr>
                <w:ilvl w:val="0"/>
                <w:numId w:val="18"/>
              </w:numPr>
              <w:spacing w:line="0" w:lineRule="atLeast"/>
              <w:ind w:left="45" w:hanging="357"/>
              <w:rPr>
                <w:rFonts w:ascii="Times New Roman" w:hAnsi="Times New Roman" w:cs="Times New Roman"/>
              </w:rPr>
            </w:pPr>
            <w:r w:rsidRPr="00AF3FB3">
              <w:rPr>
                <w:rFonts w:ascii="Times New Roman" w:hAnsi="Times New Roman" w:cs="Times New Roman"/>
              </w:rPr>
              <w:t>3.1.Количество мероприятий в области развития и сохранения местного традиционного народного художественного творчества</w:t>
            </w:r>
          </w:p>
        </w:tc>
        <w:tc>
          <w:tcPr>
            <w:tcW w:w="1134" w:type="dxa"/>
          </w:tcPr>
          <w:p w:rsidR="009E1B6E" w:rsidRPr="00AF3FB3" w:rsidRDefault="009E1B6E" w:rsidP="005F6FA5">
            <w:pPr>
              <w:spacing w:line="0" w:lineRule="atLeast"/>
              <w:rPr>
                <w:sz w:val="20"/>
                <w:szCs w:val="20"/>
              </w:rPr>
            </w:pPr>
            <w:r w:rsidRPr="00AF3FB3">
              <w:rPr>
                <w:sz w:val="20"/>
                <w:szCs w:val="20"/>
              </w:rPr>
              <w:t>Ед.</w:t>
            </w:r>
          </w:p>
        </w:tc>
        <w:tc>
          <w:tcPr>
            <w:tcW w:w="1984" w:type="dxa"/>
          </w:tcPr>
          <w:p w:rsidR="009E1B6E" w:rsidRPr="00AF3FB3" w:rsidRDefault="009E1B6E" w:rsidP="005F6FA5">
            <w:pPr>
              <w:spacing w:line="0" w:lineRule="atLeast"/>
              <w:rPr>
                <w:sz w:val="20"/>
                <w:szCs w:val="20"/>
              </w:rPr>
            </w:pPr>
            <w:r w:rsidRPr="00AF3FB3">
              <w:rPr>
                <w:sz w:val="20"/>
                <w:szCs w:val="20"/>
              </w:rPr>
              <w:t>Абсолютный показатель</w:t>
            </w:r>
          </w:p>
        </w:tc>
        <w:tc>
          <w:tcPr>
            <w:tcW w:w="1134" w:type="dxa"/>
          </w:tcPr>
          <w:p w:rsidR="009E1B6E" w:rsidRPr="00AF3FB3" w:rsidRDefault="009E1B6E" w:rsidP="005F6FA5">
            <w:pPr>
              <w:spacing w:line="0" w:lineRule="atLeast"/>
              <w:jc w:val="center"/>
              <w:rPr>
                <w:sz w:val="20"/>
                <w:szCs w:val="20"/>
              </w:rPr>
            </w:pPr>
            <w:r w:rsidRPr="00AF3FB3">
              <w:rPr>
                <w:sz w:val="20"/>
                <w:szCs w:val="20"/>
              </w:rPr>
              <w:t>10</w:t>
            </w:r>
          </w:p>
        </w:tc>
        <w:tc>
          <w:tcPr>
            <w:tcW w:w="1134" w:type="dxa"/>
          </w:tcPr>
          <w:p w:rsidR="009E1B6E" w:rsidRPr="00AF3FB3" w:rsidRDefault="009E1B6E" w:rsidP="005F6FA5">
            <w:pPr>
              <w:spacing w:line="0" w:lineRule="atLeast"/>
              <w:jc w:val="center"/>
              <w:rPr>
                <w:sz w:val="20"/>
                <w:szCs w:val="20"/>
              </w:rPr>
            </w:pPr>
            <w:r w:rsidRPr="00AF3FB3">
              <w:rPr>
                <w:sz w:val="20"/>
                <w:szCs w:val="20"/>
              </w:rPr>
              <w:t>1</w:t>
            </w:r>
            <w:r>
              <w:rPr>
                <w:sz w:val="20"/>
                <w:szCs w:val="20"/>
              </w:rPr>
              <w:t>6</w:t>
            </w:r>
          </w:p>
        </w:tc>
      </w:tr>
      <w:tr w:rsidR="009E1B6E" w:rsidRPr="00AF3FB3" w:rsidTr="005F6FA5">
        <w:trPr>
          <w:cantSplit/>
          <w:trHeight w:val="240"/>
        </w:trPr>
        <w:tc>
          <w:tcPr>
            <w:tcW w:w="4373" w:type="dxa"/>
            <w:vAlign w:val="center"/>
          </w:tcPr>
          <w:p w:rsidR="009E1B6E" w:rsidRPr="00AF3FB3" w:rsidRDefault="009E1B6E" w:rsidP="009E1B6E">
            <w:pPr>
              <w:pStyle w:val="ConsPlusCell"/>
              <w:numPr>
                <w:ilvl w:val="0"/>
                <w:numId w:val="18"/>
              </w:numPr>
              <w:spacing w:line="0" w:lineRule="atLeast"/>
              <w:ind w:left="45" w:hanging="357"/>
              <w:rPr>
                <w:rFonts w:ascii="Times New Roman" w:hAnsi="Times New Roman" w:cs="Times New Roman"/>
              </w:rPr>
            </w:pPr>
            <w:r w:rsidRPr="00AF3FB3">
              <w:rPr>
                <w:rFonts w:ascii="Times New Roman" w:hAnsi="Times New Roman" w:cs="Times New Roman"/>
              </w:rPr>
              <w:t>3.2.Количество посетителей данных мероприятий</w:t>
            </w:r>
          </w:p>
        </w:tc>
        <w:tc>
          <w:tcPr>
            <w:tcW w:w="1134" w:type="dxa"/>
          </w:tcPr>
          <w:p w:rsidR="009E1B6E" w:rsidRPr="00AF3FB3" w:rsidRDefault="009E1B6E" w:rsidP="005F6FA5">
            <w:pPr>
              <w:spacing w:line="0" w:lineRule="atLeast"/>
              <w:rPr>
                <w:sz w:val="20"/>
                <w:szCs w:val="20"/>
              </w:rPr>
            </w:pPr>
            <w:r w:rsidRPr="00AF3FB3">
              <w:rPr>
                <w:sz w:val="20"/>
                <w:szCs w:val="20"/>
              </w:rPr>
              <w:t>Человек</w:t>
            </w:r>
          </w:p>
        </w:tc>
        <w:tc>
          <w:tcPr>
            <w:tcW w:w="1984" w:type="dxa"/>
          </w:tcPr>
          <w:p w:rsidR="009E1B6E" w:rsidRPr="00AF3FB3" w:rsidRDefault="009E1B6E" w:rsidP="005F6FA5">
            <w:pPr>
              <w:spacing w:line="0" w:lineRule="atLeast"/>
              <w:rPr>
                <w:sz w:val="20"/>
                <w:szCs w:val="20"/>
              </w:rPr>
            </w:pPr>
            <w:r w:rsidRPr="00AF3FB3">
              <w:rPr>
                <w:sz w:val="20"/>
                <w:szCs w:val="20"/>
              </w:rPr>
              <w:t>Абсолютный показатель</w:t>
            </w:r>
          </w:p>
        </w:tc>
        <w:tc>
          <w:tcPr>
            <w:tcW w:w="1134" w:type="dxa"/>
          </w:tcPr>
          <w:p w:rsidR="009E1B6E" w:rsidRPr="00AF3FB3" w:rsidRDefault="009E1B6E" w:rsidP="005F6FA5">
            <w:pPr>
              <w:spacing w:line="0" w:lineRule="atLeast"/>
              <w:jc w:val="center"/>
              <w:rPr>
                <w:sz w:val="20"/>
                <w:szCs w:val="20"/>
              </w:rPr>
            </w:pPr>
            <w:r w:rsidRPr="00AF3FB3">
              <w:rPr>
                <w:sz w:val="20"/>
                <w:szCs w:val="20"/>
              </w:rPr>
              <w:t>700</w:t>
            </w:r>
          </w:p>
        </w:tc>
        <w:tc>
          <w:tcPr>
            <w:tcW w:w="1134" w:type="dxa"/>
          </w:tcPr>
          <w:p w:rsidR="009E1B6E" w:rsidRPr="00AF3FB3" w:rsidRDefault="009E1B6E" w:rsidP="005F6FA5">
            <w:pPr>
              <w:spacing w:line="0" w:lineRule="atLeast"/>
              <w:jc w:val="center"/>
              <w:rPr>
                <w:sz w:val="20"/>
                <w:szCs w:val="20"/>
              </w:rPr>
            </w:pPr>
            <w:r w:rsidRPr="00AF3FB3">
              <w:rPr>
                <w:sz w:val="20"/>
                <w:szCs w:val="20"/>
              </w:rPr>
              <w:t>1</w:t>
            </w:r>
            <w:r>
              <w:rPr>
                <w:sz w:val="20"/>
                <w:szCs w:val="20"/>
              </w:rPr>
              <w:t>700</w:t>
            </w:r>
          </w:p>
        </w:tc>
      </w:tr>
    </w:tbl>
    <w:p w:rsidR="009E1B6E" w:rsidRPr="00AF3FB3" w:rsidRDefault="009E1B6E" w:rsidP="009E1B6E">
      <w:pPr>
        <w:numPr>
          <w:ilvl w:val="0"/>
          <w:numId w:val="15"/>
        </w:numPr>
        <w:spacing w:line="0" w:lineRule="atLeast"/>
        <w:ind w:left="320" w:right="57"/>
      </w:pPr>
      <w:r w:rsidRPr="00AF3FB3">
        <w:t>увеличение количества культурно-массовых мероприятий к праздничным и памятным датам/Ед. (Абсолютный показатель).</w:t>
      </w:r>
    </w:p>
    <w:p w:rsidR="009E1B6E" w:rsidRDefault="009E1B6E" w:rsidP="009E1B6E">
      <w:pPr>
        <w:numPr>
          <w:ilvl w:val="0"/>
          <w:numId w:val="15"/>
        </w:numPr>
        <w:spacing w:line="0" w:lineRule="atLeast"/>
        <w:ind w:left="320" w:right="57"/>
      </w:pPr>
      <w:r w:rsidRPr="00AF3FB3">
        <w:t>количество посетителей данных мероприятий</w:t>
      </w:r>
    </w:p>
    <w:p w:rsidR="009E1B6E" w:rsidRPr="00AF3FB3" w:rsidRDefault="009E1B6E" w:rsidP="009E1B6E">
      <w:pPr>
        <w:spacing w:line="0" w:lineRule="atLeast"/>
        <w:ind w:right="57"/>
        <w:jc w:val="both"/>
      </w:pPr>
    </w:p>
    <w:p w:rsidR="009E1B6E" w:rsidRPr="00DD3C80" w:rsidRDefault="009E1B6E" w:rsidP="009E1B6E">
      <w:pPr>
        <w:pStyle w:val="aff4"/>
        <w:spacing w:after="0" w:line="0" w:lineRule="atLeast"/>
        <w:jc w:val="left"/>
        <w:rPr>
          <w:rFonts w:ascii="Times New Roman" w:hAnsi="Times New Roman"/>
        </w:rPr>
      </w:pPr>
      <w:bookmarkStart w:id="150" w:name="_Toc399511820"/>
      <w:bookmarkStart w:id="151" w:name="_Toc399512112"/>
      <w:bookmarkStart w:id="152" w:name="_Toc399512835"/>
      <w:bookmarkStart w:id="153" w:name="_Toc399513140"/>
      <w:bookmarkStart w:id="154" w:name="_Toc399523063"/>
      <w:bookmarkStart w:id="155" w:name="_Toc399546199"/>
      <w:bookmarkStart w:id="156" w:name="_Toc399546706"/>
      <w:bookmarkStart w:id="157" w:name="_Toc399773437"/>
      <w:bookmarkStart w:id="158" w:name="_Toc399789788"/>
      <w:bookmarkStart w:id="159" w:name="_Toc399790211"/>
      <w:bookmarkStart w:id="160" w:name="_Toc399791036"/>
      <w:bookmarkStart w:id="161" w:name="_Toc399792444"/>
      <w:bookmarkStart w:id="162" w:name="_Toc399878494"/>
      <w:bookmarkStart w:id="163" w:name="_Toc400488412"/>
      <w:bookmarkStart w:id="164" w:name="_Toc400488982"/>
      <w:bookmarkStart w:id="165" w:name="_Toc400614409"/>
      <w:bookmarkStart w:id="166" w:name="_Toc400642372"/>
      <w:bookmarkStart w:id="167" w:name="_Toc400648533"/>
      <w:bookmarkStart w:id="168" w:name="_Toc400734441"/>
      <w:bookmarkStart w:id="169" w:name="_Toc400734667"/>
      <w:bookmarkStart w:id="170" w:name="_Toc400734749"/>
      <w:bookmarkStart w:id="171" w:name="_Toc400736520"/>
      <w:bookmarkStart w:id="172" w:name="_Toc400985537"/>
      <w:bookmarkStart w:id="173" w:name="_Toc401076681"/>
      <w:bookmarkStart w:id="174" w:name="_Toc401085225"/>
      <w:r w:rsidRPr="00DD3C80">
        <w:rPr>
          <w:rFonts w:ascii="Times New Roman" w:hAnsi="Times New Roman"/>
        </w:rPr>
        <w:t xml:space="preserve">3).Сроки реализации подпрограммы </w:t>
      </w:r>
      <w:bookmarkEnd w:id="150"/>
      <w:bookmarkEnd w:id="151"/>
      <w:bookmarkEnd w:id="152"/>
      <w:bookmarkEnd w:id="153"/>
      <w:bookmarkEnd w:id="154"/>
      <w:bookmarkEnd w:id="155"/>
      <w:bookmarkEnd w:id="156"/>
      <w:bookmarkEnd w:id="157"/>
      <w:bookmarkEnd w:id="158"/>
      <w:bookmarkEnd w:id="159"/>
      <w:bookmarkEnd w:id="160"/>
      <w:bookmarkEnd w:id="161"/>
      <w:bookmarkEnd w:id="162"/>
      <w:r w:rsidRPr="00DD3C80">
        <w:rPr>
          <w:rFonts w:ascii="Times New Roman" w:hAnsi="Times New Roman"/>
        </w:rPr>
        <w:t xml:space="preserve">«Развитие культуры на территории </w:t>
      </w:r>
      <w:r w:rsidRPr="00DD3C80">
        <w:rPr>
          <w:rFonts w:ascii="Times New Roman" w:hAnsi="Times New Roman"/>
          <w:color w:val="000000"/>
        </w:rPr>
        <w:t xml:space="preserve">Ропшинского сельского поселения Ломоносовского муниципального района» </w:t>
      </w:r>
      <w:r w:rsidRPr="00DD3C80">
        <w:rPr>
          <w:rFonts w:ascii="Times New Roman" w:hAnsi="Times New Roman"/>
        </w:rPr>
        <w:t>на 2015-2017 год</w:t>
      </w:r>
      <w:bookmarkEnd w:id="163"/>
      <w:bookmarkEnd w:id="164"/>
      <w:bookmarkEnd w:id="165"/>
      <w:bookmarkEnd w:id="166"/>
      <w:bookmarkEnd w:id="167"/>
      <w:bookmarkEnd w:id="168"/>
      <w:bookmarkEnd w:id="169"/>
      <w:bookmarkEnd w:id="170"/>
      <w:bookmarkEnd w:id="171"/>
      <w:bookmarkEnd w:id="172"/>
      <w:bookmarkEnd w:id="173"/>
      <w:bookmarkEnd w:id="174"/>
      <w:r w:rsidRPr="00DD3C80">
        <w:rPr>
          <w:rFonts w:ascii="Times New Roman" w:hAnsi="Times New Roman"/>
        </w:rPr>
        <w:t>ы.</w:t>
      </w:r>
    </w:p>
    <w:p w:rsidR="009E1B6E" w:rsidRPr="00AF3FB3" w:rsidRDefault="009E1B6E" w:rsidP="009E1B6E">
      <w:pPr>
        <w:pStyle w:val="aff4"/>
        <w:spacing w:after="0" w:line="0" w:lineRule="atLeast"/>
        <w:rPr>
          <w:rFonts w:ascii="Times New Roman" w:hAnsi="Times New Roman"/>
        </w:rPr>
      </w:pPr>
    </w:p>
    <w:p w:rsidR="009E1B6E" w:rsidRPr="00AF3FB3" w:rsidRDefault="009E1B6E" w:rsidP="009E1B6E">
      <w:pPr>
        <w:spacing w:line="0" w:lineRule="atLeast"/>
      </w:pPr>
      <w:r w:rsidRPr="00AF3FB3">
        <w:t xml:space="preserve">Срок реализации муниципальной </w:t>
      </w:r>
      <w:r>
        <w:t>подпрограммы</w:t>
      </w:r>
      <w:r w:rsidRPr="00AF3FB3">
        <w:t xml:space="preserve"> – в течение 2015</w:t>
      </w:r>
      <w:r>
        <w:t>-2017</w:t>
      </w:r>
      <w:r w:rsidRPr="00AF3FB3">
        <w:t> год</w:t>
      </w:r>
      <w:r>
        <w:t>ов.</w:t>
      </w:r>
      <w:r w:rsidRPr="00AF3FB3">
        <w:t xml:space="preserve"> </w:t>
      </w:r>
    </w:p>
    <w:p w:rsidR="009E1B6E" w:rsidRDefault="009E1B6E" w:rsidP="009E1B6E">
      <w:pPr>
        <w:tabs>
          <w:tab w:val="left" w:pos="3366"/>
        </w:tabs>
        <w:autoSpaceDE w:val="0"/>
        <w:autoSpaceDN w:val="0"/>
        <w:adjustRightInd w:val="0"/>
        <w:ind w:left="568"/>
      </w:pPr>
      <w:bookmarkStart w:id="175" w:name="_Toc398736860"/>
      <w:bookmarkStart w:id="176" w:name="_Toc398737294"/>
      <w:bookmarkStart w:id="177" w:name="_Toc398737401"/>
      <w:bookmarkStart w:id="178" w:name="_Toc398822703"/>
      <w:bookmarkStart w:id="179" w:name="_Toc398822779"/>
      <w:bookmarkStart w:id="180" w:name="_Toc398822874"/>
      <w:bookmarkStart w:id="181" w:name="_Toc398823121"/>
      <w:bookmarkStart w:id="182" w:name="_Toc398823161"/>
      <w:bookmarkStart w:id="183" w:name="_Toc398899163"/>
      <w:bookmarkStart w:id="184" w:name="_Toc398939129"/>
      <w:bookmarkStart w:id="185" w:name="_Toc398939873"/>
      <w:bookmarkStart w:id="186" w:name="_Toc398940175"/>
      <w:bookmarkStart w:id="187" w:name="_Toc398979115"/>
      <w:bookmarkStart w:id="188" w:name="_Toc399503751"/>
      <w:bookmarkStart w:id="189" w:name="_Toc399509659"/>
      <w:bookmarkStart w:id="190" w:name="_Toc399511821"/>
      <w:bookmarkStart w:id="191" w:name="_Toc399512113"/>
      <w:bookmarkStart w:id="192" w:name="_Toc399512836"/>
      <w:bookmarkStart w:id="193" w:name="_Toc399513141"/>
      <w:bookmarkStart w:id="194" w:name="_Toc399523064"/>
      <w:bookmarkStart w:id="195" w:name="_Toc399546200"/>
      <w:bookmarkStart w:id="196" w:name="_Toc399546707"/>
      <w:bookmarkStart w:id="197" w:name="_Toc399773438"/>
      <w:bookmarkStart w:id="198" w:name="_Toc399789789"/>
      <w:bookmarkStart w:id="199" w:name="_Toc399790212"/>
      <w:bookmarkStart w:id="200" w:name="_Toc399791037"/>
      <w:bookmarkStart w:id="201" w:name="_Toc399792445"/>
      <w:bookmarkStart w:id="202" w:name="_Toc399878495"/>
      <w:bookmarkStart w:id="203" w:name="_Toc400488413"/>
      <w:bookmarkStart w:id="204" w:name="_Toc400488983"/>
      <w:bookmarkStart w:id="205" w:name="_Toc400614410"/>
      <w:bookmarkStart w:id="206" w:name="_Toc400642373"/>
      <w:bookmarkStart w:id="207" w:name="_Toc400648534"/>
      <w:bookmarkStart w:id="208" w:name="_Toc400734442"/>
      <w:bookmarkStart w:id="209" w:name="_Toc400734668"/>
      <w:bookmarkStart w:id="210" w:name="_Toc400734750"/>
      <w:bookmarkStart w:id="211" w:name="_Toc400736521"/>
      <w:bookmarkStart w:id="212" w:name="_Toc400985538"/>
      <w:bookmarkStart w:id="213" w:name="_Toc401076682"/>
      <w:bookmarkStart w:id="214" w:name="_Toc401085226"/>
    </w:p>
    <w:p w:rsidR="009E1B6E" w:rsidRPr="00DD3C80" w:rsidRDefault="009E1B6E" w:rsidP="009E1B6E">
      <w:pPr>
        <w:tabs>
          <w:tab w:val="left" w:pos="3366"/>
        </w:tabs>
        <w:autoSpaceDE w:val="0"/>
        <w:autoSpaceDN w:val="0"/>
        <w:adjustRightInd w:val="0"/>
      </w:pPr>
      <w:r w:rsidRPr="00DD3C80">
        <w:t xml:space="preserve">4). Планируемые результаты муниципальной подпрограммы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DD3C80">
        <w:t xml:space="preserve">«Развитие культуры на территории </w:t>
      </w:r>
      <w:r w:rsidRPr="00DD3C80">
        <w:rPr>
          <w:color w:val="000000"/>
        </w:rPr>
        <w:t xml:space="preserve">Ропшинского сельского поселения Ломоносовского муниципального района» </w:t>
      </w:r>
      <w:r w:rsidRPr="00DD3C80">
        <w:t>на 2015 – 2017 год</w:t>
      </w:r>
      <w:bookmarkEnd w:id="203"/>
      <w:bookmarkEnd w:id="204"/>
      <w:bookmarkEnd w:id="205"/>
      <w:bookmarkEnd w:id="206"/>
      <w:bookmarkEnd w:id="207"/>
      <w:bookmarkEnd w:id="208"/>
      <w:bookmarkEnd w:id="209"/>
      <w:bookmarkEnd w:id="210"/>
      <w:bookmarkEnd w:id="211"/>
      <w:bookmarkEnd w:id="212"/>
      <w:bookmarkEnd w:id="213"/>
      <w:bookmarkEnd w:id="214"/>
      <w:r w:rsidRPr="00DD3C80">
        <w:t>ы</w:t>
      </w:r>
      <w:r w:rsidRPr="003B4EF7">
        <w:t xml:space="preserve"> </w:t>
      </w:r>
      <w:r w:rsidRPr="00DD3C80">
        <w:t>– приложение  №1.</w:t>
      </w:r>
    </w:p>
    <w:p w:rsidR="009E1B6E" w:rsidRPr="00AF3FB3" w:rsidRDefault="009E1B6E" w:rsidP="009E1B6E">
      <w:pPr>
        <w:spacing w:line="0" w:lineRule="atLeast"/>
      </w:pPr>
      <w:r w:rsidRPr="00AF3FB3">
        <w:t>Ожидаемые результаты реализации мероприятий подпрограммы:</w:t>
      </w:r>
    </w:p>
    <w:p w:rsidR="009E1B6E" w:rsidRPr="00AF3FB3" w:rsidRDefault="009E1B6E" w:rsidP="009E1B6E">
      <w:pPr>
        <w:numPr>
          <w:ilvl w:val="0"/>
          <w:numId w:val="20"/>
        </w:numPr>
        <w:spacing w:line="0" w:lineRule="atLeast"/>
        <w:ind w:left="-142" w:right="57" w:firstLine="0"/>
      </w:pPr>
      <w:r w:rsidRPr="00AF3FB3">
        <w:t xml:space="preserve"> формирование привлекательного имиджа Ропшинского поселения; </w:t>
      </w:r>
    </w:p>
    <w:p w:rsidR="009E1B6E" w:rsidRPr="00AF3FB3" w:rsidRDefault="009E1B6E" w:rsidP="009E1B6E">
      <w:pPr>
        <w:numPr>
          <w:ilvl w:val="0"/>
          <w:numId w:val="20"/>
        </w:numPr>
        <w:spacing w:line="0" w:lineRule="atLeast"/>
        <w:ind w:left="-142" w:right="57" w:firstLine="0"/>
      </w:pPr>
      <w:r w:rsidRPr="00AF3FB3">
        <w:t xml:space="preserve"> создание единого культурно - информационного пространства для населения;</w:t>
      </w:r>
    </w:p>
    <w:p w:rsidR="009E1B6E" w:rsidRPr="00AF3FB3" w:rsidRDefault="009E1B6E" w:rsidP="009E1B6E">
      <w:pPr>
        <w:numPr>
          <w:ilvl w:val="0"/>
          <w:numId w:val="20"/>
        </w:numPr>
        <w:spacing w:line="0" w:lineRule="atLeast"/>
        <w:ind w:left="-142" w:right="57" w:firstLine="0"/>
      </w:pPr>
      <w:r w:rsidRPr="00AF3FB3">
        <w:t xml:space="preserve"> создание условий для творческой деятельности; </w:t>
      </w:r>
    </w:p>
    <w:p w:rsidR="009E1B6E" w:rsidRPr="00AF3FB3" w:rsidRDefault="009E1B6E" w:rsidP="009E1B6E">
      <w:pPr>
        <w:numPr>
          <w:ilvl w:val="0"/>
          <w:numId w:val="20"/>
        </w:numPr>
        <w:spacing w:line="0" w:lineRule="atLeast"/>
        <w:ind w:left="-142" w:firstLine="0"/>
      </w:pPr>
      <w:r w:rsidRPr="00AF3FB3">
        <w:t xml:space="preserve"> сохранение традиций многонациональной культуры на селе.</w:t>
      </w:r>
    </w:p>
    <w:p w:rsidR="009E1B6E" w:rsidRPr="00AF3FB3" w:rsidRDefault="009E1B6E" w:rsidP="009E1B6E">
      <w:pPr>
        <w:spacing w:line="0" w:lineRule="atLeast"/>
      </w:pPr>
    </w:p>
    <w:p w:rsidR="009E1B6E" w:rsidRDefault="009E1B6E" w:rsidP="009E1B6E">
      <w:pPr>
        <w:pStyle w:val="aff4"/>
        <w:spacing w:after="0" w:line="0" w:lineRule="atLeast"/>
        <w:jc w:val="left"/>
        <w:rPr>
          <w:rFonts w:ascii="Times New Roman" w:hAnsi="Times New Roman"/>
          <w:u w:val="single"/>
        </w:rPr>
      </w:pPr>
      <w:bookmarkStart w:id="215" w:name="_Toc398939130"/>
      <w:bookmarkStart w:id="216" w:name="_Toc398939874"/>
      <w:bookmarkStart w:id="217" w:name="_Toc398940176"/>
      <w:bookmarkStart w:id="218" w:name="_Toc398979116"/>
      <w:bookmarkStart w:id="219" w:name="_Toc399503752"/>
      <w:bookmarkStart w:id="220" w:name="_Toc399509660"/>
      <w:bookmarkStart w:id="221" w:name="_Toc399511823"/>
      <w:bookmarkStart w:id="222" w:name="_Toc399512115"/>
      <w:bookmarkStart w:id="223" w:name="_Toc399512838"/>
      <w:bookmarkStart w:id="224" w:name="_Toc399513143"/>
      <w:bookmarkStart w:id="225" w:name="_Toc399523066"/>
      <w:bookmarkStart w:id="226" w:name="_Toc399546202"/>
      <w:bookmarkStart w:id="227" w:name="_Toc399546709"/>
      <w:bookmarkStart w:id="228" w:name="_Toc399773440"/>
      <w:bookmarkStart w:id="229" w:name="_Toc399789791"/>
      <w:bookmarkStart w:id="230" w:name="_Toc399790214"/>
      <w:bookmarkStart w:id="231" w:name="_Toc399791039"/>
      <w:bookmarkStart w:id="232" w:name="_Toc399792447"/>
      <w:bookmarkStart w:id="233" w:name="_Toc399878497"/>
      <w:bookmarkStart w:id="234" w:name="_Toc400488416"/>
      <w:bookmarkStart w:id="235" w:name="_Toc400488986"/>
      <w:bookmarkStart w:id="236" w:name="_Toc400614412"/>
      <w:bookmarkStart w:id="237" w:name="_Toc400642375"/>
      <w:bookmarkStart w:id="238" w:name="_Toc400648536"/>
      <w:bookmarkStart w:id="239" w:name="_Toc400734443"/>
      <w:bookmarkStart w:id="240" w:name="_Toc400734669"/>
      <w:bookmarkStart w:id="241" w:name="_Toc400734751"/>
      <w:bookmarkStart w:id="242" w:name="_Toc400736522"/>
      <w:bookmarkStart w:id="243" w:name="_Toc400985539"/>
      <w:bookmarkStart w:id="244" w:name="_Toc401076683"/>
      <w:bookmarkStart w:id="245" w:name="_Toc401085227"/>
      <w:r w:rsidRPr="00DD3C80">
        <w:rPr>
          <w:rFonts w:ascii="Times New Roman" w:hAnsi="Times New Roman"/>
        </w:rPr>
        <w:t xml:space="preserve">5). Перечень и объем финансирования мероприятий подпрограммы </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DD3C80">
        <w:rPr>
          <w:rFonts w:ascii="Times New Roman" w:hAnsi="Times New Roman"/>
        </w:rPr>
        <w:t xml:space="preserve">«Развитие культуры на территории </w:t>
      </w:r>
      <w:r w:rsidRPr="00DD3C80">
        <w:rPr>
          <w:rFonts w:ascii="Times New Roman" w:hAnsi="Times New Roman"/>
          <w:color w:val="000000"/>
        </w:rPr>
        <w:t xml:space="preserve">Ропшинского сельского поселения Ломоносовского муниципального района» </w:t>
      </w:r>
      <w:r w:rsidRPr="00DD3C80">
        <w:rPr>
          <w:rFonts w:ascii="Times New Roman" w:hAnsi="Times New Roman"/>
        </w:rPr>
        <w:t>на 2015-2017 год</w:t>
      </w:r>
      <w:bookmarkEnd w:id="234"/>
      <w:bookmarkEnd w:id="235"/>
      <w:bookmarkEnd w:id="236"/>
      <w:bookmarkEnd w:id="237"/>
      <w:bookmarkEnd w:id="238"/>
      <w:bookmarkEnd w:id="239"/>
      <w:bookmarkEnd w:id="240"/>
      <w:bookmarkEnd w:id="241"/>
      <w:bookmarkEnd w:id="242"/>
      <w:bookmarkEnd w:id="243"/>
      <w:bookmarkEnd w:id="244"/>
      <w:bookmarkEnd w:id="245"/>
      <w:r w:rsidRPr="00DD3C80">
        <w:rPr>
          <w:rFonts w:ascii="Times New Roman" w:hAnsi="Times New Roman"/>
        </w:rPr>
        <w:t>ы –</w:t>
      </w:r>
      <w:r w:rsidRPr="00C76956">
        <w:rPr>
          <w:rFonts w:ascii="Times New Roman" w:hAnsi="Times New Roman"/>
        </w:rPr>
        <w:t xml:space="preserve"> </w:t>
      </w:r>
      <w:r w:rsidRPr="00A02EB6">
        <w:rPr>
          <w:rFonts w:ascii="Times New Roman" w:hAnsi="Times New Roman"/>
        </w:rPr>
        <w:t>приложение</w:t>
      </w:r>
      <w:r>
        <w:rPr>
          <w:rFonts w:ascii="Times New Roman" w:hAnsi="Times New Roman"/>
        </w:rPr>
        <w:t xml:space="preserve">  </w:t>
      </w:r>
      <w:r w:rsidRPr="00A02EB6">
        <w:rPr>
          <w:rFonts w:ascii="Times New Roman" w:hAnsi="Times New Roman"/>
        </w:rPr>
        <w:t xml:space="preserve"> №</w:t>
      </w:r>
      <w:r>
        <w:rPr>
          <w:rFonts w:ascii="Times New Roman" w:hAnsi="Times New Roman"/>
        </w:rPr>
        <w:t>2</w:t>
      </w:r>
      <w:r w:rsidRPr="00A02EB6">
        <w:rPr>
          <w:rFonts w:ascii="Times New Roman" w:hAnsi="Times New Roman"/>
        </w:rPr>
        <w:t>.</w:t>
      </w:r>
    </w:p>
    <w:p w:rsidR="009E1B6E" w:rsidRPr="00F72E01" w:rsidRDefault="009E1B6E" w:rsidP="009E1B6E">
      <w:pPr>
        <w:pStyle w:val="aff4"/>
        <w:spacing w:after="0" w:line="0" w:lineRule="atLeast"/>
        <w:jc w:val="left"/>
        <w:rPr>
          <w:rFonts w:ascii="Times New Roman" w:hAnsi="Times New Roman"/>
          <w:highlight w:val="cyan"/>
        </w:rPr>
      </w:pPr>
      <w:bookmarkStart w:id="246" w:name="_Toc399511824"/>
      <w:bookmarkStart w:id="247" w:name="_Toc399512116"/>
      <w:bookmarkStart w:id="248" w:name="_Toc399512839"/>
      <w:bookmarkStart w:id="249" w:name="_Toc399513144"/>
      <w:bookmarkStart w:id="250" w:name="_Toc399523067"/>
      <w:bookmarkStart w:id="251" w:name="_Toc399546203"/>
      <w:bookmarkStart w:id="252" w:name="_Toc399546710"/>
      <w:bookmarkStart w:id="253" w:name="_Toc399773441"/>
      <w:bookmarkStart w:id="254" w:name="_Toc399789792"/>
      <w:bookmarkStart w:id="255" w:name="_Toc399790215"/>
      <w:bookmarkStart w:id="256" w:name="_Toc399791040"/>
      <w:bookmarkStart w:id="257" w:name="_Toc399792448"/>
      <w:bookmarkStart w:id="258" w:name="_Toc399878498"/>
      <w:bookmarkEnd w:id="175"/>
      <w:bookmarkEnd w:id="176"/>
      <w:bookmarkEnd w:id="177"/>
      <w:bookmarkEnd w:id="178"/>
      <w:bookmarkEnd w:id="179"/>
      <w:bookmarkEnd w:id="180"/>
      <w:bookmarkEnd w:id="181"/>
      <w:bookmarkEnd w:id="182"/>
      <w:bookmarkEnd w:id="183"/>
    </w:p>
    <w:bookmarkEnd w:id="246"/>
    <w:bookmarkEnd w:id="247"/>
    <w:bookmarkEnd w:id="248"/>
    <w:bookmarkEnd w:id="249"/>
    <w:bookmarkEnd w:id="250"/>
    <w:bookmarkEnd w:id="251"/>
    <w:bookmarkEnd w:id="252"/>
    <w:bookmarkEnd w:id="253"/>
    <w:bookmarkEnd w:id="254"/>
    <w:bookmarkEnd w:id="255"/>
    <w:bookmarkEnd w:id="256"/>
    <w:bookmarkEnd w:id="257"/>
    <w:bookmarkEnd w:id="258"/>
    <w:p w:rsidR="009E1B6E" w:rsidRPr="00AF3FB3" w:rsidRDefault="009E1B6E" w:rsidP="009E1B6E">
      <w:pPr>
        <w:pStyle w:val="aff4"/>
        <w:spacing w:after="0" w:line="0" w:lineRule="atLeast"/>
        <w:rPr>
          <w:rFonts w:ascii="Times New Roman" w:hAnsi="Times New Roman"/>
        </w:rPr>
      </w:pPr>
    </w:p>
    <w:p w:rsidR="009E1B6E" w:rsidRPr="00AF3FB3" w:rsidRDefault="009E1B6E" w:rsidP="009E1B6E">
      <w:pPr>
        <w:snapToGrid w:val="0"/>
        <w:spacing w:line="0" w:lineRule="atLeast"/>
        <w:ind w:firstLine="708"/>
        <w:jc w:val="both"/>
      </w:pPr>
      <w:r w:rsidRPr="00AF3FB3">
        <w:t>Основные мероприятия, запланированные для исполнения в рамках реализации подпрограммы,  сгруппированы по следующим направлениям:</w:t>
      </w:r>
    </w:p>
    <w:p w:rsidR="009E1B6E" w:rsidRPr="00AF3FB3" w:rsidRDefault="009E1B6E" w:rsidP="009E1B6E">
      <w:pPr>
        <w:snapToGrid w:val="0"/>
        <w:spacing w:line="0" w:lineRule="atLeast"/>
        <w:jc w:val="both"/>
      </w:pPr>
      <w:r w:rsidRPr="00AF3FB3">
        <w:t>-</w:t>
      </w:r>
      <w:r>
        <w:t xml:space="preserve"> М</w:t>
      </w:r>
      <w:r w:rsidRPr="00AF3FB3">
        <w:t>ероприятия по обеспечению деятельности подведомственн</w:t>
      </w:r>
      <w:r>
        <w:t>ого</w:t>
      </w:r>
      <w:r w:rsidRPr="00AF3FB3">
        <w:t xml:space="preserve"> учреждени</w:t>
      </w:r>
      <w:r>
        <w:t>я</w:t>
      </w:r>
      <w:r w:rsidRPr="00AF3FB3">
        <w:t xml:space="preserve"> культуры</w:t>
      </w:r>
      <w:r>
        <w:t xml:space="preserve"> </w:t>
      </w:r>
      <w:r w:rsidRPr="00420EDB">
        <w:t>(МКУ «Культурно-спортивный центр Ропшинского сельского поселения»</w:t>
      </w:r>
      <w:r>
        <w:t>)</w:t>
      </w:r>
      <w:r w:rsidRPr="00AF3FB3">
        <w:t xml:space="preserve">; </w:t>
      </w:r>
    </w:p>
    <w:p w:rsidR="009E1B6E" w:rsidRPr="00AF3FB3" w:rsidRDefault="009E1B6E" w:rsidP="009E1B6E">
      <w:pPr>
        <w:snapToGrid w:val="0"/>
        <w:spacing w:line="0" w:lineRule="atLeast"/>
        <w:jc w:val="both"/>
      </w:pPr>
      <w:r w:rsidRPr="00AF3FB3">
        <w:t>-</w:t>
      </w:r>
      <w:r>
        <w:t xml:space="preserve"> М</w:t>
      </w:r>
      <w:r w:rsidRPr="00AF3FB3">
        <w:t>ероприятия по обеспечению деятельности муниципальн</w:t>
      </w:r>
      <w:r>
        <w:t>ой</w:t>
      </w:r>
      <w:r w:rsidRPr="00AF3FB3">
        <w:t xml:space="preserve"> библиотек</w:t>
      </w:r>
      <w:r>
        <w:t>и</w:t>
      </w:r>
      <w:r w:rsidRPr="00AF3FB3">
        <w:t xml:space="preserve">. </w:t>
      </w:r>
    </w:p>
    <w:p w:rsidR="009E1B6E" w:rsidRPr="00AF3FB3" w:rsidRDefault="009E1B6E" w:rsidP="009E1B6E">
      <w:pPr>
        <w:snapToGrid w:val="0"/>
        <w:spacing w:line="0" w:lineRule="atLeast"/>
        <w:jc w:val="both"/>
      </w:pPr>
      <w:r>
        <w:t>- П</w:t>
      </w:r>
      <w:r w:rsidRPr="00AF3FB3">
        <w:t>роведение культурно-массовых мероприятий к праздничным и памятным   датам.</w:t>
      </w:r>
    </w:p>
    <w:p w:rsidR="009E1B6E" w:rsidRPr="00AF3FB3" w:rsidRDefault="009E1B6E" w:rsidP="009E1B6E">
      <w:pPr>
        <w:pStyle w:val="afc"/>
        <w:spacing w:line="0" w:lineRule="atLeast"/>
        <w:ind w:right="57"/>
        <w:jc w:val="both"/>
        <w:rPr>
          <w:rFonts w:ascii="Times New Roman" w:hAnsi="Times New Roman"/>
          <w:sz w:val="24"/>
          <w:szCs w:val="24"/>
        </w:rPr>
      </w:pPr>
      <w:r>
        <w:rPr>
          <w:rFonts w:ascii="Times New Roman" w:hAnsi="Times New Roman"/>
          <w:sz w:val="24"/>
          <w:szCs w:val="24"/>
        </w:rPr>
        <w:t>- М</w:t>
      </w:r>
      <w:r w:rsidRPr="00AF3FB3">
        <w:rPr>
          <w:rFonts w:ascii="Times New Roman" w:hAnsi="Times New Roman"/>
          <w:sz w:val="24"/>
          <w:szCs w:val="24"/>
        </w:rPr>
        <w:t>ероприятия по капитальному ремонту МКУ «К</w:t>
      </w:r>
      <w:r>
        <w:rPr>
          <w:rFonts w:ascii="Times New Roman" w:hAnsi="Times New Roman"/>
          <w:sz w:val="24"/>
          <w:szCs w:val="24"/>
        </w:rPr>
        <w:t>ультурно-спортивный центр</w:t>
      </w:r>
      <w:r w:rsidRPr="00AF3FB3">
        <w:rPr>
          <w:rFonts w:ascii="Times New Roman" w:hAnsi="Times New Roman"/>
          <w:sz w:val="24"/>
          <w:szCs w:val="24"/>
        </w:rPr>
        <w:t xml:space="preserve"> Ропшинского </w:t>
      </w:r>
      <w:r>
        <w:rPr>
          <w:rFonts w:ascii="Times New Roman" w:hAnsi="Times New Roman"/>
          <w:sz w:val="24"/>
          <w:szCs w:val="24"/>
        </w:rPr>
        <w:t>сельского поселения</w:t>
      </w:r>
      <w:r w:rsidRPr="00AF3FB3">
        <w:rPr>
          <w:rFonts w:ascii="Times New Roman" w:hAnsi="Times New Roman"/>
          <w:sz w:val="24"/>
          <w:szCs w:val="24"/>
        </w:rPr>
        <w:t>».</w:t>
      </w:r>
    </w:p>
    <w:p w:rsidR="009E1B6E" w:rsidRDefault="009E1B6E" w:rsidP="009E1B6E">
      <w:pPr>
        <w:spacing w:line="0" w:lineRule="atLeast"/>
        <w:ind w:firstLine="708"/>
        <w:jc w:val="both"/>
      </w:pPr>
      <w:r w:rsidRPr="00AF3FB3">
        <w:lastRenderedPageBreak/>
        <w:t xml:space="preserve">В организации проведения культурно-массовых мероприятий необходимо привлечение населения различных возрастных категорий к культурно-досуговой  деятельности, физической культуре и спорту, приобщение общественных организаций к совместной разработке муниципальных программ социально-экономического развития Ропшинского сельского поселения, взаимодействие с другими учреждениями культуры и социальное партнерство. </w:t>
      </w:r>
    </w:p>
    <w:p w:rsidR="009E1B6E" w:rsidRPr="00AF3FB3" w:rsidRDefault="009E1B6E" w:rsidP="009E1B6E">
      <w:pPr>
        <w:spacing w:line="0" w:lineRule="atLeast"/>
        <w:ind w:firstLine="708"/>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072"/>
      </w:tblGrid>
      <w:tr w:rsidR="009E1B6E" w:rsidRPr="00AF3FB3" w:rsidTr="005F6FA5">
        <w:tc>
          <w:tcPr>
            <w:tcW w:w="675" w:type="dxa"/>
          </w:tcPr>
          <w:p w:rsidR="009E1B6E" w:rsidRPr="00AF3FB3" w:rsidRDefault="009E1B6E" w:rsidP="005F6FA5">
            <w:pPr>
              <w:spacing w:line="0" w:lineRule="atLeast"/>
              <w:ind w:left="57" w:right="57"/>
              <w:jc w:val="center"/>
              <w:rPr>
                <w:bCs/>
                <w:iCs/>
              </w:rPr>
            </w:pPr>
            <w:r w:rsidRPr="00AF3FB3">
              <w:rPr>
                <w:bCs/>
                <w:iCs/>
              </w:rPr>
              <w:t>№</w:t>
            </w:r>
          </w:p>
        </w:tc>
        <w:tc>
          <w:tcPr>
            <w:tcW w:w="9072" w:type="dxa"/>
          </w:tcPr>
          <w:p w:rsidR="009E1B6E" w:rsidRPr="00AF3FB3" w:rsidRDefault="009E1B6E" w:rsidP="005F6FA5">
            <w:pPr>
              <w:spacing w:line="0" w:lineRule="atLeast"/>
              <w:ind w:left="57" w:right="57"/>
              <w:jc w:val="center"/>
              <w:rPr>
                <w:bCs/>
                <w:iCs/>
              </w:rPr>
            </w:pPr>
            <w:r w:rsidRPr="00AF3FB3">
              <w:rPr>
                <w:bCs/>
                <w:iCs/>
              </w:rPr>
              <w:t xml:space="preserve">Наименование культурно-массовых мероприятий, планируемых к реализации </w:t>
            </w:r>
          </w:p>
          <w:p w:rsidR="009E1B6E" w:rsidRPr="00AF3FB3" w:rsidRDefault="009E1B6E" w:rsidP="005F6FA5">
            <w:pPr>
              <w:spacing w:line="0" w:lineRule="atLeast"/>
              <w:ind w:left="57" w:right="57"/>
              <w:jc w:val="center"/>
              <w:rPr>
                <w:bCs/>
                <w:iCs/>
              </w:rPr>
            </w:pPr>
            <w:r w:rsidRPr="00AF3FB3">
              <w:rPr>
                <w:bCs/>
                <w:iCs/>
              </w:rPr>
              <w:t xml:space="preserve">в 2015 году </w:t>
            </w:r>
          </w:p>
        </w:tc>
      </w:tr>
      <w:tr w:rsidR="009E1B6E" w:rsidRPr="00AF3FB3" w:rsidTr="005F6FA5">
        <w:tc>
          <w:tcPr>
            <w:tcW w:w="675" w:type="dxa"/>
          </w:tcPr>
          <w:p w:rsidR="009E1B6E" w:rsidRPr="00AF3FB3" w:rsidRDefault="009E1B6E" w:rsidP="005F6FA5">
            <w:pPr>
              <w:spacing w:line="0" w:lineRule="atLeast"/>
              <w:ind w:left="57" w:right="57"/>
              <w:jc w:val="center"/>
              <w:rPr>
                <w:bCs/>
                <w:iCs/>
              </w:rPr>
            </w:pPr>
            <w:r w:rsidRPr="00AF3FB3">
              <w:rPr>
                <w:bCs/>
                <w:iCs/>
              </w:rPr>
              <w:t>1.</w:t>
            </w:r>
          </w:p>
        </w:tc>
        <w:tc>
          <w:tcPr>
            <w:tcW w:w="9072" w:type="dxa"/>
          </w:tcPr>
          <w:p w:rsidR="009E1B6E" w:rsidRPr="00AF3FB3" w:rsidRDefault="009E1B6E" w:rsidP="005F6FA5">
            <w:pPr>
              <w:spacing w:line="0" w:lineRule="atLeast"/>
              <w:ind w:left="57" w:right="57"/>
              <w:jc w:val="both"/>
              <w:rPr>
                <w:bCs/>
                <w:iCs/>
              </w:rPr>
            </w:pPr>
            <w:r w:rsidRPr="00AF3FB3">
              <w:rPr>
                <w:bCs/>
                <w:iCs/>
              </w:rPr>
              <w:t>Новогоднее гуляние для жителей поселения</w:t>
            </w:r>
          </w:p>
        </w:tc>
      </w:tr>
      <w:tr w:rsidR="009E1B6E" w:rsidRPr="00AF3FB3" w:rsidTr="005F6FA5">
        <w:tc>
          <w:tcPr>
            <w:tcW w:w="675" w:type="dxa"/>
          </w:tcPr>
          <w:p w:rsidR="009E1B6E" w:rsidRPr="00AF3FB3" w:rsidRDefault="009E1B6E" w:rsidP="005F6FA5">
            <w:pPr>
              <w:spacing w:line="0" w:lineRule="atLeast"/>
              <w:ind w:left="57" w:right="57"/>
              <w:jc w:val="center"/>
              <w:rPr>
                <w:bCs/>
                <w:iCs/>
              </w:rPr>
            </w:pPr>
            <w:r w:rsidRPr="00AF3FB3">
              <w:rPr>
                <w:bCs/>
                <w:iCs/>
              </w:rPr>
              <w:t>2.</w:t>
            </w:r>
          </w:p>
        </w:tc>
        <w:tc>
          <w:tcPr>
            <w:tcW w:w="9072" w:type="dxa"/>
          </w:tcPr>
          <w:p w:rsidR="009E1B6E" w:rsidRPr="00AF3FB3" w:rsidRDefault="009E1B6E" w:rsidP="005F6FA5">
            <w:pPr>
              <w:spacing w:line="0" w:lineRule="atLeast"/>
              <w:ind w:left="57" w:right="57"/>
              <w:jc w:val="both"/>
              <w:rPr>
                <w:bCs/>
                <w:iCs/>
              </w:rPr>
            </w:pPr>
            <w:r w:rsidRPr="00AF3FB3">
              <w:rPr>
                <w:bCs/>
                <w:iCs/>
              </w:rPr>
              <w:t>«Зимушка,зима!»- традиционная массовая  игровая программа для детей и подростков.</w:t>
            </w:r>
          </w:p>
        </w:tc>
      </w:tr>
      <w:tr w:rsidR="009E1B6E" w:rsidRPr="00AF3FB3" w:rsidTr="005F6FA5">
        <w:tc>
          <w:tcPr>
            <w:tcW w:w="675" w:type="dxa"/>
          </w:tcPr>
          <w:p w:rsidR="009E1B6E" w:rsidRPr="00AF3FB3" w:rsidRDefault="009E1B6E" w:rsidP="005F6FA5">
            <w:pPr>
              <w:spacing w:line="0" w:lineRule="atLeast"/>
              <w:ind w:left="57" w:right="57"/>
              <w:jc w:val="center"/>
              <w:rPr>
                <w:bCs/>
                <w:iCs/>
              </w:rPr>
            </w:pPr>
            <w:r w:rsidRPr="00AF3FB3">
              <w:rPr>
                <w:bCs/>
                <w:iCs/>
              </w:rPr>
              <w:t>3.</w:t>
            </w:r>
          </w:p>
        </w:tc>
        <w:tc>
          <w:tcPr>
            <w:tcW w:w="9072" w:type="dxa"/>
          </w:tcPr>
          <w:p w:rsidR="009E1B6E" w:rsidRPr="00AF3FB3" w:rsidRDefault="009E1B6E" w:rsidP="005F6FA5">
            <w:pPr>
              <w:spacing w:line="0" w:lineRule="atLeast"/>
              <w:ind w:left="57" w:right="57"/>
              <w:jc w:val="both"/>
              <w:rPr>
                <w:bCs/>
                <w:iCs/>
              </w:rPr>
            </w:pPr>
            <w:r w:rsidRPr="00AF3FB3">
              <w:rPr>
                <w:bCs/>
                <w:iCs/>
              </w:rPr>
              <w:t>Празднование «Дня снятия Блокады». Концерт.</w:t>
            </w:r>
          </w:p>
        </w:tc>
      </w:tr>
      <w:tr w:rsidR="009E1B6E" w:rsidRPr="00AF3FB3" w:rsidTr="005F6FA5">
        <w:tc>
          <w:tcPr>
            <w:tcW w:w="675" w:type="dxa"/>
          </w:tcPr>
          <w:p w:rsidR="009E1B6E" w:rsidRPr="00AF3FB3" w:rsidRDefault="009E1B6E" w:rsidP="005F6FA5">
            <w:pPr>
              <w:spacing w:line="0" w:lineRule="atLeast"/>
              <w:ind w:left="57" w:right="57"/>
              <w:jc w:val="center"/>
              <w:rPr>
                <w:bCs/>
                <w:iCs/>
              </w:rPr>
            </w:pPr>
            <w:r w:rsidRPr="00AF3FB3">
              <w:rPr>
                <w:bCs/>
                <w:iCs/>
              </w:rPr>
              <w:t>4.</w:t>
            </w:r>
          </w:p>
        </w:tc>
        <w:tc>
          <w:tcPr>
            <w:tcW w:w="9072" w:type="dxa"/>
          </w:tcPr>
          <w:p w:rsidR="009E1B6E" w:rsidRPr="00AF3FB3" w:rsidRDefault="009E1B6E" w:rsidP="005F6FA5">
            <w:pPr>
              <w:spacing w:line="0" w:lineRule="atLeast"/>
              <w:ind w:left="57" w:right="57"/>
              <w:jc w:val="both"/>
              <w:rPr>
                <w:bCs/>
                <w:iCs/>
              </w:rPr>
            </w:pPr>
            <w:r w:rsidRPr="00AF3FB3">
              <w:rPr>
                <w:bCs/>
                <w:iCs/>
              </w:rPr>
              <w:t>Святочные посиделки. Фольклорный вечер.</w:t>
            </w:r>
          </w:p>
        </w:tc>
      </w:tr>
      <w:tr w:rsidR="009E1B6E" w:rsidRPr="00AF3FB3" w:rsidTr="005F6FA5">
        <w:tc>
          <w:tcPr>
            <w:tcW w:w="675" w:type="dxa"/>
            <w:tcBorders>
              <w:bottom w:val="single" w:sz="4" w:space="0" w:color="auto"/>
            </w:tcBorders>
          </w:tcPr>
          <w:p w:rsidR="009E1B6E" w:rsidRPr="00AF3FB3" w:rsidRDefault="009E1B6E" w:rsidP="005F6FA5">
            <w:pPr>
              <w:spacing w:line="0" w:lineRule="atLeast"/>
              <w:ind w:left="57" w:right="57"/>
              <w:jc w:val="center"/>
              <w:rPr>
                <w:bCs/>
                <w:iCs/>
              </w:rPr>
            </w:pPr>
            <w:r w:rsidRPr="00AF3FB3">
              <w:rPr>
                <w:bCs/>
                <w:iCs/>
              </w:rPr>
              <w:t>5.</w:t>
            </w:r>
          </w:p>
        </w:tc>
        <w:tc>
          <w:tcPr>
            <w:tcW w:w="9072" w:type="dxa"/>
          </w:tcPr>
          <w:p w:rsidR="009E1B6E" w:rsidRPr="00AF3FB3" w:rsidRDefault="009E1B6E" w:rsidP="005F6FA5">
            <w:pPr>
              <w:spacing w:line="0" w:lineRule="atLeast"/>
              <w:ind w:left="57" w:right="57"/>
              <w:jc w:val="both"/>
              <w:rPr>
                <w:bCs/>
                <w:iCs/>
              </w:rPr>
            </w:pPr>
            <w:r w:rsidRPr="00AF3FB3">
              <w:rPr>
                <w:bCs/>
                <w:iCs/>
              </w:rPr>
              <w:t>Вечер семейного отдыха «Любовь похожая на сон».</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6.</w:t>
            </w:r>
          </w:p>
        </w:tc>
        <w:tc>
          <w:tcPr>
            <w:tcW w:w="9072" w:type="dxa"/>
            <w:tcBorders>
              <w:left w:val="single" w:sz="4" w:space="0" w:color="auto"/>
            </w:tcBorders>
          </w:tcPr>
          <w:p w:rsidR="009E1B6E" w:rsidRPr="00AF3FB3" w:rsidRDefault="009E1B6E" w:rsidP="005F6FA5">
            <w:pPr>
              <w:spacing w:line="0" w:lineRule="atLeast"/>
              <w:ind w:left="57" w:right="57"/>
              <w:jc w:val="both"/>
              <w:rPr>
                <w:bCs/>
                <w:iCs/>
              </w:rPr>
            </w:pPr>
            <w:r w:rsidRPr="00AF3FB3">
              <w:rPr>
                <w:bCs/>
                <w:iCs/>
              </w:rPr>
              <w:t>Праздничный концерт «Защитникам Родины поем мы славу», посвященный Дню защитника Отечества.</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7.</w:t>
            </w:r>
          </w:p>
        </w:tc>
        <w:tc>
          <w:tcPr>
            <w:tcW w:w="9072" w:type="dxa"/>
            <w:tcBorders>
              <w:left w:val="single" w:sz="4" w:space="0" w:color="auto"/>
            </w:tcBorders>
          </w:tcPr>
          <w:p w:rsidR="009E1B6E" w:rsidRPr="00AF3FB3" w:rsidRDefault="009E1B6E" w:rsidP="005F6FA5">
            <w:pPr>
              <w:spacing w:line="0" w:lineRule="atLeast"/>
              <w:ind w:left="57" w:right="57"/>
              <w:jc w:val="both"/>
              <w:rPr>
                <w:bCs/>
                <w:iCs/>
              </w:rPr>
            </w:pPr>
            <w:r w:rsidRPr="00AF3FB3">
              <w:rPr>
                <w:bCs/>
                <w:iCs/>
              </w:rPr>
              <w:t>Праздничный концерт «Самым дорогим…», посвященный Международному женскому Дню 8 марта.</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8.</w:t>
            </w:r>
          </w:p>
        </w:tc>
        <w:tc>
          <w:tcPr>
            <w:tcW w:w="9072" w:type="dxa"/>
            <w:tcBorders>
              <w:left w:val="single" w:sz="4" w:space="0" w:color="auto"/>
            </w:tcBorders>
          </w:tcPr>
          <w:p w:rsidR="009E1B6E" w:rsidRPr="00AF3FB3" w:rsidRDefault="009E1B6E" w:rsidP="005F6FA5">
            <w:pPr>
              <w:spacing w:line="0" w:lineRule="atLeast"/>
              <w:ind w:left="57" w:right="57"/>
              <w:jc w:val="both"/>
              <w:rPr>
                <w:bCs/>
                <w:iCs/>
              </w:rPr>
            </w:pPr>
            <w:r w:rsidRPr="00AF3FB3">
              <w:rPr>
                <w:bCs/>
                <w:iCs/>
              </w:rPr>
              <w:t>«Масленица пришла- отворяй ворота!»- Масленичная неделя для жителей МО Ропшинское сельское поселение.</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9</w:t>
            </w:r>
          </w:p>
        </w:tc>
        <w:tc>
          <w:tcPr>
            <w:tcW w:w="9072" w:type="dxa"/>
            <w:tcBorders>
              <w:left w:val="single" w:sz="4" w:space="0" w:color="auto"/>
            </w:tcBorders>
          </w:tcPr>
          <w:p w:rsidR="009E1B6E" w:rsidRPr="00AF3FB3" w:rsidRDefault="009E1B6E" w:rsidP="005F6FA5">
            <w:pPr>
              <w:spacing w:line="0" w:lineRule="atLeast"/>
              <w:ind w:left="57" w:right="57"/>
              <w:jc w:val="both"/>
              <w:rPr>
                <w:bCs/>
                <w:iCs/>
              </w:rPr>
            </w:pPr>
            <w:r w:rsidRPr="00AF3FB3">
              <w:rPr>
                <w:bCs/>
                <w:iCs/>
              </w:rPr>
              <w:t>Экологическая акция по благоустройству поселка.</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10</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rPr>
                <w:bCs/>
                <w:iCs/>
              </w:rPr>
              <w:t>День культурного работника.</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11</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rPr>
                <w:bCs/>
                <w:iCs/>
              </w:rPr>
              <w:t>«Святая Пасха». Освящение праздничной снеди. Выставка ДПИ.</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12</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rPr>
                <w:bCs/>
                <w:iCs/>
              </w:rPr>
              <w:t>«Нам дороги эти, позабыть нельзя» Праздничный концерт, посвященный победе в ВОВ.</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13</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rPr>
                <w:bCs/>
                <w:iCs/>
              </w:rPr>
              <w:t>Районные соревнования по боксу, посвященные Дню Победы.</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14</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rPr>
                <w:bCs/>
                <w:iCs/>
              </w:rPr>
              <w:t>Праздник, посвященный дню защиты детей «Веселая карусель».</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15</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t>Концерт  ко  Дню России.</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16</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rPr>
                <w:bCs/>
                <w:iCs/>
              </w:rPr>
              <w:t>Фестиваль молодежных культур «</w:t>
            </w:r>
            <w:r w:rsidRPr="00AF3FB3">
              <w:rPr>
                <w:bCs/>
                <w:iCs/>
                <w:lang w:val="en-US"/>
              </w:rPr>
              <w:t>Summer</w:t>
            </w:r>
            <w:r w:rsidRPr="00AF3FB3">
              <w:rPr>
                <w:bCs/>
                <w:iCs/>
              </w:rPr>
              <w:t xml:space="preserve"> </w:t>
            </w:r>
            <w:r w:rsidRPr="00AF3FB3">
              <w:rPr>
                <w:bCs/>
                <w:iCs/>
                <w:lang w:val="en-US"/>
              </w:rPr>
              <w:t>fest</w:t>
            </w:r>
            <w:r w:rsidRPr="00AF3FB3">
              <w:rPr>
                <w:bCs/>
                <w:iCs/>
              </w:rPr>
              <w:t>», посвященный Дню Молодежи.</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17</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rPr>
                <w:bCs/>
                <w:iCs/>
              </w:rPr>
              <w:t>Работа с детской оздоровительной площадкой.</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18</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rPr>
                <w:bCs/>
                <w:iCs/>
              </w:rPr>
              <w:t>День семейного отдыха, посвященный международному Дню семьи.</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19</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rPr>
                <w:bCs/>
                <w:iCs/>
              </w:rPr>
              <w:t>День Ломоносовского района и Ропшинского поселения. Праздник – гуляние «Земляки».</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20</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rPr>
                <w:bCs/>
                <w:iCs/>
              </w:rPr>
              <w:t>Концерт, посвященный Дню Пожилого человека «Осенние цветы».</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21</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rPr>
                <w:bCs/>
                <w:iCs/>
              </w:rPr>
              <w:t>«Любимым мамам». Праздничный концерт, посвященный Дню матери</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22</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rPr>
                <w:bCs/>
                <w:iCs/>
              </w:rPr>
              <w:t>День работников сельского хозяйства. Концерт «Золотые колосья».</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680FF5" w:rsidRDefault="009E1B6E" w:rsidP="005F6FA5">
            <w:pPr>
              <w:spacing w:line="0" w:lineRule="atLeast"/>
              <w:ind w:left="57" w:right="57"/>
              <w:jc w:val="center"/>
              <w:rPr>
                <w:bCs/>
                <w:iCs/>
              </w:rPr>
            </w:pPr>
            <w:r w:rsidRPr="00680FF5">
              <w:rPr>
                <w:bCs/>
                <w:iCs/>
              </w:rPr>
              <w:t>23</w:t>
            </w:r>
          </w:p>
        </w:tc>
        <w:tc>
          <w:tcPr>
            <w:tcW w:w="9072" w:type="dxa"/>
            <w:tcBorders>
              <w:top w:val="single" w:sz="4" w:space="0" w:color="000000"/>
              <w:left w:val="single" w:sz="4" w:space="0" w:color="auto"/>
              <w:bottom w:val="single" w:sz="4" w:space="0" w:color="000000"/>
              <w:right w:val="single" w:sz="4" w:space="0" w:color="000000"/>
            </w:tcBorders>
          </w:tcPr>
          <w:p w:rsidR="009E1B6E" w:rsidRPr="00680FF5" w:rsidRDefault="009E1B6E" w:rsidP="005F6FA5">
            <w:pPr>
              <w:spacing w:line="0" w:lineRule="atLeast"/>
              <w:ind w:left="57" w:right="57"/>
              <w:jc w:val="both"/>
              <w:rPr>
                <w:bCs/>
                <w:iCs/>
              </w:rPr>
            </w:pPr>
            <w:r>
              <w:rPr>
                <w:bCs/>
                <w:iCs/>
              </w:rPr>
              <w:t>С</w:t>
            </w:r>
            <w:r w:rsidRPr="00680FF5">
              <w:rPr>
                <w:bCs/>
                <w:iCs/>
              </w:rPr>
              <w:t xml:space="preserve">оревнования по боксу «Бокс против наркотиков». </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24</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rPr>
                <w:bCs/>
                <w:iCs/>
              </w:rPr>
              <w:t>Вечер семейного отдыха «Новогодний звездопад»</w:t>
            </w:r>
          </w:p>
        </w:tc>
      </w:tr>
      <w:tr w:rsidR="009E1B6E" w:rsidRPr="00AF3FB3" w:rsidTr="005F6FA5">
        <w:tc>
          <w:tcPr>
            <w:tcW w:w="675"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jc w:val="center"/>
              <w:rPr>
                <w:bCs/>
                <w:iCs/>
              </w:rPr>
            </w:pPr>
            <w:r w:rsidRPr="00AF3FB3">
              <w:rPr>
                <w:bCs/>
                <w:iCs/>
              </w:rPr>
              <w:t>25</w:t>
            </w:r>
          </w:p>
        </w:tc>
        <w:tc>
          <w:tcPr>
            <w:tcW w:w="9072" w:type="dxa"/>
            <w:tcBorders>
              <w:top w:val="single" w:sz="4" w:space="0" w:color="000000"/>
              <w:left w:val="single" w:sz="4" w:space="0" w:color="auto"/>
              <w:bottom w:val="single" w:sz="4" w:space="0" w:color="000000"/>
              <w:right w:val="single" w:sz="4" w:space="0" w:color="000000"/>
            </w:tcBorders>
          </w:tcPr>
          <w:p w:rsidR="009E1B6E" w:rsidRPr="00AF3FB3" w:rsidRDefault="009E1B6E" w:rsidP="005F6FA5">
            <w:pPr>
              <w:spacing w:line="0" w:lineRule="atLeast"/>
              <w:ind w:left="57" w:right="57"/>
              <w:jc w:val="both"/>
              <w:rPr>
                <w:bCs/>
                <w:iCs/>
              </w:rPr>
            </w:pPr>
            <w:r w:rsidRPr="00AF3FB3">
              <w:rPr>
                <w:bCs/>
                <w:iCs/>
              </w:rPr>
              <w:t>Новогодние поздравления детей. Спектакль. Елки. Дискотека. Гуляния.</w:t>
            </w:r>
          </w:p>
        </w:tc>
      </w:tr>
    </w:tbl>
    <w:p w:rsidR="009E1B6E" w:rsidRPr="00AF3FB3" w:rsidRDefault="009E1B6E" w:rsidP="009E1B6E">
      <w:pPr>
        <w:spacing w:line="0" w:lineRule="atLeast"/>
        <w:ind w:firstLine="708"/>
        <w:jc w:val="both"/>
      </w:pPr>
    </w:p>
    <w:p w:rsidR="009E1B6E" w:rsidRPr="00AF3FB3" w:rsidRDefault="009E1B6E" w:rsidP="009E1B6E">
      <w:pPr>
        <w:spacing w:line="0" w:lineRule="atLeast"/>
        <w:ind w:firstLine="708"/>
        <w:jc w:val="both"/>
      </w:pPr>
      <w:r w:rsidRPr="00AF3FB3">
        <w:t>Многообразные формы культурно-досуговой деятельности развиваются на основе традиционной (сельской)   культуры и выполняют важную социальную функцию. Участие населения в культурно-досуговых мероприятиях способствует самовыражению и развитию личности независимо от места и характера работы, а также служит важным средством социально-психологической адаптации человека в обществе. Роль последнего фактора особенно возрастает в условиях системного кризиса, который сейчас переживает Российская Федерация.</w:t>
      </w:r>
    </w:p>
    <w:p w:rsidR="009E1B6E" w:rsidRPr="00AF3FB3" w:rsidRDefault="009E1B6E" w:rsidP="009E1B6E">
      <w:pPr>
        <w:snapToGrid w:val="0"/>
        <w:spacing w:line="0" w:lineRule="atLeast"/>
      </w:pPr>
    </w:p>
    <w:p w:rsidR="009E1B6E" w:rsidRDefault="009E1B6E" w:rsidP="009E1B6E">
      <w:pPr>
        <w:snapToGrid w:val="0"/>
        <w:spacing w:line="0" w:lineRule="atLeast"/>
      </w:pPr>
      <w:bookmarkStart w:id="259" w:name="_Toc399511825"/>
      <w:bookmarkStart w:id="260" w:name="_Toc399512117"/>
      <w:bookmarkStart w:id="261" w:name="_Toc399512840"/>
      <w:bookmarkStart w:id="262" w:name="_Toc399513145"/>
      <w:bookmarkStart w:id="263" w:name="_Toc399523068"/>
      <w:bookmarkStart w:id="264" w:name="_Toc399546204"/>
      <w:bookmarkStart w:id="265" w:name="_Toc399546711"/>
      <w:bookmarkStart w:id="266" w:name="_Toc399773442"/>
      <w:bookmarkStart w:id="267" w:name="_Toc399789793"/>
      <w:bookmarkStart w:id="268" w:name="_Toc399790216"/>
      <w:bookmarkStart w:id="269" w:name="_Toc399791041"/>
      <w:bookmarkStart w:id="270" w:name="_Toc399792449"/>
      <w:bookmarkStart w:id="271" w:name="_Toc399878499"/>
      <w:bookmarkStart w:id="272" w:name="_Toc400488419"/>
      <w:bookmarkStart w:id="273" w:name="_Toc400488989"/>
      <w:r>
        <w:lastRenderedPageBreak/>
        <w:t xml:space="preserve">7). </w:t>
      </w:r>
      <w:r w:rsidRPr="00F93652">
        <w:t xml:space="preserve">Методика оценки эффективности реализации муниципальной подпрограммы </w:t>
      </w:r>
      <w:bookmarkEnd w:id="259"/>
      <w:bookmarkEnd w:id="260"/>
      <w:bookmarkEnd w:id="261"/>
      <w:bookmarkEnd w:id="262"/>
      <w:bookmarkEnd w:id="263"/>
      <w:bookmarkEnd w:id="264"/>
      <w:bookmarkEnd w:id="265"/>
      <w:bookmarkEnd w:id="266"/>
      <w:bookmarkEnd w:id="267"/>
      <w:bookmarkEnd w:id="268"/>
      <w:bookmarkEnd w:id="269"/>
      <w:bookmarkEnd w:id="270"/>
      <w:bookmarkEnd w:id="271"/>
      <w:r w:rsidRPr="00F93652">
        <w:t xml:space="preserve">«Развитие культуры на территории </w:t>
      </w:r>
      <w:r w:rsidRPr="00F93652">
        <w:rPr>
          <w:color w:val="000000"/>
        </w:rPr>
        <w:t xml:space="preserve">Ропшинского сельского поселения Ломоносовского муниципального района» </w:t>
      </w:r>
      <w:r w:rsidRPr="00F93652">
        <w:t>на 2015</w:t>
      </w:r>
      <w:r>
        <w:t>-2017</w:t>
      </w:r>
      <w:r w:rsidRPr="00F93652">
        <w:t xml:space="preserve"> год</w:t>
      </w:r>
      <w:bookmarkEnd w:id="272"/>
      <w:bookmarkEnd w:id="273"/>
      <w:r>
        <w:t>ы.</w:t>
      </w:r>
    </w:p>
    <w:p w:rsidR="009E1B6E" w:rsidRPr="00F93652" w:rsidRDefault="009E1B6E" w:rsidP="009E1B6E">
      <w:pPr>
        <w:snapToGrid w:val="0"/>
        <w:spacing w:line="0" w:lineRule="atLeast"/>
        <w:jc w:val="center"/>
      </w:pPr>
    </w:p>
    <w:p w:rsidR="009E1B6E" w:rsidRPr="00AF3FB3" w:rsidRDefault="009E1B6E" w:rsidP="009E1B6E">
      <w:pPr>
        <w:spacing w:line="0" w:lineRule="atLeast"/>
        <w:ind w:firstLine="708"/>
      </w:pPr>
      <w:r w:rsidRPr="00AF3FB3">
        <w:t>Источником информации  для расчёта показателей эффективности  реализации подпрограммы является отчётность ответственного исполнителя  подпрограммы.</w:t>
      </w:r>
      <w:r w:rsidRPr="00AF3FB3">
        <w:tab/>
      </w:r>
    </w:p>
    <w:tbl>
      <w:tblPr>
        <w:tblW w:w="9781" w:type="dxa"/>
        <w:tblInd w:w="-34" w:type="dxa"/>
        <w:tblLook w:val="04A0"/>
      </w:tblPr>
      <w:tblGrid>
        <w:gridCol w:w="2127"/>
        <w:gridCol w:w="1984"/>
        <w:gridCol w:w="5670"/>
      </w:tblGrid>
      <w:tr w:rsidR="009E1B6E" w:rsidRPr="00AF3FB3" w:rsidTr="005F6FA5">
        <w:trPr>
          <w:trHeight w:val="315"/>
        </w:trPr>
        <w:tc>
          <w:tcPr>
            <w:tcW w:w="9781" w:type="dxa"/>
            <w:gridSpan w:val="3"/>
            <w:tcBorders>
              <w:top w:val="nil"/>
              <w:left w:val="nil"/>
              <w:bottom w:val="nil"/>
              <w:right w:val="nil"/>
            </w:tcBorders>
            <w:shd w:val="clear" w:color="auto" w:fill="auto"/>
            <w:noWrap/>
            <w:vAlign w:val="center"/>
          </w:tcPr>
          <w:p w:rsidR="009E1B6E" w:rsidRPr="00AF3FB3" w:rsidRDefault="009E1B6E" w:rsidP="005F6FA5">
            <w:pPr>
              <w:spacing w:line="0" w:lineRule="atLeast"/>
              <w:jc w:val="both"/>
              <w:rPr>
                <w:bCs/>
                <w:color w:val="000000"/>
              </w:rPr>
            </w:pPr>
            <w:r w:rsidRPr="00AF3FB3">
              <w:rPr>
                <w:bCs/>
                <w:color w:val="000000"/>
              </w:rPr>
              <w:t>Оценка эффективности реализации подпрограммы производится согласно Методике оценки эффективности реализации мероприятий муниципальной программы по следующей схеме:</w:t>
            </w:r>
          </w:p>
        </w:tc>
      </w:tr>
      <w:tr w:rsidR="009E1B6E" w:rsidRPr="00AF3FB3" w:rsidTr="005F6FA5">
        <w:trPr>
          <w:trHeight w:val="57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Итоговая сводная оценка подпрограммы</w:t>
            </w:r>
          </w:p>
        </w:tc>
        <w:tc>
          <w:tcPr>
            <w:tcW w:w="1984" w:type="dxa"/>
            <w:tcBorders>
              <w:top w:val="single" w:sz="4" w:space="0" w:color="auto"/>
              <w:left w:val="nil"/>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Вывод об эффективности подпрограммы</w:t>
            </w:r>
          </w:p>
        </w:tc>
        <w:tc>
          <w:tcPr>
            <w:tcW w:w="5670" w:type="dxa"/>
            <w:tcBorders>
              <w:top w:val="single" w:sz="4" w:space="0" w:color="auto"/>
              <w:left w:val="nil"/>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Предложения ответственного разработчика (координатора) подпрограммы по ее дальнейшей реализации</w:t>
            </w:r>
          </w:p>
        </w:tc>
      </w:tr>
      <w:tr w:rsidR="009E1B6E" w:rsidRPr="00AF3FB3" w:rsidTr="005F6FA5">
        <w:trPr>
          <w:trHeight w:val="410"/>
        </w:trPr>
        <w:tc>
          <w:tcPr>
            <w:tcW w:w="2127" w:type="dxa"/>
            <w:tcBorders>
              <w:top w:val="nil"/>
              <w:left w:val="single" w:sz="4" w:space="0" w:color="auto"/>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Положительное значение</w:t>
            </w:r>
          </w:p>
        </w:tc>
        <w:tc>
          <w:tcPr>
            <w:tcW w:w="1984" w:type="dxa"/>
            <w:tcBorders>
              <w:top w:val="nil"/>
              <w:left w:val="nil"/>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Эффективность выше плановой</w:t>
            </w:r>
          </w:p>
        </w:tc>
        <w:tc>
          <w:tcPr>
            <w:tcW w:w="5670" w:type="dxa"/>
            <w:tcBorders>
              <w:top w:val="nil"/>
              <w:left w:val="nil"/>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Реализация подпрограммы признается целесообразной, продолжается финансирование мероприятий. Возможно рассмотрение вопроса о дополнительном финансировании.</w:t>
            </w:r>
          </w:p>
        </w:tc>
      </w:tr>
      <w:tr w:rsidR="009E1B6E" w:rsidRPr="00AF3FB3" w:rsidTr="005F6FA5">
        <w:trPr>
          <w:trHeight w:val="134"/>
        </w:trPr>
        <w:tc>
          <w:tcPr>
            <w:tcW w:w="2127" w:type="dxa"/>
            <w:tcBorders>
              <w:top w:val="nil"/>
              <w:left w:val="single" w:sz="4" w:space="0" w:color="auto"/>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1  балл</w:t>
            </w:r>
          </w:p>
        </w:tc>
        <w:tc>
          <w:tcPr>
            <w:tcW w:w="1984" w:type="dxa"/>
            <w:tcBorders>
              <w:top w:val="nil"/>
              <w:left w:val="nil"/>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Эффективность на плановом уровне</w:t>
            </w:r>
          </w:p>
        </w:tc>
        <w:tc>
          <w:tcPr>
            <w:tcW w:w="5670" w:type="dxa"/>
            <w:tcBorders>
              <w:top w:val="nil"/>
              <w:left w:val="nil"/>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Реализация подпрограммы признается целесообразной, про</w:t>
            </w:r>
            <w:r w:rsidRPr="00AF3FB3">
              <w:rPr>
                <w:color w:val="000000"/>
                <w:sz w:val="16"/>
                <w:szCs w:val="16"/>
              </w:rPr>
              <w:softHyphen/>
              <w:t>должается финансирование мероприятий</w:t>
            </w:r>
          </w:p>
        </w:tc>
      </w:tr>
      <w:tr w:rsidR="009E1B6E" w:rsidRPr="00AF3FB3" w:rsidTr="005F6FA5">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Отрицательное значение</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1) Эффективность ниже плановой</w:t>
            </w:r>
          </w:p>
        </w:tc>
        <w:tc>
          <w:tcPr>
            <w:tcW w:w="5670" w:type="dxa"/>
            <w:tcBorders>
              <w:top w:val="nil"/>
              <w:left w:val="nil"/>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В случае наличия объективных причин</w:t>
            </w:r>
          </w:p>
        </w:tc>
      </w:tr>
      <w:tr w:rsidR="009E1B6E" w:rsidRPr="00AF3FB3" w:rsidTr="005F6FA5">
        <w:trPr>
          <w:trHeight w:val="130"/>
        </w:trPr>
        <w:tc>
          <w:tcPr>
            <w:tcW w:w="2127" w:type="dxa"/>
            <w:vMerge/>
            <w:tcBorders>
              <w:top w:val="nil"/>
              <w:left w:val="single" w:sz="4" w:space="0" w:color="auto"/>
              <w:bottom w:val="single" w:sz="4" w:space="0" w:color="auto"/>
              <w:right w:val="single" w:sz="4" w:space="0" w:color="auto"/>
            </w:tcBorders>
            <w:vAlign w:val="center"/>
          </w:tcPr>
          <w:p w:rsidR="009E1B6E" w:rsidRPr="00AF3FB3" w:rsidRDefault="009E1B6E" w:rsidP="005F6FA5">
            <w:pPr>
              <w:spacing w:line="0" w:lineRule="atLeast"/>
              <w:rPr>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9E1B6E" w:rsidRPr="00AF3FB3" w:rsidRDefault="009E1B6E" w:rsidP="005F6FA5">
            <w:pPr>
              <w:spacing w:line="0" w:lineRule="atLeast"/>
              <w:rPr>
                <w:color w:val="000000"/>
                <w:sz w:val="16"/>
                <w:szCs w:val="16"/>
              </w:rPr>
            </w:pPr>
          </w:p>
        </w:tc>
        <w:tc>
          <w:tcPr>
            <w:tcW w:w="5670" w:type="dxa"/>
            <w:tcBorders>
              <w:top w:val="nil"/>
              <w:left w:val="nil"/>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 реализация Программы признается удовлетворительной, возможна корректировка финансирования Программы</w:t>
            </w:r>
          </w:p>
        </w:tc>
      </w:tr>
      <w:tr w:rsidR="009E1B6E" w:rsidRPr="00AF3FB3" w:rsidTr="005F6FA5">
        <w:trPr>
          <w:trHeight w:val="462"/>
        </w:trPr>
        <w:tc>
          <w:tcPr>
            <w:tcW w:w="2127" w:type="dxa"/>
            <w:vMerge/>
            <w:tcBorders>
              <w:top w:val="nil"/>
              <w:left w:val="single" w:sz="4" w:space="0" w:color="auto"/>
              <w:bottom w:val="single" w:sz="4" w:space="0" w:color="auto"/>
              <w:right w:val="single" w:sz="4" w:space="0" w:color="auto"/>
            </w:tcBorders>
            <w:vAlign w:val="center"/>
          </w:tcPr>
          <w:p w:rsidR="009E1B6E" w:rsidRPr="00AF3FB3" w:rsidRDefault="009E1B6E" w:rsidP="005F6FA5">
            <w:pPr>
              <w:spacing w:line="0" w:lineRule="atLeast"/>
              <w:rPr>
                <w:color w:val="000000"/>
                <w:sz w:val="16"/>
                <w:szCs w:val="16"/>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2) Подпрограмма неэффективна</w:t>
            </w:r>
          </w:p>
        </w:tc>
        <w:tc>
          <w:tcPr>
            <w:tcW w:w="5670" w:type="dxa"/>
            <w:tcBorders>
              <w:top w:val="nil"/>
              <w:left w:val="nil"/>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В случае отсутствия объективных причин - реализация подпрограммы признается нецелесообразной. Предлагается досрочное прекращение реализации подпро</w:t>
            </w:r>
            <w:r w:rsidRPr="00AF3FB3">
              <w:rPr>
                <w:color w:val="000000"/>
                <w:sz w:val="16"/>
                <w:szCs w:val="16"/>
              </w:rPr>
              <w:softHyphen/>
              <w:t>граммы.</w:t>
            </w:r>
          </w:p>
        </w:tc>
      </w:tr>
      <w:tr w:rsidR="009E1B6E" w:rsidRPr="00AF3FB3" w:rsidTr="005F6FA5">
        <w:trPr>
          <w:trHeight w:val="53"/>
        </w:trPr>
        <w:tc>
          <w:tcPr>
            <w:tcW w:w="2127" w:type="dxa"/>
            <w:vMerge/>
            <w:tcBorders>
              <w:top w:val="nil"/>
              <w:left w:val="single" w:sz="4" w:space="0" w:color="auto"/>
              <w:bottom w:val="single" w:sz="4" w:space="0" w:color="auto"/>
              <w:right w:val="single" w:sz="4" w:space="0" w:color="auto"/>
            </w:tcBorders>
            <w:vAlign w:val="center"/>
          </w:tcPr>
          <w:p w:rsidR="009E1B6E" w:rsidRPr="00AF3FB3" w:rsidRDefault="009E1B6E" w:rsidP="005F6FA5">
            <w:pPr>
              <w:spacing w:line="0" w:lineRule="atLeast"/>
              <w:rPr>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9E1B6E" w:rsidRPr="00AF3FB3" w:rsidRDefault="009E1B6E" w:rsidP="005F6FA5">
            <w:pPr>
              <w:spacing w:line="0" w:lineRule="atLeast"/>
              <w:rPr>
                <w:color w:val="000000"/>
                <w:sz w:val="16"/>
                <w:szCs w:val="16"/>
              </w:rPr>
            </w:pPr>
          </w:p>
        </w:tc>
        <w:tc>
          <w:tcPr>
            <w:tcW w:w="5670" w:type="dxa"/>
            <w:tcBorders>
              <w:top w:val="nil"/>
              <w:left w:val="nil"/>
              <w:bottom w:val="single" w:sz="4" w:space="0" w:color="auto"/>
              <w:right w:val="single" w:sz="4" w:space="0" w:color="auto"/>
            </w:tcBorders>
            <w:shd w:val="clear" w:color="auto" w:fill="auto"/>
            <w:vAlign w:val="center"/>
          </w:tcPr>
          <w:p w:rsidR="009E1B6E" w:rsidRPr="00AF3FB3" w:rsidRDefault="009E1B6E" w:rsidP="005F6FA5">
            <w:pPr>
              <w:spacing w:line="0" w:lineRule="atLeast"/>
              <w:rPr>
                <w:color w:val="000000"/>
                <w:sz w:val="16"/>
                <w:szCs w:val="16"/>
              </w:rPr>
            </w:pPr>
            <w:r w:rsidRPr="00AF3FB3">
              <w:rPr>
                <w:color w:val="000000"/>
                <w:sz w:val="16"/>
                <w:szCs w:val="16"/>
              </w:rPr>
              <w:t xml:space="preserve">Окончательное решение о досрочном прекращении реализации подпрограммы принимает глава администрации </w:t>
            </w:r>
            <w:r>
              <w:rPr>
                <w:color w:val="000000"/>
                <w:sz w:val="16"/>
                <w:szCs w:val="16"/>
              </w:rPr>
              <w:t>Ропшинского</w:t>
            </w:r>
            <w:r w:rsidRPr="00AF3FB3">
              <w:rPr>
                <w:color w:val="000000"/>
                <w:sz w:val="16"/>
                <w:szCs w:val="16"/>
              </w:rPr>
              <w:t xml:space="preserve"> сельского поселения</w:t>
            </w:r>
          </w:p>
        </w:tc>
      </w:tr>
    </w:tbl>
    <w:p w:rsidR="009E1B6E" w:rsidRDefault="009E1B6E" w:rsidP="009E1B6E">
      <w:pPr>
        <w:autoSpaceDE w:val="0"/>
        <w:autoSpaceDN w:val="0"/>
        <w:adjustRightInd w:val="0"/>
        <w:ind w:left="180"/>
        <w:jc w:val="both"/>
      </w:pPr>
      <w:r w:rsidRPr="00CB1D2E">
        <w:t xml:space="preserve">     </w:t>
      </w:r>
    </w:p>
    <w:p w:rsidR="009E1B6E" w:rsidRDefault="009E1B6E" w:rsidP="009E1B6E">
      <w:pPr>
        <w:tabs>
          <w:tab w:val="left" w:pos="3366"/>
        </w:tabs>
        <w:autoSpaceDE w:val="0"/>
        <w:autoSpaceDN w:val="0"/>
        <w:adjustRightInd w:val="0"/>
        <w:jc w:val="both"/>
      </w:pPr>
      <w:r>
        <w:t xml:space="preserve">8) </w:t>
      </w:r>
      <w:r w:rsidRPr="00911D52">
        <w:t xml:space="preserve">Программа реализуется через систему ежегодного уточнения программных показателей и оценку промежуточных и итоговых результатов. </w:t>
      </w:r>
    </w:p>
    <w:p w:rsidR="009E1B6E" w:rsidRPr="00CB1D2E" w:rsidRDefault="009E1B6E" w:rsidP="009E1B6E">
      <w:pPr>
        <w:autoSpaceDE w:val="0"/>
        <w:autoSpaceDN w:val="0"/>
        <w:adjustRightInd w:val="0"/>
        <w:jc w:val="both"/>
      </w:pPr>
      <w:r w:rsidRPr="00CB1D2E">
        <w:t xml:space="preserve">Механизмы реализации Программы представляют собой скоординированные по срокам и направлениям действия исполнителей с учетом современных требований и тенденций развития культуры, исходя из реальной социально-экономической ситуации  в </w:t>
      </w:r>
      <w:r>
        <w:t>Ропшинском</w:t>
      </w:r>
      <w:r w:rsidRPr="00CB1D2E">
        <w:t xml:space="preserve"> сельском поселении. 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9E1B6E" w:rsidRPr="00CB1D2E" w:rsidRDefault="009E1B6E" w:rsidP="009E1B6E">
      <w:pPr>
        <w:autoSpaceDE w:val="0"/>
        <w:autoSpaceDN w:val="0"/>
        <w:adjustRightInd w:val="0"/>
        <w:jc w:val="both"/>
      </w:pPr>
      <w:r w:rsidRPr="00CB1D2E">
        <w:t xml:space="preserve">        Общее руководство и текущее управление по реализации  мероприятий, предусмотренных Программой, оценку эффективности  осуществляет специалист,  ответственный  за реализацию  социальной политики в поселении. Он обеспечивает взаимодействие между исполнителями отдельных мероприятий и координацию  действий,  формирует и представляет заказчику отчёт о реализации Программы, организует анкетирование, социологические наблюдения, исследования и другие мероприятия.</w:t>
      </w:r>
    </w:p>
    <w:p w:rsidR="009E1B6E" w:rsidRPr="00CB1D2E" w:rsidRDefault="009E1B6E" w:rsidP="009E1B6E">
      <w:pPr>
        <w:autoSpaceDE w:val="0"/>
        <w:autoSpaceDN w:val="0"/>
        <w:adjustRightInd w:val="0"/>
        <w:jc w:val="both"/>
      </w:pPr>
      <w:r w:rsidRPr="00CB1D2E">
        <w:t xml:space="preserve">     Учреждения культуры, участвующие в реализации Программы,  планируют работу по Программе, проводят мероприятия в рамках Программы, ежеквартально представляют информацию о ходе ее выполнения. </w:t>
      </w:r>
    </w:p>
    <w:p w:rsidR="009E1B6E" w:rsidRPr="00CB1D2E" w:rsidRDefault="009E1B6E" w:rsidP="009E1B6E">
      <w:pPr>
        <w:autoSpaceDE w:val="0"/>
        <w:autoSpaceDN w:val="0"/>
        <w:adjustRightInd w:val="0"/>
        <w:jc w:val="both"/>
      </w:pPr>
      <w:r w:rsidRPr="00CB1D2E">
        <w:t xml:space="preserve">      Координатор Программы, в целях обеспечения процесса мониторинга и анализа исполнения Программы, направляет ежегодно в срок  до 1 марта  года, следующего за отчетным, специалисту по финансовым вопросам Администрации  </w:t>
      </w:r>
      <w:r>
        <w:t>Ропшинского</w:t>
      </w:r>
      <w:r w:rsidRPr="00CB1D2E">
        <w:t xml:space="preserve"> сельского поселения   отчет    о ходе реализации Программы, который должен содержать:</w:t>
      </w:r>
    </w:p>
    <w:p w:rsidR="009E1B6E" w:rsidRPr="00CB1D2E" w:rsidRDefault="009E1B6E" w:rsidP="009E1B6E">
      <w:pPr>
        <w:autoSpaceDE w:val="0"/>
        <w:autoSpaceDN w:val="0"/>
        <w:adjustRightInd w:val="0"/>
        <w:jc w:val="both"/>
      </w:pPr>
      <w:r w:rsidRPr="00CB1D2E">
        <w:t>- сведения о фактических объемах финансирования Программы в целом и по каждому мероприятию;</w:t>
      </w:r>
    </w:p>
    <w:p w:rsidR="009E1B6E" w:rsidRPr="00CB1D2E" w:rsidRDefault="009E1B6E" w:rsidP="009E1B6E">
      <w:pPr>
        <w:autoSpaceDE w:val="0"/>
        <w:autoSpaceDN w:val="0"/>
        <w:adjustRightInd w:val="0"/>
        <w:jc w:val="both"/>
      </w:pPr>
      <w:r w:rsidRPr="00CB1D2E">
        <w:t>- сведения о фактическом выполнении программных мероприятий с указанием причин их невыполнения или неполного выполнения;</w:t>
      </w:r>
    </w:p>
    <w:p w:rsidR="009E1B6E" w:rsidRPr="00CB1D2E" w:rsidRDefault="009E1B6E" w:rsidP="009E1B6E">
      <w:pPr>
        <w:autoSpaceDE w:val="0"/>
        <w:autoSpaceDN w:val="0"/>
        <w:adjustRightInd w:val="0"/>
        <w:jc w:val="both"/>
      </w:pPr>
      <w:r w:rsidRPr="00CB1D2E">
        <w:t>- сведения о соответствии фактически достигнутых показателей реализации Программы показателям, установленным при утверждении Программы;</w:t>
      </w:r>
    </w:p>
    <w:p w:rsidR="009E1B6E" w:rsidRPr="00CB1D2E" w:rsidRDefault="009E1B6E" w:rsidP="009E1B6E">
      <w:pPr>
        <w:autoSpaceDE w:val="0"/>
        <w:autoSpaceDN w:val="0"/>
        <w:adjustRightInd w:val="0"/>
        <w:jc w:val="both"/>
      </w:pPr>
      <w:r w:rsidRPr="00CB1D2E">
        <w:t>-   сведения о соответствии достигнутых результатов фактическим затратам  на реализацию Программы;</w:t>
      </w:r>
    </w:p>
    <w:p w:rsidR="009E1B6E" w:rsidRPr="00CB1D2E" w:rsidRDefault="009E1B6E" w:rsidP="009E1B6E">
      <w:pPr>
        <w:autoSpaceDE w:val="0"/>
        <w:autoSpaceDN w:val="0"/>
        <w:adjustRightInd w:val="0"/>
        <w:jc w:val="both"/>
      </w:pPr>
      <w:r w:rsidRPr="00CB1D2E">
        <w:t xml:space="preserve">- оценку влияния фактических результатов реализации Программы на различные области социальной сферы и экономики </w:t>
      </w:r>
      <w:r>
        <w:t>Ропшинского</w:t>
      </w:r>
      <w:r w:rsidRPr="00CB1D2E">
        <w:t xml:space="preserve"> сельского поселения.</w:t>
      </w:r>
    </w:p>
    <w:p w:rsidR="009E1B6E" w:rsidRPr="00CB1D2E" w:rsidRDefault="009E1B6E" w:rsidP="009E1B6E">
      <w:pPr>
        <w:autoSpaceDE w:val="0"/>
        <w:autoSpaceDN w:val="0"/>
        <w:adjustRightInd w:val="0"/>
        <w:jc w:val="both"/>
      </w:pPr>
      <w:r w:rsidRPr="00CB1D2E">
        <w:lastRenderedPageBreak/>
        <w:t xml:space="preserve">    По завершении реализации Программы отчет должен содержать не только результаты исполнения Программы за истекший год, но и за весь период реализации Программы, включая оценку достижения утвержденных целевых индикаторов и показателей.</w:t>
      </w:r>
    </w:p>
    <w:p w:rsidR="009E1B6E" w:rsidRPr="00CB1D2E" w:rsidRDefault="009E1B6E" w:rsidP="009E1B6E">
      <w:pPr>
        <w:autoSpaceDE w:val="0"/>
        <w:autoSpaceDN w:val="0"/>
        <w:adjustRightInd w:val="0"/>
        <w:jc w:val="both"/>
      </w:pPr>
      <w:r w:rsidRPr="00CB1D2E">
        <w:t xml:space="preserve">     Специалист по социальным вопросам  ежегодно в установленном порядке вносит предложения по уточнению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готовит бюджетную заявку на очередной финансовый год. </w:t>
      </w:r>
    </w:p>
    <w:p w:rsidR="009E1B6E" w:rsidRPr="00CB1D2E" w:rsidRDefault="009E1B6E" w:rsidP="009E1B6E">
      <w:pPr>
        <w:tabs>
          <w:tab w:val="left" w:pos="3366"/>
        </w:tabs>
        <w:autoSpaceDE w:val="0"/>
        <w:autoSpaceDN w:val="0"/>
        <w:adjustRightInd w:val="0"/>
        <w:jc w:val="both"/>
      </w:pPr>
      <w:r w:rsidRPr="00CB1D2E">
        <w:t xml:space="preserve">        Реализация мероприятий Программы осуществляется на основе  соглашений с Комитетом культуры, молодежной политики, физкультуры и спорта Администрации </w:t>
      </w:r>
      <w:r>
        <w:t>Ломоносовского</w:t>
      </w:r>
      <w:r w:rsidRPr="00CB1D2E">
        <w:t xml:space="preserve"> муниципального района, муниципальных контрактов с  общественными организациями, торговыми предприятиями, индивидуальными предпринимателями.</w:t>
      </w:r>
    </w:p>
    <w:p w:rsidR="009E1B6E" w:rsidRPr="00CB1D2E" w:rsidRDefault="009E1B6E" w:rsidP="009E1B6E">
      <w:pPr>
        <w:tabs>
          <w:tab w:val="left" w:pos="3366"/>
        </w:tabs>
        <w:autoSpaceDE w:val="0"/>
        <w:autoSpaceDN w:val="0"/>
        <w:adjustRightInd w:val="0"/>
        <w:rPr>
          <w:b/>
          <w:bCs/>
        </w:rPr>
      </w:pPr>
      <w:r w:rsidRPr="00CB1D2E">
        <w:t xml:space="preserve">      Программа  реализуется через систему ежегодного уточнения программных показателей и оценку промежуточных и итоговых результатов. </w:t>
      </w:r>
    </w:p>
    <w:p w:rsidR="009E1B6E" w:rsidRPr="00CB1D2E" w:rsidRDefault="009E1B6E" w:rsidP="009E1B6E">
      <w:pPr>
        <w:autoSpaceDE w:val="0"/>
        <w:autoSpaceDN w:val="0"/>
        <w:adjustRightInd w:val="0"/>
        <w:jc w:val="both"/>
        <w:rPr>
          <w:b/>
          <w:bCs/>
        </w:rPr>
      </w:pPr>
      <w:r w:rsidRPr="00CB1D2E">
        <w:t xml:space="preserve">    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w:t>
      </w:r>
      <w:r>
        <w:t>Ропшинского</w:t>
      </w:r>
      <w:r w:rsidRPr="00CB1D2E">
        <w:t xml:space="preserve"> сельского поселения</w:t>
      </w:r>
    </w:p>
    <w:p w:rsidR="009E1B6E" w:rsidRPr="00CB1D2E" w:rsidRDefault="009E1B6E" w:rsidP="009E1B6E">
      <w:pPr>
        <w:tabs>
          <w:tab w:val="left" w:pos="3366"/>
        </w:tabs>
        <w:autoSpaceDE w:val="0"/>
        <w:autoSpaceDN w:val="0"/>
        <w:adjustRightInd w:val="0"/>
      </w:pPr>
      <w:r w:rsidRPr="00CB1D2E">
        <w:t xml:space="preserve">     Глава </w:t>
      </w:r>
      <w:r>
        <w:t>Ропшинского</w:t>
      </w:r>
      <w:r w:rsidRPr="00CB1D2E">
        <w:t xml:space="preserve"> сельского поселения осуществляет  общий контроль за реализацией Программы.</w:t>
      </w:r>
    </w:p>
    <w:p w:rsidR="009E1B6E" w:rsidRPr="00CB1D2E" w:rsidRDefault="009E1B6E" w:rsidP="009E1B6E">
      <w:pPr>
        <w:tabs>
          <w:tab w:val="left" w:pos="3366"/>
        </w:tabs>
        <w:autoSpaceDE w:val="0"/>
        <w:autoSpaceDN w:val="0"/>
        <w:adjustRightInd w:val="0"/>
      </w:pPr>
      <w:r w:rsidRPr="00CB1D2E">
        <w:t xml:space="preserve">      Контроль реализации Программы в части рассмотрения отчетности осуществляет главный бухгалтер.</w:t>
      </w:r>
    </w:p>
    <w:p w:rsidR="009E1B6E" w:rsidRPr="00CB1D2E" w:rsidRDefault="009E1B6E" w:rsidP="009E1B6E">
      <w:pPr>
        <w:tabs>
          <w:tab w:val="left" w:pos="3366"/>
        </w:tabs>
        <w:autoSpaceDE w:val="0"/>
        <w:autoSpaceDN w:val="0"/>
        <w:adjustRightInd w:val="0"/>
      </w:pPr>
      <w:r w:rsidRPr="00CB1D2E">
        <w:t xml:space="preserve">     Контроль целевого и эффективного использования бюджетных средств осуществляет  консультант по финансовым вопросам.</w:t>
      </w:r>
    </w:p>
    <w:p w:rsidR="009E1B6E" w:rsidRPr="00CB1D2E" w:rsidRDefault="009E1B6E" w:rsidP="009E1B6E">
      <w:pPr>
        <w:autoSpaceDE w:val="0"/>
        <w:autoSpaceDN w:val="0"/>
        <w:adjustRightInd w:val="0"/>
        <w:jc w:val="both"/>
      </w:pPr>
      <w:r w:rsidRPr="00CB1D2E">
        <w:t xml:space="preserve">     Бюджетная составляющая Программы контролируется в соответствии с действующим законодательством</w:t>
      </w:r>
    </w:p>
    <w:p w:rsidR="009E1B6E" w:rsidRPr="00AF3FB3" w:rsidRDefault="009E1B6E" w:rsidP="009E1B6E">
      <w:pPr>
        <w:spacing w:line="0" w:lineRule="atLeast"/>
      </w:pPr>
    </w:p>
    <w:p w:rsidR="009E1B6E" w:rsidRDefault="009E1B6E" w:rsidP="009E1B6E">
      <w:pPr>
        <w:spacing w:line="0" w:lineRule="atLeast"/>
        <w:jc w:val="both"/>
      </w:pPr>
    </w:p>
    <w:p w:rsidR="009E1B6E" w:rsidRDefault="009E1B6E" w:rsidP="009E1B6E">
      <w:pPr>
        <w:spacing w:line="0" w:lineRule="atLeast"/>
        <w:jc w:val="both"/>
      </w:pPr>
    </w:p>
    <w:p w:rsidR="009E1B6E" w:rsidRDefault="009E1B6E" w:rsidP="009E1B6E">
      <w:pPr>
        <w:spacing w:line="0" w:lineRule="atLeast"/>
        <w:jc w:val="both"/>
      </w:pPr>
    </w:p>
    <w:p w:rsidR="009E1B6E" w:rsidRDefault="009E1B6E" w:rsidP="009E1B6E">
      <w:pPr>
        <w:spacing w:line="0" w:lineRule="atLeast"/>
        <w:jc w:val="both"/>
      </w:pPr>
    </w:p>
    <w:p w:rsidR="009E1B6E" w:rsidRDefault="009E1B6E" w:rsidP="009E1B6E">
      <w:pPr>
        <w:spacing w:line="0" w:lineRule="atLeast"/>
        <w:jc w:val="both"/>
      </w:pPr>
    </w:p>
    <w:p w:rsidR="009E1B6E" w:rsidRDefault="009E1B6E" w:rsidP="009E1B6E">
      <w:pPr>
        <w:spacing w:line="0" w:lineRule="atLeast"/>
        <w:jc w:val="both"/>
      </w:pPr>
    </w:p>
    <w:p w:rsidR="009E1B6E" w:rsidRDefault="009E1B6E" w:rsidP="009E1B6E">
      <w:pPr>
        <w:spacing w:line="0" w:lineRule="atLeast"/>
        <w:jc w:val="both"/>
      </w:pPr>
    </w:p>
    <w:p w:rsidR="009E1B6E" w:rsidRDefault="009E1B6E" w:rsidP="009E1B6E">
      <w:pPr>
        <w:spacing w:line="0" w:lineRule="atLeast"/>
        <w:jc w:val="both"/>
      </w:pPr>
    </w:p>
    <w:p w:rsidR="009E1B6E" w:rsidRPr="00AF3FB3" w:rsidRDefault="009E1B6E" w:rsidP="009E1B6E">
      <w:pPr>
        <w:spacing w:line="0" w:lineRule="atLeast"/>
        <w:jc w:val="both"/>
      </w:pPr>
    </w:p>
    <w:p w:rsidR="009E1B6E" w:rsidRPr="00AF3FB3" w:rsidRDefault="009E1B6E" w:rsidP="009E1B6E">
      <w:pPr>
        <w:pStyle w:val="aff4"/>
        <w:numPr>
          <w:ilvl w:val="0"/>
          <w:numId w:val="2"/>
        </w:numPr>
        <w:spacing w:after="0" w:line="0" w:lineRule="atLeast"/>
        <w:ind w:left="1211"/>
        <w:jc w:val="left"/>
        <w:rPr>
          <w:rFonts w:ascii="Times New Roman" w:hAnsi="Times New Roman"/>
          <w:b/>
          <w:i/>
          <w:u w:val="single"/>
        </w:rPr>
      </w:pPr>
      <w:bookmarkStart w:id="274" w:name="_Toc398732615"/>
      <w:bookmarkStart w:id="275" w:name="_Toc398732858"/>
      <w:bookmarkStart w:id="276" w:name="_Toc398735417"/>
      <w:bookmarkStart w:id="277" w:name="_Toc398736067"/>
      <w:bookmarkStart w:id="278" w:name="_Toc398736861"/>
      <w:bookmarkStart w:id="279" w:name="_Toc398737295"/>
      <w:bookmarkStart w:id="280" w:name="_Toc398737402"/>
      <w:bookmarkStart w:id="281" w:name="_Toc398822704"/>
      <w:bookmarkStart w:id="282" w:name="_Toc398822780"/>
      <w:bookmarkStart w:id="283" w:name="_Toc398822875"/>
      <w:bookmarkStart w:id="284" w:name="_Toc398823122"/>
      <w:bookmarkStart w:id="285" w:name="_Toc398823162"/>
      <w:bookmarkStart w:id="286" w:name="_Toc398899164"/>
      <w:bookmarkStart w:id="287" w:name="_Toc398939135"/>
      <w:bookmarkStart w:id="288" w:name="_Toc398939879"/>
      <w:bookmarkStart w:id="289" w:name="_Toc398940177"/>
      <w:bookmarkStart w:id="290" w:name="_Toc398979117"/>
      <w:bookmarkStart w:id="291" w:name="_Toc399503753"/>
      <w:bookmarkStart w:id="292" w:name="_Toc399509661"/>
      <w:bookmarkStart w:id="293" w:name="_Toc399511826"/>
      <w:bookmarkStart w:id="294" w:name="_Toc399512118"/>
      <w:bookmarkStart w:id="295" w:name="_Toc399512841"/>
      <w:bookmarkStart w:id="296" w:name="_Toc399513146"/>
      <w:bookmarkStart w:id="297" w:name="_Toc399523069"/>
      <w:bookmarkStart w:id="298" w:name="_Toc399546205"/>
      <w:bookmarkStart w:id="299" w:name="_Toc399546712"/>
      <w:bookmarkStart w:id="300" w:name="_Toc399773443"/>
      <w:bookmarkStart w:id="301" w:name="_Toc399789794"/>
      <w:bookmarkStart w:id="302" w:name="_Toc399790217"/>
      <w:bookmarkStart w:id="303" w:name="_Toc399791042"/>
      <w:bookmarkStart w:id="304" w:name="_Toc399792450"/>
      <w:bookmarkStart w:id="305" w:name="_Toc399878500"/>
      <w:bookmarkStart w:id="306" w:name="_Toc400488421"/>
      <w:bookmarkStart w:id="307" w:name="_Toc400488991"/>
      <w:bookmarkStart w:id="308" w:name="_Toc400614415"/>
      <w:bookmarkStart w:id="309" w:name="_Toc400642378"/>
      <w:bookmarkStart w:id="310" w:name="_Toc400648539"/>
      <w:bookmarkStart w:id="311" w:name="_Toc400734445"/>
      <w:bookmarkStart w:id="312" w:name="_Toc400734671"/>
      <w:bookmarkStart w:id="313" w:name="_Toc400734753"/>
      <w:bookmarkStart w:id="314" w:name="_Toc400736524"/>
      <w:bookmarkStart w:id="315" w:name="_Toc400985541"/>
      <w:bookmarkStart w:id="316" w:name="_Toc401076685"/>
      <w:bookmarkStart w:id="317" w:name="_Toc401085229"/>
      <w:r w:rsidRPr="00AF3FB3">
        <w:rPr>
          <w:rFonts w:ascii="Times New Roman" w:hAnsi="Times New Roman"/>
          <w:b/>
          <w:i/>
          <w:u w:val="single"/>
        </w:rPr>
        <w:t>Подпрограмма  «</w:t>
      </w:r>
      <w:r>
        <w:rPr>
          <w:rFonts w:ascii="Times New Roman" w:hAnsi="Times New Roman"/>
          <w:b/>
          <w:i/>
          <w:u w:val="single"/>
        </w:rPr>
        <w:t>Создание условий для развития</w:t>
      </w:r>
      <w:r w:rsidRPr="00AF3FB3">
        <w:rPr>
          <w:rFonts w:ascii="Times New Roman" w:hAnsi="Times New Roman"/>
          <w:b/>
          <w:i/>
          <w:u w:val="single"/>
        </w:rPr>
        <w:t xml:space="preserve"> физической культуры</w:t>
      </w:r>
      <w:r>
        <w:rPr>
          <w:rFonts w:ascii="Times New Roman" w:hAnsi="Times New Roman"/>
          <w:b/>
          <w:i/>
          <w:u w:val="single"/>
        </w:rPr>
        <w:t xml:space="preserve"> и </w:t>
      </w:r>
      <w:r w:rsidRPr="00AF3FB3">
        <w:rPr>
          <w:rFonts w:ascii="Times New Roman" w:hAnsi="Times New Roman"/>
          <w:b/>
          <w:i/>
          <w:u w:val="single"/>
        </w:rPr>
        <w:t>спорта</w:t>
      </w:r>
      <w:r>
        <w:rPr>
          <w:rFonts w:ascii="Times New Roman" w:hAnsi="Times New Roman"/>
          <w:b/>
          <w:i/>
          <w:u w:val="single"/>
        </w:rPr>
        <w:t xml:space="preserve"> в</w:t>
      </w:r>
      <w:r w:rsidRPr="00AF3FB3">
        <w:rPr>
          <w:rFonts w:ascii="Times New Roman" w:hAnsi="Times New Roman"/>
          <w:b/>
          <w:i/>
          <w:u w:val="single"/>
        </w:rPr>
        <w:t xml:space="preserve"> Ропшинско</w:t>
      </w:r>
      <w:r>
        <w:rPr>
          <w:rFonts w:ascii="Times New Roman" w:hAnsi="Times New Roman"/>
          <w:b/>
          <w:i/>
          <w:u w:val="single"/>
        </w:rPr>
        <w:t>м</w:t>
      </w:r>
      <w:r w:rsidRPr="00AF3FB3">
        <w:rPr>
          <w:rFonts w:ascii="Times New Roman" w:hAnsi="Times New Roman"/>
          <w:b/>
          <w:i/>
          <w:u w:val="single"/>
        </w:rPr>
        <w:t xml:space="preserve"> сельско</w:t>
      </w:r>
      <w:r>
        <w:rPr>
          <w:rFonts w:ascii="Times New Roman" w:hAnsi="Times New Roman"/>
          <w:b/>
          <w:i/>
          <w:u w:val="single"/>
        </w:rPr>
        <w:t>м</w:t>
      </w:r>
      <w:r w:rsidRPr="00AF3FB3">
        <w:rPr>
          <w:rFonts w:ascii="Times New Roman" w:hAnsi="Times New Roman"/>
          <w:b/>
          <w:i/>
          <w:u w:val="single"/>
        </w:rPr>
        <w:t xml:space="preserve">  поселени</w:t>
      </w:r>
      <w:bookmarkEnd w:id="274"/>
      <w:bookmarkEnd w:id="275"/>
      <w:bookmarkEnd w:id="276"/>
      <w:bookmarkEnd w:id="277"/>
      <w:bookmarkEnd w:id="278"/>
      <w:r>
        <w:rPr>
          <w:rFonts w:ascii="Times New Roman" w:hAnsi="Times New Roman"/>
          <w:b/>
          <w:i/>
          <w:u w:val="single"/>
        </w:rPr>
        <w:t>и, формирование здорового образа жизни населения</w:t>
      </w:r>
      <w:r w:rsidRPr="00AF3FB3">
        <w:rPr>
          <w:rFonts w:ascii="Times New Roman" w:hAnsi="Times New Roman"/>
          <w:b/>
          <w:i/>
          <w:u w:val="single"/>
        </w:rPr>
        <w: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AF3FB3">
        <w:rPr>
          <w:rFonts w:ascii="Times New Roman" w:hAnsi="Times New Roman"/>
          <w:b/>
          <w:i/>
          <w:u w:val="single"/>
        </w:rPr>
        <w:t xml:space="preserve"> на 2015</w:t>
      </w:r>
      <w:r>
        <w:rPr>
          <w:rFonts w:ascii="Times New Roman" w:hAnsi="Times New Roman"/>
          <w:b/>
          <w:i/>
          <w:u w:val="single"/>
        </w:rPr>
        <w:t>-2017</w:t>
      </w:r>
      <w:r w:rsidRPr="00AF3FB3">
        <w:rPr>
          <w:rFonts w:ascii="Times New Roman" w:hAnsi="Times New Roman"/>
          <w:b/>
          <w:i/>
          <w:u w:val="single"/>
        </w:rPr>
        <w:t xml:space="preserve"> год</w:t>
      </w:r>
      <w:bookmarkEnd w:id="306"/>
      <w:bookmarkEnd w:id="307"/>
      <w:bookmarkEnd w:id="308"/>
      <w:bookmarkEnd w:id="309"/>
      <w:bookmarkEnd w:id="310"/>
      <w:bookmarkEnd w:id="311"/>
      <w:bookmarkEnd w:id="312"/>
      <w:bookmarkEnd w:id="313"/>
      <w:bookmarkEnd w:id="314"/>
      <w:bookmarkEnd w:id="315"/>
      <w:bookmarkEnd w:id="316"/>
      <w:bookmarkEnd w:id="317"/>
      <w:r>
        <w:rPr>
          <w:rFonts w:ascii="Times New Roman" w:hAnsi="Times New Roman"/>
          <w:b/>
          <w:i/>
          <w:u w:val="single"/>
        </w:rPr>
        <w:t>ы.</w:t>
      </w:r>
    </w:p>
    <w:p w:rsidR="009E1B6E" w:rsidRPr="00AF3FB3" w:rsidRDefault="009E1B6E" w:rsidP="009E1B6E">
      <w:pPr>
        <w:pStyle w:val="afc"/>
        <w:spacing w:line="0" w:lineRule="atLeast"/>
        <w:ind w:left="170"/>
        <w:rPr>
          <w:rFonts w:ascii="Times New Roman" w:hAnsi="Times New Roman"/>
          <w:sz w:val="24"/>
          <w:szCs w:val="24"/>
        </w:rPr>
      </w:pPr>
    </w:p>
    <w:p w:rsidR="009E1B6E" w:rsidRPr="00AF3FB3" w:rsidRDefault="009E1B6E" w:rsidP="009E1B6E">
      <w:pPr>
        <w:pStyle w:val="aff4"/>
        <w:spacing w:after="0" w:line="0" w:lineRule="atLeast"/>
        <w:rPr>
          <w:rFonts w:ascii="Times New Roman" w:hAnsi="Times New Roman"/>
        </w:rPr>
      </w:pPr>
      <w:bookmarkStart w:id="318" w:name="_Toc398736862"/>
      <w:bookmarkStart w:id="319" w:name="_Toc398737296"/>
      <w:bookmarkStart w:id="320" w:name="_Toc398737403"/>
      <w:bookmarkStart w:id="321" w:name="_Toc398822705"/>
      <w:bookmarkStart w:id="322" w:name="_Toc398822781"/>
      <w:bookmarkStart w:id="323" w:name="_Toc398822876"/>
      <w:bookmarkStart w:id="324" w:name="_Toc398823123"/>
      <w:bookmarkStart w:id="325" w:name="_Toc398823163"/>
      <w:bookmarkStart w:id="326" w:name="_Toc398899165"/>
      <w:bookmarkStart w:id="327" w:name="_Toc398939136"/>
      <w:bookmarkStart w:id="328" w:name="_Toc398939880"/>
      <w:bookmarkStart w:id="329" w:name="_Toc398940178"/>
      <w:bookmarkStart w:id="330" w:name="_Toc398979118"/>
      <w:bookmarkStart w:id="331" w:name="_Toc399503754"/>
      <w:bookmarkStart w:id="332" w:name="_Toc399509662"/>
      <w:bookmarkStart w:id="333" w:name="_Toc399511827"/>
      <w:bookmarkStart w:id="334" w:name="_Toc399512119"/>
      <w:bookmarkStart w:id="335" w:name="_Toc399512842"/>
      <w:bookmarkStart w:id="336" w:name="_Toc399513147"/>
      <w:bookmarkStart w:id="337" w:name="_Toc399523070"/>
      <w:bookmarkStart w:id="338" w:name="_Toc399546206"/>
      <w:bookmarkStart w:id="339" w:name="_Toc399546713"/>
      <w:bookmarkStart w:id="340" w:name="_Toc399773444"/>
      <w:bookmarkStart w:id="341" w:name="_Toc399789795"/>
      <w:bookmarkStart w:id="342" w:name="_Toc399790218"/>
      <w:bookmarkStart w:id="343" w:name="_Toc399791043"/>
      <w:bookmarkStart w:id="344" w:name="_Toc399792451"/>
      <w:bookmarkStart w:id="345" w:name="_Toc399878501"/>
      <w:bookmarkStart w:id="346" w:name="_Toc400488422"/>
      <w:bookmarkStart w:id="347" w:name="_Toc400488992"/>
      <w:bookmarkStart w:id="348" w:name="_Toc400614416"/>
      <w:bookmarkStart w:id="349" w:name="_Toc400642379"/>
      <w:bookmarkStart w:id="350" w:name="_Toc400648540"/>
      <w:bookmarkStart w:id="351" w:name="_Toc400734446"/>
      <w:bookmarkStart w:id="352" w:name="_Toc400734672"/>
      <w:bookmarkStart w:id="353" w:name="_Toc400734754"/>
      <w:bookmarkStart w:id="354" w:name="_Toc400736525"/>
      <w:bookmarkStart w:id="355" w:name="_Toc400985542"/>
      <w:bookmarkStart w:id="356" w:name="_Toc401076686"/>
      <w:bookmarkStart w:id="357" w:name="_Toc401085230"/>
      <w:r w:rsidRPr="00AF3FB3">
        <w:rPr>
          <w:rFonts w:ascii="Times New Roman" w:hAnsi="Times New Roman"/>
        </w:rPr>
        <w:t>Паспорт подпрограммы</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AF3FB3">
        <w:rPr>
          <w:rFonts w:ascii="Times New Roman" w:hAnsi="Times New Roman"/>
        </w:rPr>
        <w:t xml:space="preserve"> </w:t>
      </w:r>
      <w:bookmarkEnd w:id="318"/>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1926"/>
        <w:gridCol w:w="1479"/>
        <w:gridCol w:w="1417"/>
        <w:gridCol w:w="1276"/>
        <w:gridCol w:w="1446"/>
      </w:tblGrid>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Наименование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rPr>
                <w:sz w:val="20"/>
                <w:szCs w:val="20"/>
              </w:rPr>
            </w:pPr>
            <w:r w:rsidRPr="00AF3FB3">
              <w:rPr>
                <w:sz w:val="20"/>
                <w:szCs w:val="20"/>
              </w:rPr>
              <w:t>«</w:t>
            </w:r>
            <w:r w:rsidRPr="002B788E">
              <w:rPr>
                <w:sz w:val="20"/>
                <w:szCs w:val="20"/>
              </w:rPr>
              <w:t>Создание условий для развития физической культуры и спорта в Ропшинском сельском  поселении, формирование здорового образа жизни населения</w:t>
            </w:r>
            <w:r w:rsidRPr="00AF3FB3">
              <w:rPr>
                <w:sz w:val="20"/>
                <w:szCs w:val="20"/>
              </w:rPr>
              <w:t xml:space="preserve"> </w:t>
            </w:r>
            <w:r w:rsidRPr="00AF3FB3">
              <w:rPr>
                <w:color w:val="000000"/>
                <w:sz w:val="20"/>
                <w:szCs w:val="20"/>
              </w:rPr>
              <w:t xml:space="preserve">» </w:t>
            </w:r>
            <w:r w:rsidRPr="00AF3FB3">
              <w:rPr>
                <w:sz w:val="20"/>
                <w:szCs w:val="20"/>
              </w:rPr>
              <w:t>на 2015</w:t>
            </w:r>
            <w:r>
              <w:rPr>
                <w:sz w:val="20"/>
                <w:szCs w:val="20"/>
              </w:rPr>
              <w:t>-2017</w:t>
            </w:r>
            <w:r w:rsidRPr="00AF3FB3">
              <w:rPr>
                <w:sz w:val="20"/>
                <w:szCs w:val="20"/>
              </w:rPr>
              <w:t xml:space="preserve"> год</w:t>
            </w:r>
            <w:r>
              <w:rPr>
                <w:sz w:val="20"/>
                <w:szCs w:val="20"/>
              </w:rPr>
              <w:t>ы</w:t>
            </w:r>
          </w:p>
          <w:p w:rsidR="009E1B6E" w:rsidRPr="00AF3FB3" w:rsidRDefault="009E1B6E" w:rsidP="005F6FA5">
            <w:pPr>
              <w:tabs>
                <w:tab w:val="left" w:pos="4144"/>
              </w:tabs>
              <w:spacing w:line="0" w:lineRule="atLeast"/>
              <w:ind w:left="57" w:right="57"/>
              <w:rPr>
                <w:sz w:val="20"/>
                <w:szCs w:val="20"/>
              </w:rPr>
            </w:pPr>
          </w:p>
        </w:tc>
      </w:tr>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Цель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rPr>
                <w:sz w:val="20"/>
                <w:szCs w:val="20"/>
              </w:rPr>
            </w:pPr>
            <w:r w:rsidRPr="00AF3FB3">
              <w:rPr>
                <w:bCs/>
                <w:sz w:val="20"/>
                <w:szCs w:val="20"/>
              </w:rPr>
              <w:t>О</w:t>
            </w:r>
            <w:r w:rsidRPr="00AF3FB3">
              <w:rPr>
                <w:color w:val="000000"/>
                <w:sz w:val="20"/>
                <w:szCs w:val="20"/>
              </w:rPr>
              <w:t>беспечение населени</w:t>
            </w:r>
            <w:r>
              <w:rPr>
                <w:color w:val="000000"/>
                <w:sz w:val="20"/>
                <w:szCs w:val="20"/>
              </w:rPr>
              <w:t>я</w:t>
            </w:r>
            <w:r w:rsidRPr="00AF3FB3">
              <w:rPr>
                <w:color w:val="000000"/>
                <w:sz w:val="20"/>
                <w:szCs w:val="20"/>
              </w:rPr>
              <w:t xml:space="preserve"> муниципального образования услови</w:t>
            </w:r>
            <w:r>
              <w:rPr>
                <w:color w:val="000000"/>
                <w:sz w:val="20"/>
                <w:szCs w:val="20"/>
              </w:rPr>
              <w:t>ями</w:t>
            </w:r>
            <w:r w:rsidRPr="00AF3FB3">
              <w:rPr>
                <w:color w:val="000000"/>
                <w:sz w:val="20"/>
                <w:szCs w:val="20"/>
              </w:rPr>
              <w:t xml:space="preserve"> и возможност</w:t>
            </w:r>
            <w:r>
              <w:rPr>
                <w:color w:val="000000"/>
                <w:sz w:val="20"/>
                <w:szCs w:val="20"/>
              </w:rPr>
              <w:t>ями</w:t>
            </w:r>
            <w:r w:rsidRPr="00AF3FB3">
              <w:rPr>
                <w:color w:val="000000"/>
                <w:sz w:val="20"/>
                <w:szCs w:val="20"/>
              </w:rPr>
              <w:t xml:space="preserve"> для регулярных занятий физической культурой и спортом, внедрения здорового образа жизни</w:t>
            </w:r>
            <w:r w:rsidRPr="00AF3FB3">
              <w:rPr>
                <w:sz w:val="20"/>
                <w:szCs w:val="20"/>
              </w:rPr>
              <w:t>.</w:t>
            </w:r>
          </w:p>
          <w:p w:rsidR="009E1B6E" w:rsidRPr="00AF3FB3" w:rsidRDefault="009E1B6E" w:rsidP="005F6FA5">
            <w:pPr>
              <w:spacing w:line="0" w:lineRule="atLeast"/>
              <w:ind w:left="57" w:right="57"/>
              <w:rPr>
                <w:color w:val="FF0000"/>
                <w:sz w:val="20"/>
                <w:szCs w:val="20"/>
              </w:rPr>
            </w:pPr>
          </w:p>
        </w:tc>
      </w:tr>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Муниципальный заказчик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 xml:space="preserve">Администрация </w:t>
            </w:r>
            <w:r w:rsidRPr="00AF3FB3">
              <w:rPr>
                <w:color w:val="000000"/>
                <w:sz w:val="20"/>
                <w:szCs w:val="20"/>
              </w:rPr>
              <w:t>Ропшинского</w:t>
            </w:r>
            <w:r w:rsidRPr="00AF3FB3">
              <w:rPr>
                <w:sz w:val="20"/>
                <w:szCs w:val="20"/>
              </w:rPr>
              <w:t xml:space="preserve"> сельского поселения Ломоносовского муниципального района Ленинградской области </w:t>
            </w:r>
          </w:p>
        </w:tc>
      </w:tr>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 xml:space="preserve">Ответственный исполнитель </w:t>
            </w:r>
            <w:r w:rsidRPr="00AF3FB3">
              <w:rPr>
                <w:sz w:val="20"/>
                <w:szCs w:val="20"/>
              </w:rPr>
              <w:lastRenderedPageBreak/>
              <w:t>муниципальной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p w:rsidR="009E1B6E" w:rsidRPr="00AF3FB3" w:rsidRDefault="009E1B6E" w:rsidP="005F6FA5">
            <w:pPr>
              <w:spacing w:line="0" w:lineRule="atLeast"/>
              <w:ind w:left="57" w:right="57"/>
              <w:rPr>
                <w:sz w:val="20"/>
                <w:szCs w:val="20"/>
              </w:rPr>
            </w:pPr>
            <w:r w:rsidRPr="00AF3FB3">
              <w:rPr>
                <w:sz w:val="20"/>
                <w:szCs w:val="20"/>
              </w:rPr>
              <w:t>- Директор МКУ «</w:t>
            </w:r>
            <w:r>
              <w:rPr>
                <w:sz w:val="20"/>
                <w:szCs w:val="20"/>
              </w:rPr>
              <w:t xml:space="preserve"> Культурно-спортивный центр</w:t>
            </w:r>
            <w:r w:rsidRPr="00AF3FB3">
              <w:rPr>
                <w:sz w:val="20"/>
                <w:szCs w:val="20"/>
              </w:rPr>
              <w:t xml:space="preserve"> Ропшинского </w:t>
            </w:r>
            <w:r>
              <w:rPr>
                <w:sz w:val="20"/>
                <w:szCs w:val="20"/>
              </w:rPr>
              <w:t xml:space="preserve">сельского </w:t>
            </w:r>
            <w:r>
              <w:rPr>
                <w:sz w:val="20"/>
                <w:szCs w:val="20"/>
              </w:rPr>
              <w:lastRenderedPageBreak/>
              <w:t>поселения</w:t>
            </w:r>
            <w:r w:rsidRPr="00AF3FB3">
              <w:rPr>
                <w:sz w:val="20"/>
                <w:szCs w:val="20"/>
              </w:rPr>
              <w:t>»,</w:t>
            </w:r>
          </w:p>
          <w:p w:rsidR="009E1B6E" w:rsidRPr="00AF3FB3" w:rsidRDefault="009E1B6E" w:rsidP="005F6FA5">
            <w:pPr>
              <w:tabs>
                <w:tab w:val="left" w:pos="4144"/>
              </w:tabs>
              <w:spacing w:line="0" w:lineRule="atLeast"/>
              <w:ind w:left="57" w:right="57"/>
              <w:rPr>
                <w:sz w:val="20"/>
                <w:szCs w:val="20"/>
              </w:rPr>
            </w:pPr>
          </w:p>
          <w:p w:rsidR="009E1B6E" w:rsidRPr="00AF3FB3" w:rsidRDefault="009E1B6E" w:rsidP="005F6FA5">
            <w:pPr>
              <w:tabs>
                <w:tab w:val="left" w:pos="4144"/>
              </w:tabs>
              <w:spacing w:line="0" w:lineRule="atLeast"/>
              <w:ind w:left="57" w:right="57"/>
              <w:rPr>
                <w:sz w:val="20"/>
                <w:szCs w:val="20"/>
              </w:rPr>
            </w:pPr>
          </w:p>
        </w:tc>
      </w:tr>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lastRenderedPageBreak/>
              <w:t>Соисполнитель муниципальной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rPr>
                <w:sz w:val="20"/>
                <w:szCs w:val="20"/>
              </w:rPr>
            </w:pPr>
            <w:r w:rsidRPr="00AF3FB3">
              <w:rPr>
                <w:sz w:val="20"/>
                <w:szCs w:val="20"/>
              </w:rPr>
              <w:t xml:space="preserve">-  Администрация </w:t>
            </w:r>
            <w:r w:rsidRPr="00AF3FB3">
              <w:rPr>
                <w:color w:val="000000"/>
                <w:sz w:val="20"/>
                <w:szCs w:val="20"/>
              </w:rPr>
              <w:t>Ропшинского</w:t>
            </w:r>
            <w:r w:rsidRPr="00AF3FB3">
              <w:rPr>
                <w:sz w:val="20"/>
                <w:szCs w:val="20"/>
              </w:rPr>
              <w:t xml:space="preserve"> сельского поселения,</w:t>
            </w:r>
          </w:p>
          <w:p w:rsidR="009E1B6E" w:rsidRPr="00AF3FB3" w:rsidRDefault="009E1B6E" w:rsidP="005F6FA5">
            <w:pPr>
              <w:spacing w:line="0" w:lineRule="atLeast"/>
              <w:ind w:left="57" w:right="57"/>
              <w:rPr>
                <w:sz w:val="20"/>
                <w:szCs w:val="20"/>
              </w:rPr>
            </w:pPr>
            <w:r w:rsidRPr="00AF3FB3">
              <w:rPr>
                <w:sz w:val="20"/>
                <w:szCs w:val="20"/>
              </w:rPr>
              <w:t>- МКУ «</w:t>
            </w:r>
            <w:r>
              <w:rPr>
                <w:sz w:val="20"/>
                <w:szCs w:val="20"/>
              </w:rPr>
              <w:t xml:space="preserve"> Культурно-спортивный центр</w:t>
            </w:r>
            <w:r w:rsidRPr="00AF3FB3">
              <w:rPr>
                <w:sz w:val="20"/>
                <w:szCs w:val="20"/>
              </w:rPr>
              <w:t xml:space="preserve"> Ропшинского </w:t>
            </w:r>
            <w:r>
              <w:rPr>
                <w:sz w:val="20"/>
                <w:szCs w:val="20"/>
              </w:rPr>
              <w:t>сельского поселения</w:t>
            </w:r>
            <w:r w:rsidRPr="00AF3FB3">
              <w:rPr>
                <w:sz w:val="20"/>
                <w:szCs w:val="20"/>
              </w:rPr>
              <w:t>»,</w:t>
            </w:r>
          </w:p>
          <w:p w:rsidR="009E1B6E" w:rsidRPr="00AF3FB3" w:rsidRDefault="009E1B6E" w:rsidP="005F6FA5">
            <w:pPr>
              <w:tabs>
                <w:tab w:val="left" w:pos="4144"/>
              </w:tabs>
              <w:spacing w:line="0" w:lineRule="atLeast"/>
              <w:ind w:left="57" w:right="57"/>
              <w:rPr>
                <w:sz w:val="20"/>
                <w:szCs w:val="20"/>
              </w:rPr>
            </w:pPr>
            <w:r w:rsidRPr="00AF3FB3">
              <w:rPr>
                <w:sz w:val="20"/>
                <w:szCs w:val="20"/>
              </w:rPr>
              <w:t>- профильные по направлениям деятельности специалисты МКУ «</w:t>
            </w:r>
            <w:r>
              <w:rPr>
                <w:sz w:val="20"/>
                <w:szCs w:val="20"/>
              </w:rPr>
              <w:t xml:space="preserve"> Культурно-спортивный центр</w:t>
            </w:r>
            <w:r w:rsidRPr="00AF3FB3">
              <w:rPr>
                <w:sz w:val="20"/>
                <w:szCs w:val="20"/>
              </w:rPr>
              <w:t xml:space="preserve"> Ропшинского </w:t>
            </w:r>
            <w:r>
              <w:rPr>
                <w:sz w:val="20"/>
                <w:szCs w:val="20"/>
              </w:rPr>
              <w:t>сельского поселения</w:t>
            </w:r>
            <w:r w:rsidRPr="00AF3FB3">
              <w:rPr>
                <w:sz w:val="20"/>
                <w:szCs w:val="20"/>
              </w:rPr>
              <w:t>»,</w:t>
            </w:r>
          </w:p>
        </w:tc>
      </w:tr>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Задачи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CA5330" w:rsidRDefault="009E1B6E" w:rsidP="009E1B6E">
            <w:pPr>
              <w:numPr>
                <w:ilvl w:val="0"/>
                <w:numId w:val="12"/>
              </w:numPr>
              <w:snapToGrid w:val="0"/>
              <w:spacing w:line="0" w:lineRule="atLeast"/>
              <w:jc w:val="both"/>
              <w:rPr>
                <w:rFonts w:eastAsia="Calibri"/>
                <w:sz w:val="20"/>
                <w:szCs w:val="20"/>
              </w:rPr>
            </w:pPr>
            <w:r w:rsidRPr="00AF3FB3">
              <w:rPr>
                <w:sz w:val="20"/>
                <w:szCs w:val="20"/>
              </w:rPr>
              <w:t xml:space="preserve">Муниципальное задание: Мероприятия по обеспечению деятельности подведомственных учреждений физкультуры и спорта; </w:t>
            </w:r>
          </w:p>
          <w:p w:rsidR="009E1B6E" w:rsidRPr="00CA5330" w:rsidRDefault="009E1B6E" w:rsidP="009E1B6E">
            <w:pPr>
              <w:numPr>
                <w:ilvl w:val="0"/>
                <w:numId w:val="12"/>
              </w:numPr>
              <w:snapToGrid w:val="0"/>
              <w:spacing w:line="0" w:lineRule="atLeast"/>
              <w:jc w:val="both"/>
              <w:rPr>
                <w:rFonts w:eastAsia="Calibri"/>
                <w:sz w:val="20"/>
                <w:szCs w:val="20"/>
              </w:rPr>
            </w:pPr>
            <w:r>
              <w:rPr>
                <w:sz w:val="20"/>
                <w:szCs w:val="20"/>
              </w:rPr>
              <w:t>У</w:t>
            </w:r>
            <w:r w:rsidRPr="00CA5330">
              <w:rPr>
                <w:sz w:val="20"/>
                <w:szCs w:val="20"/>
              </w:rPr>
              <w:t>величение   числа   жителей,  систематически занимающихся    физической   культурой   и   спортом;</w:t>
            </w:r>
          </w:p>
          <w:p w:rsidR="009E1B6E" w:rsidRPr="00CA5330" w:rsidRDefault="009E1B6E" w:rsidP="009E1B6E">
            <w:pPr>
              <w:numPr>
                <w:ilvl w:val="0"/>
                <w:numId w:val="12"/>
              </w:numPr>
              <w:snapToGrid w:val="0"/>
              <w:spacing w:line="0" w:lineRule="atLeast"/>
              <w:jc w:val="both"/>
              <w:rPr>
                <w:rFonts w:eastAsia="Calibri"/>
                <w:sz w:val="20"/>
                <w:szCs w:val="20"/>
              </w:rPr>
            </w:pPr>
            <w:r>
              <w:rPr>
                <w:sz w:val="20"/>
                <w:szCs w:val="20"/>
              </w:rPr>
              <w:t>У</w:t>
            </w:r>
            <w:r w:rsidRPr="00CA5330">
              <w:rPr>
                <w:sz w:val="20"/>
                <w:szCs w:val="20"/>
              </w:rPr>
              <w:t xml:space="preserve">величение обеспеченности населения </w:t>
            </w:r>
            <w:r>
              <w:rPr>
                <w:sz w:val="20"/>
                <w:szCs w:val="20"/>
              </w:rPr>
              <w:t>Ропшинского</w:t>
            </w:r>
            <w:r w:rsidRPr="00CA5330">
              <w:rPr>
                <w:sz w:val="20"/>
                <w:szCs w:val="20"/>
              </w:rPr>
              <w:t xml:space="preserve"> сельского поселения доступными услугами физкультурно-спортивных сооружений, оснащение их современным оборудованием и инвентарем;</w:t>
            </w:r>
          </w:p>
        </w:tc>
      </w:tr>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Сроки реализации муниципальной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rPr>
                <w:sz w:val="20"/>
                <w:szCs w:val="20"/>
              </w:rPr>
            </w:pPr>
            <w:r w:rsidRPr="00AF3FB3">
              <w:rPr>
                <w:sz w:val="20"/>
                <w:szCs w:val="20"/>
              </w:rPr>
              <w:t>Срок реализации муниципальной подпрограммы – в течение 2015</w:t>
            </w:r>
            <w:r>
              <w:rPr>
                <w:sz w:val="20"/>
                <w:szCs w:val="20"/>
              </w:rPr>
              <w:t>-2017</w:t>
            </w:r>
            <w:r w:rsidRPr="00AF3FB3">
              <w:rPr>
                <w:sz w:val="20"/>
                <w:szCs w:val="20"/>
              </w:rPr>
              <w:t> год</w:t>
            </w:r>
            <w:r>
              <w:rPr>
                <w:sz w:val="20"/>
                <w:szCs w:val="20"/>
              </w:rPr>
              <w:t>ов</w:t>
            </w:r>
          </w:p>
        </w:tc>
      </w:tr>
      <w:tr w:rsidR="009E1B6E" w:rsidRPr="00AF3FB3" w:rsidTr="005F6FA5">
        <w:trPr>
          <w:jc w:val="center"/>
        </w:trPr>
        <w:tc>
          <w:tcPr>
            <w:tcW w:w="2296" w:type="dxa"/>
            <w:vMerge w:val="restart"/>
            <w:tcBorders>
              <w:top w:val="single" w:sz="4" w:space="0" w:color="auto"/>
              <w:left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Источники финансирования подпрограммы, в том числе по годам:</w:t>
            </w:r>
          </w:p>
        </w:tc>
        <w:tc>
          <w:tcPr>
            <w:tcW w:w="192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Источник финансирования</w:t>
            </w:r>
          </w:p>
        </w:tc>
        <w:tc>
          <w:tcPr>
            <w:tcW w:w="5618" w:type="dxa"/>
            <w:gridSpan w:val="4"/>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Расходы (тыс. руб.)</w:t>
            </w:r>
          </w:p>
        </w:tc>
      </w:tr>
      <w:tr w:rsidR="009E1B6E" w:rsidRPr="00AF3FB3" w:rsidTr="005F6FA5">
        <w:trPr>
          <w:jc w:val="center"/>
        </w:trPr>
        <w:tc>
          <w:tcPr>
            <w:tcW w:w="2296" w:type="dxa"/>
            <w:vMerge/>
            <w:tcBorders>
              <w:left w:val="single" w:sz="4" w:space="0" w:color="auto"/>
              <w:right w:val="single" w:sz="4" w:space="0" w:color="auto"/>
            </w:tcBorders>
            <w:vAlign w:val="center"/>
          </w:tcPr>
          <w:p w:rsidR="009E1B6E" w:rsidRPr="00AF3FB3"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Всего:</w:t>
            </w:r>
          </w:p>
        </w:tc>
        <w:tc>
          <w:tcPr>
            <w:tcW w:w="1479"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2015</w:t>
            </w:r>
            <w:r w:rsidRPr="004B4F22">
              <w:t>год</w:t>
            </w:r>
          </w:p>
        </w:tc>
        <w:tc>
          <w:tcPr>
            <w:tcW w:w="1417"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2016</w:t>
            </w:r>
            <w:r w:rsidRPr="004B4F22">
              <w:t xml:space="preserve"> год </w:t>
            </w:r>
          </w:p>
        </w:tc>
        <w:tc>
          <w:tcPr>
            <w:tcW w:w="1276"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2017</w:t>
            </w:r>
            <w:r w:rsidRPr="004B4F22">
              <w:t xml:space="preserve"> год </w:t>
            </w:r>
          </w:p>
        </w:tc>
        <w:tc>
          <w:tcPr>
            <w:tcW w:w="144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3-й год планового периода</w:t>
            </w:r>
          </w:p>
        </w:tc>
      </w:tr>
      <w:tr w:rsidR="009E1B6E" w:rsidRPr="00AF3FB3" w:rsidTr="005F6FA5">
        <w:trPr>
          <w:jc w:val="center"/>
        </w:trPr>
        <w:tc>
          <w:tcPr>
            <w:tcW w:w="2296" w:type="dxa"/>
            <w:vMerge/>
            <w:tcBorders>
              <w:left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В том числе:</w:t>
            </w:r>
          </w:p>
        </w:tc>
        <w:tc>
          <w:tcPr>
            <w:tcW w:w="1479"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r>
      <w:tr w:rsidR="009E1B6E" w:rsidRPr="00AF3FB3" w:rsidTr="005F6FA5">
        <w:trPr>
          <w:jc w:val="center"/>
        </w:trPr>
        <w:tc>
          <w:tcPr>
            <w:tcW w:w="2296" w:type="dxa"/>
            <w:vMerge/>
            <w:tcBorders>
              <w:left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Средства федерального бюджета</w:t>
            </w:r>
          </w:p>
          <w:p w:rsidR="009E1B6E" w:rsidRPr="00AF3FB3" w:rsidRDefault="009E1B6E" w:rsidP="005F6FA5">
            <w:pPr>
              <w:tabs>
                <w:tab w:val="left" w:pos="4144"/>
              </w:tabs>
              <w:spacing w:line="0" w:lineRule="atLeast"/>
              <w:ind w:left="57" w:right="57"/>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r>
      <w:tr w:rsidR="009E1B6E" w:rsidRPr="00AF3FB3" w:rsidTr="005F6FA5">
        <w:trPr>
          <w:jc w:val="center"/>
        </w:trPr>
        <w:tc>
          <w:tcPr>
            <w:tcW w:w="2296" w:type="dxa"/>
            <w:vMerge/>
            <w:tcBorders>
              <w:left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Средства областного бюджета</w:t>
            </w:r>
          </w:p>
          <w:p w:rsidR="009E1B6E" w:rsidRPr="00AF3FB3" w:rsidRDefault="009E1B6E" w:rsidP="005F6FA5">
            <w:pPr>
              <w:tabs>
                <w:tab w:val="left" w:pos="4144"/>
              </w:tabs>
              <w:spacing w:line="0" w:lineRule="atLeast"/>
              <w:ind w:left="57" w:right="57"/>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r>
      <w:tr w:rsidR="009E1B6E" w:rsidRPr="00AF3FB3" w:rsidTr="005F6FA5">
        <w:trPr>
          <w:jc w:val="center"/>
        </w:trPr>
        <w:tc>
          <w:tcPr>
            <w:tcW w:w="2296" w:type="dxa"/>
            <w:vMerge/>
            <w:tcBorders>
              <w:left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Внебюджетные источники</w:t>
            </w:r>
          </w:p>
        </w:tc>
        <w:tc>
          <w:tcPr>
            <w:tcW w:w="1479"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r>
      <w:tr w:rsidR="009E1B6E" w:rsidRPr="00AF3FB3" w:rsidTr="005F6FA5">
        <w:trPr>
          <w:jc w:val="center"/>
        </w:trPr>
        <w:tc>
          <w:tcPr>
            <w:tcW w:w="2296" w:type="dxa"/>
            <w:vMerge/>
            <w:tcBorders>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Средства бюджета МО «Ропшинское с/п»</w:t>
            </w:r>
          </w:p>
        </w:tc>
        <w:tc>
          <w:tcPr>
            <w:tcW w:w="1479"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Pr>
                <w:sz w:val="20"/>
                <w:szCs w:val="20"/>
              </w:rPr>
              <w:t>1000</w:t>
            </w:r>
          </w:p>
        </w:tc>
        <w:tc>
          <w:tcPr>
            <w:tcW w:w="1417"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Pr>
                <w:sz w:val="20"/>
                <w:szCs w:val="20"/>
              </w:rPr>
              <w:t>1058,1</w:t>
            </w:r>
          </w:p>
        </w:tc>
        <w:tc>
          <w:tcPr>
            <w:tcW w:w="127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Pr>
                <w:sz w:val="20"/>
                <w:szCs w:val="20"/>
              </w:rPr>
              <w:t>1122,1</w:t>
            </w:r>
          </w:p>
        </w:tc>
        <w:tc>
          <w:tcPr>
            <w:tcW w:w="144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r>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Планируемые  результаты реализации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9E1B6E">
            <w:pPr>
              <w:numPr>
                <w:ilvl w:val="0"/>
                <w:numId w:val="15"/>
              </w:numPr>
              <w:spacing w:line="0" w:lineRule="atLeast"/>
              <w:ind w:left="320" w:right="57"/>
              <w:rPr>
                <w:sz w:val="20"/>
                <w:szCs w:val="20"/>
              </w:rPr>
            </w:pPr>
            <w:r w:rsidRPr="00AF3FB3">
              <w:rPr>
                <w:sz w:val="20"/>
                <w:szCs w:val="20"/>
              </w:rPr>
              <w:t xml:space="preserve">увеличение доли населения, регулярно занимающегося физической культурой и спортом; </w:t>
            </w:r>
          </w:p>
          <w:p w:rsidR="009E1B6E" w:rsidRPr="00AF3FB3" w:rsidRDefault="009E1B6E" w:rsidP="009E1B6E">
            <w:pPr>
              <w:numPr>
                <w:ilvl w:val="0"/>
                <w:numId w:val="15"/>
              </w:numPr>
              <w:spacing w:line="0" w:lineRule="atLeast"/>
              <w:ind w:left="320" w:right="57"/>
              <w:rPr>
                <w:sz w:val="20"/>
                <w:szCs w:val="20"/>
              </w:rPr>
            </w:pPr>
            <w:r w:rsidRPr="00AF3FB3">
              <w:rPr>
                <w:sz w:val="20"/>
                <w:szCs w:val="20"/>
              </w:rPr>
              <w:t>увеличение количества спортивно-массовых мероприятий, проводимых среди различных категорий и групп населения;</w:t>
            </w:r>
          </w:p>
          <w:p w:rsidR="009E1B6E" w:rsidRPr="00AF3FB3" w:rsidRDefault="009E1B6E" w:rsidP="009E1B6E">
            <w:pPr>
              <w:numPr>
                <w:ilvl w:val="0"/>
                <w:numId w:val="15"/>
              </w:numPr>
              <w:spacing w:line="0" w:lineRule="atLeast"/>
              <w:ind w:left="320" w:right="57"/>
              <w:rPr>
                <w:sz w:val="20"/>
                <w:szCs w:val="20"/>
              </w:rPr>
            </w:pPr>
            <w:r w:rsidRPr="00AF3FB3">
              <w:rPr>
                <w:sz w:val="20"/>
                <w:szCs w:val="20"/>
              </w:rPr>
              <w:t>увеличение количества зрителей, посетивших спортивно-массовые мероприятия</w:t>
            </w:r>
          </w:p>
        </w:tc>
      </w:tr>
    </w:tbl>
    <w:p w:rsidR="009E1B6E" w:rsidRPr="00AF3FB3" w:rsidRDefault="009E1B6E" w:rsidP="009E1B6E">
      <w:pPr>
        <w:pStyle w:val="afc"/>
        <w:spacing w:line="0" w:lineRule="atLeast"/>
        <w:jc w:val="both"/>
        <w:rPr>
          <w:rFonts w:ascii="Times New Roman" w:hAnsi="Times New Roman"/>
          <w:sz w:val="24"/>
          <w:szCs w:val="24"/>
        </w:rPr>
      </w:pPr>
    </w:p>
    <w:p w:rsidR="009E1B6E" w:rsidRPr="0019112B" w:rsidRDefault="009E1B6E" w:rsidP="009E1B6E">
      <w:pPr>
        <w:pStyle w:val="aff4"/>
        <w:spacing w:after="0" w:line="0" w:lineRule="atLeast"/>
        <w:jc w:val="left"/>
        <w:rPr>
          <w:rFonts w:ascii="Times New Roman" w:hAnsi="Times New Roman"/>
        </w:rPr>
      </w:pPr>
      <w:bookmarkStart w:id="358" w:name="_Toc398736863"/>
      <w:bookmarkStart w:id="359" w:name="_Toc398737297"/>
      <w:bookmarkStart w:id="360" w:name="_Toc398737404"/>
      <w:bookmarkStart w:id="361" w:name="_Toc398822706"/>
      <w:bookmarkStart w:id="362" w:name="_Toc398822782"/>
      <w:bookmarkStart w:id="363" w:name="_Toc398822877"/>
      <w:bookmarkStart w:id="364" w:name="_Toc398823124"/>
      <w:bookmarkStart w:id="365" w:name="_Toc398823164"/>
      <w:bookmarkStart w:id="366" w:name="_Toc398899166"/>
      <w:bookmarkStart w:id="367" w:name="_Toc398939137"/>
      <w:bookmarkStart w:id="368" w:name="_Toc398939881"/>
      <w:bookmarkStart w:id="369" w:name="_Toc398940179"/>
      <w:bookmarkStart w:id="370" w:name="_Toc398979119"/>
      <w:bookmarkStart w:id="371" w:name="_Toc399503755"/>
      <w:bookmarkStart w:id="372" w:name="_Toc399509663"/>
      <w:bookmarkStart w:id="373" w:name="_Toc399511828"/>
      <w:bookmarkStart w:id="374" w:name="_Toc399512120"/>
      <w:bookmarkStart w:id="375" w:name="_Toc399512843"/>
      <w:bookmarkStart w:id="376" w:name="_Toc399513148"/>
      <w:bookmarkStart w:id="377" w:name="_Toc399523071"/>
      <w:bookmarkStart w:id="378" w:name="_Toc399546207"/>
      <w:bookmarkStart w:id="379" w:name="_Toc399546714"/>
      <w:bookmarkStart w:id="380" w:name="_Toc399773445"/>
      <w:bookmarkStart w:id="381" w:name="_Toc399789796"/>
      <w:bookmarkStart w:id="382" w:name="_Toc399790219"/>
      <w:bookmarkStart w:id="383" w:name="_Toc399791044"/>
      <w:bookmarkStart w:id="384" w:name="_Toc399792452"/>
      <w:bookmarkStart w:id="385" w:name="_Toc399878502"/>
      <w:bookmarkStart w:id="386" w:name="_Toc400488423"/>
      <w:bookmarkStart w:id="387" w:name="_Toc400488993"/>
      <w:bookmarkStart w:id="388" w:name="_Toc400614417"/>
      <w:bookmarkStart w:id="389" w:name="_Toc400642380"/>
      <w:bookmarkStart w:id="390" w:name="_Toc400648541"/>
      <w:bookmarkStart w:id="391" w:name="_Toc400734447"/>
      <w:bookmarkStart w:id="392" w:name="_Toc400734673"/>
      <w:bookmarkStart w:id="393" w:name="_Toc400734755"/>
      <w:bookmarkStart w:id="394" w:name="_Toc400736526"/>
      <w:bookmarkStart w:id="395" w:name="_Toc400985543"/>
      <w:bookmarkStart w:id="396" w:name="_Toc401076687"/>
      <w:bookmarkStart w:id="397" w:name="_Toc401085231"/>
      <w:r>
        <w:rPr>
          <w:rFonts w:ascii="Times New Roman" w:hAnsi="Times New Roman"/>
        </w:rPr>
        <w:t xml:space="preserve">1). </w:t>
      </w:r>
      <w:r w:rsidRPr="0019112B">
        <w:rPr>
          <w:rFonts w:ascii="Times New Roman" w:hAnsi="Times New Roman"/>
        </w:rPr>
        <w:t>Характеристика проблемы, на решение которой направлена подпрограмма «Развитие физической культуры и спорта в</w:t>
      </w:r>
      <w:r w:rsidRPr="0019112B">
        <w:rPr>
          <w:rFonts w:ascii="Times New Roman" w:hAnsi="Times New Roman"/>
          <w:color w:val="000000"/>
        </w:rPr>
        <w:t xml:space="preserve"> МО Ропшинское сельское поселение» </w:t>
      </w:r>
      <w:r w:rsidRPr="0019112B">
        <w:rPr>
          <w:rFonts w:ascii="Times New Roman" w:hAnsi="Times New Roman"/>
        </w:rPr>
        <w:t>на 2015</w:t>
      </w:r>
      <w:r>
        <w:rPr>
          <w:rFonts w:ascii="Times New Roman" w:hAnsi="Times New Roman"/>
        </w:rPr>
        <w:t>-2017</w:t>
      </w:r>
      <w:r w:rsidRPr="0019112B">
        <w:rPr>
          <w:rFonts w:ascii="Times New Roman" w:hAnsi="Times New Roman"/>
        </w:rPr>
        <w:t xml:space="preserve"> год</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Fonts w:ascii="Times New Roman" w:hAnsi="Times New Roman"/>
        </w:rPr>
        <w:t>ы.</w:t>
      </w:r>
    </w:p>
    <w:p w:rsidR="009E1B6E" w:rsidRPr="00AF3FB3" w:rsidRDefault="009E1B6E" w:rsidP="009E1B6E">
      <w:pPr>
        <w:spacing w:line="0" w:lineRule="atLeast"/>
        <w:jc w:val="center"/>
      </w:pPr>
    </w:p>
    <w:p w:rsidR="009E1B6E" w:rsidRPr="005E7072" w:rsidRDefault="009E1B6E" w:rsidP="009E1B6E">
      <w:r w:rsidRPr="005E7072">
        <w:t xml:space="preserve">Обеспечение населения услугами в сфере физической культуры и спорта является полномочием сельского поселения. Настоящая подпрограмма является инструментом реализации государственной политики в создании условий для 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Кроме того, роль спорта становится не только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w:t>
      </w:r>
    </w:p>
    <w:p w:rsidR="009E1B6E" w:rsidRPr="005E7072" w:rsidRDefault="009E1B6E" w:rsidP="009E1B6E">
      <w:r w:rsidRPr="005E7072">
        <w:t xml:space="preserve"> О необходимости решения органами местного самоуправления вопросов развития физической культуры и спорта в Ропшинском сельском поселении свидетельствует социально-демографическая статистика. Показатели здоровья и физической подготовки детей, молодежи, призывников, потребления алкоголя говорят об остроте проблемы и </w:t>
      </w:r>
      <w:r w:rsidRPr="005E7072">
        <w:lastRenderedPageBreak/>
        <w:t xml:space="preserve">необходимости организации более широкого привлечения к занятиям физической культурой и спортом не только молодежи, но и других категорий и групп населения. </w:t>
      </w:r>
    </w:p>
    <w:p w:rsidR="009E1B6E" w:rsidRPr="005E7072" w:rsidRDefault="009E1B6E" w:rsidP="009E1B6E">
      <w:r w:rsidRPr="005E7072">
        <w:t xml:space="preserve">Ухудшение здоровья жителей Ропшинского сельского поселения, это серьезный сдерживающий фактор развития муниципального образования. Поэтому развитие инфраструктуры вместе с доступностью услуг в сфере физкультуры и спорта является одним из условий повышения качества жизни. </w:t>
      </w:r>
    </w:p>
    <w:p w:rsidR="009E1B6E" w:rsidRPr="005E7072" w:rsidRDefault="009E1B6E" w:rsidP="009E1B6E">
      <w:r w:rsidRPr="005E7072">
        <w:t xml:space="preserve">            Существует ряд проблем отрицательно влияющих на развитие физической культуры и спорта, на решение которых и направлены мероприятия данной программы Муниципальной программы:</w:t>
      </w:r>
    </w:p>
    <w:p w:rsidR="009E1B6E" w:rsidRPr="005E7072" w:rsidRDefault="009E1B6E" w:rsidP="009E1B6E">
      <w:r w:rsidRPr="005E7072">
        <w:t>-несоответствие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w:t>
      </w:r>
    </w:p>
    <w:p w:rsidR="009E1B6E" w:rsidRPr="005E7072" w:rsidRDefault="009E1B6E" w:rsidP="009E1B6E">
      <w:r w:rsidRPr="005E7072">
        <w:t>-недостаточное привлечение населения к регулярным занятиям физической культурой и спортом в связи с отсутствием надлежащих условий для занятий;</w:t>
      </w:r>
    </w:p>
    <w:p w:rsidR="009E1B6E" w:rsidRPr="005E7072" w:rsidRDefault="009E1B6E" w:rsidP="009E1B6E">
      <w:r w:rsidRPr="005E7072">
        <w:t>-недостаточная пропаганда физической культуры и спорта по причине отсутствия современного качественного спортивного оборудования, спортивных сооружений, оборудованных местами для зрителей.</w:t>
      </w:r>
    </w:p>
    <w:p w:rsidR="009E1B6E" w:rsidRPr="005E7072" w:rsidRDefault="009E1B6E" w:rsidP="009E1B6E">
      <w:r w:rsidRPr="005E7072">
        <w:t xml:space="preserve">           В настоящее время спортивные сооружения, устарели по всем характеристикам и не соответствуют современным требованиям. Поэтому реальный уровень оказания социальных услуг в сфере физической культуры и спорта постоянно снижается. </w:t>
      </w:r>
    </w:p>
    <w:p w:rsidR="009E1B6E" w:rsidRPr="005E7072" w:rsidRDefault="009E1B6E" w:rsidP="009E1B6E">
      <w:r w:rsidRPr="005E7072">
        <w:t xml:space="preserve">           Решить задачи в устранении указанных проблем призвана муниципальная подпрограмма «Развитие физической культуры и спорта на территории  Ропшинского сельского поселения».</w:t>
      </w:r>
    </w:p>
    <w:p w:rsidR="009E1B6E" w:rsidRPr="005E7072" w:rsidRDefault="009E1B6E" w:rsidP="009E1B6E">
      <w:r w:rsidRPr="005E7072">
        <w:t xml:space="preserve">          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 Дальнейшее увеличение числа жителей поселения, регулярно занимающихся физической культурой и спортом, создание благоприятных условий для развития инфраструктуры  физической культуры и спорта на территории Ропшинского сельского поселения – цель подпрограммы, которая предусматривает  увеличение в  2015-2017 годах  финансирования на развитие массового спорта.     </w:t>
      </w:r>
    </w:p>
    <w:p w:rsidR="009E1B6E" w:rsidRPr="005E7072" w:rsidRDefault="009E1B6E" w:rsidP="009E1B6E">
      <w:r w:rsidRPr="005E7072">
        <w:t>Основными направлениями  в сфере развития физической культуры и спорта являются:</w:t>
      </w:r>
    </w:p>
    <w:p w:rsidR="009E1B6E" w:rsidRPr="005E7072" w:rsidRDefault="009E1B6E" w:rsidP="009E1B6E">
      <w:r w:rsidRPr="005E7072">
        <w:t>- развитие традиционных и новых видов спорта;</w:t>
      </w:r>
    </w:p>
    <w:p w:rsidR="009E1B6E" w:rsidRPr="005E7072" w:rsidRDefault="009E1B6E" w:rsidP="009E1B6E">
      <w:r w:rsidRPr="005E7072">
        <w:t>- развитие физической культуры и спорта по месту жительства;</w:t>
      </w:r>
    </w:p>
    <w:p w:rsidR="009E1B6E" w:rsidRPr="005E7072" w:rsidRDefault="009E1B6E" w:rsidP="009E1B6E">
      <w:r w:rsidRPr="005E7072">
        <w:t>- укрепление материально-технической базы;</w:t>
      </w:r>
    </w:p>
    <w:p w:rsidR="009E1B6E" w:rsidRPr="005E7072" w:rsidRDefault="009E1B6E" w:rsidP="009E1B6E">
      <w:r w:rsidRPr="005E7072">
        <w:t>- проведение спортивных мероприятий и праздников;</w:t>
      </w:r>
    </w:p>
    <w:p w:rsidR="009E1B6E" w:rsidRPr="005E7072" w:rsidRDefault="009E1B6E" w:rsidP="009E1B6E">
      <w:r w:rsidRPr="005E7072">
        <w:t>- участие в районных, областных, всероссийских  соревнованиях;</w:t>
      </w:r>
    </w:p>
    <w:p w:rsidR="009E1B6E" w:rsidRPr="005E7072" w:rsidRDefault="009E1B6E" w:rsidP="009E1B6E">
      <w:r w:rsidRPr="005E7072">
        <w:t>- содействие развитию  физической  культуры  и спорта  среди  людей с ограниченными возможностями здоровья;</w:t>
      </w:r>
    </w:p>
    <w:p w:rsidR="009E1B6E" w:rsidRPr="005E7072" w:rsidRDefault="009E1B6E" w:rsidP="009E1B6E">
      <w:r w:rsidRPr="005E7072">
        <w:t xml:space="preserve">       Реализация данной  Программы позволит создать условия для развития массовых и индивидуальных форм физкультурно-оздоровительной и спортивной работы в образовательных учреждениях, по месту жительства; укрепить материально-техническую  базу физической культуры и спорта;  обеспечить дальнейшее развитие различных видов спорта,  пропагандировать  здоровый  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
    <w:p w:rsidR="009E1B6E" w:rsidRPr="00AF3FB3" w:rsidRDefault="009E1B6E" w:rsidP="009E1B6E">
      <w:r>
        <w:t xml:space="preserve">                  </w:t>
      </w:r>
    </w:p>
    <w:p w:rsidR="009E1B6E" w:rsidRPr="00E81B95" w:rsidRDefault="009E1B6E" w:rsidP="009E1B6E">
      <w:pPr>
        <w:pStyle w:val="aff4"/>
        <w:spacing w:after="0" w:line="0" w:lineRule="atLeast"/>
        <w:jc w:val="left"/>
        <w:rPr>
          <w:rFonts w:ascii="Times New Roman" w:hAnsi="Times New Roman"/>
        </w:rPr>
      </w:pPr>
      <w:bookmarkStart w:id="398" w:name="_Toc399511829"/>
      <w:bookmarkStart w:id="399" w:name="_Toc399512121"/>
      <w:bookmarkStart w:id="400" w:name="_Toc399512844"/>
      <w:bookmarkStart w:id="401" w:name="_Toc399513149"/>
      <w:bookmarkStart w:id="402" w:name="_Toc399523072"/>
      <w:bookmarkStart w:id="403" w:name="_Toc399546208"/>
      <w:bookmarkStart w:id="404" w:name="_Toc399546715"/>
      <w:bookmarkStart w:id="405" w:name="_Toc399773446"/>
      <w:bookmarkStart w:id="406" w:name="_Toc399789797"/>
      <w:bookmarkStart w:id="407" w:name="_Toc399790220"/>
      <w:bookmarkStart w:id="408" w:name="_Toc399791045"/>
      <w:bookmarkStart w:id="409" w:name="_Toc399792453"/>
      <w:bookmarkStart w:id="410" w:name="_Toc399878503"/>
      <w:bookmarkStart w:id="411" w:name="_Toc400488426"/>
      <w:bookmarkStart w:id="412" w:name="_Toc400488996"/>
      <w:bookmarkStart w:id="413" w:name="_Toc400614420"/>
      <w:bookmarkStart w:id="414" w:name="_Toc400642383"/>
      <w:bookmarkStart w:id="415" w:name="_Toc400648544"/>
      <w:bookmarkStart w:id="416" w:name="_Toc400734450"/>
      <w:bookmarkStart w:id="417" w:name="_Toc400734676"/>
      <w:bookmarkStart w:id="418" w:name="_Toc400734758"/>
      <w:bookmarkStart w:id="419" w:name="_Toc400736529"/>
      <w:bookmarkStart w:id="420" w:name="_Toc400985546"/>
      <w:bookmarkStart w:id="421" w:name="_Toc401076690"/>
      <w:bookmarkStart w:id="422" w:name="_Toc401085234"/>
      <w:r>
        <w:rPr>
          <w:rFonts w:ascii="Times New Roman" w:hAnsi="Times New Roman"/>
        </w:rPr>
        <w:t xml:space="preserve">2). </w:t>
      </w:r>
      <w:r w:rsidRPr="00E81B95">
        <w:rPr>
          <w:rFonts w:ascii="Times New Roman" w:hAnsi="Times New Roman"/>
        </w:rPr>
        <w:t>Основные цели, задачи и показатели (индикаторы) достижения целей и решения задач подпрограммы «Развитие физической культуры</w:t>
      </w:r>
      <w:r>
        <w:rPr>
          <w:rFonts w:ascii="Times New Roman" w:hAnsi="Times New Roman"/>
        </w:rPr>
        <w:t xml:space="preserve"> и</w:t>
      </w:r>
      <w:r w:rsidRPr="00E81B95">
        <w:rPr>
          <w:rFonts w:ascii="Times New Roman" w:hAnsi="Times New Roman"/>
        </w:rPr>
        <w:t xml:space="preserve"> спорта на территории </w:t>
      </w:r>
      <w:r w:rsidRPr="00E81B95">
        <w:rPr>
          <w:rFonts w:ascii="Times New Roman" w:hAnsi="Times New Roman"/>
          <w:color w:val="000000"/>
        </w:rPr>
        <w:t xml:space="preserve"> Ропшинского сельского поселения» </w:t>
      </w:r>
      <w:r w:rsidRPr="00E81B95">
        <w:rPr>
          <w:rFonts w:ascii="Times New Roman" w:hAnsi="Times New Roman"/>
        </w:rPr>
        <w:t>на 2015</w:t>
      </w:r>
      <w:r>
        <w:rPr>
          <w:rFonts w:ascii="Times New Roman" w:hAnsi="Times New Roman"/>
        </w:rPr>
        <w:t>-2017</w:t>
      </w:r>
      <w:r w:rsidRPr="00E81B95">
        <w:rPr>
          <w:rFonts w:ascii="Times New Roman" w:hAnsi="Times New Roman"/>
        </w:rPr>
        <w:t xml:space="preserve"> год</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Fonts w:ascii="Times New Roman" w:hAnsi="Times New Roman"/>
        </w:rPr>
        <w:t>ы.</w:t>
      </w:r>
    </w:p>
    <w:p w:rsidR="009E1B6E" w:rsidRPr="00AF3FB3" w:rsidRDefault="009E1B6E" w:rsidP="009E1B6E">
      <w:pPr>
        <w:spacing w:line="0" w:lineRule="atLeast"/>
      </w:pPr>
    </w:p>
    <w:p w:rsidR="009E1B6E" w:rsidRPr="00AE25C4" w:rsidRDefault="009E1B6E" w:rsidP="009E1B6E">
      <w:pPr>
        <w:shd w:val="clear" w:color="auto" w:fill="FFFFFF"/>
        <w:tabs>
          <w:tab w:val="left" w:pos="0"/>
        </w:tabs>
        <w:spacing w:line="0" w:lineRule="atLeast"/>
        <w:ind w:firstLine="11"/>
        <w:jc w:val="both"/>
        <w:rPr>
          <w:bCs/>
          <w:color w:val="000000"/>
        </w:rPr>
      </w:pPr>
      <w:r w:rsidRPr="00AE25C4">
        <w:rPr>
          <w:bCs/>
          <w:color w:val="000000"/>
        </w:rPr>
        <w:t>Реализация подпрограммы направлена на достижение следующей цели:</w:t>
      </w:r>
    </w:p>
    <w:p w:rsidR="009E1B6E" w:rsidRPr="00AF3FB3" w:rsidRDefault="009E1B6E" w:rsidP="009E1B6E">
      <w:pPr>
        <w:tabs>
          <w:tab w:val="left" w:pos="0"/>
        </w:tabs>
        <w:spacing w:line="0" w:lineRule="atLeast"/>
        <w:ind w:right="57" w:firstLine="11"/>
      </w:pPr>
      <w:r w:rsidRPr="00AF3FB3">
        <w:rPr>
          <w:bCs/>
        </w:rPr>
        <w:lastRenderedPageBreak/>
        <w:t>-</w:t>
      </w:r>
      <w:r w:rsidRPr="00AF3FB3">
        <w:rPr>
          <w:bCs/>
        </w:rPr>
        <w:tab/>
        <w:t>о</w:t>
      </w:r>
      <w:r w:rsidRPr="00AF3FB3">
        <w:rPr>
          <w:color w:val="000000"/>
        </w:rPr>
        <w:t>беспечение населению муниципального образования условий и возможностей для регулярных занятий физической культурой и спортом, внедрения здорового образа жизни</w:t>
      </w:r>
      <w:r w:rsidRPr="00AF3FB3">
        <w:t xml:space="preserve">. </w:t>
      </w:r>
    </w:p>
    <w:p w:rsidR="009E1B6E" w:rsidRPr="00AF3FB3" w:rsidRDefault="009E1B6E" w:rsidP="009E1B6E">
      <w:pPr>
        <w:shd w:val="clear" w:color="auto" w:fill="FFFFFF"/>
        <w:tabs>
          <w:tab w:val="left" w:pos="0"/>
        </w:tabs>
        <w:spacing w:line="0" w:lineRule="atLeast"/>
        <w:ind w:firstLine="11"/>
        <w:jc w:val="both"/>
        <w:rPr>
          <w:color w:val="000000"/>
        </w:rPr>
      </w:pPr>
    </w:p>
    <w:p w:rsidR="009E1B6E" w:rsidRPr="00AE25C4" w:rsidRDefault="009E1B6E" w:rsidP="009E1B6E">
      <w:pPr>
        <w:shd w:val="clear" w:color="auto" w:fill="FFFFFF"/>
        <w:tabs>
          <w:tab w:val="left" w:pos="0"/>
        </w:tabs>
        <w:spacing w:line="0" w:lineRule="atLeast"/>
        <w:ind w:firstLine="11"/>
        <w:jc w:val="both"/>
        <w:rPr>
          <w:color w:val="000000"/>
        </w:rPr>
      </w:pPr>
      <w:r w:rsidRPr="00AE25C4">
        <w:rPr>
          <w:bCs/>
          <w:color w:val="000000"/>
        </w:rPr>
        <w:t>Для достижения цели в области физической культуры и спорта в рамках реализации подпрограммы предусматривается решение следующих задач:</w:t>
      </w:r>
    </w:p>
    <w:p w:rsidR="009E1B6E" w:rsidRDefault="009E1B6E" w:rsidP="009E1B6E">
      <w:pPr>
        <w:tabs>
          <w:tab w:val="left" w:pos="0"/>
        </w:tabs>
        <w:snapToGrid w:val="0"/>
        <w:spacing w:line="0" w:lineRule="atLeast"/>
        <w:jc w:val="both"/>
      </w:pPr>
      <w:r>
        <w:t xml:space="preserve">- </w:t>
      </w:r>
      <w:r w:rsidRPr="00AF3FB3">
        <w:t>Мероприятия по обеспечению деятельности подведомственных учреждений физкультуры и спорта</w:t>
      </w:r>
      <w:r>
        <w:t>;</w:t>
      </w:r>
      <w:r w:rsidRPr="00AF3FB3">
        <w:t xml:space="preserve"> </w:t>
      </w:r>
    </w:p>
    <w:p w:rsidR="009E1B6E" w:rsidRDefault="009E1B6E" w:rsidP="009E1B6E">
      <w:pPr>
        <w:snapToGrid w:val="0"/>
        <w:spacing w:line="0" w:lineRule="atLeast"/>
        <w:jc w:val="both"/>
      </w:pPr>
      <w:r>
        <w:t>-  У</w:t>
      </w:r>
      <w:r w:rsidRPr="00AE25C4">
        <w:t>величение   числа   жителей,  систематически занимающихся    физической   культурой   и   спортом;</w:t>
      </w:r>
    </w:p>
    <w:p w:rsidR="009E1B6E" w:rsidRDefault="009E1B6E" w:rsidP="009E1B6E">
      <w:pPr>
        <w:snapToGrid w:val="0"/>
        <w:spacing w:line="0" w:lineRule="atLeast"/>
        <w:jc w:val="both"/>
      </w:pPr>
      <w:r>
        <w:t>- У</w:t>
      </w:r>
      <w:r w:rsidRPr="00AE25C4">
        <w:t>величение обеспеченности населения Ропшинского сельского поселения доступными услугами физкультурно-спортивных сооружений, оснащение их современным оборудованием и инвентарем;</w:t>
      </w:r>
    </w:p>
    <w:p w:rsidR="009E1B6E" w:rsidRPr="00AE25C4" w:rsidRDefault="009E1B6E" w:rsidP="009E1B6E">
      <w:pPr>
        <w:snapToGrid w:val="0"/>
        <w:spacing w:line="0" w:lineRule="atLeast"/>
        <w:jc w:val="both"/>
        <w:rPr>
          <w:rFonts w:eastAsia="Calibri"/>
        </w:rPr>
      </w:pPr>
    </w:p>
    <w:p w:rsidR="009E1B6E" w:rsidRPr="00AE25C4" w:rsidRDefault="009E1B6E" w:rsidP="009E1B6E">
      <w:pPr>
        <w:snapToGrid w:val="0"/>
        <w:spacing w:line="0" w:lineRule="atLeast"/>
        <w:jc w:val="both"/>
        <w:rPr>
          <w:rFonts w:eastAsia="Calibri"/>
        </w:rPr>
      </w:pPr>
    </w:p>
    <w:p w:rsidR="009E1B6E" w:rsidRDefault="009E1B6E" w:rsidP="009E1B6E">
      <w:pPr>
        <w:tabs>
          <w:tab w:val="left" w:pos="0"/>
        </w:tabs>
        <w:snapToGrid w:val="0"/>
        <w:spacing w:line="0" w:lineRule="atLeast"/>
        <w:jc w:val="both"/>
        <w:rPr>
          <w:rFonts w:eastAsia="Calibri"/>
          <w:highlight w:val="cyan"/>
        </w:rPr>
      </w:pPr>
    </w:p>
    <w:p w:rsidR="009E1B6E" w:rsidRPr="00F72E01" w:rsidRDefault="009E1B6E" w:rsidP="009E1B6E">
      <w:pPr>
        <w:tabs>
          <w:tab w:val="left" w:pos="0"/>
        </w:tabs>
        <w:snapToGrid w:val="0"/>
        <w:spacing w:line="0" w:lineRule="atLeast"/>
        <w:jc w:val="both"/>
        <w:rPr>
          <w:rFonts w:eastAsia="Calibri"/>
          <w:highlight w:val="cyan"/>
        </w:rPr>
      </w:pPr>
    </w:p>
    <w:p w:rsidR="009E1B6E" w:rsidRPr="00C76141" w:rsidRDefault="009E1B6E" w:rsidP="009E1B6E">
      <w:pPr>
        <w:spacing w:line="0" w:lineRule="atLeast"/>
        <w:ind w:right="57"/>
      </w:pPr>
      <w:r w:rsidRPr="00C76141">
        <w:t>Реализация подпрограммы должна обеспечить достижение следующих показателей:</w:t>
      </w:r>
    </w:p>
    <w:p w:rsidR="009E1B6E" w:rsidRPr="00F14932" w:rsidRDefault="009E1B6E" w:rsidP="009E1B6E">
      <w:pPr>
        <w:numPr>
          <w:ilvl w:val="0"/>
          <w:numId w:val="15"/>
        </w:numPr>
        <w:spacing w:line="0" w:lineRule="atLeast"/>
        <w:ind w:left="320" w:right="57"/>
      </w:pPr>
      <w:r w:rsidRPr="00F14932">
        <w:t xml:space="preserve">увеличение доли населения, регулярно занимающегося физической культурой и спортом; </w:t>
      </w:r>
    </w:p>
    <w:p w:rsidR="009E1B6E" w:rsidRPr="00F14932" w:rsidRDefault="009E1B6E" w:rsidP="009E1B6E">
      <w:pPr>
        <w:numPr>
          <w:ilvl w:val="0"/>
          <w:numId w:val="15"/>
        </w:numPr>
        <w:spacing w:line="0" w:lineRule="atLeast"/>
        <w:ind w:left="320" w:right="57"/>
      </w:pPr>
      <w:r w:rsidRPr="00F14932">
        <w:t>увеличение количества спортивно-массовых мероприятий, проводимых среди различных категорий и групп населения;</w:t>
      </w:r>
    </w:p>
    <w:p w:rsidR="009E1B6E" w:rsidRPr="00F14932" w:rsidRDefault="009E1B6E" w:rsidP="009E1B6E">
      <w:pPr>
        <w:numPr>
          <w:ilvl w:val="0"/>
          <w:numId w:val="15"/>
        </w:numPr>
        <w:spacing w:line="0" w:lineRule="atLeast"/>
        <w:ind w:left="320" w:right="57"/>
      </w:pPr>
      <w:r w:rsidRPr="00F14932">
        <w:t>увеличение количества зрителей, посетивших спортивно-массовые мероприятия</w:t>
      </w:r>
    </w:p>
    <w:p w:rsidR="009E1B6E" w:rsidRPr="00F14932" w:rsidRDefault="009E1B6E" w:rsidP="009E1B6E">
      <w:pPr>
        <w:shd w:val="clear" w:color="auto" w:fill="FFFFFF"/>
        <w:spacing w:line="0" w:lineRule="atLeast"/>
      </w:pPr>
    </w:p>
    <w:p w:rsidR="009E1B6E" w:rsidRPr="00F14932" w:rsidRDefault="009E1B6E" w:rsidP="009E1B6E">
      <w:pPr>
        <w:spacing w:line="0" w:lineRule="atLeast"/>
        <w:jc w:val="both"/>
        <w:rPr>
          <w:b/>
          <w:color w:val="000000"/>
          <w:sz w:val="36"/>
          <w:szCs w:val="36"/>
          <w:shd w:val="clear" w:color="auto" w:fill="FFFFFF"/>
        </w:rPr>
      </w:pPr>
      <w:r w:rsidRPr="00F14932">
        <w:rPr>
          <w:b/>
          <w:color w:val="000000"/>
          <w:u w:val="single"/>
        </w:rPr>
        <w:t>Показатели (индикаторы) достижения целей подпрограммы:</w:t>
      </w:r>
      <w:r w:rsidRPr="00F14932">
        <w:rPr>
          <w:b/>
          <w:color w:val="000000"/>
          <w:sz w:val="36"/>
          <w:szCs w:val="36"/>
          <w:shd w:val="clear" w:color="auto" w:fill="FFFFFF"/>
        </w:rPr>
        <w:t xml:space="preserve"> </w:t>
      </w:r>
    </w:p>
    <w:tbl>
      <w:tblPr>
        <w:tblW w:w="975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73"/>
        <w:gridCol w:w="1134"/>
        <w:gridCol w:w="1984"/>
        <w:gridCol w:w="1134"/>
        <w:gridCol w:w="1134"/>
      </w:tblGrid>
      <w:tr w:rsidR="009E1B6E" w:rsidRPr="00F14932" w:rsidTr="005F6FA5">
        <w:trPr>
          <w:cantSplit/>
          <w:trHeight w:val="515"/>
        </w:trPr>
        <w:tc>
          <w:tcPr>
            <w:tcW w:w="4373" w:type="dxa"/>
            <w:vMerge w:val="restart"/>
          </w:tcPr>
          <w:p w:rsidR="009E1B6E" w:rsidRPr="00F14932" w:rsidRDefault="009E1B6E" w:rsidP="005F6FA5">
            <w:pPr>
              <w:spacing w:line="0" w:lineRule="atLeast"/>
              <w:jc w:val="center"/>
              <w:rPr>
                <w:sz w:val="20"/>
                <w:szCs w:val="20"/>
              </w:rPr>
            </w:pPr>
            <w:r w:rsidRPr="00F14932">
              <w:rPr>
                <w:sz w:val="20"/>
                <w:szCs w:val="20"/>
              </w:rPr>
              <w:t>Наименование показателя (индикатора) муниципальной программы (подпрограммы)</w:t>
            </w:r>
          </w:p>
        </w:tc>
        <w:tc>
          <w:tcPr>
            <w:tcW w:w="1134" w:type="dxa"/>
            <w:vMerge w:val="restart"/>
          </w:tcPr>
          <w:p w:rsidR="009E1B6E" w:rsidRPr="00F14932" w:rsidRDefault="009E1B6E" w:rsidP="005F6FA5">
            <w:pPr>
              <w:spacing w:line="0" w:lineRule="atLeast"/>
              <w:jc w:val="center"/>
              <w:rPr>
                <w:sz w:val="20"/>
                <w:szCs w:val="20"/>
              </w:rPr>
            </w:pPr>
            <w:r w:rsidRPr="00F14932">
              <w:rPr>
                <w:sz w:val="20"/>
                <w:szCs w:val="20"/>
              </w:rPr>
              <w:t>Единица измерения</w:t>
            </w:r>
          </w:p>
        </w:tc>
        <w:tc>
          <w:tcPr>
            <w:tcW w:w="1984" w:type="dxa"/>
            <w:vMerge w:val="restart"/>
          </w:tcPr>
          <w:p w:rsidR="009E1B6E" w:rsidRPr="00F14932" w:rsidRDefault="009E1B6E" w:rsidP="005F6FA5">
            <w:pPr>
              <w:spacing w:line="0" w:lineRule="atLeast"/>
              <w:jc w:val="center"/>
              <w:rPr>
                <w:sz w:val="20"/>
                <w:szCs w:val="20"/>
              </w:rPr>
            </w:pPr>
            <w:r w:rsidRPr="00F14932">
              <w:rPr>
                <w:sz w:val="20"/>
                <w:szCs w:val="20"/>
              </w:rPr>
              <w:t>Формула расчета</w:t>
            </w:r>
          </w:p>
        </w:tc>
        <w:tc>
          <w:tcPr>
            <w:tcW w:w="2268" w:type="dxa"/>
            <w:gridSpan w:val="2"/>
          </w:tcPr>
          <w:p w:rsidR="009E1B6E" w:rsidRPr="00F14932" w:rsidRDefault="009E1B6E" w:rsidP="005F6FA5">
            <w:pPr>
              <w:spacing w:line="0" w:lineRule="atLeast"/>
              <w:jc w:val="center"/>
              <w:rPr>
                <w:sz w:val="20"/>
                <w:szCs w:val="20"/>
              </w:rPr>
            </w:pPr>
            <w:r w:rsidRPr="00F14932">
              <w:rPr>
                <w:sz w:val="20"/>
                <w:szCs w:val="20"/>
              </w:rPr>
              <w:t>Показатели количества мероприятий</w:t>
            </w:r>
          </w:p>
        </w:tc>
      </w:tr>
      <w:tr w:rsidR="009E1B6E" w:rsidRPr="00F14932" w:rsidTr="005F6FA5">
        <w:trPr>
          <w:cantSplit/>
          <w:trHeight w:val="511"/>
        </w:trPr>
        <w:tc>
          <w:tcPr>
            <w:tcW w:w="4373" w:type="dxa"/>
            <w:vMerge/>
          </w:tcPr>
          <w:p w:rsidR="009E1B6E" w:rsidRPr="00F14932" w:rsidRDefault="009E1B6E" w:rsidP="005F6FA5">
            <w:pPr>
              <w:spacing w:line="0" w:lineRule="atLeast"/>
              <w:jc w:val="center"/>
              <w:rPr>
                <w:sz w:val="20"/>
                <w:szCs w:val="20"/>
              </w:rPr>
            </w:pPr>
          </w:p>
        </w:tc>
        <w:tc>
          <w:tcPr>
            <w:tcW w:w="1134" w:type="dxa"/>
            <w:vMerge/>
          </w:tcPr>
          <w:p w:rsidR="009E1B6E" w:rsidRPr="00F14932" w:rsidRDefault="009E1B6E" w:rsidP="005F6FA5">
            <w:pPr>
              <w:spacing w:line="0" w:lineRule="atLeast"/>
              <w:jc w:val="center"/>
              <w:rPr>
                <w:sz w:val="20"/>
                <w:szCs w:val="20"/>
              </w:rPr>
            </w:pPr>
          </w:p>
        </w:tc>
        <w:tc>
          <w:tcPr>
            <w:tcW w:w="1984" w:type="dxa"/>
            <w:vMerge/>
          </w:tcPr>
          <w:p w:rsidR="009E1B6E" w:rsidRPr="00F14932" w:rsidRDefault="009E1B6E" w:rsidP="005F6FA5">
            <w:pPr>
              <w:spacing w:line="0" w:lineRule="atLeast"/>
              <w:jc w:val="center"/>
              <w:rPr>
                <w:sz w:val="20"/>
                <w:szCs w:val="20"/>
              </w:rPr>
            </w:pPr>
          </w:p>
        </w:tc>
        <w:tc>
          <w:tcPr>
            <w:tcW w:w="1134" w:type="dxa"/>
          </w:tcPr>
          <w:p w:rsidR="009E1B6E" w:rsidRPr="00F14932" w:rsidRDefault="009E1B6E" w:rsidP="005F6FA5">
            <w:pPr>
              <w:spacing w:line="0" w:lineRule="atLeast"/>
              <w:jc w:val="center"/>
              <w:rPr>
                <w:sz w:val="20"/>
                <w:szCs w:val="20"/>
              </w:rPr>
            </w:pPr>
            <w:r w:rsidRPr="00F14932">
              <w:rPr>
                <w:sz w:val="20"/>
                <w:szCs w:val="20"/>
              </w:rPr>
              <w:t>за  2014 год</w:t>
            </w:r>
          </w:p>
        </w:tc>
        <w:tc>
          <w:tcPr>
            <w:tcW w:w="1134" w:type="dxa"/>
          </w:tcPr>
          <w:p w:rsidR="009E1B6E" w:rsidRPr="00F14932" w:rsidRDefault="009E1B6E" w:rsidP="005F6FA5">
            <w:pPr>
              <w:spacing w:line="0" w:lineRule="atLeast"/>
              <w:jc w:val="center"/>
              <w:rPr>
                <w:sz w:val="20"/>
                <w:szCs w:val="20"/>
              </w:rPr>
            </w:pPr>
            <w:r w:rsidRPr="00F14932">
              <w:rPr>
                <w:sz w:val="20"/>
                <w:szCs w:val="20"/>
              </w:rPr>
              <w:t>на 201</w:t>
            </w:r>
            <w:r>
              <w:rPr>
                <w:sz w:val="20"/>
                <w:szCs w:val="20"/>
              </w:rPr>
              <w:t>7</w:t>
            </w:r>
            <w:r w:rsidRPr="00F14932">
              <w:rPr>
                <w:sz w:val="20"/>
                <w:szCs w:val="20"/>
              </w:rPr>
              <w:t xml:space="preserve"> год</w:t>
            </w:r>
          </w:p>
        </w:tc>
      </w:tr>
      <w:tr w:rsidR="009E1B6E" w:rsidRPr="00F14932" w:rsidTr="005F6FA5">
        <w:trPr>
          <w:cantSplit/>
          <w:trHeight w:val="240"/>
        </w:trPr>
        <w:tc>
          <w:tcPr>
            <w:tcW w:w="4373" w:type="dxa"/>
            <w:vAlign w:val="center"/>
          </w:tcPr>
          <w:p w:rsidR="009E1B6E" w:rsidRPr="00F14932" w:rsidRDefault="009E1B6E" w:rsidP="009E1B6E">
            <w:pPr>
              <w:pStyle w:val="ConsPlusCell"/>
              <w:numPr>
                <w:ilvl w:val="0"/>
                <w:numId w:val="18"/>
              </w:numPr>
              <w:spacing w:line="0" w:lineRule="atLeast"/>
              <w:ind w:left="45" w:hanging="357"/>
              <w:jc w:val="both"/>
              <w:rPr>
                <w:rFonts w:ascii="Times New Roman" w:hAnsi="Times New Roman" w:cs="Times New Roman"/>
                <w:b/>
                <w:sz w:val="16"/>
                <w:szCs w:val="16"/>
              </w:rPr>
            </w:pPr>
            <w:r w:rsidRPr="00F14932">
              <w:rPr>
                <w:rFonts w:ascii="Times New Roman" w:hAnsi="Times New Roman" w:cs="Times New Roman"/>
                <w:b/>
                <w:sz w:val="16"/>
                <w:szCs w:val="16"/>
              </w:rPr>
              <w:t>1.</w:t>
            </w:r>
            <w:r w:rsidRPr="00F14932">
              <w:rPr>
                <w:rFonts w:ascii="Times New Roman" w:hAnsi="Times New Roman"/>
                <w:sz w:val="16"/>
                <w:szCs w:val="16"/>
              </w:rPr>
              <w:t xml:space="preserve"> </w:t>
            </w:r>
            <w:r w:rsidRPr="00F14932">
              <w:rPr>
                <w:rFonts w:ascii="Times New Roman" w:hAnsi="Times New Roman"/>
                <w:b/>
                <w:sz w:val="16"/>
                <w:szCs w:val="16"/>
              </w:rPr>
              <w:t>Мероприятия по обеспечению деятельности подведомственных учреждений физкультуры и спорта</w:t>
            </w:r>
          </w:p>
        </w:tc>
        <w:tc>
          <w:tcPr>
            <w:tcW w:w="1134" w:type="dxa"/>
          </w:tcPr>
          <w:p w:rsidR="009E1B6E" w:rsidRPr="00F14932" w:rsidRDefault="009E1B6E" w:rsidP="005F6FA5">
            <w:pPr>
              <w:spacing w:line="0" w:lineRule="atLeast"/>
              <w:rPr>
                <w:sz w:val="20"/>
                <w:szCs w:val="20"/>
              </w:rPr>
            </w:pPr>
          </w:p>
        </w:tc>
        <w:tc>
          <w:tcPr>
            <w:tcW w:w="1984" w:type="dxa"/>
          </w:tcPr>
          <w:p w:rsidR="009E1B6E" w:rsidRPr="00F14932" w:rsidRDefault="009E1B6E" w:rsidP="005F6FA5">
            <w:pPr>
              <w:spacing w:line="0" w:lineRule="atLeast"/>
              <w:rPr>
                <w:sz w:val="20"/>
                <w:szCs w:val="20"/>
              </w:rPr>
            </w:pPr>
          </w:p>
        </w:tc>
        <w:tc>
          <w:tcPr>
            <w:tcW w:w="1134" w:type="dxa"/>
          </w:tcPr>
          <w:p w:rsidR="009E1B6E" w:rsidRPr="00F14932" w:rsidRDefault="009E1B6E" w:rsidP="005F6FA5">
            <w:pPr>
              <w:spacing w:line="0" w:lineRule="atLeast"/>
              <w:jc w:val="center"/>
              <w:rPr>
                <w:sz w:val="20"/>
                <w:szCs w:val="20"/>
              </w:rPr>
            </w:pPr>
          </w:p>
        </w:tc>
        <w:tc>
          <w:tcPr>
            <w:tcW w:w="1134" w:type="dxa"/>
          </w:tcPr>
          <w:p w:rsidR="009E1B6E" w:rsidRPr="00F14932" w:rsidRDefault="009E1B6E" w:rsidP="005F6FA5">
            <w:pPr>
              <w:spacing w:line="0" w:lineRule="atLeast"/>
              <w:jc w:val="center"/>
              <w:rPr>
                <w:sz w:val="20"/>
                <w:szCs w:val="20"/>
              </w:rPr>
            </w:pPr>
          </w:p>
        </w:tc>
      </w:tr>
      <w:tr w:rsidR="009E1B6E" w:rsidRPr="00F14932" w:rsidTr="005F6FA5">
        <w:trPr>
          <w:cantSplit/>
          <w:trHeight w:val="240"/>
        </w:trPr>
        <w:tc>
          <w:tcPr>
            <w:tcW w:w="4373" w:type="dxa"/>
            <w:vAlign w:val="center"/>
          </w:tcPr>
          <w:p w:rsidR="009E1B6E" w:rsidRPr="00F14932" w:rsidRDefault="009E1B6E" w:rsidP="009E1B6E">
            <w:pPr>
              <w:pStyle w:val="ConsPlusCell"/>
              <w:numPr>
                <w:ilvl w:val="0"/>
                <w:numId w:val="18"/>
              </w:numPr>
              <w:spacing w:line="0" w:lineRule="atLeast"/>
              <w:ind w:left="45" w:hanging="357"/>
              <w:rPr>
                <w:rFonts w:ascii="Times New Roman" w:hAnsi="Times New Roman" w:cs="Times New Roman"/>
              </w:rPr>
            </w:pPr>
            <w:r w:rsidRPr="00F14932">
              <w:rPr>
                <w:rFonts w:ascii="Times New Roman" w:hAnsi="Times New Roman" w:cs="Times New Roman"/>
              </w:rPr>
              <w:t xml:space="preserve">1.1.Количество спортивно-массовых мероприятий  </w:t>
            </w:r>
            <w:r w:rsidRPr="00F14932">
              <w:rPr>
                <w:rFonts w:ascii="Times New Roman" w:hAnsi="Times New Roman" w:cs="Times New Roman"/>
                <w:u w:val="single"/>
              </w:rPr>
              <w:t>в рамках муниципального задания</w:t>
            </w:r>
          </w:p>
        </w:tc>
        <w:tc>
          <w:tcPr>
            <w:tcW w:w="1134" w:type="dxa"/>
          </w:tcPr>
          <w:p w:rsidR="009E1B6E" w:rsidRPr="00F14932" w:rsidRDefault="009E1B6E" w:rsidP="005F6FA5">
            <w:pPr>
              <w:spacing w:line="0" w:lineRule="atLeast"/>
              <w:rPr>
                <w:sz w:val="20"/>
                <w:szCs w:val="20"/>
              </w:rPr>
            </w:pPr>
            <w:r w:rsidRPr="00F14932">
              <w:rPr>
                <w:sz w:val="20"/>
                <w:szCs w:val="20"/>
              </w:rPr>
              <w:t>Ед.</w:t>
            </w:r>
          </w:p>
        </w:tc>
        <w:tc>
          <w:tcPr>
            <w:tcW w:w="1984" w:type="dxa"/>
          </w:tcPr>
          <w:p w:rsidR="009E1B6E" w:rsidRPr="00F14932" w:rsidRDefault="009E1B6E" w:rsidP="005F6FA5">
            <w:pPr>
              <w:spacing w:line="0" w:lineRule="atLeast"/>
              <w:rPr>
                <w:sz w:val="20"/>
                <w:szCs w:val="20"/>
              </w:rPr>
            </w:pPr>
            <w:r w:rsidRPr="00F14932">
              <w:rPr>
                <w:sz w:val="20"/>
                <w:szCs w:val="20"/>
              </w:rPr>
              <w:t>Абсолютный показатель</w:t>
            </w:r>
          </w:p>
        </w:tc>
        <w:tc>
          <w:tcPr>
            <w:tcW w:w="1134" w:type="dxa"/>
          </w:tcPr>
          <w:p w:rsidR="009E1B6E" w:rsidRPr="00F14932" w:rsidRDefault="009E1B6E" w:rsidP="005F6FA5">
            <w:pPr>
              <w:spacing w:line="0" w:lineRule="atLeast"/>
              <w:jc w:val="center"/>
              <w:rPr>
                <w:sz w:val="20"/>
                <w:szCs w:val="20"/>
              </w:rPr>
            </w:pPr>
            <w:r w:rsidRPr="00F14932">
              <w:rPr>
                <w:sz w:val="20"/>
                <w:szCs w:val="20"/>
              </w:rPr>
              <w:t>6</w:t>
            </w:r>
          </w:p>
        </w:tc>
        <w:tc>
          <w:tcPr>
            <w:tcW w:w="1134" w:type="dxa"/>
          </w:tcPr>
          <w:p w:rsidR="009E1B6E" w:rsidRPr="00F14932" w:rsidRDefault="009E1B6E" w:rsidP="005F6FA5">
            <w:pPr>
              <w:spacing w:line="0" w:lineRule="atLeast"/>
              <w:jc w:val="center"/>
              <w:rPr>
                <w:sz w:val="20"/>
                <w:szCs w:val="20"/>
              </w:rPr>
            </w:pPr>
            <w:r>
              <w:rPr>
                <w:sz w:val="20"/>
                <w:szCs w:val="20"/>
              </w:rPr>
              <w:t>14</w:t>
            </w:r>
          </w:p>
        </w:tc>
      </w:tr>
      <w:tr w:rsidR="009E1B6E" w:rsidRPr="00F14932" w:rsidTr="005F6FA5">
        <w:trPr>
          <w:cantSplit/>
          <w:trHeight w:val="240"/>
        </w:trPr>
        <w:tc>
          <w:tcPr>
            <w:tcW w:w="4373" w:type="dxa"/>
            <w:vAlign w:val="center"/>
          </w:tcPr>
          <w:p w:rsidR="009E1B6E" w:rsidRPr="00F14932" w:rsidRDefault="009E1B6E" w:rsidP="009E1B6E">
            <w:pPr>
              <w:pStyle w:val="ConsPlusCell"/>
              <w:numPr>
                <w:ilvl w:val="0"/>
                <w:numId w:val="18"/>
              </w:numPr>
              <w:spacing w:line="0" w:lineRule="atLeast"/>
              <w:ind w:left="45" w:hanging="357"/>
              <w:rPr>
                <w:rFonts w:ascii="Times New Roman" w:hAnsi="Times New Roman" w:cs="Times New Roman"/>
              </w:rPr>
            </w:pPr>
            <w:r w:rsidRPr="00F14932">
              <w:rPr>
                <w:rFonts w:ascii="Times New Roman" w:hAnsi="Times New Roman" w:cs="Times New Roman"/>
              </w:rPr>
              <w:t>1.2.Количество участников  данных мероприятий</w:t>
            </w:r>
          </w:p>
        </w:tc>
        <w:tc>
          <w:tcPr>
            <w:tcW w:w="1134" w:type="dxa"/>
          </w:tcPr>
          <w:p w:rsidR="009E1B6E" w:rsidRPr="00F14932" w:rsidRDefault="009E1B6E" w:rsidP="005F6FA5">
            <w:pPr>
              <w:spacing w:line="0" w:lineRule="atLeast"/>
              <w:rPr>
                <w:sz w:val="20"/>
                <w:szCs w:val="20"/>
              </w:rPr>
            </w:pPr>
            <w:r w:rsidRPr="00F14932">
              <w:rPr>
                <w:sz w:val="20"/>
                <w:szCs w:val="20"/>
              </w:rPr>
              <w:t>Человек</w:t>
            </w:r>
          </w:p>
        </w:tc>
        <w:tc>
          <w:tcPr>
            <w:tcW w:w="1984" w:type="dxa"/>
          </w:tcPr>
          <w:p w:rsidR="009E1B6E" w:rsidRPr="00F14932" w:rsidRDefault="009E1B6E" w:rsidP="005F6FA5">
            <w:pPr>
              <w:spacing w:line="0" w:lineRule="atLeast"/>
              <w:rPr>
                <w:sz w:val="20"/>
                <w:szCs w:val="20"/>
              </w:rPr>
            </w:pPr>
            <w:r w:rsidRPr="00F14932">
              <w:rPr>
                <w:sz w:val="20"/>
                <w:szCs w:val="20"/>
              </w:rPr>
              <w:t>Абсолютный показатель</w:t>
            </w:r>
          </w:p>
        </w:tc>
        <w:tc>
          <w:tcPr>
            <w:tcW w:w="1134" w:type="dxa"/>
          </w:tcPr>
          <w:p w:rsidR="009E1B6E" w:rsidRPr="00F14932" w:rsidRDefault="009E1B6E" w:rsidP="005F6FA5">
            <w:pPr>
              <w:spacing w:line="0" w:lineRule="atLeast"/>
              <w:jc w:val="center"/>
              <w:rPr>
                <w:sz w:val="20"/>
                <w:szCs w:val="20"/>
              </w:rPr>
            </w:pPr>
            <w:r w:rsidRPr="00F14932">
              <w:rPr>
                <w:sz w:val="20"/>
                <w:szCs w:val="20"/>
              </w:rPr>
              <w:t>300</w:t>
            </w:r>
          </w:p>
        </w:tc>
        <w:tc>
          <w:tcPr>
            <w:tcW w:w="1134" w:type="dxa"/>
          </w:tcPr>
          <w:p w:rsidR="009E1B6E" w:rsidRPr="00F14932" w:rsidRDefault="009E1B6E" w:rsidP="005F6FA5">
            <w:pPr>
              <w:spacing w:line="0" w:lineRule="atLeast"/>
              <w:jc w:val="center"/>
              <w:rPr>
                <w:sz w:val="20"/>
                <w:szCs w:val="20"/>
              </w:rPr>
            </w:pPr>
            <w:r>
              <w:rPr>
                <w:sz w:val="20"/>
                <w:szCs w:val="20"/>
              </w:rPr>
              <w:t>700</w:t>
            </w:r>
          </w:p>
        </w:tc>
      </w:tr>
      <w:tr w:rsidR="009E1B6E" w:rsidRPr="00F14932" w:rsidTr="005F6FA5">
        <w:trPr>
          <w:cantSplit/>
          <w:trHeight w:val="240"/>
        </w:trPr>
        <w:tc>
          <w:tcPr>
            <w:tcW w:w="4373" w:type="dxa"/>
            <w:vAlign w:val="center"/>
          </w:tcPr>
          <w:p w:rsidR="009E1B6E" w:rsidRPr="00F14932" w:rsidRDefault="009E1B6E" w:rsidP="009E1B6E">
            <w:pPr>
              <w:pStyle w:val="ConsPlusCell"/>
              <w:numPr>
                <w:ilvl w:val="0"/>
                <w:numId w:val="18"/>
              </w:numPr>
              <w:spacing w:line="0" w:lineRule="atLeast"/>
              <w:ind w:left="45" w:hanging="357"/>
              <w:rPr>
                <w:rFonts w:ascii="Times New Roman" w:hAnsi="Times New Roman" w:cs="Times New Roman"/>
              </w:rPr>
            </w:pPr>
            <w:r w:rsidRPr="00F14932">
              <w:rPr>
                <w:rFonts w:ascii="Times New Roman" w:hAnsi="Times New Roman" w:cs="Times New Roman"/>
              </w:rPr>
              <w:t xml:space="preserve">1.3.Количество действующих спортивных клубов, секций, групп спортивно-оздоровительной направленности </w:t>
            </w:r>
            <w:r w:rsidRPr="00F14932">
              <w:rPr>
                <w:rFonts w:ascii="Times New Roman" w:hAnsi="Times New Roman" w:cs="Times New Roman"/>
                <w:u w:val="single"/>
              </w:rPr>
              <w:t>в рамках муниципального задания</w:t>
            </w:r>
          </w:p>
        </w:tc>
        <w:tc>
          <w:tcPr>
            <w:tcW w:w="1134" w:type="dxa"/>
          </w:tcPr>
          <w:p w:rsidR="009E1B6E" w:rsidRPr="00F14932" w:rsidRDefault="009E1B6E" w:rsidP="005F6FA5">
            <w:pPr>
              <w:spacing w:line="0" w:lineRule="atLeast"/>
              <w:rPr>
                <w:sz w:val="20"/>
                <w:szCs w:val="20"/>
              </w:rPr>
            </w:pPr>
            <w:r w:rsidRPr="00F14932">
              <w:rPr>
                <w:sz w:val="20"/>
                <w:szCs w:val="20"/>
              </w:rPr>
              <w:t>Ед.</w:t>
            </w:r>
          </w:p>
        </w:tc>
        <w:tc>
          <w:tcPr>
            <w:tcW w:w="1984" w:type="dxa"/>
          </w:tcPr>
          <w:p w:rsidR="009E1B6E" w:rsidRPr="00F14932" w:rsidRDefault="009E1B6E" w:rsidP="005F6FA5">
            <w:pPr>
              <w:spacing w:line="0" w:lineRule="atLeast"/>
              <w:rPr>
                <w:sz w:val="20"/>
                <w:szCs w:val="20"/>
              </w:rPr>
            </w:pPr>
            <w:r w:rsidRPr="00F14932">
              <w:rPr>
                <w:sz w:val="20"/>
                <w:szCs w:val="20"/>
              </w:rPr>
              <w:t>Абсолютный показатель</w:t>
            </w:r>
          </w:p>
        </w:tc>
        <w:tc>
          <w:tcPr>
            <w:tcW w:w="1134" w:type="dxa"/>
          </w:tcPr>
          <w:p w:rsidR="009E1B6E" w:rsidRPr="00F14932" w:rsidRDefault="009E1B6E" w:rsidP="005F6FA5">
            <w:pPr>
              <w:spacing w:line="0" w:lineRule="atLeast"/>
              <w:jc w:val="center"/>
              <w:rPr>
                <w:sz w:val="20"/>
                <w:szCs w:val="20"/>
              </w:rPr>
            </w:pPr>
            <w:r w:rsidRPr="00F14932">
              <w:rPr>
                <w:sz w:val="20"/>
                <w:szCs w:val="20"/>
              </w:rPr>
              <w:t>2</w:t>
            </w:r>
          </w:p>
        </w:tc>
        <w:tc>
          <w:tcPr>
            <w:tcW w:w="1134" w:type="dxa"/>
          </w:tcPr>
          <w:p w:rsidR="009E1B6E" w:rsidRPr="00F14932" w:rsidRDefault="009E1B6E" w:rsidP="005F6FA5">
            <w:pPr>
              <w:spacing w:line="0" w:lineRule="atLeast"/>
              <w:jc w:val="center"/>
              <w:rPr>
                <w:sz w:val="20"/>
                <w:szCs w:val="20"/>
              </w:rPr>
            </w:pPr>
            <w:r>
              <w:rPr>
                <w:sz w:val="20"/>
                <w:szCs w:val="20"/>
              </w:rPr>
              <w:t>6</w:t>
            </w:r>
          </w:p>
        </w:tc>
      </w:tr>
      <w:tr w:rsidR="009E1B6E" w:rsidRPr="00F14932" w:rsidTr="005F6FA5">
        <w:trPr>
          <w:cantSplit/>
          <w:trHeight w:val="240"/>
        </w:trPr>
        <w:tc>
          <w:tcPr>
            <w:tcW w:w="4373" w:type="dxa"/>
            <w:tcBorders>
              <w:top w:val="single" w:sz="4" w:space="0" w:color="auto"/>
              <w:left w:val="single" w:sz="4" w:space="0" w:color="auto"/>
              <w:bottom w:val="single" w:sz="4" w:space="0" w:color="auto"/>
              <w:right w:val="single" w:sz="4" w:space="0" w:color="auto"/>
            </w:tcBorders>
            <w:vAlign w:val="center"/>
          </w:tcPr>
          <w:p w:rsidR="009E1B6E" w:rsidRPr="00F14932" w:rsidRDefault="009E1B6E" w:rsidP="009E1B6E">
            <w:pPr>
              <w:pStyle w:val="ConsPlusCell"/>
              <w:numPr>
                <w:ilvl w:val="0"/>
                <w:numId w:val="18"/>
              </w:numPr>
              <w:spacing w:line="0" w:lineRule="atLeast"/>
              <w:ind w:left="45" w:hanging="357"/>
              <w:jc w:val="both"/>
              <w:rPr>
                <w:rFonts w:ascii="Times New Roman" w:hAnsi="Times New Roman" w:cs="Times New Roman"/>
                <w:b/>
                <w:sz w:val="16"/>
                <w:szCs w:val="16"/>
              </w:rPr>
            </w:pPr>
            <w:r>
              <w:rPr>
                <w:rFonts w:ascii="Times New Roman" w:hAnsi="Times New Roman" w:cs="Times New Roman"/>
                <w:b/>
                <w:sz w:val="16"/>
                <w:szCs w:val="16"/>
              </w:rPr>
              <w:t>2</w:t>
            </w:r>
            <w:r w:rsidRPr="00F14932">
              <w:rPr>
                <w:rFonts w:ascii="Times New Roman" w:hAnsi="Times New Roman" w:cs="Times New Roman"/>
                <w:b/>
                <w:sz w:val="16"/>
                <w:szCs w:val="16"/>
              </w:rPr>
              <w:t>.Проведение мероприятий в области спорта и физической культуры</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20"/>
                <w:szCs w:val="20"/>
              </w:rPr>
            </w:pPr>
          </w:p>
        </w:tc>
      </w:tr>
      <w:tr w:rsidR="009E1B6E" w:rsidRPr="00F14932" w:rsidTr="005F6FA5">
        <w:trPr>
          <w:cantSplit/>
          <w:trHeight w:val="240"/>
        </w:trPr>
        <w:tc>
          <w:tcPr>
            <w:tcW w:w="4373" w:type="dxa"/>
            <w:tcBorders>
              <w:top w:val="single" w:sz="4" w:space="0" w:color="auto"/>
              <w:left w:val="single" w:sz="4" w:space="0" w:color="auto"/>
              <w:bottom w:val="single" w:sz="4" w:space="0" w:color="auto"/>
              <w:right w:val="single" w:sz="4" w:space="0" w:color="auto"/>
            </w:tcBorders>
            <w:vAlign w:val="center"/>
          </w:tcPr>
          <w:p w:rsidR="009E1B6E" w:rsidRPr="00F14932" w:rsidRDefault="009E1B6E" w:rsidP="009E1B6E">
            <w:pPr>
              <w:pStyle w:val="ConsPlusCell"/>
              <w:numPr>
                <w:ilvl w:val="0"/>
                <w:numId w:val="18"/>
              </w:numPr>
              <w:spacing w:line="0" w:lineRule="atLeast"/>
              <w:ind w:left="45" w:hanging="357"/>
              <w:jc w:val="both"/>
              <w:rPr>
                <w:rFonts w:ascii="Times New Roman" w:hAnsi="Times New Roman" w:cs="Times New Roman"/>
              </w:rPr>
            </w:pPr>
            <w:r w:rsidRPr="00F14932">
              <w:rPr>
                <w:rFonts w:ascii="Times New Roman" w:hAnsi="Times New Roman" w:cs="Times New Roman"/>
              </w:rPr>
              <w:t xml:space="preserve">3.1.Количество спортивных мероприятий </w:t>
            </w:r>
            <w:r w:rsidRPr="00F14932">
              <w:rPr>
                <w:rFonts w:ascii="Times New Roman" w:hAnsi="Times New Roman" w:cs="Times New Roman"/>
                <w:u w:val="single"/>
              </w:rPr>
              <w:t>(массовый спорт)</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20"/>
                <w:szCs w:val="20"/>
              </w:rPr>
            </w:pPr>
            <w:r w:rsidRPr="00F14932">
              <w:rPr>
                <w:sz w:val="20"/>
                <w:szCs w:val="20"/>
              </w:rPr>
              <w:t>Ед.</w:t>
            </w:r>
          </w:p>
        </w:tc>
        <w:tc>
          <w:tcPr>
            <w:tcW w:w="198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20"/>
                <w:szCs w:val="20"/>
              </w:rPr>
            </w:pPr>
            <w:r w:rsidRPr="00F14932">
              <w:rPr>
                <w:sz w:val="20"/>
                <w:szCs w:val="20"/>
              </w:rPr>
              <w:t>Абсолютный показатель</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20"/>
                <w:szCs w:val="20"/>
              </w:rPr>
            </w:pPr>
            <w:r w:rsidRPr="00F14932">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20"/>
                <w:szCs w:val="20"/>
              </w:rPr>
            </w:pPr>
            <w:r w:rsidRPr="00F14932">
              <w:rPr>
                <w:sz w:val="20"/>
                <w:szCs w:val="20"/>
              </w:rPr>
              <w:t>1</w:t>
            </w:r>
            <w:r>
              <w:rPr>
                <w:sz w:val="20"/>
                <w:szCs w:val="20"/>
              </w:rPr>
              <w:t>4</w:t>
            </w:r>
          </w:p>
        </w:tc>
      </w:tr>
    </w:tbl>
    <w:p w:rsidR="009E1B6E" w:rsidRPr="00F14932" w:rsidRDefault="009E1B6E" w:rsidP="009E1B6E">
      <w:pPr>
        <w:shd w:val="clear" w:color="auto" w:fill="FFFFFF"/>
        <w:spacing w:line="0" w:lineRule="atLeast"/>
        <w:ind w:left="720"/>
        <w:rPr>
          <w:color w:val="000000"/>
        </w:rPr>
      </w:pPr>
    </w:p>
    <w:p w:rsidR="009E1B6E" w:rsidRPr="00EC3525" w:rsidRDefault="009E1B6E" w:rsidP="009E1B6E">
      <w:pPr>
        <w:pStyle w:val="aff4"/>
        <w:spacing w:after="0" w:line="0" w:lineRule="atLeast"/>
        <w:jc w:val="left"/>
        <w:rPr>
          <w:rFonts w:ascii="Times New Roman" w:hAnsi="Times New Roman"/>
        </w:rPr>
      </w:pPr>
      <w:bookmarkStart w:id="423" w:name="_Toc399511830"/>
      <w:bookmarkStart w:id="424" w:name="_Toc399512122"/>
      <w:bookmarkStart w:id="425" w:name="_Toc399512845"/>
      <w:bookmarkStart w:id="426" w:name="_Toc399513150"/>
      <w:bookmarkStart w:id="427" w:name="_Toc399523073"/>
      <w:bookmarkStart w:id="428" w:name="_Toc399546209"/>
      <w:bookmarkStart w:id="429" w:name="_Toc399546716"/>
      <w:bookmarkStart w:id="430" w:name="_Toc399773447"/>
      <w:bookmarkStart w:id="431" w:name="_Toc399789798"/>
      <w:bookmarkStart w:id="432" w:name="_Toc399790221"/>
      <w:bookmarkStart w:id="433" w:name="_Toc399791046"/>
      <w:bookmarkStart w:id="434" w:name="_Toc399792454"/>
      <w:bookmarkStart w:id="435" w:name="_Toc399878504"/>
      <w:bookmarkStart w:id="436" w:name="_Toc400488427"/>
      <w:bookmarkStart w:id="437" w:name="_Toc400488997"/>
      <w:bookmarkStart w:id="438" w:name="_Toc400614421"/>
      <w:bookmarkStart w:id="439" w:name="_Toc400642384"/>
      <w:bookmarkStart w:id="440" w:name="_Toc400648545"/>
      <w:bookmarkStart w:id="441" w:name="_Toc400734451"/>
      <w:bookmarkStart w:id="442" w:name="_Toc400734677"/>
      <w:bookmarkStart w:id="443" w:name="_Toc400734759"/>
      <w:bookmarkStart w:id="444" w:name="_Toc400736530"/>
      <w:bookmarkStart w:id="445" w:name="_Toc400985547"/>
      <w:bookmarkStart w:id="446" w:name="_Toc401076691"/>
      <w:bookmarkStart w:id="447" w:name="_Toc401085235"/>
      <w:r>
        <w:rPr>
          <w:rFonts w:ascii="Times New Roman" w:hAnsi="Times New Roman"/>
        </w:rPr>
        <w:t xml:space="preserve">3). </w:t>
      </w:r>
      <w:r w:rsidRPr="00EC3525">
        <w:rPr>
          <w:rFonts w:ascii="Times New Roman" w:hAnsi="Times New Roman"/>
        </w:rPr>
        <w:t xml:space="preserve">Сроки реализации подпрограммы </w:t>
      </w:r>
      <w:bookmarkEnd w:id="423"/>
      <w:bookmarkEnd w:id="424"/>
      <w:bookmarkEnd w:id="425"/>
      <w:bookmarkEnd w:id="426"/>
      <w:bookmarkEnd w:id="427"/>
      <w:bookmarkEnd w:id="428"/>
      <w:bookmarkEnd w:id="429"/>
      <w:bookmarkEnd w:id="430"/>
      <w:bookmarkEnd w:id="431"/>
      <w:bookmarkEnd w:id="432"/>
      <w:bookmarkEnd w:id="433"/>
      <w:bookmarkEnd w:id="434"/>
      <w:bookmarkEnd w:id="435"/>
      <w:r w:rsidRPr="00EC3525">
        <w:rPr>
          <w:rFonts w:ascii="Times New Roman" w:hAnsi="Times New Roman"/>
        </w:rPr>
        <w:t>«Развитие физической культуры</w:t>
      </w:r>
      <w:r>
        <w:rPr>
          <w:rFonts w:ascii="Times New Roman" w:hAnsi="Times New Roman"/>
        </w:rPr>
        <w:t xml:space="preserve"> и </w:t>
      </w:r>
      <w:r w:rsidRPr="00EC3525">
        <w:rPr>
          <w:rFonts w:ascii="Times New Roman" w:hAnsi="Times New Roman"/>
        </w:rPr>
        <w:t xml:space="preserve">спорта на территории </w:t>
      </w:r>
      <w:r w:rsidRPr="00EC3525">
        <w:rPr>
          <w:rFonts w:ascii="Times New Roman" w:hAnsi="Times New Roman"/>
          <w:color w:val="000000"/>
        </w:rPr>
        <w:t xml:space="preserve"> Р</w:t>
      </w:r>
      <w:r>
        <w:rPr>
          <w:rFonts w:ascii="Times New Roman" w:hAnsi="Times New Roman"/>
          <w:color w:val="000000"/>
        </w:rPr>
        <w:t>о</w:t>
      </w:r>
      <w:r w:rsidRPr="00EC3525">
        <w:rPr>
          <w:rFonts w:ascii="Times New Roman" w:hAnsi="Times New Roman"/>
          <w:color w:val="000000"/>
        </w:rPr>
        <w:t xml:space="preserve">пшинского сельского поселения» </w:t>
      </w:r>
      <w:r w:rsidRPr="00EC3525">
        <w:rPr>
          <w:rFonts w:ascii="Times New Roman" w:hAnsi="Times New Roman"/>
        </w:rPr>
        <w:t>на 2015</w:t>
      </w:r>
      <w:r>
        <w:rPr>
          <w:rFonts w:ascii="Times New Roman" w:hAnsi="Times New Roman"/>
        </w:rPr>
        <w:t>-2017</w:t>
      </w:r>
      <w:r w:rsidRPr="00EC3525">
        <w:rPr>
          <w:rFonts w:ascii="Times New Roman" w:hAnsi="Times New Roman"/>
        </w:rPr>
        <w:t xml:space="preserve"> год</w:t>
      </w:r>
      <w:bookmarkEnd w:id="436"/>
      <w:bookmarkEnd w:id="437"/>
      <w:bookmarkEnd w:id="438"/>
      <w:bookmarkEnd w:id="439"/>
      <w:bookmarkEnd w:id="440"/>
      <w:bookmarkEnd w:id="441"/>
      <w:bookmarkEnd w:id="442"/>
      <w:bookmarkEnd w:id="443"/>
      <w:bookmarkEnd w:id="444"/>
      <w:bookmarkEnd w:id="445"/>
      <w:bookmarkEnd w:id="446"/>
      <w:bookmarkEnd w:id="447"/>
      <w:r>
        <w:rPr>
          <w:rFonts w:ascii="Times New Roman" w:hAnsi="Times New Roman"/>
        </w:rPr>
        <w:t>ы.</w:t>
      </w:r>
    </w:p>
    <w:p w:rsidR="009E1B6E" w:rsidRPr="00F14932" w:rsidRDefault="009E1B6E" w:rsidP="009E1B6E">
      <w:pPr>
        <w:spacing w:line="0" w:lineRule="atLeast"/>
      </w:pPr>
    </w:p>
    <w:p w:rsidR="009E1B6E" w:rsidRPr="00F14932" w:rsidRDefault="009E1B6E" w:rsidP="009E1B6E">
      <w:pPr>
        <w:spacing w:line="0" w:lineRule="atLeast"/>
      </w:pPr>
      <w:r w:rsidRPr="00F14932">
        <w:t xml:space="preserve">Срок реализации муниципальной </w:t>
      </w:r>
      <w:r>
        <w:t>под</w:t>
      </w:r>
      <w:r w:rsidRPr="00F14932">
        <w:t>программы – в течение 2015</w:t>
      </w:r>
      <w:r>
        <w:t>-2017</w:t>
      </w:r>
      <w:r w:rsidRPr="00F14932">
        <w:t> год</w:t>
      </w:r>
      <w:r>
        <w:t>ов</w:t>
      </w:r>
      <w:r w:rsidRPr="00F14932">
        <w:t xml:space="preserve">. </w:t>
      </w:r>
    </w:p>
    <w:p w:rsidR="009E1B6E" w:rsidRPr="00F14932" w:rsidRDefault="009E1B6E" w:rsidP="009E1B6E">
      <w:pPr>
        <w:pStyle w:val="afc"/>
        <w:spacing w:line="0" w:lineRule="atLeast"/>
        <w:ind w:firstLine="708"/>
        <w:jc w:val="both"/>
        <w:rPr>
          <w:rFonts w:ascii="Times New Roman" w:hAnsi="Times New Roman"/>
          <w:sz w:val="24"/>
          <w:szCs w:val="24"/>
        </w:rPr>
      </w:pPr>
    </w:p>
    <w:p w:rsidR="009E1B6E" w:rsidRPr="00565E76" w:rsidRDefault="009E1B6E" w:rsidP="009E1B6E">
      <w:pPr>
        <w:pStyle w:val="aff4"/>
        <w:spacing w:after="0" w:line="0" w:lineRule="atLeast"/>
        <w:jc w:val="left"/>
        <w:rPr>
          <w:rFonts w:ascii="Times New Roman" w:hAnsi="Times New Roman"/>
        </w:rPr>
      </w:pPr>
      <w:bookmarkStart w:id="448" w:name="_Toc398939139"/>
      <w:bookmarkStart w:id="449" w:name="_Toc398939883"/>
      <w:bookmarkStart w:id="450" w:name="_Toc398940181"/>
      <w:bookmarkStart w:id="451" w:name="_Toc398979121"/>
      <w:bookmarkStart w:id="452" w:name="_Toc399503757"/>
      <w:bookmarkStart w:id="453" w:name="_Toc399509665"/>
      <w:bookmarkStart w:id="454" w:name="_Toc399511831"/>
      <w:bookmarkStart w:id="455" w:name="_Toc399512123"/>
      <w:bookmarkStart w:id="456" w:name="_Toc399512846"/>
      <w:bookmarkStart w:id="457" w:name="_Toc399513151"/>
      <w:bookmarkStart w:id="458" w:name="_Toc399523074"/>
      <w:bookmarkStart w:id="459" w:name="_Toc399546210"/>
      <w:bookmarkStart w:id="460" w:name="_Toc399546717"/>
      <w:bookmarkStart w:id="461" w:name="_Toc399773448"/>
      <w:bookmarkStart w:id="462" w:name="_Toc399789799"/>
      <w:bookmarkStart w:id="463" w:name="_Toc399790222"/>
      <w:bookmarkStart w:id="464" w:name="_Toc399791047"/>
      <w:bookmarkStart w:id="465" w:name="_Toc399792455"/>
      <w:bookmarkStart w:id="466" w:name="_Toc399878505"/>
      <w:bookmarkStart w:id="467" w:name="_Toc400488428"/>
      <w:bookmarkStart w:id="468" w:name="_Toc400488998"/>
      <w:bookmarkStart w:id="469" w:name="_Toc400614422"/>
      <w:bookmarkStart w:id="470" w:name="_Toc400642385"/>
      <w:bookmarkStart w:id="471" w:name="_Toc400648546"/>
      <w:bookmarkStart w:id="472" w:name="_Toc400734452"/>
      <w:bookmarkStart w:id="473" w:name="_Toc400734678"/>
      <w:bookmarkStart w:id="474" w:name="_Toc400734760"/>
      <w:bookmarkStart w:id="475" w:name="_Toc400736531"/>
      <w:bookmarkStart w:id="476" w:name="_Toc400985548"/>
      <w:bookmarkStart w:id="477" w:name="_Toc401076692"/>
      <w:bookmarkStart w:id="478" w:name="_Toc401085236"/>
      <w:r w:rsidRPr="00565E76">
        <w:rPr>
          <w:rFonts w:ascii="Times New Roman" w:hAnsi="Times New Roman"/>
        </w:rPr>
        <w:t xml:space="preserve">4). Планируемые результаты муниципальной подпрограммы </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565E76">
        <w:rPr>
          <w:rFonts w:ascii="Times New Roman" w:hAnsi="Times New Roman"/>
        </w:rPr>
        <w:t xml:space="preserve">«Развитие физической культуры и спорта </w:t>
      </w:r>
      <w:bookmarkEnd w:id="467"/>
      <w:bookmarkEnd w:id="468"/>
      <w:bookmarkEnd w:id="469"/>
      <w:bookmarkEnd w:id="470"/>
      <w:bookmarkEnd w:id="471"/>
      <w:bookmarkEnd w:id="472"/>
      <w:bookmarkEnd w:id="473"/>
      <w:bookmarkEnd w:id="474"/>
      <w:bookmarkEnd w:id="475"/>
      <w:bookmarkEnd w:id="476"/>
      <w:bookmarkEnd w:id="477"/>
      <w:bookmarkEnd w:id="478"/>
      <w:r w:rsidRPr="00565E76">
        <w:rPr>
          <w:rFonts w:ascii="Times New Roman" w:hAnsi="Times New Roman"/>
        </w:rPr>
        <w:t xml:space="preserve">на территории </w:t>
      </w:r>
      <w:r w:rsidRPr="00565E76">
        <w:rPr>
          <w:rFonts w:ascii="Times New Roman" w:hAnsi="Times New Roman"/>
          <w:color w:val="000000"/>
        </w:rPr>
        <w:t xml:space="preserve">Ропшинского сельского поселения Ломоносовского муниципального района» </w:t>
      </w:r>
      <w:r w:rsidRPr="00565E76">
        <w:rPr>
          <w:rFonts w:ascii="Times New Roman" w:hAnsi="Times New Roman"/>
        </w:rPr>
        <w:t>на 2015 – 2017 годы – приложение  №</w:t>
      </w:r>
      <w:r>
        <w:rPr>
          <w:rFonts w:ascii="Times New Roman" w:hAnsi="Times New Roman"/>
        </w:rPr>
        <w:t>3.</w:t>
      </w:r>
    </w:p>
    <w:p w:rsidR="009E1B6E" w:rsidRPr="00F14932" w:rsidRDefault="009E1B6E" w:rsidP="009E1B6E">
      <w:pPr>
        <w:spacing w:line="0" w:lineRule="atLeast"/>
        <w:ind w:right="57"/>
        <w:rPr>
          <w:sz w:val="20"/>
          <w:szCs w:val="20"/>
        </w:rPr>
      </w:pPr>
    </w:p>
    <w:p w:rsidR="009E1B6E" w:rsidRPr="00565E76" w:rsidRDefault="009E1B6E" w:rsidP="009E1B6E">
      <w:pPr>
        <w:spacing w:line="0" w:lineRule="atLeast"/>
        <w:ind w:right="57"/>
      </w:pPr>
      <w:r w:rsidRPr="00565E76">
        <w:t>Ожидаемые результаты реализации мероприятий подпрограммы:</w:t>
      </w:r>
    </w:p>
    <w:p w:rsidR="009E1B6E" w:rsidRPr="00565E76" w:rsidRDefault="009E1B6E" w:rsidP="009E1B6E">
      <w:pPr>
        <w:numPr>
          <w:ilvl w:val="0"/>
          <w:numId w:val="19"/>
        </w:numPr>
        <w:spacing w:line="0" w:lineRule="atLeast"/>
        <w:ind w:right="57"/>
      </w:pPr>
      <w:r w:rsidRPr="00565E76">
        <w:lastRenderedPageBreak/>
        <w:t xml:space="preserve">увеличение доли населения, регулярно занимающегося физической культурой и спортом; </w:t>
      </w:r>
    </w:p>
    <w:p w:rsidR="009E1B6E" w:rsidRPr="00565E76" w:rsidRDefault="009E1B6E" w:rsidP="009E1B6E">
      <w:pPr>
        <w:numPr>
          <w:ilvl w:val="0"/>
          <w:numId w:val="19"/>
        </w:numPr>
        <w:spacing w:line="0" w:lineRule="atLeast"/>
        <w:ind w:right="57"/>
      </w:pPr>
      <w:r w:rsidRPr="00565E76">
        <w:t>увеличение количества спортивно-массовых мероприятий, проводимых среди различных категорий и групп населения;</w:t>
      </w:r>
    </w:p>
    <w:p w:rsidR="009E1B6E" w:rsidRPr="00565E76" w:rsidRDefault="009E1B6E" w:rsidP="009E1B6E">
      <w:pPr>
        <w:numPr>
          <w:ilvl w:val="0"/>
          <w:numId w:val="19"/>
        </w:numPr>
        <w:spacing w:line="0" w:lineRule="atLeast"/>
        <w:ind w:right="57"/>
      </w:pPr>
      <w:r w:rsidRPr="00565E76">
        <w:t>увеличение количества зрителей, посетивших спортивно-массовые мероприятия</w:t>
      </w:r>
    </w:p>
    <w:p w:rsidR="009E1B6E" w:rsidRPr="00F14932" w:rsidRDefault="009E1B6E" w:rsidP="009E1B6E">
      <w:pPr>
        <w:spacing w:line="0" w:lineRule="atLeast"/>
        <w:ind w:left="720"/>
      </w:pPr>
    </w:p>
    <w:p w:rsidR="009E1B6E" w:rsidRPr="006D4C6D" w:rsidRDefault="009E1B6E" w:rsidP="009E1B6E">
      <w:pPr>
        <w:pStyle w:val="aff4"/>
        <w:spacing w:after="0" w:line="0" w:lineRule="atLeast"/>
        <w:jc w:val="left"/>
        <w:rPr>
          <w:rFonts w:ascii="Times New Roman" w:hAnsi="Times New Roman"/>
        </w:rPr>
      </w:pPr>
      <w:bookmarkStart w:id="479" w:name="_Toc398939140"/>
      <w:bookmarkStart w:id="480" w:name="_Toc398939884"/>
      <w:bookmarkStart w:id="481" w:name="_Toc398940182"/>
      <w:bookmarkStart w:id="482" w:name="_Toc398979122"/>
      <w:bookmarkStart w:id="483" w:name="_Toc399503758"/>
      <w:bookmarkStart w:id="484" w:name="_Toc399509666"/>
      <w:bookmarkStart w:id="485" w:name="_Toc399511832"/>
      <w:bookmarkStart w:id="486" w:name="_Toc399512124"/>
      <w:bookmarkStart w:id="487" w:name="_Toc399512848"/>
      <w:bookmarkStart w:id="488" w:name="_Toc399513153"/>
      <w:bookmarkStart w:id="489" w:name="_Toc399523076"/>
      <w:bookmarkStart w:id="490" w:name="_Toc399546212"/>
      <w:bookmarkStart w:id="491" w:name="_Toc399546719"/>
      <w:bookmarkStart w:id="492" w:name="_Toc399773450"/>
      <w:bookmarkStart w:id="493" w:name="_Toc399789801"/>
      <w:bookmarkStart w:id="494" w:name="_Toc399790224"/>
      <w:bookmarkStart w:id="495" w:name="_Toc399791049"/>
      <w:bookmarkStart w:id="496" w:name="_Toc399792457"/>
      <w:bookmarkStart w:id="497" w:name="_Toc399878507"/>
      <w:bookmarkStart w:id="498" w:name="_Toc400488430"/>
      <w:bookmarkStart w:id="499" w:name="_Toc400489000"/>
      <w:bookmarkStart w:id="500" w:name="_Toc400614423"/>
      <w:bookmarkStart w:id="501" w:name="_Toc400642386"/>
      <w:bookmarkStart w:id="502" w:name="_Toc400648547"/>
      <w:bookmarkStart w:id="503" w:name="_Toc400734453"/>
      <w:bookmarkStart w:id="504" w:name="_Toc400734679"/>
      <w:bookmarkStart w:id="505" w:name="_Toc400734761"/>
      <w:bookmarkStart w:id="506" w:name="_Toc400736532"/>
      <w:bookmarkStart w:id="507" w:name="_Toc400985549"/>
      <w:bookmarkStart w:id="508" w:name="_Toc401076693"/>
      <w:bookmarkStart w:id="509" w:name="_Toc401085237"/>
      <w:r>
        <w:rPr>
          <w:rFonts w:ascii="Times New Roman" w:hAnsi="Times New Roman"/>
        </w:rPr>
        <w:t xml:space="preserve">5). </w:t>
      </w:r>
      <w:r w:rsidRPr="006D4C6D">
        <w:rPr>
          <w:rFonts w:ascii="Times New Roman" w:hAnsi="Times New Roman"/>
        </w:rPr>
        <w:t xml:space="preserve">Перечень и объем финансирования мероприятий подпрограммы </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6D4C6D">
        <w:rPr>
          <w:rFonts w:ascii="Times New Roman" w:hAnsi="Times New Roman"/>
        </w:rPr>
        <w:t>«Развитие физической культуры</w:t>
      </w:r>
      <w:r>
        <w:rPr>
          <w:rFonts w:ascii="Times New Roman" w:hAnsi="Times New Roman"/>
        </w:rPr>
        <w:t xml:space="preserve"> и </w:t>
      </w:r>
      <w:r w:rsidRPr="006D4C6D">
        <w:rPr>
          <w:rFonts w:ascii="Times New Roman" w:hAnsi="Times New Roman"/>
        </w:rPr>
        <w:t xml:space="preserve">спорта </w:t>
      </w:r>
      <w:r w:rsidRPr="006D4C6D">
        <w:rPr>
          <w:rFonts w:ascii="Times New Roman" w:hAnsi="Times New Roman"/>
          <w:color w:val="000000"/>
        </w:rPr>
        <w:t xml:space="preserve">Ропшинского сельского поселения» </w:t>
      </w:r>
      <w:r w:rsidRPr="006D4C6D">
        <w:rPr>
          <w:rFonts w:ascii="Times New Roman" w:hAnsi="Times New Roman"/>
        </w:rPr>
        <w:t>на 2015-2017 год</w:t>
      </w:r>
      <w:bookmarkEnd w:id="498"/>
      <w:bookmarkEnd w:id="499"/>
      <w:bookmarkEnd w:id="500"/>
      <w:bookmarkEnd w:id="501"/>
      <w:bookmarkEnd w:id="502"/>
      <w:bookmarkEnd w:id="503"/>
      <w:bookmarkEnd w:id="504"/>
      <w:bookmarkEnd w:id="505"/>
      <w:bookmarkEnd w:id="506"/>
      <w:bookmarkEnd w:id="507"/>
      <w:bookmarkEnd w:id="508"/>
      <w:bookmarkEnd w:id="509"/>
      <w:r>
        <w:rPr>
          <w:rFonts w:ascii="Times New Roman" w:hAnsi="Times New Roman"/>
        </w:rPr>
        <w:t xml:space="preserve">ы </w:t>
      </w:r>
      <w:r w:rsidRPr="00DD3C80">
        <w:rPr>
          <w:rFonts w:ascii="Times New Roman" w:hAnsi="Times New Roman"/>
        </w:rPr>
        <w:t>–</w:t>
      </w:r>
      <w:r w:rsidRPr="00C76956">
        <w:rPr>
          <w:rFonts w:ascii="Times New Roman" w:hAnsi="Times New Roman"/>
        </w:rPr>
        <w:t xml:space="preserve"> </w:t>
      </w:r>
      <w:r w:rsidRPr="00A02EB6">
        <w:rPr>
          <w:rFonts w:ascii="Times New Roman" w:hAnsi="Times New Roman"/>
        </w:rPr>
        <w:t>приложение</w:t>
      </w:r>
      <w:r>
        <w:rPr>
          <w:rFonts w:ascii="Times New Roman" w:hAnsi="Times New Roman"/>
        </w:rPr>
        <w:t xml:space="preserve">  </w:t>
      </w:r>
      <w:r w:rsidRPr="00A02EB6">
        <w:rPr>
          <w:rFonts w:ascii="Times New Roman" w:hAnsi="Times New Roman"/>
        </w:rPr>
        <w:t xml:space="preserve"> №</w:t>
      </w:r>
      <w:r>
        <w:rPr>
          <w:rFonts w:ascii="Times New Roman" w:hAnsi="Times New Roman"/>
        </w:rPr>
        <w:t>4</w:t>
      </w:r>
    </w:p>
    <w:p w:rsidR="009E1B6E" w:rsidRPr="00F72E01" w:rsidRDefault="009E1B6E" w:rsidP="009E1B6E">
      <w:pPr>
        <w:pStyle w:val="afc"/>
        <w:spacing w:line="0" w:lineRule="atLeast"/>
        <w:jc w:val="both"/>
        <w:rPr>
          <w:rFonts w:ascii="Times New Roman" w:hAnsi="Times New Roman"/>
          <w:sz w:val="24"/>
          <w:szCs w:val="24"/>
          <w:highlight w:val="cyan"/>
        </w:rPr>
      </w:pPr>
    </w:p>
    <w:p w:rsidR="009E1B6E" w:rsidRPr="00C84F27" w:rsidRDefault="009E1B6E" w:rsidP="009E1B6E">
      <w:pPr>
        <w:pStyle w:val="aff4"/>
        <w:spacing w:after="0" w:line="0" w:lineRule="atLeast"/>
        <w:jc w:val="left"/>
        <w:rPr>
          <w:rFonts w:ascii="Times New Roman" w:hAnsi="Times New Roman"/>
        </w:rPr>
      </w:pPr>
      <w:bookmarkStart w:id="510" w:name="_Toc399511834"/>
      <w:bookmarkStart w:id="511" w:name="_Toc399512126"/>
      <w:bookmarkStart w:id="512" w:name="_Toc399512849"/>
      <w:bookmarkStart w:id="513" w:name="_Toc399513154"/>
      <w:bookmarkStart w:id="514" w:name="_Toc399523077"/>
      <w:bookmarkStart w:id="515" w:name="_Toc399546213"/>
      <w:bookmarkStart w:id="516" w:name="_Toc399546720"/>
      <w:bookmarkStart w:id="517" w:name="_Toc399773451"/>
      <w:bookmarkStart w:id="518" w:name="_Toc399789802"/>
      <w:bookmarkStart w:id="519" w:name="_Toc399790225"/>
      <w:bookmarkStart w:id="520" w:name="_Toc399791050"/>
      <w:bookmarkStart w:id="521" w:name="_Toc399792458"/>
      <w:bookmarkStart w:id="522" w:name="_Toc399878508"/>
      <w:bookmarkStart w:id="523" w:name="_Toc400488431"/>
      <w:bookmarkStart w:id="524" w:name="_Toc400489001"/>
      <w:bookmarkStart w:id="525" w:name="_Toc400614424"/>
      <w:bookmarkStart w:id="526" w:name="_Toc400642387"/>
      <w:bookmarkStart w:id="527" w:name="_Toc400648548"/>
      <w:bookmarkStart w:id="528" w:name="_Toc400734454"/>
      <w:bookmarkStart w:id="529" w:name="_Toc400734680"/>
      <w:bookmarkStart w:id="530" w:name="_Toc400734762"/>
      <w:bookmarkStart w:id="531" w:name="_Toc400736533"/>
      <w:bookmarkStart w:id="532" w:name="_Toc400985550"/>
      <w:bookmarkStart w:id="533" w:name="_Toc401076694"/>
      <w:bookmarkStart w:id="534" w:name="_Toc401085238"/>
      <w:r>
        <w:rPr>
          <w:rFonts w:ascii="Times New Roman" w:hAnsi="Times New Roman"/>
        </w:rPr>
        <w:t xml:space="preserve">6). </w:t>
      </w:r>
      <w:r w:rsidRPr="00C84F27">
        <w:rPr>
          <w:rFonts w:ascii="Times New Roman" w:hAnsi="Times New Roman"/>
        </w:rPr>
        <w:t xml:space="preserve">Характеристика основных мероприятий подпрограммы </w:t>
      </w:r>
      <w:bookmarkEnd w:id="510"/>
      <w:bookmarkEnd w:id="511"/>
      <w:bookmarkEnd w:id="512"/>
      <w:bookmarkEnd w:id="513"/>
      <w:bookmarkEnd w:id="514"/>
      <w:bookmarkEnd w:id="515"/>
      <w:bookmarkEnd w:id="516"/>
      <w:bookmarkEnd w:id="517"/>
      <w:bookmarkEnd w:id="518"/>
      <w:bookmarkEnd w:id="519"/>
      <w:bookmarkEnd w:id="520"/>
      <w:bookmarkEnd w:id="521"/>
      <w:bookmarkEnd w:id="522"/>
      <w:r w:rsidRPr="00C84F27">
        <w:rPr>
          <w:rFonts w:ascii="Times New Roman" w:hAnsi="Times New Roman"/>
        </w:rPr>
        <w:t>«Развитие физической культуры</w:t>
      </w:r>
      <w:r>
        <w:rPr>
          <w:rFonts w:ascii="Times New Roman" w:hAnsi="Times New Roman"/>
        </w:rPr>
        <w:t xml:space="preserve"> и </w:t>
      </w:r>
      <w:r w:rsidRPr="00C84F27">
        <w:rPr>
          <w:rFonts w:ascii="Times New Roman" w:hAnsi="Times New Roman"/>
        </w:rPr>
        <w:t xml:space="preserve">спорта на территории </w:t>
      </w:r>
      <w:r w:rsidRPr="00C84F27">
        <w:rPr>
          <w:rFonts w:ascii="Times New Roman" w:hAnsi="Times New Roman"/>
          <w:color w:val="000000"/>
        </w:rPr>
        <w:t xml:space="preserve"> Ропшинского сельского поселения» </w:t>
      </w:r>
      <w:r w:rsidRPr="00C84F27">
        <w:rPr>
          <w:rFonts w:ascii="Times New Roman" w:hAnsi="Times New Roman"/>
        </w:rPr>
        <w:t>на 2015</w:t>
      </w:r>
      <w:r>
        <w:rPr>
          <w:rFonts w:ascii="Times New Roman" w:hAnsi="Times New Roman"/>
        </w:rPr>
        <w:t>-2017</w:t>
      </w:r>
      <w:r w:rsidRPr="00C84F27">
        <w:rPr>
          <w:rFonts w:ascii="Times New Roman" w:hAnsi="Times New Roman"/>
        </w:rPr>
        <w:t xml:space="preserve"> год</w:t>
      </w:r>
      <w:bookmarkEnd w:id="523"/>
      <w:bookmarkEnd w:id="524"/>
      <w:bookmarkEnd w:id="525"/>
      <w:bookmarkEnd w:id="526"/>
      <w:bookmarkEnd w:id="527"/>
      <w:bookmarkEnd w:id="528"/>
      <w:bookmarkEnd w:id="529"/>
      <w:bookmarkEnd w:id="530"/>
      <w:bookmarkEnd w:id="531"/>
      <w:bookmarkEnd w:id="532"/>
      <w:bookmarkEnd w:id="533"/>
      <w:bookmarkEnd w:id="534"/>
      <w:r>
        <w:rPr>
          <w:rFonts w:ascii="Times New Roman" w:hAnsi="Times New Roman"/>
        </w:rPr>
        <w:t>ы.</w:t>
      </w:r>
    </w:p>
    <w:p w:rsidR="009E1B6E" w:rsidRPr="00F14932" w:rsidRDefault="009E1B6E" w:rsidP="009E1B6E">
      <w:pPr>
        <w:spacing w:line="0" w:lineRule="atLeast"/>
      </w:pPr>
    </w:p>
    <w:p w:rsidR="009E1B6E" w:rsidRPr="00F14932" w:rsidRDefault="009E1B6E" w:rsidP="009E1B6E">
      <w:pPr>
        <w:spacing w:line="0" w:lineRule="atLeast"/>
      </w:pPr>
      <w:r w:rsidRPr="00F14932">
        <w:t>По обеспечению выполнения  Муниципального  задания МКУ «КСЦ Ропшинское с/п»</w:t>
      </w:r>
      <w:r w:rsidRPr="00F14932">
        <w:rPr>
          <w:sz w:val="16"/>
          <w:szCs w:val="16"/>
        </w:rPr>
        <w:t xml:space="preserve"> </w:t>
      </w:r>
      <w:r w:rsidRPr="00F14932">
        <w:t xml:space="preserve"> :  </w:t>
      </w:r>
    </w:p>
    <w:p w:rsidR="009E1B6E" w:rsidRPr="00F14932" w:rsidRDefault="009E1B6E" w:rsidP="009E1B6E">
      <w:pPr>
        <w:shd w:val="clear" w:color="auto" w:fill="FFFFFF"/>
        <w:spacing w:line="0" w:lineRule="atLeast"/>
        <w:rPr>
          <w:color w:val="000000"/>
        </w:rPr>
      </w:pPr>
      <w:r w:rsidRPr="00C15E33">
        <w:rPr>
          <w:bCs/>
          <w:color w:val="000000"/>
        </w:rPr>
        <w:t>Основные мероприятия</w:t>
      </w:r>
      <w:r w:rsidRPr="00F14932">
        <w:rPr>
          <w:color w:val="000000"/>
        </w:rPr>
        <w:t xml:space="preserve"> раздела в рамках подпрограммы сгруппированы по следующим направлениям мероприятий:</w:t>
      </w:r>
    </w:p>
    <w:p w:rsidR="009E1B6E" w:rsidRPr="00F14932" w:rsidRDefault="009E1B6E" w:rsidP="009E1B6E">
      <w:pPr>
        <w:numPr>
          <w:ilvl w:val="0"/>
          <w:numId w:val="13"/>
        </w:numPr>
        <w:snapToGrid w:val="0"/>
        <w:spacing w:line="0" w:lineRule="atLeast"/>
        <w:jc w:val="both"/>
        <w:rPr>
          <w:rFonts w:eastAsia="Calibri"/>
        </w:rPr>
      </w:pPr>
      <w:r w:rsidRPr="00F14932">
        <w:t xml:space="preserve">Муниципальное задание: Мероприятия по обеспечению деятельности подведомственных учреждений физкультуры и спорта; </w:t>
      </w:r>
    </w:p>
    <w:p w:rsidR="009E1B6E" w:rsidRPr="00F14932" w:rsidRDefault="009E1B6E" w:rsidP="009E1B6E">
      <w:pPr>
        <w:numPr>
          <w:ilvl w:val="0"/>
          <w:numId w:val="13"/>
        </w:numPr>
        <w:snapToGrid w:val="0"/>
        <w:spacing w:line="0" w:lineRule="atLeast"/>
        <w:jc w:val="both"/>
        <w:rPr>
          <w:rFonts w:eastAsia="Calibri"/>
        </w:rPr>
      </w:pPr>
      <w:r w:rsidRPr="00F14932">
        <w:rPr>
          <w:rFonts w:eastAsia="Calibri"/>
        </w:rPr>
        <w:t>Проведение мероприятий в области спорта и физической культуры.</w:t>
      </w:r>
    </w:p>
    <w:p w:rsidR="009E1B6E" w:rsidRPr="00F14932" w:rsidRDefault="009E1B6E" w:rsidP="009E1B6E">
      <w:pPr>
        <w:snapToGrid w:val="0"/>
        <w:spacing w:line="0" w:lineRule="atLeast"/>
        <w:ind w:left="720"/>
        <w:jc w:val="both"/>
        <w:rPr>
          <w:rFonts w:eastAsia="Calibri"/>
        </w:rPr>
      </w:pPr>
    </w:p>
    <w:p w:rsidR="009E1B6E" w:rsidRPr="00F14932" w:rsidRDefault="009E1B6E" w:rsidP="009E1B6E">
      <w:pPr>
        <w:pStyle w:val="afc"/>
        <w:jc w:val="center"/>
        <w:rPr>
          <w:rStyle w:val="af9"/>
          <w:rFonts w:ascii="Times New Roman" w:hAnsi="Times New Roman"/>
          <w:color w:val="3D3B3B"/>
          <w:sz w:val="20"/>
          <w:szCs w:val="20"/>
        </w:rPr>
      </w:pPr>
      <w:r w:rsidRPr="00F14932">
        <w:rPr>
          <w:rFonts w:ascii="Times New Roman" w:hAnsi="Times New Roman"/>
          <w:sz w:val="20"/>
          <w:szCs w:val="20"/>
        </w:rPr>
        <w:t>МЕРОПРИЯТИЯ В СФЕРЕ ФИЗИЧЕСКОЙ КУЛЬТУРЫ И СПОРТА на 2015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
        <w:gridCol w:w="7260"/>
        <w:gridCol w:w="1760"/>
      </w:tblGrid>
      <w:tr w:rsidR="009E1B6E" w:rsidRPr="00F14932" w:rsidTr="005F6FA5">
        <w:tc>
          <w:tcPr>
            <w:tcW w:w="440" w:type="dxa"/>
          </w:tcPr>
          <w:p w:rsidR="009E1B6E" w:rsidRPr="00F14932" w:rsidRDefault="009E1B6E" w:rsidP="005F6FA5">
            <w:pPr>
              <w:pStyle w:val="afc"/>
              <w:jc w:val="center"/>
              <w:rPr>
                <w:rFonts w:ascii="Times New Roman" w:hAnsi="Times New Roman"/>
                <w:sz w:val="20"/>
                <w:szCs w:val="20"/>
              </w:rPr>
            </w:pPr>
            <w:r w:rsidRPr="00F14932">
              <w:rPr>
                <w:rFonts w:ascii="Times New Roman" w:hAnsi="Times New Roman"/>
                <w:sz w:val="20"/>
                <w:szCs w:val="20"/>
              </w:rPr>
              <w:t>№</w:t>
            </w:r>
          </w:p>
        </w:tc>
        <w:tc>
          <w:tcPr>
            <w:tcW w:w="7260" w:type="dxa"/>
          </w:tcPr>
          <w:p w:rsidR="009E1B6E" w:rsidRPr="00F14932" w:rsidRDefault="009E1B6E" w:rsidP="005F6FA5">
            <w:pPr>
              <w:pStyle w:val="afc"/>
              <w:jc w:val="center"/>
              <w:rPr>
                <w:rFonts w:ascii="Times New Roman" w:hAnsi="Times New Roman"/>
                <w:sz w:val="20"/>
                <w:szCs w:val="20"/>
              </w:rPr>
            </w:pPr>
            <w:r w:rsidRPr="00F14932">
              <w:rPr>
                <w:rFonts w:ascii="Times New Roman" w:hAnsi="Times New Roman"/>
                <w:sz w:val="20"/>
                <w:szCs w:val="20"/>
              </w:rPr>
              <w:t>Наименование мероприятий</w:t>
            </w:r>
          </w:p>
        </w:tc>
        <w:tc>
          <w:tcPr>
            <w:tcW w:w="1760" w:type="dxa"/>
          </w:tcPr>
          <w:p w:rsidR="009E1B6E" w:rsidRPr="00F14932" w:rsidRDefault="009E1B6E" w:rsidP="005F6FA5">
            <w:pPr>
              <w:pStyle w:val="afc"/>
              <w:jc w:val="center"/>
              <w:rPr>
                <w:rFonts w:ascii="Times New Roman" w:hAnsi="Times New Roman"/>
                <w:sz w:val="20"/>
                <w:szCs w:val="20"/>
              </w:rPr>
            </w:pPr>
            <w:r>
              <w:rPr>
                <w:rFonts w:ascii="Times New Roman" w:hAnsi="Times New Roman"/>
                <w:sz w:val="20"/>
                <w:szCs w:val="20"/>
              </w:rPr>
              <w:t>месяц</w:t>
            </w:r>
          </w:p>
        </w:tc>
      </w:tr>
    </w:tbl>
    <w:p w:rsidR="009E1B6E" w:rsidRPr="00F14932" w:rsidRDefault="009E1B6E" w:rsidP="009E1B6E">
      <w:pPr>
        <w:pStyle w:val="afc"/>
        <w:jc w:val="both"/>
        <w:rPr>
          <w:rFonts w:ascii="Times New Roman" w:hAnsi="Times New Roman"/>
          <w:b/>
          <w:sz w:val="20"/>
          <w:szCs w:val="20"/>
        </w:rPr>
      </w:pPr>
      <w:r w:rsidRPr="00F14932">
        <w:rPr>
          <w:rFonts w:ascii="Times New Roman" w:hAnsi="Times New Roman"/>
          <w:b/>
          <w:sz w:val="20"/>
          <w:szCs w:val="20"/>
        </w:rPr>
        <w:t>Настольный теннис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
        <w:gridCol w:w="7195"/>
        <w:gridCol w:w="1815"/>
      </w:tblGrid>
      <w:tr w:rsidR="009E1B6E" w:rsidRPr="00F14932" w:rsidTr="005F6FA5">
        <w:tc>
          <w:tcPr>
            <w:tcW w:w="452"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1</w:t>
            </w:r>
          </w:p>
        </w:tc>
        <w:tc>
          <w:tcPr>
            <w:tcW w:w="7195"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Участие в личном первенстве Ропшинского сельского поселения</w:t>
            </w:r>
          </w:p>
        </w:tc>
        <w:tc>
          <w:tcPr>
            <w:tcW w:w="1815"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март</w:t>
            </w:r>
          </w:p>
        </w:tc>
      </w:tr>
      <w:tr w:rsidR="009E1B6E" w:rsidRPr="00F14932" w:rsidTr="005F6FA5">
        <w:tc>
          <w:tcPr>
            <w:tcW w:w="452"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2</w:t>
            </w:r>
          </w:p>
        </w:tc>
        <w:tc>
          <w:tcPr>
            <w:tcW w:w="7195"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Командное первенство Ропшинского сельского поселения, посвященному Дню Физкультурника</w:t>
            </w:r>
          </w:p>
        </w:tc>
        <w:tc>
          <w:tcPr>
            <w:tcW w:w="1815"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август</w:t>
            </w:r>
          </w:p>
        </w:tc>
      </w:tr>
    </w:tbl>
    <w:p w:rsidR="009E1B6E" w:rsidRPr="00F14932" w:rsidRDefault="009E1B6E" w:rsidP="009E1B6E">
      <w:pPr>
        <w:pStyle w:val="afc"/>
        <w:jc w:val="both"/>
        <w:rPr>
          <w:rFonts w:ascii="Times New Roman" w:hAnsi="Times New Roman"/>
          <w:b/>
          <w:sz w:val="20"/>
          <w:szCs w:val="20"/>
        </w:rPr>
      </w:pPr>
      <w:r w:rsidRPr="00F14932">
        <w:rPr>
          <w:rFonts w:ascii="Times New Roman" w:hAnsi="Times New Roman"/>
          <w:b/>
          <w:sz w:val="20"/>
          <w:szCs w:val="20"/>
        </w:rPr>
        <w:t>Баскетбол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7129"/>
        <w:gridCol w:w="1817"/>
      </w:tblGrid>
      <w:tr w:rsidR="009E1B6E" w:rsidRPr="00F14932" w:rsidTr="005F6FA5">
        <w:tc>
          <w:tcPr>
            <w:tcW w:w="520"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1</w:t>
            </w:r>
          </w:p>
        </w:tc>
        <w:tc>
          <w:tcPr>
            <w:tcW w:w="7247"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Кубок по баскетболу среди школ поселения</w:t>
            </w:r>
          </w:p>
        </w:tc>
        <w:tc>
          <w:tcPr>
            <w:tcW w:w="1837"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апрель</w:t>
            </w:r>
          </w:p>
        </w:tc>
      </w:tr>
    </w:tbl>
    <w:p w:rsidR="009E1B6E" w:rsidRPr="00F14932" w:rsidRDefault="009E1B6E" w:rsidP="009E1B6E">
      <w:pPr>
        <w:pStyle w:val="afc"/>
        <w:jc w:val="both"/>
        <w:rPr>
          <w:rFonts w:ascii="Times New Roman" w:hAnsi="Times New Roman"/>
          <w:b/>
          <w:sz w:val="20"/>
          <w:szCs w:val="20"/>
        </w:rPr>
      </w:pPr>
      <w:r w:rsidRPr="00F14932">
        <w:rPr>
          <w:rFonts w:ascii="Times New Roman" w:hAnsi="Times New Roman"/>
          <w:b/>
          <w:sz w:val="20"/>
          <w:szCs w:val="20"/>
        </w:rPr>
        <w:t>Бокс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7110"/>
        <w:gridCol w:w="1817"/>
      </w:tblGrid>
      <w:tr w:rsidR="009E1B6E" w:rsidRPr="00F14932" w:rsidTr="005F6FA5">
        <w:trPr>
          <w:trHeight w:val="401"/>
        </w:trPr>
        <w:tc>
          <w:tcPr>
            <w:tcW w:w="539"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1</w:t>
            </w:r>
          </w:p>
        </w:tc>
        <w:tc>
          <w:tcPr>
            <w:tcW w:w="7228"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Районные соревнования по боксу, посвященные Дню Победы</w:t>
            </w:r>
          </w:p>
        </w:tc>
        <w:tc>
          <w:tcPr>
            <w:tcW w:w="1837"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май</w:t>
            </w:r>
          </w:p>
        </w:tc>
      </w:tr>
      <w:tr w:rsidR="009E1B6E" w:rsidRPr="00F14932" w:rsidTr="005F6FA5">
        <w:tc>
          <w:tcPr>
            <w:tcW w:w="539"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2</w:t>
            </w:r>
          </w:p>
        </w:tc>
        <w:tc>
          <w:tcPr>
            <w:tcW w:w="7228"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Участие в областных соревнованиях по боксу на первенство Ленинградской области</w:t>
            </w:r>
          </w:p>
        </w:tc>
        <w:tc>
          <w:tcPr>
            <w:tcW w:w="1837"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октябрь</w:t>
            </w:r>
          </w:p>
        </w:tc>
      </w:tr>
      <w:tr w:rsidR="009E1B6E" w:rsidRPr="00F14932" w:rsidTr="005F6FA5">
        <w:tc>
          <w:tcPr>
            <w:tcW w:w="539"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3</w:t>
            </w:r>
          </w:p>
        </w:tc>
        <w:tc>
          <w:tcPr>
            <w:tcW w:w="7228"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Районные соревнования по боксу «Бокс против наркотиков»</w:t>
            </w:r>
          </w:p>
        </w:tc>
        <w:tc>
          <w:tcPr>
            <w:tcW w:w="1837"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ноябрь</w:t>
            </w:r>
          </w:p>
        </w:tc>
      </w:tr>
      <w:tr w:rsidR="009E1B6E" w:rsidRPr="00F14932" w:rsidTr="005F6FA5">
        <w:tc>
          <w:tcPr>
            <w:tcW w:w="539"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 xml:space="preserve">4 </w:t>
            </w:r>
          </w:p>
        </w:tc>
        <w:tc>
          <w:tcPr>
            <w:tcW w:w="7228"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Участие в первенстве Ленинградской области турниру пор боксу на звание героя России Дмитрия Кожемякина</w:t>
            </w:r>
          </w:p>
        </w:tc>
        <w:tc>
          <w:tcPr>
            <w:tcW w:w="1837"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декабрь</w:t>
            </w:r>
          </w:p>
        </w:tc>
      </w:tr>
    </w:tbl>
    <w:p w:rsidR="009E1B6E" w:rsidRPr="00F14932" w:rsidRDefault="009E1B6E" w:rsidP="009E1B6E">
      <w:pPr>
        <w:pStyle w:val="afc"/>
        <w:jc w:val="both"/>
        <w:rPr>
          <w:rFonts w:ascii="Times New Roman" w:hAnsi="Times New Roman"/>
          <w:b/>
          <w:sz w:val="20"/>
          <w:szCs w:val="20"/>
        </w:rPr>
      </w:pPr>
      <w:r w:rsidRPr="00F14932">
        <w:rPr>
          <w:rFonts w:ascii="Times New Roman" w:hAnsi="Times New Roman"/>
          <w:b/>
          <w:sz w:val="20"/>
          <w:szCs w:val="20"/>
        </w:rPr>
        <w:t>Футбол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7110"/>
        <w:gridCol w:w="1818"/>
      </w:tblGrid>
      <w:tr w:rsidR="009E1B6E" w:rsidRPr="00F14932" w:rsidTr="005F6FA5">
        <w:tc>
          <w:tcPr>
            <w:tcW w:w="539"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1</w:t>
            </w:r>
          </w:p>
        </w:tc>
        <w:tc>
          <w:tcPr>
            <w:tcW w:w="7228"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Чемпионат Ропшинского поселения по футболу</w:t>
            </w:r>
          </w:p>
        </w:tc>
        <w:tc>
          <w:tcPr>
            <w:tcW w:w="1837"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в течение года</w:t>
            </w:r>
          </w:p>
        </w:tc>
      </w:tr>
    </w:tbl>
    <w:p w:rsidR="009E1B6E" w:rsidRPr="00F14932" w:rsidRDefault="009E1B6E" w:rsidP="009E1B6E">
      <w:pPr>
        <w:pStyle w:val="afc"/>
        <w:jc w:val="both"/>
        <w:rPr>
          <w:rFonts w:ascii="Times New Roman" w:hAnsi="Times New Roman"/>
          <w:b/>
          <w:sz w:val="20"/>
          <w:szCs w:val="20"/>
        </w:rPr>
      </w:pPr>
      <w:r w:rsidRPr="00F14932">
        <w:rPr>
          <w:rFonts w:ascii="Times New Roman" w:hAnsi="Times New Roman"/>
          <w:b/>
          <w:sz w:val="20"/>
          <w:szCs w:val="20"/>
        </w:rPr>
        <w:t>Дзюдо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7114"/>
        <w:gridCol w:w="1815"/>
      </w:tblGrid>
      <w:tr w:rsidR="009E1B6E" w:rsidRPr="00F14932" w:rsidTr="005F6FA5">
        <w:tc>
          <w:tcPr>
            <w:tcW w:w="538"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1</w:t>
            </w:r>
          </w:p>
        </w:tc>
        <w:tc>
          <w:tcPr>
            <w:tcW w:w="7229" w:type="dxa"/>
          </w:tcPr>
          <w:p w:rsidR="009E1B6E" w:rsidRPr="00F14932" w:rsidRDefault="009E1B6E" w:rsidP="005F6FA5">
            <w:pPr>
              <w:pStyle w:val="afc"/>
              <w:jc w:val="both"/>
              <w:rPr>
                <w:rFonts w:ascii="Times New Roman" w:hAnsi="Times New Roman"/>
              </w:rPr>
            </w:pPr>
            <w:r w:rsidRPr="00F14932">
              <w:rPr>
                <w:rStyle w:val="apple-converted-space"/>
                <w:rFonts w:ascii="Comic Sans MS" w:hAnsi="Comic Sans MS"/>
                <w:color w:val="000000"/>
                <w:sz w:val="15"/>
                <w:szCs w:val="15"/>
                <w:shd w:val="clear" w:color="auto" w:fill="FFFFFF"/>
              </w:rPr>
              <w:t> </w:t>
            </w:r>
            <w:r w:rsidRPr="00F14932">
              <w:rPr>
                <w:rFonts w:ascii="Times New Roman" w:hAnsi="Times New Roman"/>
                <w:color w:val="000000"/>
                <w:shd w:val="clear" w:color="auto" w:fill="FFFFFF"/>
              </w:rPr>
              <w:t>Детско-юношеское Первенство Ломоносовского района по дзюдо</w:t>
            </w:r>
          </w:p>
        </w:tc>
        <w:tc>
          <w:tcPr>
            <w:tcW w:w="1837" w:type="dxa"/>
          </w:tcPr>
          <w:p w:rsidR="009E1B6E" w:rsidRPr="00F14932" w:rsidRDefault="009E1B6E" w:rsidP="005F6FA5">
            <w:pPr>
              <w:pStyle w:val="afc"/>
              <w:jc w:val="both"/>
              <w:rPr>
                <w:rFonts w:ascii="Times New Roman" w:hAnsi="Times New Roman"/>
                <w:sz w:val="20"/>
                <w:szCs w:val="20"/>
              </w:rPr>
            </w:pPr>
            <w:r w:rsidRPr="00F14932">
              <w:rPr>
                <w:rFonts w:ascii="Times New Roman" w:hAnsi="Times New Roman"/>
                <w:sz w:val="20"/>
                <w:szCs w:val="20"/>
              </w:rPr>
              <w:t>ноябрь</w:t>
            </w:r>
          </w:p>
        </w:tc>
      </w:tr>
    </w:tbl>
    <w:p w:rsidR="009E1B6E" w:rsidRPr="00F14932" w:rsidRDefault="009E1B6E" w:rsidP="009E1B6E">
      <w:pPr>
        <w:shd w:val="clear" w:color="auto" w:fill="FFFFFF"/>
        <w:spacing w:line="0" w:lineRule="atLeast"/>
        <w:rPr>
          <w:color w:val="000000"/>
        </w:rPr>
      </w:pPr>
      <w:r w:rsidRPr="00F14932">
        <w:rPr>
          <w:color w:val="000000"/>
        </w:rPr>
        <w:t xml:space="preserve">Данные мероприятия направлены на: </w:t>
      </w:r>
    </w:p>
    <w:p w:rsidR="009E1B6E" w:rsidRPr="00F14932" w:rsidRDefault="009E1B6E" w:rsidP="009E1B6E">
      <w:pPr>
        <w:numPr>
          <w:ilvl w:val="0"/>
          <w:numId w:val="16"/>
        </w:numPr>
        <w:shd w:val="clear" w:color="auto" w:fill="FFFFFF"/>
        <w:spacing w:line="0" w:lineRule="atLeast"/>
        <w:jc w:val="both"/>
        <w:rPr>
          <w:color w:val="000000"/>
        </w:rPr>
      </w:pPr>
      <w:r w:rsidRPr="00F14932">
        <w:rPr>
          <w:color w:val="000000"/>
        </w:rPr>
        <w:tab/>
        <w:t>организацию пропаганды физической культуры, спорта и здорового образа жизни (проведение различных спортивных состязаний, массовых спортивных мероприятий, в том числе семейных, информационную поддержку мероприятий);</w:t>
      </w:r>
    </w:p>
    <w:p w:rsidR="009E1B6E" w:rsidRPr="00F14932" w:rsidRDefault="009E1B6E" w:rsidP="009E1B6E">
      <w:pPr>
        <w:numPr>
          <w:ilvl w:val="0"/>
          <w:numId w:val="16"/>
        </w:numPr>
        <w:shd w:val="clear" w:color="auto" w:fill="FFFFFF"/>
        <w:spacing w:line="0" w:lineRule="atLeast"/>
        <w:jc w:val="both"/>
        <w:rPr>
          <w:color w:val="000000"/>
        </w:rPr>
      </w:pPr>
      <w:r w:rsidRPr="00F14932">
        <w:rPr>
          <w:color w:val="000000"/>
        </w:rPr>
        <w:tab/>
        <w:t>развитие физической культуры и массового спорта на территории МО Ропшинское сельское поселение;</w:t>
      </w:r>
    </w:p>
    <w:p w:rsidR="009E1B6E" w:rsidRPr="00F14932" w:rsidRDefault="009E1B6E" w:rsidP="009E1B6E">
      <w:pPr>
        <w:numPr>
          <w:ilvl w:val="0"/>
          <w:numId w:val="16"/>
        </w:numPr>
        <w:shd w:val="clear" w:color="auto" w:fill="FFFFFF"/>
        <w:spacing w:line="0" w:lineRule="atLeast"/>
        <w:jc w:val="both"/>
        <w:rPr>
          <w:color w:val="000000"/>
        </w:rPr>
      </w:pPr>
      <w:r w:rsidRPr="00F14932">
        <w:rPr>
          <w:color w:val="000000"/>
        </w:rPr>
        <w:t xml:space="preserve"> использование средств физической культуры и спорта в профилактике наркомании и алкоголизма.</w:t>
      </w:r>
    </w:p>
    <w:p w:rsidR="009E1B6E" w:rsidRPr="00F14932" w:rsidRDefault="009E1B6E" w:rsidP="009E1B6E">
      <w:pPr>
        <w:spacing w:line="0" w:lineRule="atLeast"/>
        <w:jc w:val="both"/>
        <w:rPr>
          <w:sz w:val="20"/>
          <w:szCs w:val="20"/>
        </w:rPr>
      </w:pPr>
    </w:p>
    <w:p w:rsidR="009E1B6E" w:rsidRPr="00277914" w:rsidRDefault="009E1B6E" w:rsidP="009E1B6E">
      <w:pPr>
        <w:pStyle w:val="aff4"/>
        <w:spacing w:after="0" w:line="0" w:lineRule="atLeast"/>
        <w:jc w:val="left"/>
        <w:rPr>
          <w:rFonts w:ascii="Times New Roman" w:hAnsi="Times New Roman"/>
        </w:rPr>
      </w:pPr>
      <w:bookmarkStart w:id="535" w:name="_Toc399511835"/>
      <w:bookmarkStart w:id="536" w:name="_Toc399512127"/>
      <w:bookmarkStart w:id="537" w:name="_Toc399512850"/>
      <w:bookmarkStart w:id="538" w:name="_Toc399513155"/>
      <w:bookmarkStart w:id="539" w:name="_Toc399523078"/>
      <w:bookmarkStart w:id="540" w:name="_Toc399546214"/>
      <w:bookmarkStart w:id="541" w:name="_Toc399546721"/>
      <w:bookmarkStart w:id="542" w:name="_Toc399773452"/>
      <w:bookmarkStart w:id="543" w:name="_Toc399789803"/>
      <w:bookmarkStart w:id="544" w:name="_Toc399790226"/>
      <w:bookmarkStart w:id="545" w:name="_Toc399791051"/>
      <w:bookmarkStart w:id="546" w:name="_Toc399792459"/>
      <w:bookmarkStart w:id="547" w:name="_Toc399878509"/>
      <w:bookmarkStart w:id="548" w:name="_Toc400488432"/>
      <w:bookmarkStart w:id="549" w:name="_Toc400489002"/>
      <w:bookmarkStart w:id="550" w:name="_Toc400614425"/>
      <w:bookmarkStart w:id="551" w:name="_Toc400642388"/>
      <w:bookmarkStart w:id="552" w:name="_Toc400648549"/>
      <w:bookmarkStart w:id="553" w:name="_Toc400734455"/>
      <w:bookmarkStart w:id="554" w:name="_Toc400734681"/>
      <w:bookmarkStart w:id="555" w:name="_Toc400734763"/>
      <w:bookmarkStart w:id="556" w:name="_Toc400736534"/>
      <w:bookmarkStart w:id="557" w:name="_Toc400985551"/>
      <w:bookmarkStart w:id="558" w:name="_Toc401076695"/>
      <w:bookmarkStart w:id="559" w:name="_Toc401085239"/>
      <w:r>
        <w:rPr>
          <w:rFonts w:ascii="Times New Roman" w:hAnsi="Times New Roman"/>
        </w:rPr>
        <w:t xml:space="preserve">7). </w:t>
      </w:r>
      <w:r w:rsidRPr="00277914">
        <w:rPr>
          <w:rFonts w:ascii="Times New Roman" w:hAnsi="Times New Roman"/>
        </w:rPr>
        <w:t xml:space="preserve">Методика оценки эффективности реализации муниципальной подпрограммы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50"/>
      <w:bookmarkEnd w:id="551"/>
      <w:bookmarkEnd w:id="552"/>
      <w:bookmarkEnd w:id="553"/>
      <w:bookmarkEnd w:id="554"/>
      <w:bookmarkEnd w:id="555"/>
      <w:bookmarkEnd w:id="556"/>
      <w:bookmarkEnd w:id="557"/>
      <w:bookmarkEnd w:id="558"/>
      <w:bookmarkEnd w:id="559"/>
      <w:r w:rsidRPr="00277914">
        <w:rPr>
          <w:rFonts w:ascii="Times New Roman" w:hAnsi="Times New Roman"/>
        </w:rPr>
        <w:t xml:space="preserve">«Развитие физической культуры и спорта </w:t>
      </w:r>
      <w:r w:rsidRPr="00277914">
        <w:rPr>
          <w:rFonts w:ascii="Times New Roman" w:hAnsi="Times New Roman"/>
          <w:color w:val="000000"/>
        </w:rPr>
        <w:t xml:space="preserve">Ропшинского сельского поселения» </w:t>
      </w:r>
      <w:r w:rsidRPr="00277914">
        <w:rPr>
          <w:rFonts w:ascii="Times New Roman" w:hAnsi="Times New Roman"/>
        </w:rPr>
        <w:t>на 2015-2017 годы</w:t>
      </w:r>
      <w:r>
        <w:rPr>
          <w:rFonts w:ascii="Times New Roman" w:hAnsi="Times New Roman"/>
        </w:rPr>
        <w:t>.</w:t>
      </w:r>
    </w:p>
    <w:p w:rsidR="009E1B6E" w:rsidRPr="00F14932" w:rsidRDefault="009E1B6E" w:rsidP="009E1B6E">
      <w:pPr>
        <w:pStyle w:val="aff4"/>
        <w:spacing w:after="0" w:line="0" w:lineRule="atLeast"/>
        <w:rPr>
          <w:rFonts w:ascii="Times New Roman" w:hAnsi="Times New Roman"/>
        </w:rPr>
      </w:pPr>
    </w:p>
    <w:p w:rsidR="009E1B6E" w:rsidRPr="00F14932" w:rsidRDefault="009E1B6E" w:rsidP="009E1B6E">
      <w:pPr>
        <w:spacing w:line="0" w:lineRule="atLeast"/>
      </w:pPr>
      <w:r w:rsidRPr="00F14932">
        <w:t>Реализация комплекса мероприятий подпрограммы позволит достичь следующих результатов:</w:t>
      </w:r>
    </w:p>
    <w:p w:rsidR="009E1B6E" w:rsidRPr="00F14932" w:rsidRDefault="009E1B6E" w:rsidP="009E1B6E">
      <w:pPr>
        <w:autoSpaceDE w:val="0"/>
        <w:autoSpaceDN w:val="0"/>
        <w:adjustRightInd w:val="0"/>
        <w:spacing w:line="0" w:lineRule="atLeast"/>
        <w:jc w:val="both"/>
      </w:pPr>
      <w:r w:rsidRPr="00F14932">
        <w:lastRenderedPageBreak/>
        <w:t xml:space="preserve">-увеличение количества спортивно-массовых мероприятий, проводимых среди различных категорий и групп населения; </w:t>
      </w:r>
    </w:p>
    <w:p w:rsidR="009E1B6E" w:rsidRPr="00F14932" w:rsidRDefault="009E1B6E" w:rsidP="009E1B6E">
      <w:pPr>
        <w:autoSpaceDE w:val="0"/>
        <w:autoSpaceDN w:val="0"/>
        <w:adjustRightInd w:val="0"/>
        <w:spacing w:line="0" w:lineRule="atLeast"/>
        <w:jc w:val="both"/>
      </w:pPr>
      <w:r w:rsidRPr="00F14932">
        <w:t>-увеличение доли населения, систематически занимающегося физической культурой и спортом;</w:t>
      </w:r>
    </w:p>
    <w:p w:rsidR="009E1B6E" w:rsidRDefault="009E1B6E" w:rsidP="009E1B6E">
      <w:pPr>
        <w:autoSpaceDE w:val="0"/>
        <w:autoSpaceDN w:val="0"/>
        <w:adjustRightInd w:val="0"/>
        <w:spacing w:line="0" w:lineRule="atLeast"/>
        <w:jc w:val="both"/>
      </w:pPr>
      <w:r w:rsidRPr="00F14932">
        <w:t>-обеспечение своевременного информирования о проводимых на территории Ропшинского сельского поселения спортивно-массовых мероприятиях.</w:t>
      </w:r>
    </w:p>
    <w:p w:rsidR="009E1B6E" w:rsidRPr="00F14932" w:rsidRDefault="009E1B6E" w:rsidP="009E1B6E">
      <w:pPr>
        <w:autoSpaceDE w:val="0"/>
        <w:autoSpaceDN w:val="0"/>
        <w:adjustRightInd w:val="0"/>
        <w:spacing w:line="0" w:lineRule="atLeast"/>
        <w:jc w:val="both"/>
      </w:pPr>
    </w:p>
    <w:tbl>
      <w:tblPr>
        <w:tblW w:w="9781" w:type="dxa"/>
        <w:tblInd w:w="-34" w:type="dxa"/>
        <w:tblLook w:val="04A0"/>
      </w:tblPr>
      <w:tblGrid>
        <w:gridCol w:w="2127"/>
        <w:gridCol w:w="1984"/>
        <w:gridCol w:w="5670"/>
      </w:tblGrid>
      <w:tr w:rsidR="009E1B6E" w:rsidRPr="00F14932" w:rsidTr="005F6FA5">
        <w:trPr>
          <w:trHeight w:val="315"/>
        </w:trPr>
        <w:tc>
          <w:tcPr>
            <w:tcW w:w="9781" w:type="dxa"/>
            <w:gridSpan w:val="3"/>
            <w:tcBorders>
              <w:top w:val="nil"/>
              <w:left w:val="nil"/>
              <w:bottom w:val="nil"/>
              <w:right w:val="nil"/>
            </w:tcBorders>
            <w:shd w:val="clear" w:color="auto" w:fill="auto"/>
            <w:noWrap/>
            <w:vAlign w:val="center"/>
          </w:tcPr>
          <w:p w:rsidR="009E1B6E" w:rsidRPr="00F14932" w:rsidRDefault="009E1B6E" w:rsidP="005F6FA5">
            <w:pPr>
              <w:spacing w:line="0" w:lineRule="atLeast"/>
              <w:jc w:val="both"/>
              <w:rPr>
                <w:bCs/>
                <w:color w:val="000000"/>
              </w:rPr>
            </w:pPr>
          </w:p>
          <w:p w:rsidR="009E1B6E" w:rsidRPr="00F14932" w:rsidRDefault="009E1B6E" w:rsidP="005F6FA5">
            <w:pPr>
              <w:spacing w:line="0" w:lineRule="atLeast"/>
              <w:jc w:val="both"/>
              <w:rPr>
                <w:bCs/>
                <w:color w:val="000000"/>
              </w:rPr>
            </w:pPr>
            <w:r w:rsidRPr="00F14932">
              <w:rPr>
                <w:bCs/>
                <w:color w:val="000000"/>
              </w:rPr>
              <w:t>Оценка эффективности реализации подпрограммы производится согласно Методике оценки эффективности реализации мероприятий муниципальной программы по следующей схеме:</w:t>
            </w:r>
          </w:p>
        </w:tc>
      </w:tr>
      <w:tr w:rsidR="009E1B6E" w:rsidRPr="00F14932" w:rsidTr="005F6FA5">
        <w:trPr>
          <w:trHeight w:val="57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Итоговая сводная оценка подпрограммы</w:t>
            </w:r>
          </w:p>
        </w:tc>
        <w:tc>
          <w:tcPr>
            <w:tcW w:w="1984" w:type="dxa"/>
            <w:tcBorders>
              <w:top w:val="single" w:sz="4" w:space="0" w:color="auto"/>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Вывод об эффективности подпрограммы</w:t>
            </w:r>
          </w:p>
        </w:tc>
        <w:tc>
          <w:tcPr>
            <w:tcW w:w="5670" w:type="dxa"/>
            <w:tcBorders>
              <w:top w:val="single" w:sz="4" w:space="0" w:color="auto"/>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Предложения ответственного разработчика (координатора) подпрограммы по ее дальнейшей реализации</w:t>
            </w:r>
          </w:p>
        </w:tc>
      </w:tr>
      <w:tr w:rsidR="009E1B6E" w:rsidRPr="00F14932" w:rsidTr="005F6FA5">
        <w:trPr>
          <w:trHeight w:val="410"/>
        </w:trPr>
        <w:tc>
          <w:tcPr>
            <w:tcW w:w="2127" w:type="dxa"/>
            <w:tcBorders>
              <w:top w:val="nil"/>
              <w:left w:val="single" w:sz="4" w:space="0" w:color="auto"/>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Положительное значение</w:t>
            </w:r>
          </w:p>
        </w:tc>
        <w:tc>
          <w:tcPr>
            <w:tcW w:w="1984" w:type="dxa"/>
            <w:tcBorders>
              <w:top w:val="nil"/>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Эффективность выше плановой</w:t>
            </w:r>
          </w:p>
        </w:tc>
        <w:tc>
          <w:tcPr>
            <w:tcW w:w="5670" w:type="dxa"/>
            <w:tcBorders>
              <w:top w:val="nil"/>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Реализация подпрограммы признается целесообразной, продолжается финансирование мероприятий. Возможно рассмотрение вопроса о дополнительном финансировании.</w:t>
            </w:r>
          </w:p>
        </w:tc>
      </w:tr>
      <w:tr w:rsidR="009E1B6E" w:rsidRPr="00F14932" w:rsidTr="005F6FA5">
        <w:trPr>
          <w:trHeight w:val="134"/>
        </w:trPr>
        <w:tc>
          <w:tcPr>
            <w:tcW w:w="2127" w:type="dxa"/>
            <w:tcBorders>
              <w:top w:val="nil"/>
              <w:left w:val="single" w:sz="4" w:space="0" w:color="auto"/>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1 балл</w:t>
            </w:r>
          </w:p>
        </w:tc>
        <w:tc>
          <w:tcPr>
            <w:tcW w:w="1984" w:type="dxa"/>
            <w:tcBorders>
              <w:top w:val="nil"/>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Эффективность на плановом уровне</w:t>
            </w:r>
          </w:p>
        </w:tc>
        <w:tc>
          <w:tcPr>
            <w:tcW w:w="5670" w:type="dxa"/>
            <w:tcBorders>
              <w:top w:val="nil"/>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Реализация подпрограммы признается целесообразной, про</w:t>
            </w:r>
            <w:r w:rsidRPr="00F14932">
              <w:rPr>
                <w:color w:val="000000"/>
                <w:sz w:val="16"/>
                <w:szCs w:val="16"/>
              </w:rPr>
              <w:softHyphen/>
              <w:t>должается финансирование мероприятий</w:t>
            </w:r>
          </w:p>
        </w:tc>
      </w:tr>
      <w:tr w:rsidR="009E1B6E" w:rsidRPr="00F14932" w:rsidTr="005F6FA5">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Отрицательное значение</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1) Эффективность ниже плановой</w:t>
            </w:r>
          </w:p>
        </w:tc>
        <w:tc>
          <w:tcPr>
            <w:tcW w:w="5670" w:type="dxa"/>
            <w:tcBorders>
              <w:top w:val="nil"/>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В случае наличия объективных причин</w:t>
            </w:r>
          </w:p>
        </w:tc>
      </w:tr>
      <w:tr w:rsidR="009E1B6E" w:rsidRPr="00F14932" w:rsidTr="005F6FA5">
        <w:trPr>
          <w:trHeight w:val="130"/>
        </w:trPr>
        <w:tc>
          <w:tcPr>
            <w:tcW w:w="2127" w:type="dxa"/>
            <w:vMerge/>
            <w:tcBorders>
              <w:top w:val="nil"/>
              <w:left w:val="single" w:sz="4" w:space="0" w:color="auto"/>
              <w:bottom w:val="single" w:sz="4" w:space="0" w:color="auto"/>
              <w:right w:val="single" w:sz="4" w:space="0" w:color="auto"/>
            </w:tcBorders>
            <w:vAlign w:val="center"/>
          </w:tcPr>
          <w:p w:rsidR="009E1B6E" w:rsidRPr="00F14932" w:rsidRDefault="009E1B6E" w:rsidP="005F6FA5">
            <w:pPr>
              <w:spacing w:line="0" w:lineRule="atLeast"/>
              <w:rPr>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9E1B6E" w:rsidRPr="00F14932" w:rsidRDefault="009E1B6E" w:rsidP="005F6FA5">
            <w:pPr>
              <w:spacing w:line="0" w:lineRule="atLeast"/>
              <w:rPr>
                <w:color w:val="000000"/>
                <w:sz w:val="16"/>
                <w:szCs w:val="16"/>
              </w:rPr>
            </w:pPr>
          </w:p>
        </w:tc>
        <w:tc>
          <w:tcPr>
            <w:tcW w:w="5670" w:type="dxa"/>
            <w:tcBorders>
              <w:top w:val="nil"/>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 реализация Программы признается удовлетворительной, возможна корректировка финансирования Программы</w:t>
            </w:r>
          </w:p>
        </w:tc>
      </w:tr>
      <w:tr w:rsidR="009E1B6E" w:rsidRPr="00F14932" w:rsidTr="005F6FA5">
        <w:trPr>
          <w:trHeight w:val="462"/>
        </w:trPr>
        <w:tc>
          <w:tcPr>
            <w:tcW w:w="2127" w:type="dxa"/>
            <w:vMerge/>
            <w:tcBorders>
              <w:top w:val="nil"/>
              <w:left w:val="single" w:sz="4" w:space="0" w:color="auto"/>
              <w:bottom w:val="single" w:sz="4" w:space="0" w:color="auto"/>
              <w:right w:val="single" w:sz="4" w:space="0" w:color="auto"/>
            </w:tcBorders>
            <w:vAlign w:val="center"/>
          </w:tcPr>
          <w:p w:rsidR="009E1B6E" w:rsidRPr="00F14932" w:rsidRDefault="009E1B6E" w:rsidP="005F6FA5">
            <w:pPr>
              <w:spacing w:line="0" w:lineRule="atLeast"/>
              <w:rPr>
                <w:color w:val="000000"/>
                <w:sz w:val="16"/>
                <w:szCs w:val="16"/>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2) Подпрограмма неэффективна</w:t>
            </w:r>
          </w:p>
        </w:tc>
        <w:tc>
          <w:tcPr>
            <w:tcW w:w="5670" w:type="dxa"/>
            <w:tcBorders>
              <w:top w:val="nil"/>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В случае отсутствия объективных причин - реализация подпрограммы признается нецелесообразной. Предлагается досрочное прекращение реализации подпро</w:t>
            </w:r>
            <w:r w:rsidRPr="00F14932">
              <w:rPr>
                <w:color w:val="000000"/>
                <w:sz w:val="16"/>
                <w:szCs w:val="16"/>
              </w:rPr>
              <w:softHyphen/>
              <w:t>граммы.</w:t>
            </w:r>
          </w:p>
        </w:tc>
      </w:tr>
      <w:tr w:rsidR="009E1B6E" w:rsidRPr="004B4F22" w:rsidTr="005F6FA5">
        <w:trPr>
          <w:trHeight w:val="53"/>
        </w:trPr>
        <w:tc>
          <w:tcPr>
            <w:tcW w:w="2127" w:type="dxa"/>
            <w:vMerge/>
            <w:tcBorders>
              <w:top w:val="nil"/>
              <w:left w:val="single" w:sz="4" w:space="0" w:color="auto"/>
              <w:bottom w:val="single" w:sz="4" w:space="0" w:color="auto"/>
              <w:right w:val="single" w:sz="4" w:space="0" w:color="auto"/>
            </w:tcBorders>
            <w:vAlign w:val="center"/>
          </w:tcPr>
          <w:p w:rsidR="009E1B6E" w:rsidRPr="00F14932" w:rsidRDefault="009E1B6E" w:rsidP="005F6FA5">
            <w:pPr>
              <w:spacing w:line="0" w:lineRule="atLeast"/>
              <w:rPr>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9E1B6E" w:rsidRPr="00F14932" w:rsidRDefault="009E1B6E" w:rsidP="005F6FA5">
            <w:pPr>
              <w:spacing w:line="0" w:lineRule="atLeast"/>
              <w:rPr>
                <w:color w:val="000000"/>
                <w:sz w:val="16"/>
                <w:szCs w:val="16"/>
              </w:rPr>
            </w:pPr>
          </w:p>
        </w:tc>
        <w:tc>
          <w:tcPr>
            <w:tcW w:w="5670" w:type="dxa"/>
            <w:tcBorders>
              <w:top w:val="nil"/>
              <w:left w:val="nil"/>
              <w:bottom w:val="single" w:sz="4" w:space="0" w:color="auto"/>
              <w:right w:val="single" w:sz="4" w:space="0" w:color="auto"/>
            </w:tcBorders>
            <w:shd w:val="clear" w:color="auto" w:fill="auto"/>
            <w:vAlign w:val="center"/>
          </w:tcPr>
          <w:p w:rsidR="009E1B6E" w:rsidRPr="004B4F22" w:rsidRDefault="009E1B6E" w:rsidP="005F6FA5">
            <w:pPr>
              <w:spacing w:line="0" w:lineRule="atLeast"/>
              <w:rPr>
                <w:color w:val="000000"/>
                <w:sz w:val="16"/>
                <w:szCs w:val="16"/>
              </w:rPr>
            </w:pPr>
            <w:r w:rsidRPr="00F14932">
              <w:rPr>
                <w:color w:val="000000"/>
                <w:sz w:val="16"/>
                <w:szCs w:val="16"/>
              </w:rPr>
              <w:t>Окончательное решение о досрочном прекращении реализации подпрограммы принимает глава администрации Ропшинского сельского поселения</w:t>
            </w:r>
          </w:p>
        </w:tc>
      </w:tr>
      <w:bookmarkEnd w:id="548"/>
      <w:bookmarkEnd w:id="549"/>
    </w:tbl>
    <w:p w:rsidR="009E1B6E" w:rsidRDefault="009E1B6E" w:rsidP="009E1B6E">
      <w:pPr>
        <w:pStyle w:val="aff4"/>
        <w:spacing w:after="0" w:line="0" w:lineRule="atLeast"/>
        <w:rPr>
          <w:rFonts w:ascii="Times New Roman" w:hAnsi="Times New Roman"/>
          <w:sz w:val="32"/>
        </w:rPr>
      </w:pPr>
    </w:p>
    <w:p w:rsidR="009E1B6E" w:rsidRDefault="009E1B6E" w:rsidP="009E1B6E">
      <w:pPr>
        <w:tabs>
          <w:tab w:val="left" w:pos="3366"/>
        </w:tabs>
        <w:autoSpaceDE w:val="0"/>
        <w:autoSpaceDN w:val="0"/>
        <w:adjustRightInd w:val="0"/>
        <w:jc w:val="both"/>
      </w:pPr>
      <w:r>
        <w:t xml:space="preserve">8) </w:t>
      </w:r>
      <w:r w:rsidRPr="00911D52">
        <w:t>Программа реализуется через систему ежегодного уточнения программных показателей и оценку промежуточных и итоговых результатов.</w:t>
      </w:r>
    </w:p>
    <w:p w:rsidR="009E1B6E" w:rsidRPr="00191B71" w:rsidRDefault="009E1B6E" w:rsidP="009E1B6E">
      <w:pPr>
        <w:tabs>
          <w:tab w:val="left" w:pos="3366"/>
        </w:tabs>
        <w:autoSpaceDE w:val="0"/>
        <w:autoSpaceDN w:val="0"/>
        <w:adjustRightInd w:val="0"/>
        <w:spacing w:line="240" w:lineRule="atLeast"/>
      </w:pPr>
      <w:r w:rsidRPr="00191B71">
        <w:rPr>
          <w:b/>
          <w:bCs/>
        </w:rPr>
        <w:t xml:space="preserve">      </w:t>
      </w:r>
      <w:r w:rsidRPr="00191B71">
        <w:t xml:space="preserve"> Общее руководство и текущее управление реализацией мероприятий, предусмотренных Программой,  осуществляет специалист,  ответственный  за реализацию  социальной политики в поселении. Также он  готовит бюджетную заявку на очередной финансовый год по использованию финансовых ресурсов Программы. </w:t>
      </w:r>
    </w:p>
    <w:p w:rsidR="009E1B6E" w:rsidRPr="00191B71" w:rsidRDefault="009E1B6E" w:rsidP="009E1B6E">
      <w:pPr>
        <w:tabs>
          <w:tab w:val="left" w:pos="3366"/>
        </w:tabs>
        <w:autoSpaceDE w:val="0"/>
        <w:autoSpaceDN w:val="0"/>
        <w:adjustRightInd w:val="0"/>
        <w:spacing w:line="240" w:lineRule="atLeast"/>
      </w:pPr>
      <w:r w:rsidRPr="00191B71">
        <w:t xml:space="preserve">       Программа реализуется через систему ежегодного уточнения программных показателей и оценку промежуточных и итоговых показателей.</w:t>
      </w:r>
    </w:p>
    <w:p w:rsidR="009E1B6E" w:rsidRPr="00191B71" w:rsidRDefault="009E1B6E" w:rsidP="009E1B6E">
      <w:pPr>
        <w:spacing w:line="240" w:lineRule="atLeast"/>
      </w:pPr>
      <w:r w:rsidRPr="00191B71">
        <w:t xml:space="preserve">       Реализация мероприятий Программы осуществляется на основе договоров, соглашений с учреждениями культуры,  организациями, торговыми предприятиями, индивидуальными предпринимателями.</w:t>
      </w:r>
    </w:p>
    <w:p w:rsidR="009E1B6E" w:rsidRDefault="009E1B6E" w:rsidP="009E1B6E">
      <w:pPr>
        <w:tabs>
          <w:tab w:val="left" w:pos="3366"/>
        </w:tabs>
        <w:autoSpaceDE w:val="0"/>
        <w:autoSpaceDN w:val="0"/>
        <w:adjustRightInd w:val="0"/>
        <w:jc w:val="both"/>
      </w:pPr>
      <w:r w:rsidRPr="00911D52">
        <w:t xml:space="preserve"> </w:t>
      </w: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Default="009E1B6E" w:rsidP="009E1B6E">
      <w:pPr>
        <w:tabs>
          <w:tab w:val="left" w:pos="3366"/>
        </w:tabs>
        <w:autoSpaceDE w:val="0"/>
        <w:autoSpaceDN w:val="0"/>
        <w:adjustRightInd w:val="0"/>
        <w:jc w:val="both"/>
      </w:pPr>
    </w:p>
    <w:p w:rsidR="009E1B6E" w:rsidRPr="00191B71" w:rsidRDefault="009E1B6E" w:rsidP="009E1B6E">
      <w:pPr>
        <w:tabs>
          <w:tab w:val="left" w:pos="3366"/>
        </w:tabs>
        <w:autoSpaceDE w:val="0"/>
        <w:autoSpaceDN w:val="0"/>
        <w:adjustRightInd w:val="0"/>
        <w:jc w:val="both"/>
      </w:pPr>
    </w:p>
    <w:p w:rsidR="009E1B6E" w:rsidRPr="00AF3FB3" w:rsidRDefault="009E1B6E" w:rsidP="009E1B6E">
      <w:pPr>
        <w:pStyle w:val="aff4"/>
        <w:numPr>
          <w:ilvl w:val="0"/>
          <w:numId w:val="2"/>
        </w:numPr>
        <w:spacing w:after="0" w:line="0" w:lineRule="atLeast"/>
        <w:ind w:left="1211"/>
        <w:jc w:val="left"/>
        <w:rPr>
          <w:rFonts w:ascii="Times New Roman" w:hAnsi="Times New Roman"/>
          <w:b/>
          <w:i/>
          <w:u w:val="single"/>
        </w:rPr>
      </w:pPr>
      <w:r w:rsidRPr="00AF3FB3">
        <w:rPr>
          <w:rFonts w:ascii="Times New Roman" w:hAnsi="Times New Roman"/>
          <w:b/>
          <w:i/>
          <w:u w:val="single"/>
        </w:rPr>
        <w:t xml:space="preserve">Подпрограмма  «Развитие </w:t>
      </w:r>
      <w:r>
        <w:rPr>
          <w:rFonts w:ascii="Times New Roman" w:hAnsi="Times New Roman"/>
          <w:b/>
          <w:i/>
          <w:u w:val="single"/>
        </w:rPr>
        <w:t>молодежной политики</w:t>
      </w:r>
      <w:r w:rsidRPr="00AF3FB3">
        <w:rPr>
          <w:rFonts w:ascii="Times New Roman" w:hAnsi="Times New Roman"/>
          <w:b/>
          <w:i/>
          <w:u w:val="single"/>
        </w:rPr>
        <w:t xml:space="preserve"> </w:t>
      </w:r>
      <w:r>
        <w:rPr>
          <w:rFonts w:ascii="Times New Roman" w:hAnsi="Times New Roman"/>
          <w:b/>
          <w:i/>
          <w:u w:val="single"/>
        </w:rPr>
        <w:t>в</w:t>
      </w:r>
      <w:r w:rsidRPr="00AF3FB3">
        <w:rPr>
          <w:rFonts w:ascii="Times New Roman" w:hAnsi="Times New Roman"/>
          <w:b/>
          <w:i/>
          <w:u w:val="single"/>
        </w:rPr>
        <w:t xml:space="preserve"> Ропшинско</w:t>
      </w:r>
      <w:r>
        <w:rPr>
          <w:rFonts w:ascii="Times New Roman" w:hAnsi="Times New Roman"/>
          <w:b/>
          <w:i/>
          <w:u w:val="single"/>
        </w:rPr>
        <w:t>м</w:t>
      </w:r>
      <w:r w:rsidRPr="00AF3FB3">
        <w:rPr>
          <w:rFonts w:ascii="Times New Roman" w:hAnsi="Times New Roman"/>
          <w:b/>
          <w:i/>
          <w:u w:val="single"/>
        </w:rPr>
        <w:t xml:space="preserve"> сельско</w:t>
      </w:r>
      <w:r>
        <w:rPr>
          <w:rFonts w:ascii="Times New Roman" w:hAnsi="Times New Roman"/>
          <w:b/>
          <w:i/>
          <w:u w:val="single"/>
        </w:rPr>
        <w:t>м</w:t>
      </w:r>
      <w:r w:rsidRPr="00AF3FB3">
        <w:rPr>
          <w:rFonts w:ascii="Times New Roman" w:hAnsi="Times New Roman"/>
          <w:b/>
          <w:i/>
          <w:u w:val="single"/>
        </w:rPr>
        <w:t xml:space="preserve">  поселени</w:t>
      </w:r>
      <w:r>
        <w:rPr>
          <w:rFonts w:ascii="Times New Roman" w:hAnsi="Times New Roman"/>
          <w:b/>
          <w:i/>
          <w:u w:val="single"/>
        </w:rPr>
        <w:t>и</w:t>
      </w:r>
      <w:r w:rsidRPr="00AF3FB3">
        <w:rPr>
          <w:rFonts w:ascii="Times New Roman" w:hAnsi="Times New Roman"/>
          <w:b/>
          <w:i/>
          <w:u w:val="single"/>
        </w:rPr>
        <w:t>» на 2015</w:t>
      </w:r>
      <w:r>
        <w:rPr>
          <w:rFonts w:ascii="Times New Roman" w:hAnsi="Times New Roman"/>
          <w:b/>
          <w:i/>
          <w:u w:val="single"/>
        </w:rPr>
        <w:t>-2017</w:t>
      </w:r>
      <w:r w:rsidRPr="00AF3FB3">
        <w:rPr>
          <w:rFonts w:ascii="Times New Roman" w:hAnsi="Times New Roman"/>
          <w:b/>
          <w:i/>
          <w:u w:val="single"/>
        </w:rPr>
        <w:t xml:space="preserve"> год</w:t>
      </w:r>
      <w:r>
        <w:rPr>
          <w:rFonts w:ascii="Times New Roman" w:hAnsi="Times New Roman"/>
          <w:b/>
          <w:i/>
          <w:u w:val="single"/>
        </w:rPr>
        <w:t>ы.</w:t>
      </w:r>
    </w:p>
    <w:p w:rsidR="009E1B6E" w:rsidRPr="00AF3FB3" w:rsidRDefault="009E1B6E" w:rsidP="009E1B6E">
      <w:pPr>
        <w:pStyle w:val="afc"/>
        <w:spacing w:line="0" w:lineRule="atLeast"/>
        <w:ind w:left="170"/>
        <w:rPr>
          <w:rFonts w:ascii="Times New Roman" w:hAnsi="Times New Roman"/>
          <w:sz w:val="24"/>
          <w:szCs w:val="24"/>
        </w:rPr>
      </w:pPr>
    </w:p>
    <w:p w:rsidR="009E1B6E" w:rsidRPr="00AF3FB3" w:rsidRDefault="009E1B6E" w:rsidP="009E1B6E">
      <w:pPr>
        <w:pStyle w:val="aff4"/>
        <w:spacing w:after="0" w:line="0" w:lineRule="atLeast"/>
        <w:rPr>
          <w:rFonts w:ascii="Times New Roman" w:hAnsi="Times New Roman"/>
        </w:rPr>
      </w:pPr>
      <w:r w:rsidRPr="00AF3FB3">
        <w:rPr>
          <w:rFonts w:ascii="Times New Roman" w:hAnsi="Times New Roman"/>
        </w:rPr>
        <w:t xml:space="preserve">Паспорт подпрограммы </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1926"/>
        <w:gridCol w:w="1479"/>
        <w:gridCol w:w="1417"/>
        <w:gridCol w:w="1276"/>
        <w:gridCol w:w="1446"/>
      </w:tblGrid>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Наименование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rPr>
                <w:sz w:val="20"/>
                <w:szCs w:val="20"/>
              </w:rPr>
            </w:pPr>
            <w:r w:rsidRPr="00AF3FB3">
              <w:rPr>
                <w:sz w:val="20"/>
                <w:szCs w:val="20"/>
              </w:rPr>
              <w:t xml:space="preserve">«Развитие </w:t>
            </w:r>
            <w:r>
              <w:rPr>
                <w:sz w:val="20"/>
                <w:szCs w:val="20"/>
              </w:rPr>
              <w:t>молодежной политики</w:t>
            </w:r>
            <w:r w:rsidRPr="00AF3FB3">
              <w:rPr>
                <w:sz w:val="20"/>
                <w:szCs w:val="20"/>
              </w:rPr>
              <w:t xml:space="preserve"> </w:t>
            </w:r>
            <w:r>
              <w:rPr>
                <w:sz w:val="20"/>
                <w:szCs w:val="20"/>
              </w:rPr>
              <w:t>в</w:t>
            </w:r>
            <w:r w:rsidRPr="00AF3FB3">
              <w:rPr>
                <w:color w:val="000000"/>
                <w:sz w:val="20"/>
                <w:szCs w:val="20"/>
              </w:rPr>
              <w:t xml:space="preserve"> Ропшинско</w:t>
            </w:r>
            <w:r>
              <w:rPr>
                <w:color w:val="000000"/>
                <w:sz w:val="20"/>
                <w:szCs w:val="20"/>
              </w:rPr>
              <w:t>м</w:t>
            </w:r>
            <w:r w:rsidRPr="00AF3FB3">
              <w:rPr>
                <w:color w:val="000000"/>
                <w:sz w:val="20"/>
                <w:szCs w:val="20"/>
              </w:rPr>
              <w:t xml:space="preserve"> сельско</w:t>
            </w:r>
            <w:r>
              <w:rPr>
                <w:color w:val="000000"/>
                <w:sz w:val="20"/>
                <w:szCs w:val="20"/>
              </w:rPr>
              <w:t>м</w:t>
            </w:r>
            <w:r w:rsidRPr="00AF3FB3">
              <w:rPr>
                <w:color w:val="000000"/>
                <w:sz w:val="20"/>
                <w:szCs w:val="20"/>
              </w:rPr>
              <w:t xml:space="preserve"> поселени</w:t>
            </w:r>
            <w:r>
              <w:rPr>
                <w:color w:val="000000"/>
                <w:sz w:val="20"/>
                <w:szCs w:val="20"/>
              </w:rPr>
              <w:t>и</w:t>
            </w:r>
            <w:r w:rsidRPr="00AF3FB3">
              <w:rPr>
                <w:color w:val="000000"/>
                <w:sz w:val="20"/>
                <w:szCs w:val="20"/>
              </w:rPr>
              <w:t xml:space="preserve">» </w:t>
            </w:r>
            <w:r w:rsidRPr="00AF3FB3">
              <w:rPr>
                <w:sz w:val="20"/>
                <w:szCs w:val="20"/>
              </w:rPr>
              <w:t>на 2015</w:t>
            </w:r>
            <w:r>
              <w:rPr>
                <w:sz w:val="20"/>
                <w:szCs w:val="20"/>
              </w:rPr>
              <w:t>-2017</w:t>
            </w:r>
            <w:r w:rsidRPr="00AF3FB3">
              <w:rPr>
                <w:sz w:val="20"/>
                <w:szCs w:val="20"/>
              </w:rPr>
              <w:t xml:space="preserve"> год</w:t>
            </w:r>
            <w:r>
              <w:rPr>
                <w:sz w:val="20"/>
                <w:szCs w:val="20"/>
              </w:rPr>
              <w:t>ы</w:t>
            </w:r>
          </w:p>
          <w:p w:rsidR="009E1B6E" w:rsidRPr="00AF3FB3" w:rsidRDefault="009E1B6E" w:rsidP="005F6FA5">
            <w:pPr>
              <w:tabs>
                <w:tab w:val="left" w:pos="4144"/>
              </w:tabs>
              <w:spacing w:line="0" w:lineRule="atLeast"/>
              <w:ind w:left="57" w:right="57"/>
              <w:rPr>
                <w:sz w:val="20"/>
                <w:szCs w:val="20"/>
              </w:rPr>
            </w:pPr>
          </w:p>
        </w:tc>
      </w:tr>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Цель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rPr>
                <w:color w:val="FF0000"/>
                <w:sz w:val="20"/>
                <w:szCs w:val="20"/>
              </w:rPr>
            </w:pPr>
            <w:r w:rsidRPr="00AF3FB3">
              <w:rPr>
                <w:sz w:val="20"/>
                <w:szCs w:val="20"/>
              </w:rPr>
              <w:t xml:space="preserve">Целью настоящей подпрограммы является создание </w:t>
            </w:r>
            <w:r w:rsidRPr="00AF3FB3">
              <w:rPr>
                <w:sz w:val="20"/>
                <w:szCs w:val="20"/>
              </w:rPr>
              <w:br/>
              <w:t xml:space="preserve">условий для включения молодежи как активного субъекта общественных отношений через развитие и интеграцию молодежного потенциала в процессы </w:t>
            </w:r>
            <w:r w:rsidRPr="00AF3FB3">
              <w:rPr>
                <w:sz w:val="20"/>
                <w:szCs w:val="20"/>
              </w:rPr>
              <w:br/>
              <w:t>социально-экономического, общественно- политического, культурного развития сельского поселения.</w:t>
            </w:r>
          </w:p>
        </w:tc>
      </w:tr>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Муниципальный заказчик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 xml:space="preserve">Администрация </w:t>
            </w:r>
            <w:r w:rsidRPr="00AF3FB3">
              <w:rPr>
                <w:color w:val="000000"/>
                <w:sz w:val="20"/>
                <w:szCs w:val="20"/>
              </w:rPr>
              <w:t>Ропшинского</w:t>
            </w:r>
            <w:r w:rsidRPr="00AF3FB3">
              <w:rPr>
                <w:sz w:val="20"/>
                <w:szCs w:val="20"/>
              </w:rPr>
              <w:t xml:space="preserve"> сельского поселения Ломоносовского муниципального района Ленинградской области </w:t>
            </w:r>
          </w:p>
        </w:tc>
      </w:tr>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Ответственный исполнитель муниципальной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p w:rsidR="009E1B6E" w:rsidRPr="00AF3FB3" w:rsidRDefault="009E1B6E" w:rsidP="005F6FA5">
            <w:pPr>
              <w:spacing w:line="0" w:lineRule="atLeast"/>
              <w:ind w:left="57" w:right="57"/>
              <w:rPr>
                <w:sz w:val="20"/>
                <w:szCs w:val="20"/>
              </w:rPr>
            </w:pPr>
            <w:r w:rsidRPr="00AF3FB3">
              <w:rPr>
                <w:sz w:val="20"/>
                <w:szCs w:val="20"/>
              </w:rPr>
              <w:t>- Директор МКУ «</w:t>
            </w:r>
            <w:r>
              <w:rPr>
                <w:sz w:val="20"/>
                <w:szCs w:val="20"/>
              </w:rPr>
              <w:t xml:space="preserve"> Культурно-спортивный центр</w:t>
            </w:r>
            <w:r w:rsidRPr="00AF3FB3">
              <w:rPr>
                <w:sz w:val="20"/>
                <w:szCs w:val="20"/>
              </w:rPr>
              <w:t xml:space="preserve"> Ропшинского </w:t>
            </w:r>
            <w:r>
              <w:rPr>
                <w:sz w:val="20"/>
                <w:szCs w:val="20"/>
              </w:rPr>
              <w:t>сельского поселения</w:t>
            </w:r>
            <w:r w:rsidRPr="00AF3FB3">
              <w:rPr>
                <w:sz w:val="20"/>
                <w:szCs w:val="20"/>
              </w:rPr>
              <w:t>»,</w:t>
            </w:r>
          </w:p>
          <w:p w:rsidR="009E1B6E" w:rsidRPr="00AF3FB3" w:rsidRDefault="009E1B6E" w:rsidP="005F6FA5">
            <w:pPr>
              <w:tabs>
                <w:tab w:val="left" w:pos="4144"/>
              </w:tabs>
              <w:spacing w:line="0" w:lineRule="atLeast"/>
              <w:ind w:left="57" w:right="57"/>
              <w:rPr>
                <w:sz w:val="20"/>
                <w:szCs w:val="20"/>
              </w:rPr>
            </w:pPr>
          </w:p>
          <w:p w:rsidR="009E1B6E" w:rsidRPr="00AF3FB3" w:rsidRDefault="009E1B6E" w:rsidP="005F6FA5">
            <w:pPr>
              <w:tabs>
                <w:tab w:val="left" w:pos="4144"/>
              </w:tabs>
              <w:spacing w:line="0" w:lineRule="atLeast"/>
              <w:ind w:left="57" w:right="57"/>
              <w:rPr>
                <w:sz w:val="20"/>
                <w:szCs w:val="20"/>
              </w:rPr>
            </w:pPr>
          </w:p>
        </w:tc>
      </w:tr>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Соисполнитель муниципальной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rPr>
                <w:sz w:val="20"/>
                <w:szCs w:val="20"/>
              </w:rPr>
            </w:pPr>
            <w:r w:rsidRPr="00AF3FB3">
              <w:rPr>
                <w:sz w:val="20"/>
                <w:szCs w:val="20"/>
              </w:rPr>
              <w:t xml:space="preserve">-  Администрация </w:t>
            </w:r>
            <w:r w:rsidRPr="00AF3FB3">
              <w:rPr>
                <w:color w:val="000000"/>
                <w:sz w:val="20"/>
                <w:szCs w:val="20"/>
              </w:rPr>
              <w:t>Ропшинского</w:t>
            </w:r>
            <w:r w:rsidRPr="00AF3FB3">
              <w:rPr>
                <w:sz w:val="20"/>
                <w:szCs w:val="20"/>
              </w:rPr>
              <w:t xml:space="preserve"> сельского поселения,</w:t>
            </w:r>
          </w:p>
          <w:p w:rsidR="009E1B6E" w:rsidRPr="00AF3FB3" w:rsidRDefault="009E1B6E" w:rsidP="005F6FA5">
            <w:pPr>
              <w:spacing w:line="0" w:lineRule="atLeast"/>
              <w:ind w:left="57" w:right="57"/>
              <w:rPr>
                <w:sz w:val="20"/>
                <w:szCs w:val="20"/>
              </w:rPr>
            </w:pPr>
            <w:r w:rsidRPr="00AF3FB3">
              <w:rPr>
                <w:sz w:val="20"/>
                <w:szCs w:val="20"/>
              </w:rPr>
              <w:t>- МКУ «</w:t>
            </w:r>
            <w:r>
              <w:rPr>
                <w:sz w:val="20"/>
                <w:szCs w:val="20"/>
              </w:rPr>
              <w:t xml:space="preserve"> Культурно-спортивный центр</w:t>
            </w:r>
            <w:r w:rsidRPr="00AF3FB3">
              <w:rPr>
                <w:sz w:val="20"/>
                <w:szCs w:val="20"/>
              </w:rPr>
              <w:t xml:space="preserve"> Ропшинского </w:t>
            </w:r>
            <w:r>
              <w:rPr>
                <w:sz w:val="20"/>
                <w:szCs w:val="20"/>
              </w:rPr>
              <w:t>сельского поселения</w:t>
            </w:r>
            <w:r w:rsidRPr="00AF3FB3">
              <w:rPr>
                <w:sz w:val="20"/>
                <w:szCs w:val="20"/>
              </w:rPr>
              <w:t>»,</w:t>
            </w:r>
          </w:p>
          <w:p w:rsidR="009E1B6E" w:rsidRPr="00AF3FB3" w:rsidRDefault="009E1B6E" w:rsidP="005F6FA5">
            <w:pPr>
              <w:tabs>
                <w:tab w:val="left" w:pos="4144"/>
              </w:tabs>
              <w:spacing w:line="0" w:lineRule="atLeast"/>
              <w:ind w:left="57" w:right="57"/>
              <w:rPr>
                <w:sz w:val="20"/>
                <w:szCs w:val="20"/>
              </w:rPr>
            </w:pPr>
            <w:r w:rsidRPr="00AF3FB3">
              <w:rPr>
                <w:sz w:val="20"/>
                <w:szCs w:val="20"/>
              </w:rPr>
              <w:t>- профильные по направлениям деятельности специалисты МКУ «</w:t>
            </w:r>
            <w:r>
              <w:rPr>
                <w:sz w:val="20"/>
                <w:szCs w:val="20"/>
              </w:rPr>
              <w:t xml:space="preserve"> Культурно-спортивный центр</w:t>
            </w:r>
            <w:r w:rsidRPr="00AF3FB3">
              <w:rPr>
                <w:sz w:val="20"/>
                <w:szCs w:val="20"/>
              </w:rPr>
              <w:t xml:space="preserve"> Ропшинского </w:t>
            </w:r>
            <w:r>
              <w:rPr>
                <w:sz w:val="20"/>
                <w:szCs w:val="20"/>
              </w:rPr>
              <w:t>сельского поселения</w:t>
            </w:r>
            <w:r w:rsidRPr="00AF3FB3">
              <w:rPr>
                <w:sz w:val="20"/>
                <w:szCs w:val="20"/>
              </w:rPr>
              <w:t>»,</w:t>
            </w:r>
          </w:p>
        </w:tc>
      </w:tr>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Задачи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9E1B6E">
            <w:pPr>
              <w:numPr>
                <w:ilvl w:val="0"/>
                <w:numId w:val="12"/>
              </w:numPr>
              <w:snapToGrid w:val="0"/>
              <w:spacing w:line="0" w:lineRule="atLeast"/>
              <w:jc w:val="both"/>
              <w:rPr>
                <w:rFonts w:eastAsia="Calibri"/>
                <w:sz w:val="20"/>
                <w:szCs w:val="20"/>
              </w:rPr>
            </w:pPr>
            <w:r w:rsidRPr="00AF3FB3">
              <w:rPr>
                <w:rFonts w:eastAsia="Calibri"/>
                <w:sz w:val="20"/>
                <w:szCs w:val="20"/>
              </w:rPr>
              <w:t xml:space="preserve">Проведение мероприятий </w:t>
            </w:r>
            <w:r>
              <w:rPr>
                <w:rFonts w:eastAsia="Calibri"/>
                <w:sz w:val="20"/>
                <w:szCs w:val="20"/>
              </w:rPr>
              <w:t>по реализации творческого потенциала молодежи</w:t>
            </w:r>
            <w:r w:rsidRPr="00AF3FB3">
              <w:rPr>
                <w:rFonts w:eastAsia="Calibri"/>
                <w:sz w:val="20"/>
                <w:szCs w:val="20"/>
              </w:rPr>
              <w:t>;</w:t>
            </w:r>
          </w:p>
          <w:p w:rsidR="009E1B6E" w:rsidRPr="00AF3FB3" w:rsidRDefault="009E1B6E" w:rsidP="009E1B6E">
            <w:pPr>
              <w:numPr>
                <w:ilvl w:val="0"/>
                <w:numId w:val="12"/>
              </w:numPr>
              <w:snapToGrid w:val="0"/>
              <w:spacing w:line="0" w:lineRule="atLeast"/>
              <w:jc w:val="both"/>
              <w:rPr>
                <w:rFonts w:eastAsia="Calibri"/>
                <w:sz w:val="20"/>
                <w:szCs w:val="20"/>
              </w:rPr>
            </w:pPr>
            <w:r w:rsidRPr="00AF3FB3">
              <w:rPr>
                <w:rFonts w:eastAsia="Calibri"/>
                <w:sz w:val="20"/>
                <w:szCs w:val="20"/>
              </w:rPr>
              <w:t>Организация временных оплачиваемых рабочих мест для несовершеннолетних граждан;</w:t>
            </w:r>
          </w:p>
          <w:p w:rsidR="009E1B6E" w:rsidRPr="00ED4A8D" w:rsidRDefault="009E1B6E" w:rsidP="009E1B6E">
            <w:pPr>
              <w:numPr>
                <w:ilvl w:val="0"/>
                <w:numId w:val="12"/>
              </w:numPr>
              <w:spacing w:line="0" w:lineRule="atLeast"/>
              <w:ind w:right="57"/>
              <w:rPr>
                <w:sz w:val="20"/>
                <w:szCs w:val="20"/>
              </w:rPr>
            </w:pPr>
            <w:r w:rsidRPr="00AF3FB3">
              <w:rPr>
                <w:rFonts w:eastAsia="Calibri"/>
                <w:sz w:val="20"/>
                <w:szCs w:val="20"/>
              </w:rPr>
              <w:t>Комплексные меры по профилактике безнадзорности и правонарушений несовершеннолетних.</w:t>
            </w:r>
            <w:r>
              <w:rPr>
                <w:rFonts w:eastAsia="Calibri"/>
                <w:sz w:val="20"/>
                <w:szCs w:val="20"/>
              </w:rPr>
              <w:t xml:space="preserve"> </w:t>
            </w:r>
          </w:p>
          <w:p w:rsidR="009E1B6E" w:rsidRPr="00AF3FB3" w:rsidRDefault="009E1B6E" w:rsidP="009E1B6E">
            <w:pPr>
              <w:numPr>
                <w:ilvl w:val="0"/>
                <w:numId w:val="12"/>
              </w:numPr>
              <w:spacing w:line="0" w:lineRule="atLeast"/>
              <w:ind w:right="57"/>
              <w:rPr>
                <w:sz w:val="20"/>
                <w:szCs w:val="20"/>
              </w:rPr>
            </w:pPr>
            <w:r>
              <w:rPr>
                <w:rFonts w:eastAsia="Calibri"/>
                <w:sz w:val="20"/>
                <w:szCs w:val="20"/>
              </w:rPr>
              <w:t xml:space="preserve">Проведение </w:t>
            </w:r>
            <w:r>
              <w:rPr>
                <w:sz w:val="20"/>
                <w:szCs w:val="20"/>
              </w:rPr>
              <w:t>м</w:t>
            </w:r>
            <w:r w:rsidRPr="00697159">
              <w:rPr>
                <w:sz w:val="20"/>
                <w:szCs w:val="20"/>
              </w:rPr>
              <w:t>ероприятий по гражданско-патриотическому воспитанию молодежи</w:t>
            </w:r>
            <w:r>
              <w:rPr>
                <w:sz w:val="20"/>
                <w:szCs w:val="20"/>
              </w:rPr>
              <w:t>.</w:t>
            </w:r>
          </w:p>
        </w:tc>
      </w:tr>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Сроки реализации муниципальной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left="57" w:right="57"/>
              <w:rPr>
                <w:sz w:val="20"/>
                <w:szCs w:val="20"/>
              </w:rPr>
            </w:pPr>
            <w:r w:rsidRPr="00AF3FB3">
              <w:rPr>
                <w:sz w:val="20"/>
                <w:szCs w:val="20"/>
              </w:rPr>
              <w:t>Срок реализации муниципальной подпрограммы – в течение 2015</w:t>
            </w:r>
            <w:r>
              <w:rPr>
                <w:sz w:val="20"/>
                <w:szCs w:val="20"/>
              </w:rPr>
              <w:t>-2017</w:t>
            </w:r>
            <w:r w:rsidRPr="00AF3FB3">
              <w:rPr>
                <w:sz w:val="20"/>
                <w:szCs w:val="20"/>
              </w:rPr>
              <w:t> год</w:t>
            </w:r>
            <w:r>
              <w:rPr>
                <w:sz w:val="20"/>
                <w:szCs w:val="20"/>
              </w:rPr>
              <w:t>ов</w:t>
            </w:r>
          </w:p>
        </w:tc>
      </w:tr>
      <w:tr w:rsidR="009E1B6E" w:rsidRPr="00AF3FB3" w:rsidTr="005F6FA5">
        <w:trPr>
          <w:jc w:val="center"/>
        </w:trPr>
        <w:tc>
          <w:tcPr>
            <w:tcW w:w="2296" w:type="dxa"/>
            <w:vMerge w:val="restart"/>
            <w:tcBorders>
              <w:top w:val="single" w:sz="4" w:space="0" w:color="auto"/>
              <w:left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Источники финансирования подпрограммы, в том числе по годам:</w:t>
            </w:r>
          </w:p>
        </w:tc>
        <w:tc>
          <w:tcPr>
            <w:tcW w:w="192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Источник финансирования</w:t>
            </w:r>
          </w:p>
        </w:tc>
        <w:tc>
          <w:tcPr>
            <w:tcW w:w="5618" w:type="dxa"/>
            <w:gridSpan w:val="4"/>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Расходы (тыс. руб.)</w:t>
            </w:r>
          </w:p>
        </w:tc>
      </w:tr>
      <w:tr w:rsidR="009E1B6E" w:rsidRPr="00AF3FB3" w:rsidTr="005F6FA5">
        <w:trPr>
          <w:jc w:val="center"/>
        </w:trPr>
        <w:tc>
          <w:tcPr>
            <w:tcW w:w="2296" w:type="dxa"/>
            <w:vMerge/>
            <w:tcBorders>
              <w:left w:val="single" w:sz="4" w:space="0" w:color="auto"/>
              <w:right w:val="single" w:sz="4" w:space="0" w:color="auto"/>
            </w:tcBorders>
            <w:vAlign w:val="center"/>
          </w:tcPr>
          <w:p w:rsidR="009E1B6E" w:rsidRPr="00AF3FB3"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Всего:</w:t>
            </w:r>
          </w:p>
        </w:tc>
        <w:tc>
          <w:tcPr>
            <w:tcW w:w="1479"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2015</w:t>
            </w:r>
            <w:r w:rsidRPr="004B4F22">
              <w:t>год</w:t>
            </w:r>
          </w:p>
        </w:tc>
        <w:tc>
          <w:tcPr>
            <w:tcW w:w="1417"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2016</w:t>
            </w:r>
            <w:r w:rsidRPr="004B4F22">
              <w:t xml:space="preserve"> год </w:t>
            </w:r>
          </w:p>
        </w:tc>
        <w:tc>
          <w:tcPr>
            <w:tcW w:w="1276" w:type="dxa"/>
            <w:tcBorders>
              <w:top w:val="single" w:sz="4" w:space="0" w:color="auto"/>
              <w:left w:val="single" w:sz="4" w:space="0" w:color="auto"/>
              <w:bottom w:val="single" w:sz="4" w:space="0" w:color="auto"/>
              <w:right w:val="single" w:sz="4" w:space="0" w:color="auto"/>
            </w:tcBorders>
          </w:tcPr>
          <w:p w:rsidR="009E1B6E" w:rsidRPr="004B4F22" w:rsidRDefault="009E1B6E" w:rsidP="005F6FA5">
            <w:pPr>
              <w:tabs>
                <w:tab w:val="left" w:pos="4144"/>
              </w:tabs>
              <w:spacing w:line="0" w:lineRule="atLeast"/>
              <w:ind w:left="57"/>
            </w:pPr>
            <w:r>
              <w:t>2017</w:t>
            </w:r>
            <w:r w:rsidRPr="004B4F22">
              <w:t xml:space="preserve"> год </w:t>
            </w:r>
          </w:p>
        </w:tc>
        <w:tc>
          <w:tcPr>
            <w:tcW w:w="144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3-й год планового периода</w:t>
            </w:r>
          </w:p>
        </w:tc>
      </w:tr>
      <w:tr w:rsidR="009E1B6E" w:rsidRPr="00AF3FB3" w:rsidTr="005F6FA5">
        <w:trPr>
          <w:jc w:val="center"/>
        </w:trPr>
        <w:tc>
          <w:tcPr>
            <w:tcW w:w="2296" w:type="dxa"/>
            <w:vMerge/>
            <w:tcBorders>
              <w:left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В том числе:</w:t>
            </w:r>
          </w:p>
        </w:tc>
        <w:tc>
          <w:tcPr>
            <w:tcW w:w="1479"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r>
      <w:tr w:rsidR="009E1B6E" w:rsidRPr="00AF3FB3" w:rsidTr="005F6FA5">
        <w:trPr>
          <w:jc w:val="center"/>
        </w:trPr>
        <w:tc>
          <w:tcPr>
            <w:tcW w:w="2296" w:type="dxa"/>
            <w:vMerge/>
            <w:tcBorders>
              <w:left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Средства федерального бюджета</w:t>
            </w:r>
          </w:p>
          <w:p w:rsidR="009E1B6E" w:rsidRPr="00AF3FB3" w:rsidRDefault="009E1B6E" w:rsidP="005F6FA5">
            <w:pPr>
              <w:tabs>
                <w:tab w:val="left" w:pos="4144"/>
              </w:tabs>
              <w:spacing w:line="0" w:lineRule="atLeast"/>
              <w:ind w:left="57" w:right="57"/>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r>
      <w:tr w:rsidR="009E1B6E" w:rsidRPr="00AF3FB3" w:rsidTr="005F6FA5">
        <w:trPr>
          <w:jc w:val="center"/>
        </w:trPr>
        <w:tc>
          <w:tcPr>
            <w:tcW w:w="2296" w:type="dxa"/>
            <w:vMerge/>
            <w:tcBorders>
              <w:left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Средства областного бюджета</w:t>
            </w:r>
          </w:p>
          <w:p w:rsidR="009E1B6E" w:rsidRPr="00AF3FB3" w:rsidRDefault="009E1B6E" w:rsidP="005F6FA5">
            <w:pPr>
              <w:tabs>
                <w:tab w:val="left" w:pos="4144"/>
              </w:tabs>
              <w:spacing w:line="0" w:lineRule="atLeast"/>
              <w:ind w:left="57" w:right="57"/>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r>
      <w:tr w:rsidR="009E1B6E" w:rsidRPr="00AF3FB3" w:rsidTr="005F6FA5">
        <w:trPr>
          <w:jc w:val="center"/>
        </w:trPr>
        <w:tc>
          <w:tcPr>
            <w:tcW w:w="2296" w:type="dxa"/>
            <w:vMerge/>
            <w:tcBorders>
              <w:left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Внебюджетные источники</w:t>
            </w:r>
          </w:p>
        </w:tc>
        <w:tc>
          <w:tcPr>
            <w:tcW w:w="1479"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r>
      <w:tr w:rsidR="009E1B6E" w:rsidRPr="00AF3FB3" w:rsidTr="005F6FA5">
        <w:trPr>
          <w:jc w:val="center"/>
        </w:trPr>
        <w:tc>
          <w:tcPr>
            <w:tcW w:w="2296" w:type="dxa"/>
            <w:vMerge/>
            <w:tcBorders>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Средства бюджета МО «Ропшинское с/п»</w:t>
            </w:r>
          </w:p>
        </w:tc>
        <w:tc>
          <w:tcPr>
            <w:tcW w:w="1479"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Pr>
                <w:sz w:val="20"/>
                <w:szCs w:val="20"/>
              </w:rPr>
              <w:t>45,0</w:t>
            </w:r>
          </w:p>
        </w:tc>
        <w:tc>
          <w:tcPr>
            <w:tcW w:w="1417"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Pr>
                <w:sz w:val="20"/>
                <w:szCs w:val="20"/>
              </w:rPr>
              <w:t>45,0</w:t>
            </w:r>
          </w:p>
        </w:tc>
        <w:tc>
          <w:tcPr>
            <w:tcW w:w="127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Pr>
                <w:sz w:val="20"/>
                <w:szCs w:val="20"/>
              </w:rPr>
              <w:t>45,0</w:t>
            </w:r>
          </w:p>
        </w:tc>
        <w:tc>
          <w:tcPr>
            <w:tcW w:w="144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p>
        </w:tc>
      </w:tr>
      <w:tr w:rsidR="009E1B6E" w:rsidRPr="00AF3FB3" w:rsidTr="005F6FA5">
        <w:trPr>
          <w:jc w:val="center"/>
        </w:trPr>
        <w:tc>
          <w:tcPr>
            <w:tcW w:w="229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tabs>
                <w:tab w:val="left" w:pos="4144"/>
              </w:tabs>
              <w:spacing w:line="0" w:lineRule="atLeast"/>
              <w:ind w:left="57" w:right="57"/>
              <w:rPr>
                <w:sz w:val="20"/>
                <w:szCs w:val="20"/>
              </w:rPr>
            </w:pPr>
            <w:r w:rsidRPr="00AF3FB3">
              <w:rPr>
                <w:sz w:val="20"/>
                <w:szCs w:val="20"/>
              </w:rPr>
              <w:t>Планируемые  результаты реализации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9E1B6E" w:rsidRPr="00AF3FB3" w:rsidRDefault="009E1B6E" w:rsidP="009E1B6E">
            <w:pPr>
              <w:numPr>
                <w:ilvl w:val="0"/>
                <w:numId w:val="15"/>
              </w:numPr>
              <w:spacing w:line="0" w:lineRule="atLeast"/>
              <w:ind w:left="320" w:right="57"/>
              <w:rPr>
                <w:sz w:val="20"/>
                <w:szCs w:val="20"/>
              </w:rPr>
            </w:pPr>
            <w:r w:rsidRPr="00AF3FB3">
              <w:rPr>
                <w:sz w:val="20"/>
                <w:szCs w:val="20"/>
              </w:rPr>
              <w:t>увеличение количества реализуемых мероприятий в молодежной среде;</w:t>
            </w:r>
          </w:p>
          <w:p w:rsidR="009E1B6E" w:rsidRPr="00A3311B" w:rsidRDefault="009E1B6E" w:rsidP="009E1B6E">
            <w:pPr>
              <w:numPr>
                <w:ilvl w:val="0"/>
                <w:numId w:val="15"/>
              </w:numPr>
              <w:spacing w:line="0" w:lineRule="atLeast"/>
              <w:ind w:left="320" w:right="57"/>
              <w:rPr>
                <w:sz w:val="20"/>
                <w:szCs w:val="20"/>
              </w:rPr>
            </w:pPr>
            <w:r w:rsidRPr="00AF3FB3">
              <w:rPr>
                <w:color w:val="000000"/>
                <w:sz w:val="20"/>
                <w:szCs w:val="20"/>
              </w:rPr>
              <w:t>содействие молодежи в решении проблем занятости</w:t>
            </w:r>
          </w:p>
          <w:p w:rsidR="009E1B6E" w:rsidRPr="00AF3FB3" w:rsidRDefault="009E1B6E" w:rsidP="009E1B6E">
            <w:pPr>
              <w:numPr>
                <w:ilvl w:val="0"/>
                <w:numId w:val="15"/>
              </w:numPr>
              <w:spacing w:line="0" w:lineRule="atLeast"/>
              <w:ind w:left="320" w:right="57"/>
              <w:rPr>
                <w:sz w:val="20"/>
                <w:szCs w:val="20"/>
              </w:rPr>
            </w:pPr>
            <w:r w:rsidRPr="00AF3FB3">
              <w:rPr>
                <w:sz w:val="20"/>
                <w:szCs w:val="20"/>
              </w:rPr>
              <w:t>сокращение негативных (общественно опасных) проявлений в молодежной среде, таких, как: преступность, наркомания, алкоголизм, экстремизм</w:t>
            </w:r>
          </w:p>
        </w:tc>
      </w:tr>
    </w:tbl>
    <w:p w:rsidR="009E1B6E" w:rsidRDefault="009E1B6E" w:rsidP="009E1B6E"/>
    <w:p w:rsidR="009E1B6E" w:rsidRDefault="009E1B6E" w:rsidP="009E1B6E"/>
    <w:p w:rsidR="009E1B6E" w:rsidRDefault="009E1B6E" w:rsidP="009E1B6E"/>
    <w:p w:rsidR="009E1B6E" w:rsidRPr="001849A6" w:rsidRDefault="009E1B6E" w:rsidP="009E1B6E">
      <w:r w:rsidRPr="001849A6">
        <w:t>1). Характеристика проблемы, на решение которой направлена подпрограмма «Развитие молодежной политики в МО Ропшинское сельское поселение» на 2015-2017 годы.</w:t>
      </w:r>
    </w:p>
    <w:p w:rsidR="009E1B6E" w:rsidRPr="001849A6" w:rsidRDefault="009E1B6E" w:rsidP="009E1B6E"/>
    <w:p w:rsidR="009E1B6E" w:rsidRPr="001849A6" w:rsidRDefault="009E1B6E" w:rsidP="009E1B6E">
      <w:r w:rsidRPr="001849A6">
        <w:t xml:space="preserve">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№1662-р, четко сформулирована цель государственной молодежной политики, которая заключается в создании условий для успешной социализации и эффективной самореализации молодежи, а также использовании потенциала молодежи в интересах инновационного развития страны. </w:t>
      </w:r>
    </w:p>
    <w:p w:rsidR="009E1B6E" w:rsidRPr="001849A6" w:rsidRDefault="009E1B6E" w:rsidP="009E1B6E">
      <w:r w:rsidRPr="001849A6">
        <w:t>Молодежная политика ориентирована на граждан в возрасте 14 – 30 лет, проживающих на территории МО Ропшинское сельское поселение, и реализуется органами местного самоуправления при участии созданного муниципальным образованием учреждения культуры и спорта  МКУ «Культурно-спортивный центр Ропшинского сельского поселения».</w:t>
      </w:r>
    </w:p>
    <w:p w:rsidR="009E1B6E" w:rsidRPr="001849A6" w:rsidRDefault="009E1B6E" w:rsidP="009E1B6E">
      <w:r w:rsidRPr="001849A6">
        <w:t>Настоящая подпрограмма призвана определить цель, приоритеты молодежной политики и меры, реализация которых обеспечит решение важнейших задач социально-экономического развития поселения. К позитивным тенденциям, требующим целенаправленного развития через реализацию подпрограммы, можно отнести следующие:</w:t>
      </w:r>
    </w:p>
    <w:p w:rsidR="009E1B6E" w:rsidRPr="001849A6" w:rsidRDefault="009E1B6E" w:rsidP="009E1B6E">
      <w:r w:rsidRPr="001849A6">
        <w:t>- в молодежной среде созревает мощный инновационный потенциал: увеличивается число молодых людей, выбирающих личную инициативу как главный способ решения своих проблем;</w:t>
      </w:r>
    </w:p>
    <w:p w:rsidR="009E1B6E" w:rsidRPr="001849A6" w:rsidRDefault="009E1B6E" w:rsidP="009E1B6E">
      <w:r w:rsidRPr="001849A6">
        <w:t>- растет самостоятельность и практичность, ответственность за свою судьбу, мобильность, восприимчивость к новому;</w:t>
      </w:r>
    </w:p>
    <w:p w:rsidR="009E1B6E" w:rsidRPr="001849A6" w:rsidRDefault="009E1B6E" w:rsidP="009E1B6E">
      <w:r w:rsidRPr="001849A6">
        <w:t>- меняется отношение к образованию: формально-статусное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 повышается престижность качественного образования и профессиональной подготовки;</w:t>
      </w:r>
    </w:p>
    <w:p w:rsidR="009E1B6E" w:rsidRPr="001849A6" w:rsidRDefault="009E1B6E" w:rsidP="009E1B6E">
      <w:r w:rsidRPr="001849A6">
        <w:t>- растет заинтересованность молодых людей в сохранении своего здоровья;</w:t>
      </w:r>
    </w:p>
    <w:p w:rsidR="009E1B6E" w:rsidRPr="001849A6" w:rsidRDefault="009E1B6E" w:rsidP="009E1B6E">
      <w:r w:rsidRPr="001849A6">
        <w:t>- современная молодежь стала полноправной частью международного молодежного сообщества, активно интегрируется в глобальные экономические, политические и гуманитарные процессы.</w:t>
      </w:r>
    </w:p>
    <w:p w:rsidR="009E1B6E" w:rsidRPr="001849A6" w:rsidRDefault="009E1B6E" w:rsidP="009E1B6E">
      <w:r w:rsidRPr="001849A6">
        <w:t>Подпрограмма призвана снизить негативные тенденции, присущие молодежи как особой социально-демографической группе, отличающейся несформированностью ориентиров и недостатком жизненного опыта.</w:t>
      </w:r>
    </w:p>
    <w:p w:rsidR="009E1B6E" w:rsidRPr="001849A6" w:rsidRDefault="009E1B6E" w:rsidP="009E1B6E">
      <w:r w:rsidRPr="001849A6">
        <w:t>К негативным тенденциям можно отнести:</w:t>
      </w:r>
    </w:p>
    <w:p w:rsidR="009E1B6E" w:rsidRPr="001849A6" w:rsidRDefault="009E1B6E" w:rsidP="009E1B6E">
      <w:r w:rsidRPr="001849A6">
        <w:t>- криминализацию молодежной среды, влияние деструктивных субкультур и сообществ на молодежную среду;</w:t>
      </w:r>
    </w:p>
    <w:p w:rsidR="009E1B6E" w:rsidRPr="001849A6" w:rsidRDefault="009E1B6E" w:rsidP="009E1B6E">
      <w:r w:rsidRPr="001849A6">
        <w:t>- слабую  представленность молодежи в малом и среднем бизнесе и риск безработицы, обусловленный недостаточной ориентацией системы образования на рынок труда;</w:t>
      </w:r>
    </w:p>
    <w:p w:rsidR="009E1B6E" w:rsidRPr="001849A6" w:rsidRDefault="009E1B6E" w:rsidP="009E1B6E">
      <w:r w:rsidRPr="001849A6">
        <w:t>- отсутствие достаточного опыта эффективной деятельности на рынке труда;</w:t>
      </w:r>
    </w:p>
    <w:p w:rsidR="009E1B6E" w:rsidRPr="001849A6" w:rsidRDefault="009E1B6E" w:rsidP="009E1B6E">
      <w:r w:rsidRPr="001849A6">
        <w:t>- снижение роли молодой семьи, обусловленное, прежде всего, отсутствием реального механизма поддержки молодых семей в решении жилищной проблемы;</w:t>
      </w:r>
    </w:p>
    <w:p w:rsidR="009E1B6E" w:rsidRPr="001849A6" w:rsidRDefault="009E1B6E" w:rsidP="009E1B6E">
      <w:r w:rsidRPr="001849A6">
        <w:t>- риск приобщения к опасным для здоровья зависимостям: наркомании, игромании, алкоголизму;</w:t>
      </w:r>
    </w:p>
    <w:p w:rsidR="009E1B6E" w:rsidRPr="001849A6" w:rsidRDefault="009E1B6E" w:rsidP="009E1B6E">
      <w:r w:rsidRPr="001849A6">
        <w:t>- неравенство возможностей, связанных с реализацией собственного будущего, в среде молодых людей (молодые граждане с ограниченными возможностями и оказавшиеся в трудной жизненной ситуации).</w:t>
      </w:r>
    </w:p>
    <w:p w:rsidR="009E1B6E" w:rsidRPr="001849A6" w:rsidRDefault="009E1B6E" w:rsidP="009E1B6E">
      <w:r w:rsidRPr="001849A6">
        <w:t xml:space="preserve">Современную молодёжь отличает социальная мобильность и восприимчивость к новым идеям, но в то же время в молодежной среде слабо развита культура ответственного </w:t>
      </w:r>
      <w:r w:rsidRPr="001849A6">
        <w:lastRenderedPageBreak/>
        <w:t xml:space="preserve">гражданского поведения, самоорганизации, низка мотивация к участию в общественно-политической деятельности. Представление о профессиональном становлении чаще всего напрямую связано с чрезмерно высокими зарплатными ожиданиями,  серьезные затруднения вызывает у молодых людей  адаптация к социально-экономическим реалиям, самореализация в общественной жизни. </w:t>
      </w:r>
    </w:p>
    <w:p w:rsidR="009E1B6E" w:rsidRDefault="009E1B6E" w:rsidP="009E1B6E">
      <w:r w:rsidRPr="001849A6">
        <w:t xml:space="preserve">Для  Ропшинского сельского поселения  остается актуальной проблема социальной дезадаптации в молодежной среде. К числу причин, способствующих процессам социальной дезадаптации подрастающего поколения, относится семейное неблагополучие. Из-за отсутствия  семейных ценностей и разрушения социальных связей,  по-прежнему, сохраняется   проблема  асоциального поведения несовершеннолетних. </w:t>
      </w:r>
    </w:p>
    <w:p w:rsidR="009E1B6E" w:rsidRPr="001849A6" w:rsidRDefault="009E1B6E" w:rsidP="009E1B6E">
      <w:r w:rsidRPr="001849A6">
        <w:t>Одной из главных основ духовного единства российского государства был и остается патриотизм.  Преданность и любовь к своему Отечеству, к своему краю и своему народу, гражданственность и служение на благо народа. Однако,   в последнее время в молодежной среде наблюдается ослабевание патриотического духа, снижается уровень осознания идей российской государственности, некоторые молодые люди весьма</w:t>
      </w:r>
      <w:r w:rsidRPr="00912CD5">
        <w:t xml:space="preserve"> </w:t>
      </w:r>
      <w:r w:rsidRPr="001849A6">
        <w:t>поверхностно знакомы с историей Родины. Поэтому патриотическое воспитание для становления подрастающего поколения и молодых граждан является особенно важным.</w:t>
      </w:r>
    </w:p>
    <w:p w:rsidR="009E1B6E" w:rsidRDefault="009E1B6E" w:rsidP="009E1B6E">
      <w:r w:rsidRPr="001849A6">
        <w:t xml:space="preserve">     Проблемы молодежи многочисленны, и решать их следует безотлагательно, потому что успех или неуспех в различных отраслях жизнедеятельности, духовное самочувствие молодежи влияет на развитие поселения. Решение молодежных  проблем требует целенаправленной, скоординированной, систематической  деятельности всех субъектов молодежной политики, что возможно с использованием программно-целевого метода. </w:t>
      </w:r>
    </w:p>
    <w:p w:rsidR="009E1B6E" w:rsidRPr="00912CD5" w:rsidRDefault="009E1B6E" w:rsidP="009E1B6E">
      <w:r w:rsidRPr="00AF3FB3">
        <w:t>Реализация подпрограммы призвана способствовать  формированию муниципальной молодежной политики, содержанием которой станет равноправное взаимодействие власти, молодежи, бизнеса и сельского населения, направленное на социально-экономическое и культурное развитие Ропшинского сельского поселения, на процветание его жителей, в том числе и молодежи.</w:t>
      </w:r>
      <w:r w:rsidRPr="001849A6">
        <w:t xml:space="preserve"> </w:t>
      </w:r>
    </w:p>
    <w:p w:rsidR="009E1B6E" w:rsidRDefault="009E1B6E" w:rsidP="009E1B6E">
      <w:pPr>
        <w:pStyle w:val="aff4"/>
        <w:spacing w:after="0" w:line="0" w:lineRule="atLeast"/>
        <w:jc w:val="left"/>
        <w:rPr>
          <w:rFonts w:ascii="Times New Roman" w:hAnsi="Times New Roman"/>
        </w:rPr>
      </w:pPr>
      <w:r>
        <w:rPr>
          <w:rFonts w:ascii="Times New Roman" w:hAnsi="Times New Roman"/>
        </w:rPr>
        <w:t xml:space="preserve">2). </w:t>
      </w:r>
      <w:r w:rsidRPr="00E81B95">
        <w:rPr>
          <w:rFonts w:ascii="Times New Roman" w:hAnsi="Times New Roman"/>
        </w:rPr>
        <w:t xml:space="preserve">Основные цели, задачи и показатели (индикаторы) достижения целей и решения задач подпрограммы «Развитие </w:t>
      </w:r>
      <w:r>
        <w:rPr>
          <w:rFonts w:ascii="Times New Roman" w:hAnsi="Times New Roman"/>
        </w:rPr>
        <w:t>молодежной политики</w:t>
      </w:r>
      <w:r w:rsidRPr="00E81B95">
        <w:rPr>
          <w:rFonts w:ascii="Times New Roman" w:hAnsi="Times New Roman"/>
        </w:rPr>
        <w:t xml:space="preserve"> на территории </w:t>
      </w:r>
      <w:r w:rsidRPr="00E81B95">
        <w:rPr>
          <w:rFonts w:ascii="Times New Roman" w:hAnsi="Times New Roman"/>
          <w:color w:val="000000"/>
        </w:rPr>
        <w:t xml:space="preserve"> Ропшинского сельского поселения» </w:t>
      </w:r>
      <w:r w:rsidRPr="00E81B95">
        <w:rPr>
          <w:rFonts w:ascii="Times New Roman" w:hAnsi="Times New Roman"/>
        </w:rPr>
        <w:t>на 2015</w:t>
      </w:r>
      <w:r>
        <w:rPr>
          <w:rFonts w:ascii="Times New Roman" w:hAnsi="Times New Roman"/>
        </w:rPr>
        <w:t>-2017</w:t>
      </w:r>
      <w:r w:rsidRPr="00E81B95">
        <w:rPr>
          <w:rFonts w:ascii="Times New Roman" w:hAnsi="Times New Roman"/>
        </w:rPr>
        <w:t xml:space="preserve"> год</w:t>
      </w:r>
      <w:r>
        <w:rPr>
          <w:rFonts w:ascii="Times New Roman" w:hAnsi="Times New Roman"/>
        </w:rPr>
        <w:t>ы.</w:t>
      </w:r>
    </w:p>
    <w:p w:rsidR="009E1B6E" w:rsidRDefault="009E1B6E" w:rsidP="009E1B6E">
      <w:pPr>
        <w:shd w:val="clear" w:color="auto" w:fill="FFFFFF"/>
        <w:spacing w:line="0" w:lineRule="atLeast"/>
        <w:jc w:val="both"/>
        <w:rPr>
          <w:bCs/>
          <w:color w:val="000000"/>
        </w:rPr>
      </w:pPr>
    </w:p>
    <w:p w:rsidR="009E1B6E" w:rsidRPr="00C76141" w:rsidRDefault="009E1B6E" w:rsidP="009E1B6E">
      <w:pPr>
        <w:shd w:val="clear" w:color="auto" w:fill="FFFFFF"/>
        <w:spacing w:line="0" w:lineRule="atLeast"/>
        <w:jc w:val="both"/>
        <w:rPr>
          <w:bCs/>
          <w:color w:val="000000"/>
        </w:rPr>
      </w:pPr>
      <w:r w:rsidRPr="00C76141">
        <w:rPr>
          <w:bCs/>
          <w:color w:val="000000"/>
        </w:rPr>
        <w:t>Целью реализации настоящей подпрограммы является:</w:t>
      </w:r>
    </w:p>
    <w:p w:rsidR="009E1B6E" w:rsidRPr="00C76141" w:rsidRDefault="009E1B6E" w:rsidP="009E1B6E">
      <w:pPr>
        <w:shd w:val="clear" w:color="auto" w:fill="FFFFFF"/>
        <w:spacing w:line="0" w:lineRule="atLeast"/>
        <w:rPr>
          <w:color w:val="000000"/>
        </w:rPr>
      </w:pPr>
      <w:r w:rsidRPr="00C76141">
        <w:rPr>
          <w:bCs/>
        </w:rPr>
        <w:t>-</w:t>
      </w:r>
      <w:r w:rsidRPr="00C76141">
        <w:rPr>
          <w:bCs/>
        </w:rPr>
        <w:tab/>
      </w:r>
      <w:r>
        <w:t>С</w:t>
      </w:r>
      <w:r w:rsidRPr="00C76141">
        <w:t>оздани</w:t>
      </w:r>
      <w:r>
        <w:t>е</w:t>
      </w:r>
      <w:r w:rsidRPr="00C76141">
        <w:t xml:space="preserve">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социально-экономического, общественно - политического, культурного развития сельского поселения.</w:t>
      </w:r>
    </w:p>
    <w:p w:rsidR="009E1B6E" w:rsidRPr="00242E2E" w:rsidRDefault="009E1B6E" w:rsidP="009E1B6E">
      <w:r w:rsidRPr="00242E2E">
        <w:t xml:space="preserve">К задачам подпрограммы относятся: </w:t>
      </w:r>
    </w:p>
    <w:p w:rsidR="009E1B6E" w:rsidRPr="00242E2E" w:rsidRDefault="009E1B6E" w:rsidP="009E1B6E">
      <w:pPr>
        <w:numPr>
          <w:ilvl w:val="0"/>
          <w:numId w:val="12"/>
        </w:numPr>
        <w:snapToGrid w:val="0"/>
        <w:spacing w:line="0" w:lineRule="atLeast"/>
        <w:ind w:left="0" w:firstLine="0"/>
        <w:jc w:val="both"/>
        <w:rPr>
          <w:rFonts w:eastAsia="Calibri"/>
        </w:rPr>
      </w:pPr>
      <w:r w:rsidRPr="00242E2E">
        <w:rPr>
          <w:rFonts w:eastAsia="Calibri"/>
        </w:rPr>
        <w:t>Проведение мероприятий по реализации творческого потенциала молодежи;</w:t>
      </w:r>
    </w:p>
    <w:p w:rsidR="009E1B6E" w:rsidRDefault="009E1B6E" w:rsidP="009E1B6E">
      <w:pPr>
        <w:numPr>
          <w:ilvl w:val="0"/>
          <w:numId w:val="12"/>
        </w:numPr>
        <w:snapToGrid w:val="0"/>
        <w:spacing w:line="0" w:lineRule="atLeast"/>
        <w:ind w:left="0" w:firstLine="0"/>
        <w:jc w:val="both"/>
        <w:rPr>
          <w:rFonts w:eastAsia="Calibri"/>
        </w:rPr>
      </w:pPr>
      <w:r w:rsidRPr="00242E2E">
        <w:rPr>
          <w:rFonts w:eastAsia="Calibri"/>
        </w:rPr>
        <w:t>Организация временных оплачиваемых рабочих мест для несовершеннолетних граждан;</w:t>
      </w:r>
    </w:p>
    <w:p w:rsidR="009E1B6E" w:rsidRDefault="009E1B6E" w:rsidP="009E1B6E">
      <w:pPr>
        <w:numPr>
          <w:ilvl w:val="0"/>
          <w:numId w:val="12"/>
        </w:numPr>
        <w:snapToGrid w:val="0"/>
        <w:spacing w:line="0" w:lineRule="atLeast"/>
        <w:ind w:left="0" w:firstLine="0"/>
        <w:jc w:val="both"/>
        <w:rPr>
          <w:rFonts w:eastAsia="Calibri"/>
        </w:rPr>
      </w:pPr>
      <w:r w:rsidRPr="00242E2E">
        <w:rPr>
          <w:rFonts w:eastAsia="Calibri"/>
        </w:rPr>
        <w:t>Комплексные меры по профилактике безнадзорности и правонарушений несовершеннолетних</w:t>
      </w:r>
      <w:r>
        <w:rPr>
          <w:rFonts w:eastAsia="Calibri"/>
        </w:rPr>
        <w:t>.</w:t>
      </w:r>
    </w:p>
    <w:p w:rsidR="009E1B6E" w:rsidRPr="008D43DC" w:rsidRDefault="009E1B6E" w:rsidP="009E1B6E">
      <w:pPr>
        <w:numPr>
          <w:ilvl w:val="0"/>
          <w:numId w:val="12"/>
        </w:numPr>
        <w:snapToGrid w:val="0"/>
        <w:spacing w:line="0" w:lineRule="atLeast"/>
        <w:ind w:left="0" w:firstLine="0"/>
        <w:jc w:val="both"/>
        <w:rPr>
          <w:rFonts w:eastAsia="Calibri"/>
        </w:rPr>
      </w:pPr>
      <w:r w:rsidRPr="008D43DC">
        <w:rPr>
          <w:rFonts w:eastAsia="Calibri"/>
        </w:rPr>
        <w:t xml:space="preserve">Проведение </w:t>
      </w:r>
      <w:r w:rsidRPr="008D43DC">
        <w:t>мероприятий по гражданско-патриотическому воспитанию молодежи.</w:t>
      </w:r>
    </w:p>
    <w:p w:rsidR="009E1B6E" w:rsidRDefault="009E1B6E" w:rsidP="009E1B6E">
      <w:pPr>
        <w:snapToGrid w:val="0"/>
        <w:spacing w:line="0" w:lineRule="atLeast"/>
        <w:jc w:val="both"/>
        <w:rPr>
          <w:rFonts w:eastAsia="Calibri"/>
        </w:rPr>
      </w:pPr>
    </w:p>
    <w:p w:rsidR="009E1B6E" w:rsidRDefault="009E1B6E" w:rsidP="009E1B6E">
      <w:pPr>
        <w:spacing w:line="0" w:lineRule="atLeast"/>
        <w:ind w:right="57"/>
      </w:pPr>
      <w:r w:rsidRPr="00C76141">
        <w:t>Реализация подпрограммы должна обеспечить достижение следующих показателей:</w:t>
      </w:r>
    </w:p>
    <w:p w:rsidR="009E1B6E" w:rsidRPr="00F14932" w:rsidRDefault="009E1B6E" w:rsidP="009E1B6E">
      <w:pPr>
        <w:numPr>
          <w:ilvl w:val="0"/>
          <w:numId w:val="15"/>
        </w:numPr>
        <w:spacing w:line="0" w:lineRule="atLeast"/>
        <w:ind w:left="320" w:right="57"/>
      </w:pPr>
      <w:r>
        <w:t>У</w:t>
      </w:r>
      <w:r w:rsidRPr="00F14932">
        <w:t>величение количества реализуемых мероприятий в молодежной среде;</w:t>
      </w:r>
    </w:p>
    <w:p w:rsidR="009E1B6E" w:rsidRDefault="009E1B6E" w:rsidP="009E1B6E">
      <w:pPr>
        <w:numPr>
          <w:ilvl w:val="0"/>
          <w:numId w:val="15"/>
        </w:numPr>
        <w:spacing w:line="0" w:lineRule="atLeast"/>
        <w:ind w:left="320" w:right="57"/>
      </w:pPr>
      <w:r>
        <w:rPr>
          <w:color w:val="000000"/>
        </w:rPr>
        <w:t>С</w:t>
      </w:r>
      <w:r w:rsidRPr="00F14932">
        <w:rPr>
          <w:color w:val="000000"/>
        </w:rPr>
        <w:t>одействие молодежи в решении проблем занятости</w:t>
      </w:r>
      <w:r>
        <w:rPr>
          <w:color w:val="000000"/>
        </w:rPr>
        <w:t>;</w:t>
      </w:r>
    </w:p>
    <w:p w:rsidR="009E1B6E" w:rsidRDefault="009E1B6E" w:rsidP="009E1B6E">
      <w:pPr>
        <w:numPr>
          <w:ilvl w:val="0"/>
          <w:numId w:val="15"/>
        </w:numPr>
        <w:spacing w:line="0" w:lineRule="atLeast"/>
        <w:ind w:left="320" w:right="57"/>
      </w:pPr>
      <w:r>
        <w:t>С</w:t>
      </w:r>
      <w:r w:rsidRPr="00F14932">
        <w:t>окращение негативных (общественно опасных) проявлений в молодежной среде, таких, как: преступность, наркомания, алкоголизм, экстремизм</w:t>
      </w:r>
      <w:r w:rsidRPr="00D56358">
        <w:t>;</w:t>
      </w:r>
    </w:p>
    <w:p w:rsidR="009E1B6E" w:rsidRPr="00D56358" w:rsidRDefault="009E1B6E" w:rsidP="009E1B6E">
      <w:pPr>
        <w:jc w:val="both"/>
      </w:pPr>
      <w:r w:rsidRPr="00D56358">
        <w:t xml:space="preserve">-  </w:t>
      </w:r>
      <w:r>
        <w:t xml:space="preserve">  Ф</w:t>
      </w:r>
      <w:r w:rsidRPr="00D56358">
        <w:t>ормирование у молодежи чувства патриотизма и гражданской ответственности</w:t>
      </w:r>
      <w:r w:rsidRPr="00F14932">
        <w:t>.</w:t>
      </w:r>
    </w:p>
    <w:p w:rsidR="009E1B6E" w:rsidRPr="00F14932" w:rsidRDefault="009E1B6E" w:rsidP="009E1B6E">
      <w:pPr>
        <w:spacing w:line="0" w:lineRule="atLeast"/>
        <w:ind w:left="-40" w:right="57"/>
      </w:pPr>
    </w:p>
    <w:p w:rsidR="009E1B6E" w:rsidRPr="00C76141" w:rsidRDefault="009E1B6E" w:rsidP="009E1B6E">
      <w:pPr>
        <w:spacing w:line="0" w:lineRule="atLeast"/>
        <w:ind w:right="57"/>
      </w:pPr>
    </w:p>
    <w:p w:rsidR="009E1B6E" w:rsidRPr="00F14932" w:rsidRDefault="009E1B6E" w:rsidP="009E1B6E">
      <w:pPr>
        <w:spacing w:line="0" w:lineRule="atLeast"/>
        <w:jc w:val="both"/>
        <w:rPr>
          <w:b/>
          <w:color w:val="000000"/>
          <w:sz w:val="36"/>
          <w:szCs w:val="36"/>
          <w:shd w:val="clear" w:color="auto" w:fill="FFFFFF"/>
        </w:rPr>
      </w:pPr>
      <w:r w:rsidRPr="00F14932">
        <w:rPr>
          <w:b/>
          <w:color w:val="000000"/>
          <w:u w:val="single"/>
        </w:rPr>
        <w:lastRenderedPageBreak/>
        <w:t>Показатели (индикаторы) достижения целей подпрограммы:</w:t>
      </w:r>
      <w:r w:rsidRPr="00F14932">
        <w:rPr>
          <w:b/>
          <w:color w:val="000000"/>
          <w:sz w:val="36"/>
          <w:szCs w:val="36"/>
          <w:shd w:val="clear" w:color="auto" w:fill="FFFFFF"/>
        </w:rPr>
        <w:t xml:space="preserve"> </w:t>
      </w:r>
    </w:p>
    <w:tbl>
      <w:tblPr>
        <w:tblW w:w="975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73"/>
        <w:gridCol w:w="1134"/>
        <w:gridCol w:w="1984"/>
        <w:gridCol w:w="1134"/>
        <w:gridCol w:w="1134"/>
      </w:tblGrid>
      <w:tr w:rsidR="009E1B6E" w:rsidRPr="00F14932" w:rsidTr="005F6FA5">
        <w:trPr>
          <w:cantSplit/>
          <w:trHeight w:val="515"/>
        </w:trPr>
        <w:tc>
          <w:tcPr>
            <w:tcW w:w="4373" w:type="dxa"/>
            <w:vMerge w:val="restart"/>
          </w:tcPr>
          <w:p w:rsidR="009E1B6E" w:rsidRPr="00F14932" w:rsidRDefault="009E1B6E" w:rsidP="005F6FA5">
            <w:pPr>
              <w:spacing w:line="0" w:lineRule="atLeast"/>
              <w:jc w:val="center"/>
              <w:rPr>
                <w:sz w:val="20"/>
                <w:szCs w:val="20"/>
              </w:rPr>
            </w:pPr>
            <w:r w:rsidRPr="00F14932">
              <w:rPr>
                <w:sz w:val="20"/>
                <w:szCs w:val="20"/>
              </w:rPr>
              <w:t>Наименование показателя (индикатора) муниципальной программы (подпрограммы)</w:t>
            </w:r>
          </w:p>
        </w:tc>
        <w:tc>
          <w:tcPr>
            <w:tcW w:w="1134" w:type="dxa"/>
            <w:vMerge w:val="restart"/>
          </w:tcPr>
          <w:p w:rsidR="009E1B6E" w:rsidRPr="00F14932" w:rsidRDefault="009E1B6E" w:rsidP="005F6FA5">
            <w:pPr>
              <w:spacing w:line="0" w:lineRule="atLeast"/>
              <w:jc w:val="center"/>
              <w:rPr>
                <w:sz w:val="20"/>
                <w:szCs w:val="20"/>
              </w:rPr>
            </w:pPr>
            <w:r w:rsidRPr="00F14932">
              <w:rPr>
                <w:sz w:val="20"/>
                <w:szCs w:val="20"/>
              </w:rPr>
              <w:t>Единица измерения</w:t>
            </w:r>
          </w:p>
        </w:tc>
        <w:tc>
          <w:tcPr>
            <w:tcW w:w="1984" w:type="dxa"/>
            <w:vMerge w:val="restart"/>
          </w:tcPr>
          <w:p w:rsidR="009E1B6E" w:rsidRPr="00F14932" w:rsidRDefault="009E1B6E" w:rsidP="005F6FA5">
            <w:pPr>
              <w:spacing w:line="0" w:lineRule="atLeast"/>
              <w:jc w:val="center"/>
              <w:rPr>
                <w:sz w:val="20"/>
                <w:szCs w:val="20"/>
              </w:rPr>
            </w:pPr>
            <w:r w:rsidRPr="00F14932">
              <w:rPr>
                <w:sz w:val="20"/>
                <w:szCs w:val="20"/>
              </w:rPr>
              <w:t>Формула расчета</w:t>
            </w:r>
          </w:p>
        </w:tc>
        <w:tc>
          <w:tcPr>
            <w:tcW w:w="2268" w:type="dxa"/>
            <w:gridSpan w:val="2"/>
          </w:tcPr>
          <w:p w:rsidR="009E1B6E" w:rsidRPr="00F14932" w:rsidRDefault="009E1B6E" w:rsidP="005F6FA5">
            <w:pPr>
              <w:spacing w:line="0" w:lineRule="atLeast"/>
              <w:jc w:val="center"/>
              <w:rPr>
                <w:sz w:val="20"/>
                <w:szCs w:val="20"/>
              </w:rPr>
            </w:pPr>
            <w:r w:rsidRPr="00F14932">
              <w:rPr>
                <w:sz w:val="20"/>
                <w:szCs w:val="20"/>
              </w:rPr>
              <w:t>Показатели количества мероприятий</w:t>
            </w:r>
          </w:p>
        </w:tc>
      </w:tr>
      <w:tr w:rsidR="009E1B6E" w:rsidRPr="00F14932" w:rsidTr="005F6FA5">
        <w:trPr>
          <w:cantSplit/>
          <w:trHeight w:val="511"/>
        </w:trPr>
        <w:tc>
          <w:tcPr>
            <w:tcW w:w="4373" w:type="dxa"/>
            <w:vMerge/>
          </w:tcPr>
          <w:p w:rsidR="009E1B6E" w:rsidRPr="00F14932" w:rsidRDefault="009E1B6E" w:rsidP="005F6FA5">
            <w:pPr>
              <w:spacing w:line="0" w:lineRule="atLeast"/>
              <w:jc w:val="center"/>
              <w:rPr>
                <w:sz w:val="20"/>
                <w:szCs w:val="20"/>
              </w:rPr>
            </w:pPr>
          </w:p>
        </w:tc>
        <w:tc>
          <w:tcPr>
            <w:tcW w:w="1134" w:type="dxa"/>
            <w:vMerge/>
          </w:tcPr>
          <w:p w:rsidR="009E1B6E" w:rsidRPr="00F14932" w:rsidRDefault="009E1B6E" w:rsidP="005F6FA5">
            <w:pPr>
              <w:spacing w:line="0" w:lineRule="atLeast"/>
              <w:jc w:val="center"/>
              <w:rPr>
                <w:sz w:val="20"/>
                <w:szCs w:val="20"/>
              </w:rPr>
            </w:pPr>
          </w:p>
        </w:tc>
        <w:tc>
          <w:tcPr>
            <w:tcW w:w="1984" w:type="dxa"/>
            <w:vMerge/>
          </w:tcPr>
          <w:p w:rsidR="009E1B6E" w:rsidRPr="00F14932" w:rsidRDefault="009E1B6E" w:rsidP="005F6FA5">
            <w:pPr>
              <w:spacing w:line="0" w:lineRule="atLeast"/>
              <w:jc w:val="center"/>
              <w:rPr>
                <w:sz w:val="20"/>
                <w:szCs w:val="20"/>
              </w:rPr>
            </w:pPr>
          </w:p>
        </w:tc>
        <w:tc>
          <w:tcPr>
            <w:tcW w:w="1134" w:type="dxa"/>
          </w:tcPr>
          <w:p w:rsidR="009E1B6E" w:rsidRPr="00F14932" w:rsidRDefault="009E1B6E" w:rsidP="005F6FA5">
            <w:pPr>
              <w:spacing w:line="0" w:lineRule="atLeast"/>
              <w:jc w:val="center"/>
              <w:rPr>
                <w:sz w:val="20"/>
                <w:szCs w:val="20"/>
              </w:rPr>
            </w:pPr>
            <w:r w:rsidRPr="00F14932">
              <w:rPr>
                <w:sz w:val="20"/>
                <w:szCs w:val="20"/>
              </w:rPr>
              <w:t>за  2014 год</w:t>
            </w:r>
          </w:p>
        </w:tc>
        <w:tc>
          <w:tcPr>
            <w:tcW w:w="1134" w:type="dxa"/>
          </w:tcPr>
          <w:p w:rsidR="009E1B6E" w:rsidRPr="00F14932" w:rsidRDefault="009E1B6E" w:rsidP="005F6FA5">
            <w:pPr>
              <w:spacing w:line="0" w:lineRule="atLeast"/>
              <w:jc w:val="center"/>
              <w:rPr>
                <w:sz w:val="20"/>
                <w:szCs w:val="20"/>
              </w:rPr>
            </w:pPr>
            <w:r w:rsidRPr="00F14932">
              <w:rPr>
                <w:sz w:val="20"/>
                <w:szCs w:val="20"/>
              </w:rPr>
              <w:t>на 2015 год</w:t>
            </w:r>
          </w:p>
        </w:tc>
      </w:tr>
      <w:tr w:rsidR="009E1B6E" w:rsidRPr="00F14932" w:rsidTr="005F6FA5">
        <w:trPr>
          <w:cantSplit/>
          <w:trHeight w:val="240"/>
        </w:trPr>
        <w:tc>
          <w:tcPr>
            <w:tcW w:w="4373" w:type="dxa"/>
            <w:vAlign w:val="center"/>
          </w:tcPr>
          <w:p w:rsidR="009E1B6E" w:rsidRPr="00F14932" w:rsidRDefault="009E1B6E" w:rsidP="009E1B6E">
            <w:pPr>
              <w:pStyle w:val="ConsPlusCell"/>
              <w:numPr>
                <w:ilvl w:val="0"/>
                <w:numId w:val="18"/>
              </w:numPr>
              <w:spacing w:line="0" w:lineRule="atLeast"/>
              <w:ind w:left="45" w:hanging="357"/>
              <w:jc w:val="both"/>
              <w:rPr>
                <w:rFonts w:ascii="Times New Roman" w:hAnsi="Times New Roman" w:cs="Times New Roman"/>
                <w:b/>
                <w:sz w:val="16"/>
                <w:szCs w:val="16"/>
              </w:rPr>
            </w:pPr>
            <w:r>
              <w:rPr>
                <w:rFonts w:ascii="Times New Roman" w:hAnsi="Times New Roman" w:cs="Times New Roman"/>
                <w:b/>
                <w:sz w:val="16"/>
                <w:szCs w:val="16"/>
              </w:rPr>
              <w:t>1</w:t>
            </w:r>
            <w:r w:rsidRPr="00F14932">
              <w:rPr>
                <w:rFonts w:ascii="Times New Roman" w:hAnsi="Times New Roman" w:cs="Times New Roman"/>
                <w:b/>
                <w:sz w:val="16"/>
                <w:szCs w:val="16"/>
              </w:rPr>
              <w:t>.Подготовка и проведение</w:t>
            </w:r>
            <w:r>
              <w:rPr>
                <w:rFonts w:ascii="Times New Roman" w:hAnsi="Times New Roman" w:cs="Times New Roman"/>
                <w:b/>
                <w:sz w:val="16"/>
                <w:szCs w:val="16"/>
              </w:rPr>
              <w:t xml:space="preserve"> мероприятий по реализации творческого потенциала молодежи.</w:t>
            </w:r>
            <w:r w:rsidRPr="00F14932">
              <w:rPr>
                <w:rFonts w:ascii="Times New Roman" w:hAnsi="Times New Roman" w:cs="Times New Roman"/>
                <w:b/>
                <w:sz w:val="16"/>
                <w:szCs w:val="16"/>
              </w:rPr>
              <w:t xml:space="preserve"> </w:t>
            </w:r>
            <w:r>
              <w:rPr>
                <w:rFonts w:ascii="Times New Roman" w:hAnsi="Times New Roman" w:cs="Times New Roman"/>
                <w:b/>
                <w:sz w:val="16"/>
                <w:szCs w:val="16"/>
              </w:rPr>
              <w:t>П</w:t>
            </w:r>
            <w:r w:rsidRPr="00F14932">
              <w:rPr>
                <w:rFonts w:ascii="Times New Roman" w:hAnsi="Times New Roman" w:cs="Times New Roman"/>
                <w:b/>
                <w:sz w:val="16"/>
                <w:szCs w:val="16"/>
              </w:rPr>
              <w:t>ознавательно- развлекательны</w:t>
            </w:r>
            <w:r>
              <w:rPr>
                <w:rFonts w:ascii="Times New Roman" w:hAnsi="Times New Roman" w:cs="Times New Roman"/>
                <w:b/>
                <w:sz w:val="16"/>
                <w:szCs w:val="16"/>
              </w:rPr>
              <w:t>е</w:t>
            </w:r>
            <w:r w:rsidRPr="00F14932">
              <w:rPr>
                <w:rFonts w:ascii="Times New Roman" w:hAnsi="Times New Roman" w:cs="Times New Roman"/>
                <w:b/>
                <w:sz w:val="16"/>
                <w:szCs w:val="16"/>
              </w:rPr>
              <w:t xml:space="preserve"> программ</w:t>
            </w:r>
            <w:r>
              <w:rPr>
                <w:rFonts w:ascii="Times New Roman" w:hAnsi="Times New Roman" w:cs="Times New Roman"/>
                <w:b/>
                <w:sz w:val="16"/>
                <w:szCs w:val="16"/>
              </w:rPr>
              <w:t>ы</w:t>
            </w:r>
            <w:r w:rsidRPr="00F14932">
              <w:rPr>
                <w:rFonts w:ascii="Times New Roman" w:hAnsi="Times New Roman" w:cs="Times New Roman"/>
                <w:b/>
                <w:sz w:val="16"/>
                <w:szCs w:val="16"/>
              </w:rPr>
              <w:t xml:space="preserve"> и кружковая работа для </w:t>
            </w:r>
            <w:r>
              <w:rPr>
                <w:rFonts w:ascii="Times New Roman" w:hAnsi="Times New Roman" w:cs="Times New Roman"/>
                <w:b/>
                <w:sz w:val="16"/>
                <w:szCs w:val="16"/>
              </w:rPr>
              <w:t>молодежи.</w:t>
            </w:r>
          </w:p>
        </w:tc>
        <w:tc>
          <w:tcPr>
            <w:tcW w:w="1134" w:type="dxa"/>
          </w:tcPr>
          <w:p w:rsidR="009E1B6E" w:rsidRPr="00F14932" w:rsidRDefault="009E1B6E" w:rsidP="005F6FA5">
            <w:pPr>
              <w:spacing w:line="0" w:lineRule="atLeast"/>
              <w:rPr>
                <w:sz w:val="20"/>
                <w:szCs w:val="20"/>
              </w:rPr>
            </w:pPr>
          </w:p>
        </w:tc>
        <w:tc>
          <w:tcPr>
            <w:tcW w:w="1984" w:type="dxa"/>
          </w:tcPr>
          <w:p w:rsidR="009E1B6E" w:rsidRPr="00F14932" w:rsidRDefault="009E1B6E" w:rsidP="005F6FA5">
            <w:pPr>
              <w:spacing w:line="0" w:lineRule="atLeast"/>
              <w:rPr>
                <w:sz w:val="20"/>
                <w:szCs w:val="20"/>
              </w:rPr>
            </w:pPr>
          </w:p>
        </w:tc>
        <w:tc>
          <w:tcPr>
            <w:tcW w:w="1134" w:type="dxa"/>
          </w:tcPr>
          <w:p w:rsidR="009E1B6E" w:rsidRPr="00F14932" w:rsidRDefault="009E1B6E" w:rsidP="005F6FA5">
            <w:pPr>
              <w:spacing w:line="0" w:lineRule="atLeast"/>
              <w:jc w:val="center"/>
              <w:rPr>
                <w:sz w:val="20"/>
                <w:szCs w:val="20"/>
              </w:rPr>
            </w:pPr>
          </w:p>
        </w:tc>
        <w:tc>
          <w:tcPr>
            <w:tcW w:w="1134" w:type="dxa"/>
          </w:tcPr>
          <w:p w:rsidR="009E1B6E" w:rsidRPr="00F14932" w:rsidRDefault="009E1B6E" w:rsidP="005F6FA5">
            <w:pPr>
              <w:spacing w:line="0" w:lineRule="atLeast"/>
              <w:jc w:val="center"/>
              <w:rPr>
                <w:sz w:val="20"/>
                <w:szCs w:val="20"/>
              </w:rPr>
            </w:pPr>
          </w:p>
        </w:tc>
      </w:tr>
      <w:tr w:rsidR="009E1B6E" w:rsidRPr="00F14932" w:rsidTr="005F6FA5">
        <w:trPr>
          <w:cantSplit/>
          <w:trHeight w:val="240"/>
        </w:trPr>
        <w:tc>
          <w:tcPr>
            <w:tcW w:w="4373" w:type="dxa"/>
            <w:vAlign w:val="center"/>
          </w:tcPr>
          <w:p w:rsidR="009E1B6E" w:rsidRPr="00F14932" w:rsidRDefault="009E1B6E" w:rsidP="009E1B6E">
            <w:pPr>
              <w:pStyle w:val="ConsPlusCell"/>
              <w:numPr>
                <w:ilvl w:val="0"/>
                <w:numId w:val="18"/>
              </w:numPr>
              <w:spacing w:line="0" w:lineRule="atLeast"/>
              <w:ind w:left="45" w:hanging="357"/>
              <w:jc w:val="both"/>
              <w:rPr>
                <w:rFonts w:ascii="Times New Roman" w:hAnsi="Times New Roman" w:cs="Times New Roman"/>
              </w:rPr>
            </w:pPr>
            <w:r>
              <w:rPr>
                <w:rFonts w:ascii="Times New Roman" w:hAnsi="Times New Roman" w:cs="Times New Roman"/>
              </w:rPr>
              <w:t>1</w:t>
            </w:r>
            <w:r w:rsidRPr="00F14932">
              <w:rPr>
                <w:rFonts w:ascii="Times New Roman" w:hAnsi="Times New Roman" w:cs="Times New Roman"/>
              </w:rPr>
              <w:t xml:space="preserve">.1.Количество познавательно- развлекательных мероприятий для молодёжи </w:t>
            </w:r>
            <w:r w:rsidRPr="00F14932">
              <w:rPr>
                <w:rFonts w:ascii="Times New Roman" w:hAnsi="Times New Roman" w:cs="Times New Roman"/>
                <w:u w:val="single"/>
              </w:rPr>
              <w:t>в рамках муниципального задания</w:t>
            </w:r>
          </w:p>
        </w:tc>
        <w:tc>
          <w:tcPr>
            <w:tcW w:w="1134" w:type="dxa"/>
          </w:tcPr>
          <w:p w:rsidR="009E1B6E" w:rsidRPr="00F14932" w:rsidRDefault="009E1B6E" w:rsidP="005F6FA5">
            <w:pPr>
              <w:spacing w:line="0" w:lineRule="atLeast"/>
              <w:rPr>
                <w:sz w:val="20"/>
                <w:szCs w:val="20"/>
              </w:rPr>
            </w:pPr>
            <w:r w:rsidRPr="00F14932">
              <w:rPr>
                <w:sz w:val="20"/>
                <w:szCs w:val="20"/>
              </w:rPr>
              <w:t>Ед.</w:t>
            </w:r>
          </w:p>
        </w:tc>
        <w:tc>
          <w:tcPr>
            <w:tcW w:w="1984" w:type="dxa"/>
          </w:tcPr>
          <w:p w:rsidR="009E1B6E" w:rsidRPr="00F14932" w:rsidRDefault="009E1B6E" w:rsidP="005F6FA5">
            <w:pPr>
              <w:spacing w:line="0" w:lineRule="atLeast"/>
              <w:rPr>
                <w:sz w:val="20"/>
                <w:szCs w:val="20"/>
              </w:rPr>
            </w:pPr>
            <w:r w:rsidRPr="00F14932">
              <w:rPr>
                <w:sz w:val="20"/>
                <w:szCs w:val="20"/>
              </w:rPr>
              <w:t>Абсолютный показатель</w:t>
            </w:r>
          </w:p>
        </w:tc>
        <w:tc>
          <w:tcPr>
            <w:tcW w:w="1134" w:type="dxa"/>
          </w:tcPr>
          <w:p w:rsidR="009E1B6E" w:rsidRPr="00F14932" w:rsidRDefault="009E1B6E" w:rsidP="005F6FA5">
            <w:pPr>
              <w:spacing w:line="0" w:lineRule="atLeast"/>
              <w:jc w:val="center"/>
              <w:rPr>
                <w:sz w:val="20"/>
                <w:szCs w:val="20"/>
              </w:rPr>
            </w:pPr>
            <w:r w:rsidRPr="00F14932">
              <w:rPr>
                <w:sz w:val="20"/>
                <w:szCs w:val="20"/>
              </w:rPr>
              <w:t>4</w:t>
            </w:r>
          </w:p>
        </w:tc>
        <w:tc>
          <w:tcPr>
            <w:tcW w:w="1134" w:type="dxa"/>
          </w:tcPr>
          <w:p w:rsidR="009E1B6E" w:rsidRPr="00F14932" w:rsidRDefault="009E1B6E" w:rsidP="005F6FA5">
            <w:pPr>
              <w:spacing w:line="0" w:lineRule="atLeast"/>
              <w:jc w:val="center"/>
              <w:rPr>
                <w:sz w:val="20"/>
                <w:szCs w:val="20"/>
              </w:rPr>
            </w:pPr>
            <w:r w:rsidRPr="00F14932">
              <w:rPr>
                <w:sz w:val="20"/>
                <w:szCs w:val="20"/>
              </w:rPr>
              <w:t>8</w:t>
            </w:r>
          </w:p>
        </w:tc>
      </w:tr>
      <w:tr w:rsidR="009E1B6E" w:rsidRPr="00F14932" w:rsidTr="005F6FA5">
        <w:trPr>
          <w:cantSplit/>
          <w:trHeight w:val="240"/>
        </w:trPr>
        <w:tc>
          <w:tcPr>
            <w:tcW w:w="4373" w:type="dxa"/>
            <w:vAlign w:val="center"/>
          </w:tcPr>
          <w:p w:rsidR="009E1B6E" w:rsidRPr="00F14932" w:rsidRDefault="009E1B6E" w:rsidP="009E1B6E">
            <w:pPr>
              <w:pStyle w:val="ConsPlusCell"/>
              <w:numPr>
                <w:ilvl w:val="0"/>
                <w:numId w:val="18"/>
              </w:numPr>
              <w:spacing w:line="0" w:lineRule="atLeast"/>
              <w:ind w:left="45" w:hanging="357"/>
              <w:jc w:val="both"/>
              <w:rPr>
                <w:rFonts w:ascii="Times New Roman" w:hAnsi="Times New Roman" w:cs="Times New Roman"/>
              </w:rPr>
            </w:pPr>
            <w:r>
              <w:rPr>
                <w:rFonts w:ascii="Times New Roman" w:hAnsi="Times New Roman" w:cs="Times New Roman"/>
              </w:rPr>
              <w:t>1</w:t>
            </w:r>
            <w:r w:rsidRPr="00F14932">
              <w:rPr>
                <w:rFonts w:ascii="Times New Roman" w:hAnsi="Times New Roman" w:cs="Times New Roman"/>
              </w:rPr>
              <w:t>.2.Количество посетителей данных мероприятий</w:t>
            </w:r>
          </w:p>
        </w:tc>
        <w:tc>
          <w:tcPr>
            <w:tcW w:w="1134" w:type="dxa"/>
          </w:tcPr>
          <w:p w:rsidR="009E1B6E" w:rsidRPr="00F14932" w:rsidRDefault="009E1B6E" w:rsidP="005F6FA5">
            <w:pPr>
              <w:spacing w:line="0" w:lineRule="atLeast"/>
              <w:rPr>
                <w:sz w:val="20"/>
                <w:szCs w:val="20"/>
              </w:rPr>
            </w:pPr>
            <w:r w:rsidRPr="00F14932">
              <w:rPr>
                <w:sz w:val="20"/>
                <w:szCs w:val="20"/>
              </w:rPr>
              <w:t>Человек</w:t>
            </w:r>
          </w:p>
        </w:tc>
        <w:tc>
          <w:tcPr>
            <w:tcW w:w="1984" w:type="dxa"/>
          </w:tcPr>
          <w:p w:rsidR="009E1B6E" w:rsidRPr="00F14932" w:rsidRDefault="009E1B6E" w:rsidP="005F6FA5">
            <w:pPr>
              <w:spacing w:line="0" w:lineRule="atLeast"/>
              <w:rPr>
                <w:sz w:val="20"/>
                <w:szCs w:val="20"/>
              </w:rPr>
            </w:pPr>
            <w:r w:rsidRPr="00F14932">
              <w:rPr>
                <w:sz w:val="20"/>
                <w:szCs w:val="20"/>
              </w:rPr>
              <w:t>Абсолютный показатель</w:t>
            </w:r>
          </w:p>
        </w:tc>
        <w:tc>
          <w:tcPr>
            <w:tcW w:w="1134" w:type="dxa"/>
          </w:tcPr>
          <w:p w:rsidR="009E1B6E" w:rsidRPr="00F14932" w:rsidRDefault="009E1B6E" w:rsidP="005F6FA5">
            <w:pPr>
              <w:spacing w:line="0" w:lineRule="atLeast"/>
              <w:jc w:val="center"/>
              <w:rPr>
                <w:sz w:val="20"/>
                <w:szCs w:val="20"/>
              </w:rPr>
            </w:pPr>
            <w:r w:rsidRPr="00F14932">
              <w:rPr>
                <w:sz w:val="20"/>
                <w:szCs w:val="20"/>
              </w:rPr>
              <w:t>90</w:t>
            </w:r>
          </w:p>
        </w:tc>
        <w:tc>
          <w:tcPr>
            <w:tcW w:w="1134" w:type="dxa"/>
          </w:tcPr>
          <w:p w:rsidR="009E1B6E" w:rsidRPr="00F14932" w:rsidRDefault="009E1B6E" w:rsidP="005F6FA5">
            <w:pPr>
              <w:spacing w:line="0" w:lineRule="atLeast"/>
              <w:jc w:val="center"/>
              <w:rPr>
                <w:sz w:val="20"/>
                <w:szCs w:val="20"/>
              </w:rPr>
            </w:pPr>
            <w:r w:rsidRPr="00F14932">
              <w:rPr>
                <w:sz w:val="20"/>
                <w:szCs w:val="20"/>
              </w:rPr>
              <w:t>200</w:t>
            </w:r>
          </w:p>
        </w:tc>
      </w:tr>
      <w:tr w:rsidR="009E1B6E" w:rsidRPr="00F14932" w:rsidTr="005F6FA5">
        <w:trPr>
          <w:cantSplit/>
          <w:trHeight w:val="240"/>
        </w:trPr>
        <w:tc>
          <w:tcPr>
            <w:tcW w:w="4373" w:type="dxa"/>
            <w:tcBorders>
              <w:top w:val="single" w:sz="4" w:space="0" w:color="auto"/>
              <w:left w:val="single" w:sz="4" w:space="0" w:color="auto"/>
              <w:bottom w:val="single" w:sz="4" w:space="0" w:color="auto"/>
              <w:right w:val="single" w:sz="4" w:space="0" w:color="auto"/>
            </w:tcBorders>
            <w:vAlign w:val="center"/>
          </w:tcPr>
          <w:p w:rsidR="009E1B6E" w:rsidRPr="00F14932" w:rsidRDefault="009E1B6E" w:rsidP="009E1B6E">
            <w:pPr>
              <w:pStyle w:val="ConsPlusCell"/>
              <w:numPr>
                <w:ilvl w:val="0"/>
                <w:numId w:val="18"/>
              </w:numPr>
              <w:spacing w:line="0" w:lineRule="atLeast"/>
              <w:ind w:left="45" w:hanging="357"/>
              <w:jc w:val="both"/>
              <w:rPr>
                <w:rFonts w:ascii="Times New Roman" w:hAnsi="Times New Roman" w:cs="Times New Roman"/>
                <w:b/>
                <w:sz w:val="16"/>
                <w:szCs w:val="16"/>
              </w:rPr>
            </w:pPr>
            <w:r>
              <w:rPr>
                <w:rFonts w:ascii="Times New Roman" w:hAnsi="Times New Roman" w:cs="Times New Roman"/>
                <w:b/>
                <w:sz w:val="16"/>
                <w:szCs w:val="16"/>
              </w:rPr>
              <w:t>2</w:t>
            </w:r>
            <w:r w:rsidRPr="00F14932">
              <w:rPr>
                <w:rFonts w:ascii="Times New Roman" w:hAnsi="Times New Roman" w:cs="Times New Roman"/>
                <w:b/>
                <w:sz w:val="16"/>
                <w:szCs w:val="16"/>
              </w:rPr>
              <w:t>. Организация временных оплачиваемых рабочих мест 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20"/>
                <w:szCs w:val="20"/>
              </w:rPr>
            </w:pPr>
          </w:p>
        </w:tc>
      </w:tr>
      <w:tr w:rsidR="009E1B6E" w:rsidRPr="00F14932" w:rsidTr="005F6FA5">
        <w:trPr>
          <w:cantSplit/>
          <w:trHeight w:val="240"/>
        </w:trPr>
        <w:tc>
          <w:tcPr>
            <w:tcW w:w="4373" w:type="dxa"/>
            <w:tcBorders>
              <w:top w:val="single" w:sz="4" w:space="0" w:color="auto"/>
              <w:left w:val="single" w:sz="4" w:space="0" w:color="auto"/>
              <w:bottom w:val="single" w:sz="4" w:space="0" w:color="auto"/>
              <w:right w:val="single" w:sz="4" w:space="0" w:color="auto"/>
            </w:tcBorders>
            <w:vAlign w:val="center"/>
          </w:tcPr>
          <w:p w:rsidR="009E1B6E" w:rsidRPr="00F14932" w:rsidRDefault="009E1B6E" w:rsidP="009E1B6E">
            <w:pPr>
              <w:pStyle w:val="ConsPlusCell"/>
              <w:numPr>
                <w:ilvl w:val="0"/>
                <w:numId w:val="18"/>
              </w:numPr>
              <w:spacing w:line="0" w:lineRule="atLeast"/>
              <w:ind w:left="45" w:hanging="357"/>
              <w:jc w:val="both"/>
              <w:rPr>
                <w:rFonts w:ascii="Times New Roman" w:hAnsi="Times New Roman" w:cs="Times New Roman"/>
              </w:rPr>
            </w:pPr>
            <w:r>
              <w:rPr>
                <w:rFonts w:ascii="Times New Roman" w:hAnsi="Times New Roman" w:cs="Times New Roman"/>
              </w:rPr>
              <w:t>2</w:t>
            </w:r>
            <w:r w:rsidRPr="00F14932">
              <w:rPr>
                <w:rFonts w:ascii="Times New Roman" w:hAnsi="Times New Roman" w:cs="Times New Roman"/>
              </w:rPr>
              <w:t>.1.Количество занятых трудом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20"/>
                <w:szCs w:val="20"/>
              </w:rPr>
            </w:pPr>
            <w:r w:rsidRPr="00F14932">
              <w:rPr>
                <w:sz w:val="20"/>
                <w:szCs w:val="20"/>
              </w:rPr>
              <w:t>Человек</w:t>
            </w:r>
          </w:p>
        </w:tc>
        <w:tc>
          <w:tcPr>
            <w:tcW w:w="198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20"/>
                <w:szCs w:val="20"/>
              </w:rPr>
            </w:pPr>
            <w:r w:rsidRPr="00F14932">
              <w:rPr>
                <w:sz w:val="20"/>
                <w:szCs w:val="20"/>
              </w:rPr>
              <w:t>Абсолютный показатель</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20"/>
                <w:szCs w:val="20"/>
              </w:rPr>
            </w:pPr>
            <w:r w:rsidRPr="00F14932">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20"/>
                <w:szCs w:val="20"/>
              </w:rPr>
            </w:pPr>
            <w:r w:rsidRPr="00F14932">
              <w:rPr>
                <w:sz w:val="20"/>
                <w:szCs w:val="20"/>
              </w:rPr>
              <w:t>12</w:t>
            </w:r>
          </w:p>
        </w:tc>
      </w:tr>
      <w:tr w:rsidR="009E1B6E" w:rsidRPr="00F14932" w:rsidTr="005F6FA5">
        <w:trPr>
          <w:cantSplit/>
          <w:trHeight w:val="240"/>
        </w:trPr>
        <w:tc>
          <w:tcPr>
            <w:tcW w:w="4373" w:type="dxa"/>
            <w:tcBorders>
              <w:top w:val="single" w:sz="4" w:space="0" w:color="auto"/>
              <w:left w:val="single" w:sz="4" w:space="0" w:color="auto"/>
              <w:bottom w:val="single" w:sz="4" w:space="0" w:color="auto"/>
              <w:right w:val="single" w:sz="4" w:space="0" w:color="auto"/>
            </w:tcBorders>
            <w:vAlign w:val="center"/>
          </w:tcPr>
          <w:p w:rsidR="009E1B6E" w:rsidRPr="00F14932" w:rsidRDefault="009E1B6E" w:rsidP="009E1B6E">
            <w:pPr>
              <w:pStyle w:val="ConsPlusCell"/>
              <w:numPr>
                <w:ilvl w:val="0"/>
                <w:numId w:val="18"/>
              </w:numPr>
              <w:spacing w:line="0" w:lineRule="atLeast"/>
              <w:ind w:left="45" w:hanging="357"/>
              <w:jc w:val="both"/>
              <w:rPr>
                <w:rFonts w:ascii="Times New Roman" w:hAnsi="Times New Roman" w:cs="Times New Roman"/>
                <w:b/>
                <w:sz w:val="16"/>
                <w:szCs w:val="16"/>
              </w:rPr>
            </w:pPr>
            <w:r>
              <w:rPr>
                <w:rFonts w:ascii="Times New Roman" w:hAnsi="Times New Roman" w:cs="Times New Roman"/>
                <w:b/>
                <w:sz w:val="16"/>
                <w:szCs w:val="16"/>
              </w:rPr>
              <w:t>3</w:t>
            </w:r>
            <w:r w:rsidRPr="00F14932">
              <w:rPr>
                <w:rFonts w:ascii="Times New Roman" w:hAnsi="Times New Roman" w:cs="Times New Roman"/>
                <w:b/>
                <w:sz w:val="16"/>
                <w:szCs w:val="16"/>
              </w:rPr>
              <w:t>. Комплексные меры по профилактике безнадзорности и правонарушений несовершеннолетних</w:t>
            </w:r>
            <w:r>
              <w:rPr>
                <w:rFonts w:ascii="Times New Roman" w:hAnsi="Times New Roman" w:cs="Times New Roman"/>
                <w:b/>
                <w:sz w:val="16"/>
                <w:szCs w:val="16"/>
              </w:rPr>
              <w:t>.</w:t>
            </w:r>
            <w:r w:rsidRPr="00895438">
              <w:rPr>
                <w:rFonts w:ascii="Times New Roman" w:hAnsi="Times New Roman"/>
                <w:b/>
                <w:sz w:val="16"/>
                <w:szCs w:val="16"/>
              </w:rPr>
              <w:t xml:space="preserve"> Мероприятия по гражданско-патриотическому воспитанию молодежи</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20"/>
                <w:szCs w:val="20"/>
              </w:rPr>
            </w:pPr>
          </w:p>
        </w:tc>
      </w:tr>
      <w:tr w:rsidR="009E1B6E" w:rsidRPr="00F14932" w:rsidTr="005F6FA5">
        <w:trPr>
          <w:cantSplit/>
          <w:trHeight w:val="240"/>
        </w:trPr>
        <w:tc>
          <w:tcPr>
            <w:tcW w:w="4373" w:type="dxa"/>
            <w:tcBorders>
              <w:top w:val="single" w:sz="4" w:space="0" w:color="auto"/>
              <w:left w:val="single" w:sz="4" w:space="0" w:color="auto"/>
              <w:bottom w:val="single" w:sz="4" w:space="0" w:color="auto"/>
              <w:right w:val="single" w:sz="4" w:space="0" w:color="auto"/>
            </w:tcBorders>
            <w:vAlign w:val="center"/>
          </w:tcPr>
          <w:p w:rsidR="009E1B6E" w:rsidRPr="00F14932" w:rsidRDefault="009E1B6E" w:rsidP="009E1B6E">
            <w:pPr>
              <w:pStyle w:val="ConsPlusCell"/>
              <w:numPr>
                <w:ilvl w:val="0"/>
                <w:numId w:val="18"/>
              </w:numPr>
              <w:spacing w:line="0" w:lineRule="atLeast"/>
              <w:ind w:left="45" w:hanging="357"/>
              <w:jc w:val="both"/>
              <w:rPr>
                <w:rFonts w:ascii="Times New Roman" w:hAnsi="Times New Roman" w:cs="Times New Roman"/>
              </w:rPr>
            </w:pPr>
            <w:r>
              <w:rPr>
                <w:rFonts w:ascii="Times New Roman" w:hAnsi="Times New Roman" w:cs="Times New Roman"/>
              </w:rPr>
              <w:t>3</w:t>
            </w:r>
            <w:r w:rsidRPr="00F14932">
              <w:rPr>
                <w:rFonts w:ascii="Times New Roman" w:hAnsi="Times New Roman" w:cs="Times New Roman"/>
              </w:rPr>
              <w:t xml:space="preserve">.1.Количество тематических мероприятий </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20"/>
                <w:szCs w:val="20"/>
              </w:rPr>
            </w:pPr>
            <w:r w:rsidRPr="00F14932">
              <w:rPr>
                <w:sz w:val="20"/>
                <w:szCs w:val="20"/>
              </w:rPr>
              <w:t>Ед.</w:t>
            </w:r>
          </w:p>
        </w:tc>
        <w:tc>
          <w:tcPr>
            <w:tcW w:w="198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20"/>
                <w:szCs w:val="20"/>
              </w:rPr>
            </w:pPr>
            <w:r w:rsidRPr="00F14932">
              <w:rPr>
                <w:sz w:val="20"/>
                <w:szCs w:val="20"/>
              </w:rPr>
              <w:t>Абсолютный показатель</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20"/>
                <w:szCs w:val="20"/>
              </w:rPr>
            </w:pPr>
            <w:r w:rsidRPr="00F14932">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20"/>
                <w:szCs w:val="20"/>
              </w:rPr>
            </w:pPr>
            <w:r w:rsidRPr="00F14932">
              <w:rPr>
                <w:sz w:val="20"/>
                <w:szCs w:val="20"/>
              </w:rPr>
              <w:t>5</w:t>
            </w:r>
          </w:p>
        </w:tc>
      </w:tr>
      <w:tr w:rsidR="009E1B6E" w:rsidRPr="00F14932" w:rsidTr="005F6FA5">
        <w:trPr>
          <w:cantSplit/>
          <w:trHeight w:val="240"/>
        </w:trPr>
        <w:tc>
          <w:tcPr>
            <w:tcW w:w="4373" w:type="dxa"/>
            <w:tcBorders>
              <w:top w:val="single" w:sz="4" w:space="0" w:color="auto"/>
              <w:left w:val="single" w:sz="4" w:space="0" w:color="auto"/>
              <w:bottom w:val="single" w:sz="4" w:space="0" w:color="auto"/>
              <w:right w:val="single" w:sz="4" w:space="0" w:color="auto"/>
            </w:tcBorders>
            <w:vAlign w:val="center"/>
          </w:tcPr>
          <w:p w:rsidR="009E1B6E" w:rsidRPr="00F14932" w:rsidRDefault="009E1B6E" w:rsidP="009E1B6E">
            <w:pPr>
              <w:pStyle w:val="ConsPlusCell"/>
              <w:numPr>
                <w:ilvl w:val="0"/>
                <w:numId w:val="18"/>
              </w:numPr>
              <w:spacing w:line="0" w:lineRule="atLeast"/>
              <w:ind w:left="45" w:hanging="357"/>
              <w:jc w:val="both"/>
              <w:rPr>
                <w:rFonts w:ascii="Times New Roman" w:hAnsi="Times New Roman" w:cs="Times New Roman"/>
              </w:rPr>
            </w:pPr>
            <w:r>
              <w:rPr>
                <w:rFonts w:ascii="Times New Roman" w:hAnsi="Times New Roman" w:cs="Times New Roman"/>
              </w:rPr>
              <w:t>3</w:t>
            </w:r>
            <w:r w:rsidRPr="00F14932">
              <w:rPr>
                <w:rFonts w:ascii="Times New Roman" w:hAnsi="Times New Roman" w:cs="Times New Roman"/>
              </w:rPr>
              <w:t>.2.Количество участников  данных мероприятий</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20"/>
                <w:szCs w:val="20"/>
              </w:rPr>
            </w:pPr>
            <w:r w:rsidRPr="00F14932">
              <w:rPr>
                <w:sz w:val="20"/>
                <w:szCs w:val="20"/>
              </w:rPr>
              <w:t>Человек</w:t>
            </w:r>
          </w:p>
        </w:tc>
        <w:tc>
          <w:tcPr>
            <w:tcW w:w="198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20"/>
                <w:szCs w:val="20"/>
              </w:rPr>
            </w:pPr>
            <w:r w:rsidRPr="00F14932">
              <w:rPr>
                <w:sz w:val="20"/>
                <w:szCs w:val="20"/>
              </w:rPr>
              <w:t>Абсолютный показатель</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20"/>
                <w:szCs w:val="20"/>
              </w:rPr>
            </w:pPr>
            <w:r w:rsidRPr="00F14932">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20"/>
                <w:szCs w:val="20"/>
              </w:rPr>
            </w:pPr>
            <w:r w:rsidRPr="00F14932">
              <w:rPr>
                <w:sz w:val="20"/>
                <w:szCs w:val="20"/>
              </w:rPr>
              <w:t>60</w:t>
            </w:r>
          </w:p>
        </w:tc>
      </w:tr>
    </w:tbl>
    <w:p w:rsidR="009E1B6E" w:rsidRPr="00242E2E" w:rsidRDefault="009E1B6E" w:rsidP="009E1B6E">
      <w:pPr>
        <w:snapToGrid w:val="0"/>
        <w:spacing w:line="0" w:lineRule="atLeast"/>
        <w:jc w:val="both"/>
        <w:rPr>
          <w:rFonts w:eastAsia="Calibri"/>
        </w:rPr>
      </w:pPr>
    </w:p>
    <w:p w:rsidR="009E1B6E" w:rsidRPr="00EC3525" w:rsidRDefault="009E1B6E" w:rsidP="009E1B6E">
      <w:pPr>
        <w:pStyle w:val="aff4"/>
        <w:spacing w:after="0" w:line="0" w:lineRule="atLeast"/>
        <w:jc w:val="left"/>
        <w:rPr>
          <w:rFonts w:ascii="Times New Roman" w:hAnsi="Times New Roman"/>
        </w:rPr>
      </w:pPr>
      <w:r>
        <w:rPr>
          <w:rFonts w:ascii="Times New Roman" w:hAnsi="Times New Roman"/>
        </w:rPr>
        <w:t xml:space="preserve">3). </w:t>
      </w:r>
      <w:r w:rsidRPr="00EC3525">
        <w:rPr>
          <w:rFonts w:ascii="Times New Roman" w:hAnsi="Times New Roman"/>
        </w:rPr>
        <w:t xml:space="preserve">Сроки реализации подпрограммы «Развитие </w:t>
      </w:r>
      <w:r>
        <w:rPr>
          <w:rFonts w:ascii="Times New Roman" w:hAnsi="Times New Roman"/>
        </w:rPr>
        <w:t>молодежной политики</w:t>
      </w:r>
      <w:r w:rsidRPr="00EC3525">
        <w:rPr>
          <w:rFonts w:ascii="Times New Roman" w:hAnsi="Times New Roman"/>
        </w:rPr>
        <w:t xml:space="preserve"> на территории </w:t>
      </w:r>
      <w:r w:rsidRPr="00EC3525">
        <w:rPr>
          <w:rFonts w:ascii="Times New Roman" w:hAnsi="Times New Roman"/>
          <w:color w:val="000000"/>
        </w:rPr>
        <w:t xml:space="preserve"> Р</w:t>
      </w:r>
      <w:r>
        <w:rPr>
          <w:rFonts w:ascii="Times New Roman" w:hAnsi="Times New Roman"/>
          <w:color w:val="000000"/>
        </w:rPr>
        <w:t>о</w:t>
      </w:r>
      <w:r w:rsidRPr="00EC3525">
        <w:rPr>
          <w:rFonts w:ascii="Times New Roman" w:hAnsi="Times New Roman"/>
          <w:color w:val="000000"/>
        </w:rPr>
        <w:t xml:space="preserve">пшинского сельского поселения» </w:t>
      </w:r>
      <w:r w:rsidRPr="00EC3525">
        <w:rPr>
          <w:rFonts w:ascii="Times New Roman" w:hAnsi="Times New Roman"/>
        </w:rPr>
        <w:t>на 2015</w:t>
      </w:r>
      <w:r>
        <w:rPr>
          <w:rFonts w:ascii="Times New Roman" w:hAnsi="Times New Roman"/>
        </w:rPr>
        <w:t>-2017</w:t>
      </w:r>
      <w:r w:rsidRPr="00EC3525">
        <w:rPr>
          <w:rFonts w:ascii="Times New Roman" w:hAnsi="Times New Roman"/>
        </w:rPr>
        <w:t xml:space="preserve"> год</w:t>
      </w:r>
      <w:r>
        <w:rPr>
          <w:rFonts w:ascii="Times New Roman" w:hAnsi="Times New Roman"/>
        </w:rPr>
        <w:t>ы.</w:t>
      </w:r>
    </w:p>
    <w:p w:rsidR="009E1B6E" w:rsidRPr="00F14932" w:rsidRDefault="009E1B6E" w:rsidP="009E1B6E">
      <w:pPr>
        <w:spacing w:line="0" w:lineRule="atLeast"/>
      </w:pPr>
    </w:p>
    <w:p w:rsidR="009E1B6E" w:rsidRDefault="009E1B6E" w:rsidP="009E1B6E">
      <w:pPr>
        <w:spacing w:line="0" w:lineRule="atLeast"/>
      </w:pPr>
      <w:r w:rsidRPr="00F14932">
        <w:t xml:space="preserve">Срок реализации муниципальной </w:t>
      </w:r>
      <w:r>
        <w:t>под</w:t>
      </w:r>
      <w:r w:rsidRPr="00F14932">
        <w:t>программы – в течение 2015</w:t>
      </w:r>
      <w:r>
        <w:t>-2017</w:t>
      </w:r>
      <w:r w:rsidRPr="00F14932">
        <w:t> год</w:t>
      </w:r>
      <w:r>
        <w:t>ов</w:t>
      </w:r>
      <w:r w:rsidRPr="00F14932">
        <w:t xml:space="preserve">. </w:t>
      </w:r>
    </w:p>
    <w:p w:rsidR="009E1B6E" w:rsidRDefault="009E1B6E" w:rsidP="009E1B6E">
      <w:pPr>
        <w:spacing w:line="0" w:lineRule="atLeast"/>
      </w:pPr>
    </w:p>
    <w:p w:rsidR="009E1B6E" w:rsidRDefault="009E1B6E" w:rsidP="009E1B6E">
      <w:pPr>
        <w:pStyle w:val="aff4"/>
        <w:spacing w:after="0" w:line="0" w:lineRule="atLeast"/>
        <w:jc w:val="left"/>
        <w:rPr>
          <w:rFonts w:ascii="Times New Roman" w:hAnsi="Times New Roman"/>
        </w:rPr>
      </w:pPr>
      <w:r w:rsidRPr="00565E76">
        <w:rPr>
          <w:rFonts w:ascii="Times New Roman" w:hAnsi="Times New Roman"/>
        </w:rPr>
        <w:t xml:space="preserve">4). Планируемые результаты муниципальной подпрограммы «Развитие </w:t>
      </w:r>
      <w:r>
        <w:rPr>
          <w:rFonts w:ascii="Times New Roman" w:hAnsi="Times New Roman"/>
        </w:rPr>
        <w:t>молодежной политики</w:t>
      </w:r>
      <w:r w:rsidRPr="00565E76">
        <w:rPr>
          <w:rFonts w:ascii="Times New Roman" w:hAnsi="Times New Roman"/>
        </w:rPr>
        <w:t xml:space="preserve"> на территории </w:t>
      </w:r>
      <w:r w:rsidRPr="00565E76">
        <w:rPr>
          <w:rFonts w:ascii="Times New Roman" w:hAnsi="Times New Roman"/>
          <w:color w:val="000000"/>
        </w:rPr>
        <w:t xml:space="preserve">Ропшинского сельского поселения Ломоносовского муниципального района» </w:t>
      </w:r>
      <w:r w:rsidRPr="00565E76">
        <w:rPr>
          <w:rFonts w:ascii="Times New Roman" w:hAnsi="Times New Roman"/>
        </w:rPr>
        <w:t>на 2015 – 2017 годы – приложение  №</w:t>
      </w:r>
      <w:r>
        <w:rPr>
          <w:rFonts w:ascii="Times New Roman" w:hAnsi="Times New Roman"/>
        </w:rPr>
        <w:t>5.</w:t>
      </w:r>
    </w:p>
    <w:p w:rsidR="009E1B6E" w:rsidRDefault="009E1B6E" w:rsidP="009E1B6E">
      <w:pPr>
        <w:spacing w:line="0" w:lineRule="atLeast"/>
        <w:ind w:right="57"/>
      </w:pPr>
    </w:p>
    <w:p w:rsidR="009E1B6E" w:rsidRPr="00565E76" w:rsidRDefault="009E1B6E" w:rsidP="009E1B6E">
      <w:pPr>
        <w:spacing w:line="0" w:lineRule="atLeast"/>
        <w:ind w:right="57"/>
      </w:pPr>
      <w:r w:rsidRPr="00565E76">
        <w:t>Ожидаемые результаты реализации мероприятий подпрограммы:</w:t>
      </w:r>
    </w:p>
    <w:p w:rsidR="009E1B6E" w:rsidRPr="0091491F" w:rsidRDefault="009E1B6E" w:rsidP="009E1B6E">
      <w:pPr>
        <w:spacing w:line="0" w:lineRule="atLeast"/>
        <w:ind w:left="-40" w:right="57"/>
      </w:pPr>
      <w:r w:rsidRPr="0091491F">
        <w:t>-  Увеличение количества реализуемых мероприятий в молодежной среде;</w:t>
      </w:r>
    </w:p>
    <w:p w:rsidR="009E1B6E" w:rsidRPr="0091491F" w:rsidRDefault="009E1B6E" w:rsidP="009E1B6E">
      <w:pPr>
        <w:spacing w:line="0" w:lineRule="atLeast"/>
        <w:ind w:left="-40" w:right="57"/>
      </w:pPr>
      <w:r w:rsidRPr="0091491F">
        <w:rPr>
          <w:color w:val="000000"/>
        </w:rPr>
        <w:t>-  Содействие молодежи в решении проблем занятости;</w:t>
      </w:r>
    </w:p>
    <w:p w:rsidR="009E1B6E" w:rsidRPr="0091491F" w:rsidRDefault="009E1B6E" w:rsidP="009E1B6E">
      <w:pPr>
        <w:spacing w:line="0" w:lineRule="atLeast"/>
        <w:ind w:left="-40" w:right="57"/>
      </w:pPr>
      <w:r w:rsidRPr="0091491F">
        <w:t>-  Сокращение негативных (общественно опасных) проявлений в молодежной среде, таких, как: преступность, наркомания, алкоголизм, экстремизм.</w:t>
      </w:r>
    </w:p>
    <w:p w:rsidR="009E1B6E" w:rsidRDefault="009E1B6E" w:rsidP="009E1B6E">
      <w:pPr>
        <w:pStyle w:val="aff4"/>
        <w:spacing w:after="0" w:line="0" w:lineRule="atLeast"/>
        <w:jc w:val="left"/>
        <w:rPr>
          <w:rFonts w:ascii="Times New Roman" w:hAnsi="Times New Roman"/>
        </w:rPr>
      </w:pPr>
    </w:p>
    <w:p w:rsidR="009E1B6E" w:rsidRPr="006D4C6D" w:rsidRDefault="009E1B6E" w:rsidP="009E1B6E">
      <w:pPr>
        <w:pStyle w:val="aff4"/>
        <w:spacing w:after="0" w:line="0" w:lineRule="atLeast"/>
        <w:jc w:val="left"/>
        <w:rPr>
          <w:rFonts w:ascii="Times New Roman" w:hAnsi="Times New Roman"/>
        </w:rPr>
      </w:pPr>
      <w:r>
        <w:rPr>
          <w:rFonts w:ascii="Times New Roman" w:hAnsi="Times New Roman"/>
        </w:rPr>
        <w:t xml:space="preserve">5). </w:t>
      </w:r>
      <w:r w:rsidRPr="006D4C6D">
        <w:rPr>
          <w:rFonts w:ascii="Times New Roman" w:hAnsi="Times New Roman"/>
        </w:rPr>
        <w:t>Перечень и объем финансирования мероприятий подпрограммы «</w:t>
      </w:r>
      <w:r w:rsidRPr="00565E76">
        <w:rPr>
          <w:rFonts w:ascii="Times New Roman" w:hAnsi="Times New Roman"/>
        </w:rPr>
        <w:t xml:space="preserve">Развитие </w:t>
      </w:r>
      <w:r>
        <w:rPr>
          <w:rFonts w:ascii="Times New Roman" w:hAnsi="Times New Roman"/>
        </w:rPr>
        <w:t>молодежной политики</w:t>
      </w:r>
      <w:r w:rsidRPr="00565E76">
        <w:rPr>
          <w:rFonts w:ascii="Times New Roman" w:hAnsi="Times New Roman"/>
        </w:rPr>
        <w:t xml:space="preserve"> на территории </w:t>
      </w:r>
      <w:r w:rsidRPr="00565E76">
        <w:rPr>
          <w:rFonts w:ascii="Times New Roman" w:hAnsi="Times New Roman"/>
          <w:color w:val="000000"/>
        </w:rPr>
        <w:t>Ропшинского сельского поселения Ломоносовского муниципального района</w:t>
      </w:r>
      <w:r w:rsidRPr="006D4C6D">
        <w:rPr>
          <w:rFonts w:ascii="Times New Roman" w:hAnsi="Times New Roman"/>
          <w:color w:val="000000"/>
        </w:rPr>
        <w:t xml:space="preserve">» </w:t>
      </w:r>
      <w:r w:rsidRPr="006D4C6D">
        <w:rPr>
          <w:rFonts w:ascii="Times New Roman" w:hAnsi="Times New Roman"/>
        </w:rPr>
        <w:t>на 2015-2017 год</w:t>
      </w:r>
      <w:r>
        <w:rPr>
          <w:rFonts w:ascii="Times New Roman" w:hAnsi="Times New Roman"/>
        </w:rPr>
        <w:t xml:space="preserve">ы </w:t>
      </w:r>
      <w:r w:rsidRPr="00DD3C80">
        <w:rPr>
          <w:rFonts w:ascii="Times New Roman" w:hAnsi="Times New Roman"/>
        </w:rPr>
        <w:t>–</w:t>
      </w:r>
      <w:r w:rsidRPr="00C76956">
        <w:rPr>
          <w:rFonts w:ascii="Times New Roman" w:hAnsi="Times New Roman"/>
        </w:rPr>
        <w:t xml:space="preserve"> </w:t>
      </w:r>
      <w:r w:rsidRPr="00A02EB6">
        <w:rPr>
          <w:rFonts w:ascii="Times New Roman" w:hAnsi="Times New Roman"/>
        </w:rPr>
        <w:t>приложение</w:t>
      </w:r>
      <w:r>
        <w:rPr>
          <w:rFonts w:ascii="Times New Roman" w:hAnsi="Times New Roman"/>
        </w:rPr>
        <w:t xml:space="preserve">  </w:t>
      </w:r>
      <w:r w:rsidRPr="00A02EB6">
        <w:rPr>
          <w:rFonts w:ascii="Times New Roman" w:hAnsi="Times New Roman"/>
        </w:rPr>
        <w:t xml:space="preserve"> №</w:t>
      </w:r>
      <w:r>
        <w:rPr>
          <w:rFonts w:ascii="Times New Roman" w:hAnsi="Times New Roman"/>
        </w:rPr>
        <w:t>6.</w:t>
      </w:r>
    </w:p>
    <w:p w:rsidR="009E1B6E" w:rsidRDefault="009E1B6E" w:rsidP="009E1B6E">
      <w:pPr>
        <w:pStyle w:val="aff4"/>
        <w:spacing w:after="0" w:line="0" w:lineRule="atLeast"/>
        <w:jc w:val="left"/>
        <w:rPr>
          <w:rFonts w:ascii="Times New Roman" w:hAnsi="Times New Roman"/>
        </w:rPr>
      </w:pPr>
    </w:p>
    <w:p w:rsidR="009E1B6E" w:rsidRDefault="009E1B6E" w:rsidP="009E1B6E">
      <w:pPr>
        <w:pStyle w:val="aff4"/>
        <w:spacing w:after="0" w:line="0" w:lineRule="atLeast"/>
        <w:jc w:val="left"/>
        <w:rPr>
          <w:rFonts w:ascii="Times New Roman" w:hAnsi="Times New Roman"/>
        </w:rPr>
      </w:pPr>
    </w:p>
    <w:p w:rsidR="009E1B6E" w:rsidRPr="00C84F27" w:rsidRDefault="009E1B6E" w:rsidP="009E1B6E">
      <w:pPr>
        <w:pStyle w:val="aff4"/>
        <w:spacing w:after="0" w:line="0" w:lineRule="atLeast"/>
        <w:jc w:val="left"/>
        <w:rPr>
          <w:rFonts w:ascii="Times New Roman" w:hAnsi="Times New Roman"/>
        </w:rPr>
      </w:pPr>
      <w:r>
        <w:rPr>
          <w:rFonts w:ascii="Times New Roman" w:hAnsi="Times New Roman"/>
        </w:rPr>
        <w:t xml:space="preserve">6). </w:t>
      </w:r>
      <w:r w:rsidRPr="00C84F27">
        <w:rPr>
          <w:rFonts w:ascii="Times New Roman" w:hAnsi="Times New Roman"/>
        </w:rPr>
        <w:t>Характеристика основных мероприятий подпрограммы «Развитие физической культуры</w:t>
      </w:r>
      <w:r>
        <w:rPr>
          <w:rFonts w:ascii="Times New Roman" w:hAnsi="Times New Roman"/>
        </w:rPr>
        <w:t xml:space="preserve"> и </w:t>
      </w:r>
      <w:r w:rsidRPr="00C84F27">
        <w:rPr>
          <w:rFonts w:ascii="Times New Roman" w:hAnsi="Times New Roman"/>
        </w:rPr>
        <w:t xml:space="preserve">спорта на территории </w:t>
      </w:r>
      <w:r w:rsidRPr="00C84F27">
        <w:rPr>
          <w:rFonts w:ascii="Times New Roman" w:hAnsi="Times New Roman"/>
          <w:color w:val="000000"/>
        </w:rPr>
        <w:t xml:space="preserve"> Ропшинского сельского поселения» </w:t>
      </w:r>
      <w:r w:rsidRPr="00C84F27">
        <w:rPr>
          <w:rFonts w:ascii="Times New Roman" w:hAnsi="Times New Roman"/>
        </w:rPr>
        <w:t>на 2015</w:t>
      </w:r>
      <w:r>
        <w:rPr>
          <w:rFonts w:ascii="Times New Roman" w:hAnsi="Times New Roman"/>
        </w:rPr>
        <w:t>-2017</w:t>
      </w:r>
      <w:r w:rsidRPr="00C84F27">
        <w:rPr>
          <w:rFonts w:ascii="Times New Roman" w:hAnsi="Times New Roman"/>
        </w:rPr>
        <w:t xml:space="preserve"> год</w:t>
      </w:r>
      <w:r>
        <w:rPr>
          <w:rFonts w:ascii="Times New Roman" w:hAnsi="Times New Roman"/>
        </w:rPr>
        <w:t>ы.</w:t>
      </w:r>
    </w:p>
    <w:p w:rsidR="009E1B6E" w:rsidRDefault="009E1B6E" w:rsidP="009E1B6E">
      <w:pPr>
        <w:spacing w:line="0" w:lineRule="atLeast"/>
      </w:pPr>
    </w:p>
    <w:p w:rsidR="009E1B6E" w:rsidRPr="00F14932" w:rsidRDefault="009E1B6E" w:rsidP="009E1B6E">
      <w:pPr>
        <w:spacing w:line="0" w:lineRule="atLeast"/>
      </w:pPr>
      <w:r w:rsidRPr="00F14932">
        <w:rPr>
          <w:bCs/>
          <w:color w:val="000000"/>
        </w:rPr>
        <w:t>Основные мероприятия</w:t>
      </w:r>
      <w:r w:rsidRPr="00F14932">
        <w:rPr>
          <w:color w:val="000000"/>
        </w:rPr>
        <w:t xml:space="preserve"> подпрограммы  сгруппированы по следующим направлениям деятельности:</w:t>
      </w:r>
    </w:p>
    <w:p w:rsidR="009E1B6E" w:rsidRPr="00F14932" w:rsidRDefault="009E1B6E" w:rsidP="009E1B6E">
      <w:pPr>
        <w:numPr>
          <w:ilvl w:val="0"/>
          <w:numId w:val="14"/>
        </w:numPr>
        <w:snapToGrid w:val="0"/>
        <w:spacing w:line="0" w:lineRule="atLeast"/>
        <w:jc w:val="both"/>
        <w:rPr>
          <w:rFonts w:eastAsia="Calibri"/>
        </w:rPr>
      </w:pPr>
      <w:r w:rsidRPr="00F14932">
        <w:rPr>
          <w:rFonts w:eastAsia="Calibri"/>
        </w:rPr>
        <w:t>проведение мероприятий для детей и молодежи;</w:t>
      </w:r>
    </w:p>
    <w:p w:rsidR="009E1B6E" w:rsidRPr="00F14932" w:rsidRDefault="009E1B6E" w:rsidP="009E1B6E">
      <w:pPr>
        <w:numPr>
          <w:ilvl w:val="0"/>
          <w:numId w:val="12"/>
        </w:numPr>
        <w:snapToGrid w:val="0"/>
        <w:spacing w:line="0" w:lineRule="atLeast"/>
        <w:jc w:val="both"/>
        <w:rPr>
          <w:rFonts w:eastAsia="Calibri"/>
        </w:rPr>
      </w:pPr>
      <w:r w:rsidRPr="00F14932">
        <w:rPr>
          <w:rFonts w:eastAsia="Calibri"/>
        </w:rPr>
        <w:t>организация временных оплачиваемых рабочих мест для несовершеннолетних граждан;</w:t>
      </w:r>
    </w:p>
    <w:p w:rsidR="009E1B6E" w:rsidRPr="00F14932" w:rsidRDefault="009E1B6E" w:rsidP="009E1B6E">
      <w:pPr>
        <w:numPr>
          <w:ilvl w:val="0"/>
          <w:numId w:val="14"/>
        </w:numPr>
        <w:snapToGrid w:val="0"/>
        <w:spacing w:line="0" w:lineRule="atLeast"/>
        <w:jc w:val="both"/>
        <w:rPr>
          <w:rFonts w:eastAsia="Calibri"/>
        </w:rPr>
      </w:pPr>
      <w:r w:rsidRPr="00F14932">
        <w:rPr>
          <w:rFonts w:eastAsia="Calibri"/>
        </w:rPr>
        <w:t>комплексные меры по профилактике безнадзорности и правонарушений несовершеннолетних.</w:t>
      </w:r>
    </w:p>
    <w:p w:rsidR="009E1B6E" w:rsidRPr="00F14932" w:rsidRDefault="009E1B6E" w:rsidP="009E1B6E">
      <w:pPr>
        <w:shd w:val="clear" w:color="auto" w:fill="FFFFFF"/>
        <w:spacing w:line="0" w:lineRule="atLeast"/>
        <w:jc w:val="both"/>
        <w:rPr>
          <w:color w:val="000000"/>
        </w:rPr>
      </w:pPr>
      <w:r w:rsidRPr="00F14932">
        <w:rPr>
          <w:color w:val="000000"/>
        </w:rPr>
        <w:lastRenderedPageBreak/>
        <w:t xml:space="preserve">Тематические мероприятия для молодежи на территории сельского поселения направлены на: </w:t>
      </w:r>
    </w:p>
    <w:p w:rsidR="009E1B6E" w:rsidRPr="00F14932" w:rsidRDefault="009E1B6E" w:rsidP="009E1B6E">
      <w:pPr>
        <w:numPr>
          <w:ilvl w:val="0"/>
          <w:numId w:val="16"/>
        </w:numPr>
        <w:shd w:val="clear" w:color="auto" w:fill="FFFFFF"/>
        <w:spacing w:line="0" w:lineRule="atLeast"/>
        <w:jc w:val="both"/>
        <w:rPr>
          <w:color w:val="000000"/>
        </w:rPr>
      </w:pPr>
      <w:r w:rsidRPr="00F14932">
        <w:rPr>
          <w:color w:val="000000"/>
        </w:rPr>
        <w:t>патриотическое воспитание молодежи;</w:t>
      </w:r>
    </w:p>
    <w:p w:rsidR="009E1B6E" w:rsidRPr="00F14932" w:rsidRDefault="009E1B6E" w:rsidP="009E1B6E">
      <w:pPr>
        <w:numPr>
          <w:ilvl w:val="0"/>
          <w:numId w:val="16"/>
        </w:numPr>
        <w:shd w:val="clear" w:color="auto" w:fill="FFFFFF"/>
        <w:spacing w:line="0" w:lineRule="atLeast"/>
        <w:jc w:val="both"/>
        <w:rPr>
          <w:color w:val="000000"/>
        </w:rPr>
      </w:pPr>
      <w:r w:rsidRPr="00F14932">
        <w:rPr>
          <w:rFonts w:eastAsia="Calibri"/>
        </w:rPr>
        <w:t>содействие занятости несовершеннолетних граждан;</w:t>
      </w:r>
    </w:p>
    <w:p w:rsidR="009E1B6E" w:rsidRPr="00F14932" w:rsidRDefault="009E1B6E" w:rsidP="009E1B6E">
      <w:pPr>
        <w:numPr>
          <w:ilvl w:val="0"/>
          <w:numId w:val="16"/>
        </w:numPr>
        <w:shd w:val="clear" w:color="auto" w:fill="FFFFFF"/>
        <w:spacing w:line="0" w:lineRule="atLeast"/>
        <w:jc w:val="both"/>
        <w:rPr>
          <w:color w:val="000000"/>
        </w:rPr>
      </w:pPr>
      <w:r w:rsidRPr="00F14932">
        <w:rPr>
          <w:color w:val="000000"/>
        </w:rPr>
        <w:t>использование средств молодежной политики в профилактике наркомании и алкоголизма.</w:t>
      </w:r>
    </w:p>
    <w:p w:rsidR="009E1B6E" w:rsidRDefault="009E1B6E" w:rsidP="009E1B6E">
      <w:pPr>
        <w:numPr>
          <w:ilvl w:val="0"/>
          <w:numId w:val="16"/>
        </w:numPr>
        <w:shd w:val="clear" w:color="auto" w:fill="FFFFFF"/>
        <w:spacing w:line="0" w:lineRule="atLeast"/>
        <w:jc w:val="both"/>
        <w:rPr>
          <w:color w:val="000000"/>
        </w:rPr>
      </w:pPr>
      <w:r w:rsidRPr="00F14932">
        <w:rPr>
          <w:color w:val="000000"/>
        </w:rPr>
        <w:t>формирование активной жизненной и гражданской позиции.</w:t>
      </w:r>
    </w:p>
    <w:p w:rsidR="009E1B6E" w:rsidRPr="00F14932" w:rsidRDefault="009E1B6E" w:rsidP="009E1B6E">
      <w:pPr>
        <w:shd w:val="clear" w:color="auto" w:fill="FFFFFF"/>
        <w:spacing w:line="0" w:lineRule="atLeast"/>
        <w:jc w:val="both"/>
        <w:rPr>
          <w:color w:val="000000"/>
        </w:rPr>
      </w:pPr>
    </w:p>
    <w:p w:rsidR="009E1B6E" w:rsidRPr="00F14932" w:rsidRDefault="009E1B6E" w:rsidP="009E1B6E">
      <w:pPr>
        <w:spacing w:line="0" w:lineRule="atLeast"/>
        <w:ind w:firstLine="540"/>
        <w:jc w:val="center"/>
        <w:rPr>
          <w:sz w:val="20"/>
          <w:szCs w:val="20"/>
        </w:rPr>
      </w:pPr>
      <w:r w:rsidRPr="00F14932">
        <w:rPr>
          <w:sz w:val="20"/>
          <w:szCs w:val="20"/>
        </w:rPr>
        <w:t>МЕРОПРИЯТИЯ ПО МОЛОДЕЖНОЙ ПОЛИТИКЕ на  2015 год</w:t>
      </w:r>
    </w:p>
    <w:tbl>
      <w:tblPr>
        <w:tblW w:w="982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252"/>
        <w:gridCol w:w="4962"/>
      </w:tblGrid>
      <w:tr w:rsidR="009E1B6E" w:rsidRPr="00F14932" w:rsidTr="005F6FA5">
        <w:tc>
          <w:tcPr>
            <w:tcW w:w="614" w:type="dxa"/>
          </w:tcPr>
          <w:p w:rsidR="009E1B6E" w:rsidRPr="00F14932" w:rsidRDefault="009E1B6E" w:rsidP="005F6FA5">
            <w:pPr>
              <w:spacing w:line="0" w:lineRule="atLeast"/>
              <w:jc w:val="center"/>
              <w:rPr>
                <w:sz w:val="20"/>
                <w:szCs w:val="20"/>
              </w:rPr>
            </w:pPr>
            <w:r w:rsidRPr="00F14932">
              <w:rPr>
                <w:sz w:val="20"/>
                <w:szCs w:val="20"/>
              </w:rPr>
              <w:t>№</w:t>
            </w:r>
          </w:p>
        </w:tc>
        <w:tc>
          <w:tcPr>
            <w:tcW w:w="4252" w:type="dxa"/>
          </w:tcPr>
          <w:p w:rsidR="009E1B6E" w:rsidRPr="00F14932" w:rsidRDefault="009E1B6E" w:rsidP="005F6FA5">
            <w:pPr>
              <w:spacing w:line="0" w:lineRule="atLeast"/>
              <w:jc w:val="center"/>
              <w:rPr>
                <w:sz w:val="20"/>
                <w:szCs w:val="20"/>
              </w:rPr>
            </w:pPr>
            <w:r w:rsidRPr="00F14932">
              <w:rPr>
                <w:sz w:val="20"/>
                <w:szCs w:val="20"/>
              </w:rPr>
              <w:t>Наименование мероприятия</w:t>
            </w:r>
          </w:p>
        </w:tc>
        <w:tc>
          <w:tcPr>
            <w:tcW w:w="4962" w:type="dxa"/>
          </w:tcPr>
          <w:p w:rsidR="009E1B6E" w:rsidRPr="00F14932" w:rsidRDefault="009E1B6E" w:rsidP="005F6FA5">
            <w:pPr>
              <w:spacing w:line="0" w:lineRule="atLeast"/>
              <w:jc w:val="center"/>
              <w:rPr>
                <w:sz w:val="20"/>
                <w:szCs w:val="20"/>
              </w:rPr>
            </w:pPr>
            <w:r w:rsidRPr="00F14932">
              <w:rPr>
                <w:sz w:val="20"/>
                <w:szCs w:val="20"/>
              </w:rPr>
              <w:t>Ожидаемые результаты</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1</w:t>
            </w:r>
          </w:p>
        </w:tc>
        <w:tc>
          <w:tcPr>
            <w:tcW w:w="4252" w:type="dxa"/>
          </w:tcPr>
          <w:p w:rsidR="009E1B6E" w:rsidRPr="00F14932" w:rsidRDefault="009E1B6E" w:rsidP="005F6FA5">
            <w:pPr>
              <w:spacing w:line="0" w:lineRule="atLeast"/>
              <w:rPr>
                <w:sz w:val="20"/>
                <w:szCs w:val="20"/>
              </w:rPr>
            </w:pPr>
            <w:r w:rsidRPr="00F14932">
              <w:rPr>
                <w:sz w:val="20"/>
                <w:szCs w:val="20"/>
              </w:rPr>
              <w:t>Организация и проведение семинаров, круглых столов по вопросам гражданско-патриотического воспитания молодежи, в том числе организация обсуждения данных вопросов с использованием современных телекоммуникационных технологий и сети Интернет</w:t>
            </w:r>
          </w:p>
        </w:tc>
        <w:tc>
          <w:tcPr>
            <w:tcW w:w="4962" w:type="dxa"/>
          </w:tcPr>
          <w:p w:rsidR="009E1B6E" w:rsidRPr="00F14932" w:rsidRDefault="009E1B6E" w:rsidP="005F6FA5">
            <w:pPr>
              <w:spacing w:line="0" w:lineRule="atLeast"/>
              <w:rPr>
                <w:sz w:val="20"/>
                <w:szCs w:val="20"/>
              </w:rPr>
            </w:pPr>
            <w:r w:rsidRPr="00F14932">
              <w:rPr>
                <w:sz w:val="20"/>
                <w:szCs w:val="20"/>
              </w:rPr>
              <w:t>Изучение и распространение эффективных форм и методов гражданско-патриотического воспитания молодежи.</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2</w:t>
            </w:r>
          </w:p>
        </w:tc>
        <w:tc>
          <w:tcPr>
            <w:tcW w:w="4252" w:type="dxa"/>
          </w:tcPr>
          <w:p w:rsidR="009E1B6E" w:rsidRPr="00F14932" w:rsidRDefault="009E1B6E" w:rsidP="005F6FA5">
            <w:pPr>
              <w:spacing w:line="0" w:lineRule="atLeast"/>
              <w:rPr>
                <w:sz w:val="20"/>
                <w:szCs w:val="20"/>
              </w:rPr>
            </w:pPr>
            <w:r w:rsidRPr="00F14932">
              <w:rPr>
                <w:sz w:val="20"/>
                <w:szCs w:val="20"/>
              </w:rPr>
              <w:t>Проведение мероприятий, посвященных памятным календарным датам воинской славы России и увековечиванию памяти защитников Отечества</w:t>
            </w:r>
          </w:p>
        </w:tc>
        <w:tc>
          <w:tcPr>
            <w:tcW w:w="4962" w:type="dxa"/>
          </w:tcPr>
          <w:p w:rsidR="009E1B6E" w:rsidRPr="00F14932" w:rsidRDefault="009E1B6E" w:rsidP="005F6FA5">
            <w:pPr>
              <w:spacing w:line="0" w:lineRule="atLeast"/>
              <w:rPr>
                <w:sz w:val="20"/>
                <w:szCs w:val="20"/>
              </w:rPr>
            </w:pPr>
            <w:r w:rsidRPr="00F14932">
              <w:rPr>
                <w:sz w:val="20"/>
                <w:szCs w:val="20"/>
              </w:rPr>
              <w:t>Гражданское и патриотическое воспитание молодежи</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3</w:t>
            </w:r>
          </w:p>
        </w:tc>
        <w:tc>
          <w:tcPr>
            <w:tcW w:w="4252" w:type="dxa"/>
          </w:tcPr>
          <w:p w:rsidR="009E1B6E" w:rsidRPr="00F14932" w:rsidRDefault="009E1B6E" w:rsidP="005F6FA5">
            <w:pPr>
              <w:spacing w:line="0" w:lineRule="atLeast"/>
              <w:rPr>
                <w:sz w:val="20"/>
                <w:szCs w:val="20"/>
              </w:rPr>
            </w:pPr>
            <w:r w:rsidRPr="00F14932">
              <w:rPr>
                <w:sz w:val="20"/>
                <w:szCs w:val="20"/>
              </w:rPr>
              <w:t>Организация и проведение военно-патриотических, спортивных игр, спартакиад, фестивалей, конкурсов</w:t>
            </w:r>
          </w:p>
        </w:tc>
        <w:tc>
          <w:tcPr>
            <w:tcW w:w="4962" w:type="dxa"/>
          </w:tcPr>
          <w:p w:rsidR="009E1B6E" w:rsidRPr="00F14932" w:rsidRDefault="009E1B6E" w:rsidP="005F6FA5">
            <w:pPr>
              <w:spacing w:line="0" w:lineRule="atLeast"/>
              <w:rPr>
                <w:sz w:val="20"/>
                <w:szCs w:val="20"/>
              </w:rPr>
            </w:pPr>
            <w:r w:rsidRPr="00F14932">
              <w:rPr>
                <w:sz w:val="20"/>
                <w:szCs w:val="20"/>
              </w:rPr>
              <w:t>Гражданское и патриотическое воспитание молодежи.</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4</w:t>
            </w:r>
          </w:p>
        </w:tc>
        <w:tc>
          <w:tcPr>
            <w:tcW w:w="4252" w:type="dxa"/>
          </w:tcPr>
          <w:p w:rsidR="009E1B6E" w:rsidRPr="00F14932" w:rsidRDefault="009E1B6E" w:rsidP="005F6FA5">
            <w:pPr>
              <w:spacing w:line="0" w:lineRule="atLeast"/>
              <w:rPr>
                <w:sz w:val="20"/>
                <w:szCs w:val="20"/>
              </w:rPr>
            </w:pPr>
            <w:r w:rsidRPr="00F14932">
              <w:rPr>
                <w:sz w:val="20"/>
                <w:szCs w:val="20"/>
              </w:rPr>
              <w:t>Проведение просветительской работы среди молодежи по вопросам общественно-политического и социально-экономического развития МО Ропшинское сельское поселение</w:t>
            </w:r>
          </w:p>
        </w:tc>
        <w:tc>
          <w:tcPr>
            <w:tcW w:w="4962" w:type="dxa"/>
          </w:tcPr>
          <w:p w:rsidR="009E1B6E" w:rsidRPr="00F14932" w:rsidRDefault="009E1B6E" w:rsidP="005F6FA5">
            <w:pPr>
              <w:spacing w:line="0" w:lineRule="atLeast"/>
              <w:rPr>
                <w:sz w:val="20"/>
                <w:szCs w:val="20"/>
              </w:rPr>
            </w:pPr>
            <w:r w:rsidRPr="00F14932">
              <w:rPr>
                <w:sz w:val="20"/>
                <w:szCs w:val="20"/>
              </w:rPr>
              <w:t>Повышение политической, социально-экономической, правовой грамотности молодежи МО Ропшинское сельское поселение</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5</w:t>
            </w:r>
          </w:p>
        </w:tc>
        <w:tc>
          <w:tcPr>
            <w:tcW w:w="4252" w:type="dxa"/>
          </w:tcPr>
          <w:p w:rsidR="009E1B6E" w:rsidRPr="00F14932" w:rsidRDefault="009E1B6E" w:rsidP="005F6FA5">
            <w:pPr>
              <w:spacing w:line="0" w:lineRule="atLeast"/>
              <w:rPr>
                <w:sz w:val="20"/>
                <w:szCs w:val="20"/>
              </w:rPr>
            </w:pPr>
            <w:r w:rsidRPr="00F14932">
              <w:rPr>
                <w:sz w:val="20"/>
                <w:szCs w:val="20"/>
              </w:rPr>
              <w:t>Поддержка талантливой молодежи, в том числе обеспечение участия молодых талантов в всероссийских и конкурсах, выставках, фестивалях, олимпиадах</w:t>
            </w:r>
          </w:p>
        </w:tc>
        <w:tc>
          <w:tcPr>
            <w:tcW w:w="4962" w:type="dxa"/>
          </w:tcPr>
          <w:p w:rsidR="009E1B6E" w:rsidRPr="00F14932" w:rsidRDefault="009E1B6E" w:rsidP="005F6FA5">
            <w:pPr>
              <w:spacing w:line="0" w:lineRule="atLeast"/>
              <w:rPr>
                <w:sz w:val="20"/>
                <w:szCs w:val="20"/>
              </w:rPr>
            </w:pPr>
            <w:r w:rsidRPr="00F14932">
              <w:rPr>
                <w:sz w:val="20"/>
                <w:szCs w:val="20"/>
              </w:rPr>
              <w:t>Поддержка талантливой молодежи; создание условий для ее творческого роста.</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6</w:t>
            </w:r>
          </w:p>
        </w:tc>
        <w:tc>
          <w:tcPr>
            <w:tcW w:w="4252" w:type="dxa"/>
          </w:tcPr>
          <w:p w:rsidR="009E1B6E" w:rsidRPr="00F14932" w:rsidRDefault="009E1B6E" w:rsidP="005F6FA5">
            <w:pPr>
              <w:spacing w:line="0" w:lineRule="atLeast"/>
              <w:ind w:firstLine="108"/>
              <w:rPr>
                <w:sz w:val="20"/>
                <w:szCs w:val="20"/>
              </w:rPr>
            </w:pPr>
            <w:r w:rsidRPr="00F14932">
              <w:rPr>
                <w:sz w:val="20"/>
                <w:szCs w:val="20"/>
              </w:rPr>
              <w:t>Оказание социально-психологической помощи молодым семьям, детям и молодежи, в том числе с использованием сети Интернет</w:t>
            </w:r>
          </w:p>
        </w:tc>
        <w:tc>
          <w:tcPr>
            <w:tcW w:w="4962" w:type="dxa"/>
          </w:tcPr>
          <w:p w:rsidR="009E1B6E" w:rsidRPr="00F14932" w:rsidRDefault="009E1B6E" w:rsidP="005F6FA5">
            <w:pPr>
              <w:spacing w:line="0" w:lineRule="atLeast"/>
              <w:rPr>
                <w:sz w:val="20"/>
                <w:szCs w:val="20"/>
              </w:rPr>
            </w:pPr>
            <w:r w:rsidRPr="00F14932">
              <w:rPr>
                <w:sz w:val="20"/>
                <w:szCs w:val="20"/>
              </w:rPr>
              <w:t>Снижение уровня тревожности, агрессии, девиаций у молодежи</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7</w:t>
            </w:r>
          </w:p>
        </w:tc>
        <w:tc>
          <w:tcPr>
            <w:tcW w:w="4252" w:type="dxa"/>
          </w:tcPr>
          <w:p w:rsidR="009E1B6E" w:rsidRPr="00F14932" w:rsidRDefault="009E1B6E" w:rsidP="005F6FA5">
            <w:pPr>
              <w:spacing w:line="0" w:lineRule="atLeast"/>
              <w:rPr>
                <w:sz w:val="20"/>
                <w:szCs w:val="20"/>
              </w:rPr>
            </w:pPr>
            <w:r w:rsidRPr="00F14932">
              <w:rPr>
                <w:sz w:val="20"/>
                <w:szCs w:val="20"/>
              </w:rPr>
              <w:t>Проведение семинаров, круглых столов, конференций по вопросам государственной поддержки молодых семей</w:t>
            </w:r>
          </w:p>
        </w:tc>
        <w:tc>
          <w:tcPr>
            <w:tcW w:w="4962" w:type="dxa"/>
          </w:tcPr>
          <w:p w:rsidR="009E1B6E" w:rsidRPr="00F14932" w:rsidRDefault="009E1B6E" w:rsidP="005F6FA5">
            <w:pPr>
              <w:spacing w:line="0" w:lineRule="atLeast"/>
              <w:rPr>
                <w:sz w:val="20"/>
                <w:szCs w:val="20"/>
              </w:rPr>
            </w:pPr>
            <w:r w:rsidRPr="00F14932">
              <w:rPr>
                <w:sz w:val="20"/>
                <w:szCs w:val="20"/>
              </w:rPr>
              <w:t>Совершенствование работы с молодыми семьями</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8.</w:t>
            </w:r>
          </w:p>
        </w:tc>
        <w:tc>
          <w:tcPr>
            <w:tcW w:w="4252" w:type="dxa"/>
          </w:tcPr>
          <w:p w:rsidR="009E1B6E" w:rsidRPr="00F14932" w:rsidRDefault="009E1B6E" w:rsidP="005F6FA5">
            <w:pPr>
              <w:spacing w:line="0" w:lineRule="atLeast"/>
              <w:rPr>
                <w:sz w:val="20"/>
                <w:szCs w:val="20"/>
              </w:rPr>
            </w:pPr>
            <w:r w:rsidRPr="00F14932">
              <w:rPr>
                <w:sz w:val="20"/>
                <w:szCs w:val="20"/>
              </w:rPr>
              <w:t>Организация участия молодых семей в районном  конкурсе «Молодая семья»</w:t>
            </w:r>
          </w:p>
        </w:tc>
        <w:tc>
          <w:tcPr>
            <w:tcW w:w="4962" w:type="dxa"/>
          </w:tcPr>
          <w:p w:rsidR="009E1B6E" w:rsidRPr="00F14932" w:rsidRDefault="009E1B6E" w:rsidP="005F6FA5">
            <w:pPr>
              <w:spacing w:line="0" w:lineRule="atLeast"/>
              <w:rPr>
                <w:sz w:val="20"/>
                <w:szCs w:val="20"/>
              </w:rPr>
            </w:pPr>
            <w:r w:rsidRPr="00F14932">
              <w:rPr>
                <w:sz w:val="20"/>
                <w:szCs w:val="20"/>
              </w:rPr>
              <w:t>Формирование семейных ценностей в молодежной среде</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9.</w:t>
            </w:r>
          </w:p>
        </w:tc>
        <w:tc>
          <w:tcPr>
            <w:tcW w:w="4252" w:type="dxa"/>
          </w:tcPr>
          <w:p w:rsidR="009E1B6E" w:rsidRPr="00F14932" w:rsidRDefault="009E1B6E" w:rsidP="005F6FA5">
            <w:pPr>
              <w:spacing w:line="0" w:lineRule="atLeast"/>
              <w:rPr>
                <w:sz w:val="20"/>
                <w:szCs w:val="20"/>
              </w:rPr>
            </w:pPr>
            <w:r w:rsidRPr="00F14932">
              <w:rPr>
                <w:sz w:val="20"/>
                <w:szCs w:val="20"/>
              </w:rPr>
              <w:t>Проведение акции «Эстафета дружбы» по пропаганде толерантности в молодежной среде</w:t>
            </w:r>
          </w:p>
        </w:tc>
        <w:tc>
          <w:tcPr>
            <w:tcW w:w="4962" w:type="dxa"/>
          </w:tcPr>
          <w:p w:rsidR="009E1B6E" w:rsidRPr="00F14932" w:rsidRDefault="009E1B6E" w:rsidP="005F6FA5">
            <w:pPr>
              <w:spacing w:line="0" w:lineRule="atLeast"/>
              <w:rPr>
                <w:sz w:val="20"/>
                <w:szCs w:val="20"/>
              </w:rPr>
            </w:pPr>
            <w:r w:rsidRPr="00F14932">
              <w:rPr>
                <w:sz w:val="20"/>
                <w:szCs w:val="20"/>
              </w:rPr>
              <w:t>Формирование толерантных установок в молодежной среде</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10.</w:t>
            </w:r>
          </w:p>
        </w:tc>
        <w:tc>
          <w:tcPr>
            <w:tcW w:w="4252" w:type="dxa"/>
          </w:tcPr>
          <w:p w:rsidR="009E1B6E" w:rsidRPr="00F14932" w:rsidRDefault="009E1B6E" w:rsidP="005F6FA5">
            <w:pPr>
              <w:spacing w:line="0" w:lineRule="atLeast"/>
              <w:rPr>
                <w:sz w:val="20"/>
                <w:szCs w:val="20"/>
              </w:rPr>
            </w:pPr>
            <w:r w:rsidRPr="00F14932">
              <w:rPr>
                <w:sz w:val="20"/>
                <w:szCs w:val="20"/>
              </w:rPr>
              <w:t>Проведение круглого стола по проблемам укрепления нравственного здоровья в молодежной среде</w:t>
            </w:r>
          </w:p>
        </w:tc>
        <w:tc>
          <w:tcPr>
            <w:tcW w:w="4962" w:type="dxa"/>
          </w:tcPr>
          <w:p w:rsidR="009E1B6E" w:rsidRPr="00F14932" w:rsidRDefault="009E1B6E" w:rsidP="005F6FA5">
            <w:pPr>
              <w:spacing w:line="0" w:lineRule="atLeast"/>
              <w:rPr>
                <w:sz w:val="20"/>
                <w:szCs w:val="20"/>
              </w:rPr>
            </w:pPr>
            <w:r w:rsidRPr="00F14932">
              <w:rPr>
                <w:sz w:val="20"/>
                <w:szCs w:val="20"/>
              </w:rPr>
              <w:t>Повышение качества работы по профилактике экстремизма и терроризма в молодежной среде</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11.</w:t>
            </w:r>
          </w:p>
        </w:tc>
        <w:tc>
          <w:tcPr>
            <w:tcW w:w="4252" w:type="dxa"/>
          </w:tcPr>
          <w:p w:rsidR="009E1B6E" w:rsidRPr="00F14932" w:rsidRDefault="009E1B6E" w:rsidP="005F6FA5">
            <w:pPr>
              <w:spacing w:line="0" w:lineRule="atLeast"/>
              <w:ind w:firstLine="108"/>
              <w:rPr>
                <w:sz w:val="20"/>
                <w:szCs w:val="20"/>
              </w:rPr>
            </w:pPr>
            <w:r w:rsidRPr="00F14932">
              <w:rPr>
                <w:sz w:val="20"/>
                <w:szCs w:val="20"/>
              </w:rPr>
              <w:t xml:space="preserve">Проведение в образовательных учреждениях МО Ропшинское сельское поселение разъяснительной работы по поводу ответственности за противоправное поведение с привлечением представителей органов управлением и молодежной политики, а также специалистов в области юриспруденции </w:t>
            </w:r>
          </w:p>
        </w:tc>
        <w:tc>
          <w:tcPr>
            <w:tcW w:w="4962" w:type="dxa"/>
          </w:tcPr>
          <w:p w:rsidR="009E1B6E" w:rsidRPr="00F14932" w:rsidRDefault="009E1B6E" w:rsidP="005F6FA5">
            <w:pPr>
              <w:spacing w:line="0" w:lineRule="atLeast"/>
              <w:rPr>
                <w:sz w:val="20"/>
                <w:szCs w:val="20"/>
              </w:rPr>
            </w:pPr>
            <w:r w:rsidRPr="00F14932">
              <w:rPr>
                <w:sz w:val="20"/>
                <w:szCs w:val="20"/>
              </w:rPr>
              <w:t>Просвещение молодежи по вопросам ответственности за противоправное поведение; снижение преступности среди несовершеннолетних</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12.</w:t>
            </w:r>
          </w:p>
        </w:tc>
        <w:tc>
          <w:tcPr>
            <w:tcW w:w="4252" w:type="dxa"/>
          </w:tcPr>
          <w:p w:rsidR="009E1B6E" w:rsidRPr="00F14932" w:rsidRDefault="009E1B6E" w:rsidP="005F6FA5">
            <w:pPr>
              <w:spacing w:line="0" w:lineRule="atLeast"/>
              <w:ind w:firstLine="108"/>
              <w:rPr>
                <w:sz w:val="20"/>
                <w:szCs w:val="20"/>
              </w:rPr>
            </w:pPr>
            <w:r w:rsidRPr="00F14932">
              <w:rPr>
                <w:sz w:val="20"/>
                <w:szCs w:val="20"/>
              </w:rPr>
              <w:t>Работа с молодежью через всемирную сеть Интернет</w:t>
            </w:r>
          </w:p>
        </w:tc>
        <w:tc>
          <w:tcPr>
            <w:tcW w:w="4962" w:type="dxa"/>
          </w:tcPr>
          <w:p w:rsidR="009E1B6E" w:rsidRPr="00F14932" w:rsidRDefault="009E1B6E" w:rsidP="005F6FA5">
            <w:pPr>
              <w:spacing w:line="0" w:lineRule="atLeast"/>
              <w:rPr>
                <w:sz w:val="20"/>
                <w:szCs w:val="20"/>
              </w:rPr>
            </w:pPr>
            <w:r w:rsidRPr="00F14932">
              <w:rPr>
                <w:sz w:val="20"/>
                <w:szCs w:val="20"/>
              </w:rPr>
              <w:t>Просвещение молодежи по вопросам ответственности за противоправное поведение; снижение преступности среди несовершеннолетних</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13.</w:t>
            </w:r>
          </w:p>
        </w:tc>
        <w:tc>
          <w:tcPr>
            <w:tcW w:w="4252" w:type="dxa"/>
          </w:tcPr>
          <w:p w:rsidR="009E1B6E" w:rsidRPr="00F14932" w:rsidRDefault="009E1B6E" w:rsidP="005F6FA5">
            <w:pPr>
              <w:spacing w:line="0" w:lineRule="atLeast"/>
              <w:rPr>
                <w:sz w:val="20"/>
                <w:szCs w:val="20"/>
              </w:rPr>
            </w:pPr>
            <w:r w:rsidRPr="00F14932">
              <w:rPr>
                <w:sz w:val="20"/>
                <w:szCs w:val="20"/>
              </w:rPr>
              <w:t>Проведение акции «Работу молодым!», ярмарка вакансий для молодежи МО Ропшинское сельское поселение</w:t>
            </w:r>
          </w:p>
        </w:tc>
        <w:tc>
          <w:tcPr>
            <w:tcW w:w="4962" w:type="dxa"/>
          </w:tcPr>
          <w:p w:rsidR="009E1B6E" w:rsidRPr="00F14932" w:rsidRDefault="009E1B6E" w:rsidP="005F6FA5">
            <w:pPr>
              <w:spacing w:line="0" w:lineRule="atLeast"/>
              <w:rPr>
                <w:sz w:val="20"/>
                <w:szCs w:val="20"/>
              </w:rPr>
            </w:pPr>
            <w:r w:rsidRPr="00F14932">
              <w:rPr>
                <w:sz w:val="20"/>
                <w:szCs w:val="20"/>
              </w:rPr>
              <w:t>Содействие экономической самостоятельности молодежи</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14.</w:t>
            </w:r>
          </w:p>
        </w:tc>
        <w:tc>
          <w:tcPr>
            <w:tcW w:w="4252" w:type="dxa"/>
          </w:tcPr>
          <w:p w:rsidR="009E1B6E" w:rsidRPr="00F14932" w:rsidRDefault="009E1B6E" w:rsidP="005F6FA5">
            <w:pPr>
              <w:spacing w:line="0" w:lineRule="atLeast"/>
              <w:rPr>
                <w:sz w:val="20"/>
                <w:szCs w:val="20"/>
              </w:rPr>
            </w:pPr>
            <w:r w:rsidRPr="00F14932">
              <w:rPr>
                <w:sz w:val="20"/>
                <w:szCs w:val="20"/>
              </w:rPr>
              <w:t>Проведение акций, конкурсов по проблемам формирования здорового образа жизни</w:t>
            </w:r>
          </w:p>
        </w:tc>
        <w:tc>
          <w:tcPr>
            <w:tcW w:w="4962" w:type="dxa"/>
          </w:tcPr>
          <w:p w:rsidR="009E1B6E" w:rsidRPr="00F14932" w:rsidRDefault="009E1B6E" w:rsidP="005F6FA5">
            <w:pPr>
              <w:spacing w:line="0" w:lineRule="atLeast"/>
              <w:rPr>
                <w:sz w:val="20"/>
                <w:szCs w:val="20"/>
              </w:rPr>
            </w:pPr>
            <w:r w:rsidRPr="00F14932">
              <w:rPr>
                <w:sz w:val="20"/>
                <w:szCs w:val="20"/>
              </w:rPr>
              <w:t>Пропаганда здорового образа жизни в молодежной среде</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lastRenderedPageBreak/>
              <w:t>15</w:t>
            </w:r>
          </w:p>
        </w:tc>
        <w:tc>
          <w:tcPr>
            <w:tcW w:w="4252" w:type="dxa"/>
          </w:tcPr>
          <w:p w:rsidR="009E1B6E" w:rsidRPr="00F14932" w:rsidRDefault="009E1B6E" w:rsidP="005F6FA5">
            <w:pPr>
              <w:spacing w:line="0" w:lineRule="atLeast"/>
              <w:rPr>
                <w:sz w:val="20"/>
                <w:szCs w:val="20"/>
              </w:rPr>
            </w:pPr>
            <w:r w:rsidRPr="00F14932">
              <w:rPr>
                <w:sz w:val="20"/>
                <w:szCs w:val="20"/>
              </w:rPr>
              <w:t>Проведение широкомасштабной акции «Полиция и дети»</w:t>
            </w:r>
          </w:p>
        </w:tc>
        <w:tc>
          <w:tcPr>
            <w:tcW w:w="4962" w:type="dxa"/>
          </w:tcPr>
          <w:p w:rsidR="009E1B6E" w:rsidRPr="00F14932" w:rsidRDefault="009E1B6E" w:rsidP="005F6FA5">
            <w:pPr>
              <w:spacing w:line="0" w:lineRule="atLeast"/>
              <w:ind w:firstLine="72"/>
              <w:rPr>
                <w:sz w:val="20"/>
                <w:szCs w:val="20"/>
              </w:rPr>
            </w:pPr>
            <w:r w:rsidRPr="00F14932">
              <w:rPr>
                <w:sz w:val="20"/>
                <w:szCs w:val="20"/>
              </w:rPr>
              <w:t>Комплексное решение проблем несовершеннолетних, оказавшихся в трудной жизненной ситуации; создание условий для их социализации подготовки к полноценной жизни в обществе</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16.</w:t>
            </w:r>
          </w:p>
        </w:tc>
        <w:tc>
          <w:tcPr>
            <w:tcW w:w="4252" w:type="dxa"/>
          </w:tcPr>
          <w:p w:rsidR="009E1B6E" w:rsidRPr="00F14932" w:rsidRDefault="009E1B6E" w:rsidP="005F6FA5">
            <w:pPr>
              <w:spacing w:line="0" w:lineRule="atLeast"/>
              <w:rPr>
                <w:sz w:val="20"/>
                <w:szCs w:val="20"/>
              </w:rPr>
            </w:pPr>
            <w:r w:rsidRPr="00F14932">
              <w:rPr>
                <w:sz w:val="20"/>
                <w:szCs w:val="20"/>
              </w:rPr>
              <w:t>Профилактика асоциального поведения, пропаганда здорового образа жизни в молодежной среде</w:t>
            </w:r>
          </w:p>
        </w:tc>
        <w:tc>
          <w:tcPr>
            <w:tcW w:w="4962" w:type="dxa"/>
          </w:tcPr>
          <w:p w:rsidR="009E1B6E" w:rsidRPr="00F14932" w:rsidRDefault="009E1B6E" w:rsidP="005F6FA5">
            <w:pPr>
              <w:spacing w:line="0" w:lineRule="atLeast"/>
              <w:rPr>
                <w:sz w:val="20"/>
                <w:szCs w:val="20"/>
              </w:rPr>
            </w:pPr>
            <w:r w:rsidRPr="00F14932">
              <w:rPr>
                <w:sz w:val="20"/>
                <w:szCs w:val="20"/>
              </w:rPr>
              <w:t>Формирование установок на правовое поведение и здоровый образ жизни среди молодежи</w:t>
            </w:r>
          </w:p>
        </w:tc>
      </w:tr>
      <w:tr w:rsidR="009E1B6E" w:rsidRPr="00F14932" w:rsidTr="005F6FA5">
        <w:tc>
          <w:tcPr>
            <w:tcW w:w="614" w:type="dxa"/>
          </w:tcPr>
          <w:p w:rsidR="009E1B6E" w:rsidRPr="00F14932" w:rsidRDefault="009E1B6E" w:rsidP="005F6FA5">
            <w:pPr>
              <w:spacing w:line="0" w:lineRule="atLeast"/>
              <w:jc w:val="both"/>
              <w:rPr>
                <w:sz w:val="20"/>
                <w:szCs w:val="20"/>
              </w:rPr>
            </w:pPr>
            <w:r w:rsidRPr="00F14932">
              <w:rPr>
                <w:sz w:val="20"/>
                <w:szCs w:val="20"/>
              </w:rPr>
              <w:t>17</w:t>
            </w:r>
          </w:p>
        </w:tc>
        <w:tc>
          <w:tcPr>
            <w:tcW w:w="4252" w:type="dxa"/>
          </w:tcPr>
          <w:p w:rsidR="009E1B6E" w:rsidRPr="00F14932" w:rsidRDefault="009E1B6E" w:rsidP="005F6FA5">
            <w:pPr>
              <w:spacing w:line="0" w:lineRule="atLeast"/>
              <w:rPr>
                <w:sz w:val="20"/>
                <w:szCs w:val="20"/>
              </w:rPr>
            </w:pPr>
            <w:r w:rsidRPr="00F14932">
              <w:rPr>
                <w:sz w:val="20"/>
                <w:szCs w:val="20"/>
              </w:rPr>
              <w:t>Развитие добровольческой (волонтерской) деятельности подростков и молодежи МО Ропшинское сельское поселение</w:t>
            </w:r>
          </w:p>
        </w:tc>
        <w:tc>
          <w:tcPr>
            <w:tcW w:w="4962" w:type="dxa"/>
          </w:tcPr>
          <w:p w:rsidR="009E1B6E" w:rsidRPr="00F14932" w:rsidRDefault="009E1B6E" w:rsidP="005F6FA5">
            <w:pPr>
              <w:spacing w:line="0" w:lineRule="atLeast"/>
              <w:rPr>
                <w:sz w:val="20"/>
                <w:szCs w:val="20"/>
              </w:rPr>
            </w:pPr>
            <w:r w:rsidRPr="00F14932">
              <w:rPr>
                <w:sz w:val="20"/>
                <w:szCs w:val="20"/>
              </w:rPr>
              <w:t>Увеличение количества добровольцев (волонтеров) в подростково-молодежной среде</w:t>
            </w:r>
          </w:p>
        </w:tc>
      </w:tr>
    </w:tbl>
    <w:p w:rsidR="009E1B6E" w:rsidRDefault="009E1B6E" w:rsidP="009E1B6E">
      <w:pPr>
        <w:shd w:val="clear" w:color="auto" w:fill="FFFFFF"/>
        <w:spacing w:line="0" w:lineRule="atLeast"/>
        <w:ind w:left="360"/>
        <w:jc w:val="both"/>
        <w:rPr>
          <w:color w:val="000000"/>
        </w:rPr>
      </w:pPr>
    </w:p>
    <w:p w:rsidR="009E1B6E" w:rsidRDefault="009E1B6E" w:rsidP="009E1B6E">
      <w:pPr>
        <w:shd w:val="clear" w:color="auto" w:fill="FFFFFF"/>
        <w:spacing w:line="0" w:lineRule="atLeast"/>
        <w:ind w:left="360"/>
        <w:jc w:val="both"/>
        <w:rPr>
          <w:color w:val="000000"/>
        </w:rPr>
      </w:pPr>
    </w:p>
    <w:p w:rsidR="009E1B6E" w:rsidRPr="00277914" w:rsidRDefault="009E1B6E" w:rsidP="009E1B6E">
      <w:pPr>
        <w:pStyle w:val="aff4"/>
        <w:spacing w:after="0" w:line="0" w:lineRule="atLeast"/>
        <w:jc w:val="left"/>
        <w:rPr>
          <w:rFonts w:ascii="Times New Roman" w:hAnsi="Times New Roman"/>
        </w:rPr>
      </w:pPr>
      <w:r>
        <w:rPr>
          <w:rFonts w:ascii="Times New Roman" w:hAnsi="Times New Roman"/>
        </w:rPr>
        <w:t xml:space="preserve">7). </w:t>
      </w:r>
      <w:r w:rsidRPr="00277914">
        <w:rPr>
          <w:rFonts w:ascii="Times New Roman" w:hAnsi="Times New Roman"/>
        </w:rPr>
        <w:t xml:space="preserve">Методика оценки эффективности реализации муниципальной подпрограммы «Развитие </w:t>
      </w:r>
      <w:r>
        <w:rPr>
          <w:rFonts w:ascii="Times New Roman" w:hAnsi="Times New Roman"/>
        </w:rPr>
        <w:t>молодежной политики на территории</w:t>
      </w:r>
      <w:r w:rsidRPr="00277914">
        <w:rPr>
          <w:rFonts w:ascii="Times New Roman" w:hAnsi="Times New Roman"/>
        </w:rPr>
        <w:t xml:space="preserve"> </w:t>
      </w:r>
      <w:r w:rsidRPr="00277914">
        <w:rPr>
          <w:rFonts w:ascii="Times New Roman" w:hAnsi="Times New Roman"/>
          <w:color w:val="000000"/>
        </w:rPr>
        <w:t xml:space="preserve">Ропшинского сельского поселения» </w:t>
      </w:r>
      <w:r w:rsidRPr="00277914">
        <w:rPr>
          <w:rFonts w:ascii="Times New Roman" w:hAnsi="Times New Roman"/>
        </w:rPr>
        <w:t>на 2015-2017 годы</w:t>
      </w:r>
      <w:r>
        <w:rPr>
          <w:rFonts w:ascii="Times New Roman" w:hAnsi="Times New Roman"/>
        </w:rPr>
        <w:t>.</w:t>
      </w:r>
    </w:p>
    <w:p w:rsidR="009E1B6E" w:rsidRPr="00F14932" w:rsidRDefault="009E1B6E" w:rsidP="009E1B6E">
      <w:pPr>
        <w:pStyle w:val="aff4"/>
        <w:spacing w:after="0" w:line="0" w:lineRule="atLeast"/>
        <w:rPr>
          <w:rFonts w:ascii="Times New Roman" w:hAnsi="Times New Roman"/>
        </w:rPr>
      </w:pPr>
    </w:p>
    <w:p w:rsidR="009E1B6E" w:rsidRPr="00F14932" w:rsidRDefault="009E1B6E" w:rsidP="009E1B6E">
      <w:pPr>
        <w:spacing w:line="0" w:lineRule="atLeast"/>
      </w:pPr>
      <w:r w:rsidRPr="00F14932">
        <w:t>Реализация комплекса мероприятий подпрограммы позволит достичь следующих результатов:</w:t>
      </w:r>
    </w:p>
    <w:p w:rsidR="009E1B6E" w:rsidRPr="00F14932" w:rsidRDefault="009E1B6E" w:rsidP="009E1B6E">
      <w:pPr>
        <w:autoSpaceDE w:val="0"/>
        <w:autoSpaceDN w:val="0"/>
        <w:adjustRightInd w:val="0"/>
        <w:spacing w:line="0" w:lineRule="atLeast"/>
        <w:jc w:val="both"/>
      </w:pPr>
      <w:r w:rsidRPr="00F14932">
        <w:t>-увеличение количества мероприятий, проводимых для молодежи;</w:t>
      </w:r>
    </w:p>
    <w:p w:rsidR="009E1B6E" w:rsidRPr="00F14932" w:rsidRDefault="009E1B6E" w:rsidP="009E1B6E">
      <w:pPr>
        <w:autoSpaceDE w:val="0"/>
        <w:autoSpaceDN w:val="0"/>
        <w:adjustRightInd w:val="0"/>
        <w:spacing w:line="0" w:lineRule="atLeast"/>
        <w:jc w:val="both"/>
      </w:pPr>
      <w:r w:rsidRPr="00F14932">
        <w:t>-увеличение доли молодых граждан, принявших участие в мероприятиях;</w:t>
      </w:r>
    </w:p>
    <w:p w:rsidR="009E1B6E" w:rsidRDefault="009E1B6E" w:rsidP="009E1B6E">
      <w:pPr>
        <w:autoSpaceDE w:val="0"/>
        <w:autoSpaceDN w:val="0"/>
        <w:adjustRightInd w:val="0"/>
        <w:spacing w:line="0" w:lineRule="atLeast"/>
        <w:jc w:val="both"/>
      </w:pPr>
      <w:r w:rsidRPr="00F14932">
        <w:t>-обеспечение своевременного информирования о проводимых на территории сельского поселения мероприятиях для молодежи.</w:t>
      </w:r>
    </w:p>
    <w:p w:rsidR="009E1B6E" w:rsidRPr="00F14932" w:rsidRDefault="009E1B6E" w:rsidP="009E1B6E">
      <w:pPr>
        <w:autoSpaceDE w:val="0"/>
        <w:autoSpaceDN w:val="0"/>
        <w:adjustRightInd w:val="0"/>
        <w:spacing w:line="0" w:lineRule="atLeast"/>
        <w:jc w:val="both"/>
      </w:pPr>
    </w:p>
    <w:tbl>
      <w:tblPr>
        <w:tblW w:w="9781" w:type="dxa"/>
        <w:tblInd w:w="-34" w:type="dxa"/>
        <w:tblLook w:val="04A0"/>
      </w:tblPr>
      <w:tblGrid>
        <w:gridCol w:w="2127"/>
        <w:gridCol w:w="1984"/>
        <w:gridCol w:w="5670"/>
      </w:tblGrid>
      <w:tr w:rsidR="009E1B6E" w:rsidRPr="00F14932" w:rsidTr="005F6FA5">
        <w:trPr>
          <w:trHeight w:val="315"/>
        </w:trPr>
        <w:tc>
          <w:tcPr>
            <w:tcW w:w="9781" w:type="dxa"/>
            <w:gridSpan w:val="3"/>
            <w:tcBorders>
              <w:top w:val="nil"/>
              <w:left w:val="nil"/>
              <w:bottom w:val="nil"/>
              <w:right w:val="nil"/>
            </w:tcBorders>
            <w:shd w:val="clear" w:color="auto" w:fill="auto"/>
            <w:noWrap/>
            <w:vAlign w:val="center"/>
          </w:tcPr>
          <w:p w:rsidR="009E1B6E" w:rsidRPr="00F14932" w:rsidRDefault="009E1B6E" w:rsidP="005F6FA5">
            <w:pPr>
              <w:spacing w:line="0" w:lineRule="atLeast"/>
              <w:jc w:val="both"/>
              <w:rPr>
                <w:bCs/>
                <w:color w:val="000000"/>
              </w:rPr>
            </w:pPr>
          </w:p>
          <w:p w:rsidR="009E1B6E" w:rsidRPr="00F14932" w:rsidRDefault="009E1B6E" w:rsidP="005F6FA5">
            <w:pPr>
              <w:spacing w:line="0" w:lineRule="atLeast"/>
              <w:jc w:val="both"/>
              <w:rPr>
                <w:bCs/>
                <w:color w:val="000000"/>
              </w:rPr>
            </w:pPr>
            <w:r w:rsidRPr="00F14932">
              <w:rPr>
                <w:bCs/>
                <w:color w:val="000000"/>
              </w:rPr>
              <w:t>Оценка эффективности реализации подпрограммы производится согласно Методике оценки эффективности реализации мероприятий муниципальной программы по следующей схеме:</w:t>
            </w:r>
          </w:p>
        </w:tc>
      </w:tr>
      <w:tr w:rsidR="009E1B6E" w:rsidRPr="00F14932" w:rsidTr="005F6FA5">
        <w:trPr>
          <w:trHeight w:val="57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Итоговая сводная оценка подпрограммы</w:t>
            </w:r>
          </w:p>
        </w:tc>
        <w:tc>
          <w:tcPr>
            <w:tcW w:w="1984" w:type="dxa"/>
            <w:tcBorders>
              <w:top w:val="single" w:sz="4" w:space="0" w:color="auto"/>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Вывод об эффективности подпрограммы</w:t>
            </w:r>
          </w:p>
        </w:tc>
        <w:tc>
          <w:tcPr>
            <w:tcW w:w="5670" w:type="dxa"/>
            <w:tcBorders>
              <w:top w:val="single" w:sz="4" w:space="0" w:color="auto"/>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Предложения ответственного разработчика (координатора) подпрограммы по ее дальнейшей реализации</w:t>
            </w:r>
          </w:p>
        </w:tc>
      </w:tr>
      <w:tr w:rsidR="009E1B6E" w:rsidRPr="00F14932" w:rsidTr="005F6FA5">
        <w:trPr>
          <w:trHeight w:val="410"/>
        </w:trPr>
        <w:tc>
          <w:tcPr>
            <w:tcW w:w="2127" w:type="dxa"/>
            <w:tcBorders>
              <w:top w:val="nil"/>
              <w:left w:val="single" w:sz="4" w:space="0" w:color="auto"/>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Положительное значение</w:t>
            </w:r>
          </w:p>
        </w:tc>
        <w:tc>
          <w:tcPr>
            <w:tcW w:w="1984" w:type="dxa"/>
            <w:tcBorders>
              <w:top w:val="nil"/>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Эффективность выше плановой</w:t>
            </w:r>
          </w:p>
        </w:tc>
        <w:tc>
          <w:tcPr>
            <w:tcW w:w="5670" w:type="dxa"/>
            <w:tcBorders>
              <w:top w:val="nil"/>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Реализация подпрограммы признается целесообразной, продолжается финансирование мероприятий. Возможно рассмотрение вопроса о дополнительном финансировании.</w:t>
            </w:r>
          </w:p>
        </w:tc>
      </w:tr>
      <w:tr w:rsidR="009E1B6E" w:rsidRPr="00F14932" w:rsidTr="005F6FA5">
        <w:trPr>
          <w:trHeight w:val="134"/>
        </w:trPr>
        <w:tc>
          <w:tcPr>
            <w:tcW w:w="2127" w:type="dxa"/>
            <w:tcBorders>
              <w:top w:val="nil"/>
              <w:left w:val="single" w:sz="4" w:space="0" w:color="auto"/>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1 балл</w:t>
            </w:r>
          </w:p>
        </w:tc>
        <w:tc>
          <w:tcPr>
            <w:tcW w:w="1984" w:type="dxa"/>
            <w:tcBorders>
              <w:top w:val="nil"/>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Эффективность на плановом уровне</w:t>
            </w:r>
          </w:p>
        </w:tc>
        <w:tc>
          <w:tcPr>
            <w:tcW w:w="5670" w:type="dxa"/>
            <w:tcBorders>
              <w:top w:val="nil"/>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Реализация подпрограммы признается целесообразной, про</w:t>
            </w:r>
            <w:r w:rsidRPr="00F14932">
              <w:rPr>
                <w:color w:val="000000"/>
                <w:sz w:val="16"/>
                <w:szCs w:val="16"/>
              </w:rPr>
              <w:softHyphen/>
              <w:t>должается финансирование мероприятий</w:t>
            </w:r>
          </w:p>
        </w:tc>
      </w:tr>
      <w:tr w:rsidR="009E1B6E" w:rsidRPr="00F14932" w:rsidTr="005F6FA5">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Отрицательное значение</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1) Эффективность ниже плановой</w:t>
            </w:r>
          </w:p>
        </w:tc>
        <w:tc>
          <w:tcPr>
            <w:tcW w:w="5670" w:type="dxa"/>
            <w:tcBorders>
              <w:top w:val="nil"/>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В случае наличия объективных причин</w:t>
            </w:r>
          </w:p>
        </w:tc>
      </w:tr>
      <w:tr w:rsidR="009E1B6E" w:rsidRPr="00F14932" w:rsidTr="005F6FA5">
        <w:trPr>
          <w:trHeight w:val="130"/>
        </w:trPr>
        <w:tc>
          <w:tcPr>
            <w:tcW w:w="2127" w:type="dxa"/>
            <w:vMerge/>
            <w:tcBorders>
              <w:top w:val="nil"/>
              <w:left w:val="single" w:sz="4" w:space="0" w:color="auto"/>
              <w:bottom w:val="single" w:sz="4" w:space="0" w:color="auto"/>
              <w:right w:val="single" w:sz="4" w:space="0" w:color="auto"/>
            </w:tcBorders>
            <w:vAlign w:val="center"/>
          </w:tcPr>
          <w:p w:rsidR="009E1B6E" w:rsidRPr="00F14932" w:rsidRDefault="009E1B6E" w:rsidP="005F6FA5">
            <w:pPr>
              <w:spacing w:line="0" w:lineRule="atLeast"/>
              <w:rPr>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9E1B6E" w:rsidRPr="00F14932" w:rsidRDefault="009E1B6E" w:rsidP="005F6FA5">
            <w:pPr>
              <w:spacing w:line="0" w:lineRule="atLeast"/>
              <w:rPr>
                <w:color w:val="000000"/>
                <w:sz w:val="16"/>
                <w:szCs w:val="16"/>
              </w:rPr>
            </w:pPr>
          </w:p>
        </w:tc>
        <w:tc>
          <w:tcPr>
            <w:tcW w:w="5670" w:type="dxa"/>
            <w:tcBorders>
              <w:top w:val="nil"/>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 реализация Программы признается удовлетворительной, возможна корректировка финансирования Программы</w:t>
            </w:r>
          </w:p>
        </w:tc>
      </w:tr>
      <w:tr w:rsidR="009E1B6E" w:rsidRPr="00F14932" w:rsidTr="005F6FA5">
        <w:trPr>
          <w:trHeight w:val="462"/>
        </w:trPr>
        <w:tc>
          <w:tcPr>
            <w:tcW w:w="2127" w:type="dxa"/>
            <w:vMerge/>
            <w:tcBorders>
              <w:top w:val="nil"/>
              <w:left w:val="single" w:sz="4" w:space="0" w:color="auto"/>
              <w:bottom w:val="single" w:sz="4" w:space="0" w:color="auto"/>
              <w:right w:val="single" w:sz="4" w:space="0" w:color="auto"/>
            </w:tcBorders>
            <w:vAlign w:val="center"/>
          </w:tcPr>
          <w:p w:rsidR="009E1B6E" w:rsidRPr="00F14932" w:rsidRDefault="009E1B6E" w:rsidP="005F6FA5">
            <w:pPr>
              <w:spacing w:line="0" w:lineRule="atLeast"/>
              <w:rPr>
                <w:color w:val="000000"/>
                <w:sz w:val="16"/>
                <w:szCs w:val="16"/>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2) Подпрограмма неэффективна</w:t>
            </w:r>
          </w:p>
        </w:tc>
        <w:tc>
          <w:tcPr>
            <w:tcW w:w="5670" w:type="dxa"/>
            <w:tcBorders>
              <w:top w:val="nil"/>
              <w:left w:val="nil"/>
              <w:bottom w:val="single" w:sz="4" w:space="0" w:color="auto"/>
              <w:right w:val="single" w:sz="4" w:space="0" w:color="auto"/>
            </w:tcBorders>
            <w:shd w:val="clear" w:color="auto" w:fill="auto"/>
            <w:vAlign w:val="center"/>
          </w:tcPr>
          <w:p w:rsidR="009E1B6E" w:rsidRPr="00F14932" w:rsidRDefault="009E1B6E" w:rsidP="005F6FA5">
            <w:pPr>
              <w:spacing w:line="0" w:lineRule="atLeast"/>
              <w:rPr>
                <w:color w:val="000000"/>
                <w:sz w:val="16"/>
                <w:szCs w:val="16"/>
              </w:rPr>
            </w:pPr>
            <w:r w:rsidRPr="00F14932">
              <w:rPr>
                <w:color w:val="000000"/>
                <w:sz w:val="16"/>
                <w:szCs w:val="16"/>
              </w:rPr>
              <w:t>В случае отсутствия объективных причин - реализация подпрограммы признается нецелесообразной. Предлагается досрочное прекращение реализации подпро</w:t>
            </w:r>
            <w:r w:rsidRPr="00F14932">
              <w:rPr>
                <w:color w:val="000000"/>
                <w:sz w:val="16"/>
                <w:szCs w:val="16"/>
              </w:rPr>
              <w:softHyphen/>
              <w:t>граммы.</w:t>
            </w:r>
          </w:p>
        </w:tc>
      </w:tr>
      <w:tr w:rsidR="009E1B6E" w:rsidRPr="004B4F22" w:rsidTr="005F6FA5">
        <w:trPr>
          <w:trHeight w:val="53"/>
        </w:trPr>
        <w:tc>
          <w:tcPr>
            <w:tcW w:w="2127" w:type="dxa"/>
            <w:vMerge/>
            <w:tcBorders>
              <w:top w:val="nil"/>
              <w:left w:val="single" w:sz="4" w:space="0" w:color="auto"/>
              <w:bottom w:val="single" w:sz="4" w:space="0" w:color="auto"/>
              <w:right w:val="single" w:sz="4" w:space="0" w:color="auto"/>
            </w:tcBorders>
            <w:vAlign w:val="center"/>
          </w:tcPr>
          <w:p w:rsidR="009E1B6E" w:rsidRPr="00F14932" w:rsidRDefault="009E1B6E" w:rsidP="005F6FA5">
            <w:pPr>
              <w:spacing w:line="0" w:lineRule="atLeast"/>
              <w:rPr>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9E1B6E" w:rsidRPr="00F14932" w:rsidRDefault="009E1B6E" w:rsidP="005F6FA5">
            <w:pPr>
              <w:spacing w:line="0" w:lineRule="atLeast"/>
              <w:rPr>
                <w:color w:val="000000"/>
                <w:sz w:val="16"/>
                <w:szCs w:val="16"/>
              </w:rPr>
            </w:pPr>
          </w:p>
        </w:tc>
        <w:tc>
          <w:tcPr>
            <w:tcW w:w="5670" w:type="dxa"/>
            <w:tcBorders>
              <w:top w:val="nil"/>
              <w:left w:val="nil"/>
              <w:bottom w:val="single" w:sz="4" w:space="0" w:color="auto"/>
              <w:right w:val="single" w:sz="4" w:space="0" w:color="auto"/>
            </w:tcBorders>
            <w:shd w:val="clear" w:color="auto" w:fill="auto"/>
            <w:vAlign w:val="center"/>
          </w:tcPr>
          <w:p w:rsidR="009E1B6E" w:rsidRPr="004B4F22" w:rsidRDefault="009E1B6E" w:rsidP="005F6FA5">
            <w:pPr>
              <w:spacing w:line="0" w:lineRule="atLeast"/>
              <w:rPr>
                <w:color w:val="000000"/>
                <w:sz w:val="16"/>
                <w:szCs w:val="16"/>
              </w:rPr>
            </w:pPr>
            <w:r w:rsidRPr="00F14932">
              <w:rPr>
                <w:color w:val="000000"/>
                <w:sz w:val="16"/>
                <w:szCs w:val="16"/>
              </w:rPr>
              <w:t>Окончательное решение о досрочном прекращении реализации подпрограммы принимает глава администрации Ропшинского сельского поселения</w:t>
            </w:r>
          </w:p>
        </w:tc>
      </w:tr>
    </w:tbl>
    <w:p w:rsidR="009E1B6E" w:rsidRPr="00F14932" w:rsidRDefault="009E1B6E" w:rsidP="009E1B6E">
      <w:pPr>
        <w:shd w:val="clear" w:color="auto" w:fill="FFFFFF"/>
        <w:spacing w:line="0" w:lineRule="atLeast"/>
        <w:ind w:left="360"/>
        <w:jc w:val="both"/>
        <w:rPr>
          <w:color w:val="000000"/>
        </w:rPr>
      </w:pPr>
    </w:p>
    <w:p w:rsidR="009E1B6E" w:rsidRPr="00F14932" w:rsidRDefault="009E1B6E" w:rsidP="009E1B6E">
      <w:pPr>
        <w:spacing w:line="0" w:lineRule="atLeast"/>
      </w:pPr>
    </w:p>
    <w:p w:rsidR="009E1B6E" w:rsidRPr="00911D52" w:rsidRDefault="009E1B6E" w:rsidP="009E1B6E">
      <w:pPr>
        <w:tabs>
          <w:tab w:val="left" w:pos="3366"/>
        </w:tabs>
        <w:autoSpaceDE w:val="0"/>
        <w:autoSpaceDN w:val="0"/>
        <w:adjustRightInd w:val="0"/>
        <w:ind w:left="360"/>
        <w:jc w:val="both"/>
      </w:pPr>
      <w:r>
        <w:t xml:space="preserve">8) </w:t>
      </w:r>
      <w:r w:rsidRPr="00911D52">
        <w:t xml:space="preserve">Программа реализуется через систему ежегодного уточнения программных показателей и оценку промежуточных и итоговых результатов. </w:t>
      </w:r>
    </w:p>
    <w:p w:rsidR="009E1B6E" w:rsidRPr="00911D52" w:rsidRDefault="009E1B6E" w:rsidP="009E1B6E">
      <w:pPr>
        <w:tabs>
          <w:tab w:val="left" w:pos="3366"/>
        </w:tabs>
        <w:autoSpaceDE w:val="0"/>
        <w:autoSpaceDN w:val="0"/>
        <w:adjustRightInd w:val="0"/>
        <w:spacing w:line="240" w:lineRule="atLeast"/>
        <w:jc w:val="both"/>
      </w:pPr>
      <w:r w:rsidRPr="00911D52">
        <w:t xml:space="preserve">       Общее руководство и текущее управление реализацией мероприятий, предусмотренных Программой,  осуществляет специалист Администрации,  ответственный  за реализацию  социальной политики в поселении. Также он  готовит бюджетную заявку на очередной финансовый год по использованию финансовых ресурсов Программы.</w:t>
      </w:r>
    </w:p>
    <w:p w:rsidR="009E1B6E" w:rsidRPr="00911D52" w:rsidRDefault="009E1B6E" w:rsidP="009E1B6E">
      <w:pPr>
        <w:pStyle w:val="af1"/>
        <w:spacing w:line="240" w:lineRule="atLeast"/>
      </w:pPr>
      <w:r w:rsidRPr="00911D52">
        <w:t xml:space="preserve">       Для организации эффективного взаимодействия с молодёжью предполагается:</w:t>
      </w:r>
    </w:p>
    <w:p w:rsidR="009E1B6E" w:rsidRPr="00911D52" w:rsidRDefault="009E1B6E" w:rsidP="009E1B6E">
      <w:pPr>
        <w:spacing w:line="240" w:lineRule="atLeast"/>
      </w:pPr>
      <w:r w:rsidRPr="00911D52">
        <w:t>-  инвентаризация действующих молодёжных инициативных групп, творческих коллективов, организаций;</w:t>
      </w:r>
    </w:p>
    <w:p w:rsidR="009E1B6E" w:rsidRPr="00911D52" w:rsidRDefault="009E1B6E" w:rsidP="009E1B6E">
      <w:pPr>
        <w:spacing w:line="240" w:lineRule="atLeast"/>
      </w:pPr>
      <w:r w:rsidRPr="00911D52">
        <w:t>-  создание и систематическое обновление открытой базы данных о социально активной молодёжи поселения;</w:t>
      </w:r>
    </w:p>
    <w:p w:rsidR="009E1B6E" w:rsidRPr="00911D52" w:rsidRDefault="009E1B6E" w:rsidP="009E1B6E">
      <w:pPr>
        <w:spacing w:line="240" w:lineRule="atLeast"/>
      </w:pPr>
      <w:r w:rsidRPr="00911D52">
        <w:lastRenderedPageBreak/>
        <w:t xml:space="preserve">-  сбор и анализ информации о взаимодействии органов государственной власти,  органов местного самоуправления с молодёжью в </w:t>
      </w:r>
      <w:r>
        <w:t>Ленинградской</w:t>
      </w:r>
      <w:r w:rsidRPr="00911D52">
        <w:t xml:space="preserve"> области и других регионах России;</w:t>
      </w:r>
    </w:p>
    <w:p w:rsidR="009E1B6E" w:rsidRPr="00911D52" w:rsidRDefault="009E1B6E" w:rsidP="009E1B6E">
      <w:pPr>
        <w:spacing w:line="240" w:lineRule="atLeast"/>
      </w:pPr>
      <w:r w:rsidRPr="00911D52">
        <w:t>-  использование наиболее интересного российского опыта по механизмам, формам взаимодействия органов местного самоуправления с молодёжью;</w:t>
      </w:r>
    </w:p>
    <w:p w:rsidR="009E1B6E" w:rsidRPr="00911D52" w:rsidRDefault="009E1B6E" w:rsidP="009E1B6E">
      <w:pPr>
        <w:spacing w:line="240" w:lineRule="atLeast"/>
      </w:pPr>
      <w:r w:rsidRPr="00911D52">
        <w:t xml:space="preserve">-  постоянный сбор и анализ предложений, инициатив молодёжи </w:t>
      </w:r>
      <w:r>
        <w:t>Ропшинского</w:t>
      </w:r>
      <w:r w:rsidRPr="00911D52">
        <w:t xml:space="preserve"> сельского поселения;</w:t>
      </w:r>
    </w:p>
    <w:p w:rsidR="009E1B6E" w:rsidRPr="00911D52" w:rsidRDefault="009E1B6E" w:rsidP="009E1B6E">
      <w:r w:rsidRPr="00911D52">
        <w:t xml:space="preserve">        Реализация мероприятий Программы осуществляется на основе договоров, соглашений с учреждениями культуры, спорта, общественными организациями, торговыми предприятиями, индивидуальными предпринимателями.</w:t>
      </w:r>
    </w:p>
    <w:p w:rsidR="009E1B6E" w:rsidRPr="001849A6" w:rsidRDefault="009E1B6E" w:rsidP="009E1B6E"/>
    <w:p w:rsidR="009E1B6E" w:rsidRPr="001849A6" w:rsidRDefault="009E1B6E" w:rsidP="009E1B6E"/>
    <w:p w:rsidR="009E1B6E" w:rsidRDefault="009E1B6E" w:rsidP="009E1B6E"/>
    <w:p w:rsidR="009E1B6E" w:rsidRDefault="009E1B6E" w:rsidP="009E1B6E"/>
    <w:p w:rsidR="009E1B6E" w:rsidRDefault="009E1B6E" w:rsidP="009E1B6E"/>
    <w:p w:rsidR="009E1B6E" w:rsidRDefault="009E1B6E" w:rsidP="009E1B6E"/>
    <w:p w:rsidR="009E1B6E" w:rsidRDefault="009E1B6E" w:rsidP="009E1B6E"/>
    <w:p w:rsidR="009E1B6E" w:rsidRDefault="009E1B6E" w:rsidP="009E1B6E"/>
    <w:p w:rsidR="009E1B6E" w:rsidRDefault="009E1B6E" w:rsidP="009E1B6E"/>
    <w:p w:rsidR="009E1B6E" w:rsidRDefault="009E1B6E" w:rsidP="009E1B6E"/>
    <w:p w:rsidR="009E1B6E" w:rsidRDefault="009E1B6E" w:rsidP="009E1B6E"/>
    <w:p w:rsidR="009E1B6E" w:rsidRDefault="009E1B6E" w:rsidP="009E1B6E"/>
    <w:p w:rsidR="009E1B6E" w:rsidRDefault="009E1B6E" w:rsidP="009E1B6E"/>
    <w:p w:rsidR="009E1B6E" w:rsidRDefault="009E1B6E" w:rsidP="009E1B6E"/>
    <w:p w:rsidR="009E1B6E" w:rsidRDefault="009E1B6E" w:rsidP="009E1B6E"/>
    <w:p w:rsidR="009E1B6E" w:rsidRDefault="009E1B6E" w:rsidP="009E1B6E"/>
    <w:p w:rsidR="009E1B6E" w:rsidRDefault="009E1B6E" w:rsidP="009E1B6E"/>
    <w:p w:rsidR="009E1B6E" w:rsidRDefault="009E1B6E" w:rsidP="009E1B6E"/>
    <w:p w:rsidR="009E1B6E" w:rsidRDefault="009E1B6E" w:rsidP="009E1B6E">
      <w:pPr>
        <w:rPr>
          <w:sz w:val="20"/>
          <w:szCs w:val="20"/>
        </w:rPr>
      </w:pPr>
    </w:p>
    <w:p w:rsidR="009E1B6E" w:rsidRDefault="009E1B6E" w:rsidP="009E1B6E">
      <w:pPr>
        <w:jc w:val="right"/>
        <w:rPr>
          <w:sz w:val="20"/>
          <w:szCs w:val="20"/>
        </w:rPr>
        <w:sectPr w:rsidR="009E1B6E" w:rsidSect="00D2391A">
          <w:footerReference w:type="default" r:id="rId6"/>
          <w:pgSz w:w="11906" w:h="16838"/>
          <w:pgMar w:top="1134" w:right="851" w:bottom="1134" w:left="1701" w:header="709" w:footer="709" w:gutter="0"/>
          <w:cols w:space="720"/>
        </w:sectPr>
      </w:pPr>
    </w:p>
    <w:p w:rsidR="009E1B6E" w:rsidRDefault="009E1B6E" w:rsidP="009E1B6E">
      <w:pPr>
        <w:spacing w:line="240" w:lineRule="atLeast"/>
        <w:jc w:val="right"/>
        <w:rPr>
          <w:sz w:val="20"/>
          <w:szCs w:val="20"/>
        </w:rPr>
      </w:pPr>
      <w:r>
        <w:rPr>
          <w:sz w:val="20"/>
          <w:szCs w:val="20"/>
        </w:rPr>
        <w:lastRenderedPageBreak/>
        <w:t>Приложение №1</w:t>
      </w:r>
    </w:p>
    <w:p w:rsidR="009E1B6E" w:rsidRDefault="009E1B6E" w:rsidP="009E1B6E">
      <w:pPr>
        <w:jc w:val="center"/>
        <w:rPr>
          <w:b/>
        </w:rPr>
      </w:pPr>
      <w:r w:rsidRPr="00E54D66">
        <w:rPr>
          <w:b/>
        </w:rPr>
        <w:t>Планируемые результаты муниципальной программы (подпрограммы)</w:t>
      </w:r>
    </w:p>
    <w:p w:rsidR="009E1B6E" w:rsidRPr="00141F9F" w:rsidRDefault="009E1B6E" w:rsidP="009E1B6E">
      <w:pPr>
        <w:jc w:val="center"/>
        <w:rPr>
          <w:b/>
          <w:sz w:val="22"/>
          <w:szCs w:val="22"/>
        </w:rPr>
      </w:pPr>
      <w:r w:rsidRPr="00A02EB6">
        <w:rPr>
          <w:sz w:val="20"/>
          <w:szCs w:val="20"/>
          <w:u w:val="single"/>
        </w:rPr>
        <w:t>Развитие культуры</w:t>
      </w:r>
      <w:r>
        <w:rPr>
          <w:sz w:val="20"/>
          <w:szCs w:val="20"/>
          <w:u w:val="single"/>
        </w:rPr>
        <w:t>, организация праздничных мероприятий</w:t>
      </w:r>
      <w:r w:rsidRPr="00A02EB6">
        <w:rPr>
          <w:sz w:val="20"/>
          <w:szCs w:val="20"/>
          <w:u w:val="single"/>
        </w:rPr>
        <w:t xml:space="preserve"> на территории Ропшинского сельского поселения Ломоносовского муниципального района на 2015-2017 годы</w:t>
      </w:r>
    </w:p>
    <w:p w:rsidR="009E1B6E" w:rsidRPr="006C315C" w:rsidRDefault="009E1B6E" w:rsidP="009E1B6E">
      <w:pPr>
        <w:jc w:val="center"/>
        <w:rPr>
          <w:sz w:val="20"/>
          <w:szCs w:val="20"/>
        </w:rPr>
      </w:pPr>
      <w:r w:rsidRPr="006C315C">
        <w:rPr>
          <w:sz w:val="20"/>
          <w:szCs w:val="20"/>
        </w:rPr>
        <w:t>Наименование муниципальной программы (подпрограммы)</w:t>
      </w:r>
    </w:p>
    <w:tbl>
      <w:tblPr>
        <w:tblW w:w="1639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1922"/>
        <w:gridCol w:w="1266"/>
        <w:gridCol w:w="992"/>
        <w:gridCol w:w="3300"/>
        <w:gridCol w:w="990"/>
        <w:gridCol w:w="2640"/>
        <w:gridCol w:w="1650"/>
        <w:gridCol w:w="1540"/>
        <w:gridCol w:w="1540"/>
      </w:tblGrid>
      <w:tr w:rsidR="009E1B6E" w:rsidRPr="00AF3FB3" w:rsidTr="005F6FA5">
        <w:tc>
          <w:tcPr>
            <w:tcW w:w="550"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sidRPr="00AF3FB3">
              <w:rPr>
                <w:sz w:val="16"/>
                <w:szCs w:val="16"/>
              </w:rPr>
              <w:t>№ п/п</w:t>
            </w:r>
          </w:p>
        </w:tc>
        <w:tc>
          <w:tcPr>
            <w:tcW w:w="1922"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Задачи, направленные на достижение цели</w:t>
            </w:r>
          </w:p>
        </w:tc>
        <w:tc>
          <w:tcPr>
            <w:tcW w:w="2258" w:type="dxa"/>
            <w:gridSpan w:val="2"/>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44"/>
              <w:jc w:val="both"/>
              <w:rPr>
                <w:sz w:val="16"/>
                <w:szCs w:val="16"/>
              </w:rPr>
            </w:pPr>
            <w:r w:rsidRPr="00AF3FB3">
              <w:rPr>
                <w:sz w:val="16"/>
                <w:szCs w:val="16"/>
              </w:rPr>
              <w:t>Планируемый объем  финансирования на решение данной задачи (тыс. руб.)</w:t>
            </w:r>
          </w:p>
        </w:tc>
        <w:tc>
          <w:tcPr>
            <w:tcW w:w="3300"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49"/>
              <w:jc w:val="both"/>
              <w:rPr>
                <w:sz w:val="16"/>
                <w:szCs w:val="16"/>
              </w:rPr>
            </w:pPr>
            <w:r w:rsidRPr="00AF3FB3">
              <w:rPr>
                <w:sz w:val="16"/>
                <w:szCs w:val="16"/>
              </w:rPr>
              <w:t>Количественные и/или качественные целевые показатели, характеризующие достижение целей и решение задач</w:t>
            </w:r>
          </w:p>
        </w:tc>
        <w:tc>
          <w:tcPr>
            <w:tcW w:w="990"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both"/>
              <w:rPr>
                <w:sz w:val="16"/>
                <w:szCs w:val="16"/>
              </w:rPr>
            </w:pPr>
            <w:r w:rsidRPr="00AF3FB3">
              <w:rPr>
                <w:sz w:val="16"/>
                <w:szCs w:val="16"/>
              </w:rPr>
              <w:t>Единица измерения</w:t>
            </w:r>
          </w:p>
        </w:tc>
        <w:tc>
          <w:tcPr>
            <w:tcW w:w="2640"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both"/>
              <w:rPr>
                <w:sz w:val="16"/>
                <w:szCs w:val="16"/>
              </w:rPr>
            </w:pPr>
            <w:r w:rsidRPr="00AF3FB3">
              <w:rPr>
                <w:sz w:val="16"/>
                <w:szCs w:val="16"/>
              </w:rPr>
              <w:t>Базовое значение показателя (на начало реализации  программы (подпрограммы)</w:t>
            </w:r>
          </w:p>
        </w:tc>
        <w:tc>
          <w:tcPr>
            <w:tcW w:w="4730" w:type="dxa"/>
            <w:gridSpan w:val="3"/>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ind w:firstLine="720"/>
              <w:jc w:val="center"/>
              <w:rPr>
                <w:sz w:val="16"/>
                <w:szCs w:val="16"/>
              </w:rPr>
            </w:pPr>
            <w:r w:rsidRPr="008D78D6">
              <w:rPr>
                <w:sz w:val="16"/>
                <w:szCs w:val="16"/>
              </w:rPr>
              <w:t>Планируемое значение показателя по годам реализации</w:t>
            </w:r>
          </w:p>
        </w:tc>
      </w:tr>
      <w:tr w:rsidR="009E1B6E" w:rsidRPr="00AF3FB3" w:rsidTr="005F6FA5">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126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both"/>
              <w:rPr>
                <w:sz w:val="16"/>
                <w:szCs w:val="16"/>
              </w:rPr>
            </w:pPr>
            <w:r w:rsidRPr="00AF3FB3">
              <w:rPr>
                <w:sz w:val="16"/>
                <w:szCs w:val="16"/>
              </w:rPr>
              <w:t>Бюджет муниципального образования Ропшинского сельское поселение</w:t>
            </w:r>
          </w:p>
        </w:tc>
        <w:tc>
          <w:tcPr>
            <w:tcW w:w="992"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both"/>
              <w:rPr>
                <w:sz w:val="16"/>
                <w:szCs w:val="16"/>
              </w:rPr>
            </w:pPr>
            <w:r w:rsidRPr="00AF3FB3">
              <w:rPr>
                <w:sz w:val="16"/>
                <w:szCs w:val="16"/>
              </w:rPr>
              <w:t>Другие источники</w:t>
            </w:r>
          </w:p>
        </w:tc>
        <w:tc>
          <w:tcPr>
            <w:tcW w:w="3300"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ind w:hanging="42"/>
              <w:jc w:val="center"/>
              <w:rPr>
                <w:sz w:val="16"/>
                <w:szCs w:val="16"/>
              </w:rPr>
            </w:pPr>
            <w:r w:rsidRPr="008D78D6">
              <w:rPr>
                <w:sz w:val="16"/>
                <w:szCs w:val="16"/>
              </w:rPr>
              <w:t>Очередной финансовый год</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ind w:hanging="42"/>
              <w:jc w:val="center"/>
              <w:rPr>
                <w:sz w:val="16"/>
                <w:szCs w:val="16"/>
              </w:rPr>
            </w:pPr>
            <w:r w:rsidRPr="008D78D6">
              <w:rPr>
                <w:sz w:val="16"/>
                <w:szCs w:val="16"/>
              </w:rPr>
              <w:t>2016</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ind w:hanging="42"/>
              <w:jc w:val="center"/>
              <w:rPr>
                <w:sz w:val="16"/>
                <w:szCs w:val="16"/>
              </w:rPr>
            </w:pPr>
            <w:r w:rsidRPr="008D78D6">
              <w:rPr>
                <w:sz w:val="16"/>
                <w:szCs w:val="16"/>
              </w:rPr>
              <w:t>2017</w:t>
            </w:r>
          </w:p>
        </w:tc>
      </w:tr>
      <w:tr w:rsidR="009E1B6E" w:rsidRPr="00F72E01" w:rsidTr="005F6FA5">
        <w:tc>
          <w:tcPr>
            <w:tcW w:w="55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1</w:t>
            </w:r>
          </w:p>
        </w:tc>
        <w:tc>
          <w:tcPr>
            <w:tcW w:w="1922"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2</w:t>
            </w:r>
          </w:p>
        </w:tc>
        <w:tc>
          <w:tcPr>
            <w:tcW w:w="126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4</w:t>
            </w:r>
          </w:p>
        </w:tc>
        <w:tc>
          <w:tcPr>
            <w:tcW w:w="330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5</w:t>
            </w:r>
          </w:p>
        </w:tc>
        <w:tc>
          <w:tcPr>
            <w:tcW w:w="99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6</w:t>
            </w:r>
          </w:p>
        </w:tc>
        <w:tc>
          <w:tcPr>
            <w:tcW w:w="264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7</w:t>
            </w:r>
          </w:p>
        </w:tc>
        <w:tc>
          <w:tcPr>
            <w:tcW w:w="165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jc w:val="center"/>
              <w:rPr>
                <w:sz w:val="16"/>
                <w:szCs w:val="16"/>
              </w:rPr>
            </w:pPr>
            <w:r w:rsidRPr="008D78D6">
              <w:rPr>
                <w:sz w:val="16"/>
                <w:szCs w:val="16"/>
              </w:rPr>
              <w:t>8</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rPr>
                <w:sz w:val="16"/>
                <w:szCs w:val="16"/>
              </w:rPr>
            </w:pPr>
            <w:r>
              <w:rPr>
                <w:sz w:val="16"/>
                <w:szCs w:val="16"/>
              </w:rPr>
              <w:t xml:space="preserve">               </w:t>
            </w:r>
            <w:r w:rsidRPr="008D78D6">
              <w:rPr>
                <w:sz w:val="16"/>
                <w:szCs w:val="16"/>
              </w:rPr>
              <w:t>9</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jc w:val="center"/>
              <w:rPr>
                <w:sz w:val="16"/>
                <w:szCs w:val="16"/>
              </w:rPr>
            </w:pPr>
            <w:r w:rsidRPr="008D78D6">
              <w:rPr>
                <w:sz w:val="16"/>
                <w:szCs w:val="16"/>
              </w:rPr>
              <w:t>10</w:t>
            </w:r>
          </w:p>
        </w:tc>
      </w:tr>
      <w:tr w:rsidR="009E1B6E" w:rsidRPr="00F72E01" w:rsidTr="005F6FA5">
        <w:tc>
          <w:tcPr>
            <w:tcW w:w="550"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sidRPr="00AF3FB3">
              <w:rPr>
                <w:sz w:val="16"/>
                <w:szCs w:val="16"/>
              </w:rPr>
              <w:t>1</w:t>
            </w:r>
            <w:r w:rsidRPr="00AF3FB3">
              <w:rPr>
                <w:b/>
                <w:sz w:val="16"/>
                <w:szCs w:val="16"/>
              </w:rPr>
              <w:t>1.</w:t>
            </w:r>
          </w:p>
        </w:tc>
        <w:tc>
          <w:tcPr>
            <w:tcW w:w="1922"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napToGrid w:val="0"/>
              <w:spacing w:line="0" w:lineRule="atLeast"/>
              <w:ind w:left="56"/>
              <w:jc w:val="both"/>
              <w:rPr>
                <w:b/>
                <w:sz w:val="16"/>
                <w:szCs w:val="16"/>
              </w:rPr>
            </w:pPr>
            <w:r w:rsidRPr="00AF3FB3">
              <w:rPr>
                <w:b/>
                <w:sz w:val="16"/>
                <w:szCs w:val="16"/>
              </w:rPr>
              <w:t xml:space="preserve">Задача 1. </w:t>
            </w:r>
          </w:p>
          <w:p w:rsidR="009E1B6E" w:rsidRPr="00AF3FB3" w:rsidRDefault="009E1B6E" w:rsidP="005F6FA5">
            <w:pPr>
              <w:snapToGrid w:val="0"/>
              <w:spacing w:line="0" w:lineRule="atLeast"/>
              <w:jc w:val="both"/>
              <w:rPr>
                <w:sz w:val="16"/>
                <w:szCs w:val="16"/>
              </w:rPr>
            </w:pPr>
            <w:r>
              <w:rPr>
                <w:sz w:val="16"/>
                <w:szCs w:val="16"/>
              </w:rPr>
              <w:t>О</w:t>
            </w:r>
            <w:r w:rsidRPr="00AF3FB3">
              <w:rPr>
                <w:sz w:val="16"/>
                <w:szCs w:val="16"/>
              </w:rPr>
              <w:t>беспечени</w:t>
            </w:r>
            <w:r>
              <w:rPr>
                <w:sz w:val="16"/>
                <w:szCs w:val="16"/>
              </w:rPr>
              <w:t>е</w:t>
            </w:r>
            <w:r w:rsidRPr="00AF3FB3">
              <w:rPr>
                <w:sz w:val="16"/>
                <w:szCs w:val="16"/>
              </w:rPr>
              <w:t xml:space="preserve"> деятельности </w:t>
            </w:r>
            <w:r>
              <w:rPr>
                <w:sz w:val="16"/>
                <w:szCs w:val="16"/>
              </w:rPr>
              <w:t xml:space="preserve">муниципальных казенных </w:t>
            </w:r>
            <w:r w:rsidRPr="00AF3FB3">
              <w:rPr>
                <w:sz w:val="16"/>
                <w:szCs w:val="16"/>
              </w:rPr>
              <w:t xml:space="preserve">учреждений </w:t>
            </w:r>
            <w:r>
              <w:rPr>
                <w:sz w:val="16"/>
                <w:szCs w:val="16"/>
              </w:rPr>
              <w:t>в сфере культурно-досуговой деятельности</w:t>
            </w:r>
            <w:r w:rsidRPr="00AF3FB3">
              <w:rPr>
                <w:sz w:val="16"/>
                <w:szCs w:val="16"/>
              </w:rPr>
              <w:t xml:space="preserve">; </w:t>
            </w:r>
          </w:p>
          <w:p w:rsidR="009E1B6E" w:rsidRPr="00AF3FB3" w:rsidRDefault="009E1B6E" w:rsidP="005F6FA5">
            <w:pPr>
              <w:snapToGrid w:val="0"/>
              <w:spacing w:line="0" w:lineRule="atLeast"/>
              <w:ind w:left="56"/>
              <w:jc w:val="both"/>
              <w:rPr>
                <w:b/>
                <w:color w:val="FF0000"/>
                <w:sz w:val="16"/>
                <w:szCs w:val="16"/>
              </w:rPr>
            </w:pPr>
          </w:p>
        </w:tc>
        <w:tc>
          <w:tcPr>
            <w:tcW w:w="1266" w:type="dxa"/>
            <w:vMerge w:val="restart"/>
            <w:tcBorders>
              <w:top w:val="single" w:sz="4" w:space="0" w:color="auto"/>
              <w:left w:val="single" w:sz="4" w:space="0" w:color="auto"/>
              <w:bottom w:val="single" w:sz="4" w:space="0" w:color="auto"/>
              <w:right w:val="single" w:sz="4" w:space="0" w:color="auto"/>
            </w:tcBorders>
          </w:tcPr>
          <w:p w:rsidR="009E1B6E" w:rsidRPr="0084633D" w:rsidRDefault="009E1B6E" w:rsidP="005F6FA5">
            <w:pPr>
              <w:spacing w:line="0" w:lineRule="atLeast"/>
              <w:jc w:val="center"/>
              <w:rPr>
                <w:b/>
                <w:sz w:val="16"/>
                <w:szCs w:val="16"/>
              </w:rPr>
            </w:pPr>
            <w:r w:rsidRPr="0084633D">
              <w:rPr>
                <w:b/>
                <w:sz w:val="16"/>
                <w:szCs w:val="16"/>
              </w:rPr>
              <w:t>13867</w:t>
            </w:r>
          </w:p>
        </w:tc>
        <w:tc>
          <w:tcPr>
            <w:tcW w:w="992"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rPr>
            </w:pPr>
            <w:r w:rsidRPr="00AF3FB3">
              <w:rPr>
                <w:b/>
                <w:sz w:val="16"/>
                <w:szCs w:val="16"/>
              </w:rPr>
              <w:t>-</w:t>
            </w:r>
          </w:p>
        </w:tc>
        <w:tc>
          <w:tcPr>
            <w:tcW w:w="330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r w:rsidRPr="00AF3FB3">
              <w:rPr>
                <w:sz w:val="16"/>
                <w:szCs w:val="16"/>
              </w:rPr>
              <w:t>Количество культурно-массовых, зрелищных мероприятий досуговой направленности разных форм</w:t>
            </w:r>
          </w:p>
        </w:tc>
        <w:tc>
          <w:tcPr>
            <w:tcW w:w="99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Ед.</w:t>
            </w:r>
          </w:p>
        </w:tc>
        <w:tc>
          <w:tcPr>
            <w:tcW w:w="264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23</w:t>
            </w:r>
          </w:p>
        </w:tc>
        <w:tc>
          <w:tcPr>
            <w:tcW w:w="165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jc w:val="center"/>
              <w:rPr>
                <w:sz w:val="16"/>
                <w:szCs w:val="16"/>
              </w:rPr>
            </w:pPr>
            <w:r w:rsidRPr="008D78D6">
              <w:rPr>
                <w:sz w:val="16"/>
                <w:szCs w:val="16"/>
              </w:rPr>
              <w:t>25</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rPr>
                <w:sz w:val="16"/>
                <w:szCs w:val="16"/>
              </w:rPr>
            </w:pPr>
            <w:r>
              <w:rPr>
                <w:sz w:val="16"/>
                <w:szCs w:val="16"/>
              </w:rPr>
              <w:t xml:space="preserve">              26</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jc w:val="center"/>
              <w:rPr>
                <w:sz w:val="16"/>
                <w:szCs w:val="16"/>
              </w:rPr>
            </w:pPr>
            <w:r>
              <w:rPr>
                <w:sz w:val="16"/>
                <w:szCs w:val="16"/>
              </w:rPr>
              <w:t>28</w:t>
            </w:r>
          </w:p>
        </w:tc>
      </w:tr>
      <w:tr w:rsidR="009E1B6E" w:rsidRPr="00F72E01" w:rsidTr="005F6FA5">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9E1B6E" w:rsidRPr="0084633D" w:rsidRDefault="009E1B6E" w:rsidP="005F6FA5">
            <w:pPr>
              <w:spacing w:line="0" w:lineRule="atLeast"/>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330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both"/>
              <w:rPr>
                <w:sz w:val="16"/>
                <w:szCs w:val="16"/>
              </w:rPr>
            </w:pPr>
            <w:r w:rsidRPr="00AF3FB3">
              <w:rPr>
                <w:sz w:val="16"/>
                <w:szCs w:val="16"/>
              </w:rPr>
              <w:t>Количество посетителей данных мероприятий</w:t>
            </w:r>
          </w:p>
        </w:tc>
        <w:tc>
          <w:tcPr>
            <w:tcW w:w="99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Чел.</w:t>
            </w:r>
          </w:p>
        </w:tc>
        <w:tc>
          <w:tcPr>
            <w:tcW w:w="264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2090</w:t>
            </w:r>
          </w:p>
        </w:tc>
        <w:tc>
          <w:tcPr>
            <w:tcW w:w="165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jc w:val="center"/>
              <w:rPr>
                <w:sz w:val="16"/>
                <w:szCs w:val="16"/>
              </w:rPr>
            </w:pPr>
            <w:r w:rsidRPr="008D78D6">
              <w:rPr>
                <w:sz w:val="16"/>
                <w:szCs w:val="16"/>
              </w:rPr>
              <w:t>2095</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rPr>
                <w:sz w:val="16"/>
                <w:szCs w:val="16"/>
              </w:rPr>
            </w:pPr>
            <w:r>
              <w:rPr>
                <w:sz w:val="16"/>
                <w:szCs w:val="16"/>
              </w:rPr>
              <w:t xml:space="preserve">            </w:t>
            </w:r>
            <w:r w:rsidRPr="008D78D6">
              <w:rPr>
                <w:sz w:val="16"/>
                <w:szCs w:val="16"/>
              </w:rPr>
              <w:t>2</w:t>
            </w:r>
            <w:r>
              <w:rPr>
                <w:sz w:val="16"/>
                <w:szCs w:val="16"/>
              </w:rPr>
              <w:t>100</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rPr>
                <w:sz w:val="16"/>
                <w:szCs w:val="16"/>
              </w:rPr>
            </w:pPr>
            <w:r>
              <w:rPr>
                <w:sz w:val="16"/>
                <w:szCs w:val="16"/>
              </w:rPr>
              <w:t xml:space="preserve">            </w:t>
            </w:r>
            <w:r w:rsidRPr="008D78D6">
              <w:rPr>
                <w:sz w:val="16"/>
                <w:szCs w:val="16"/>
              </w:rPr>
              <w:t>2</w:t>
            </w:r>
            <w:r>
              <w:rPr>
                <w:sz w:val="16"/>
                <w:szCs w:val="16"/>
              </w:rPr>
              <w:t>110</w:t>
            </w:r>
          </w:p>
        </w:tc>
      </w:tr>
      <w:tr w:rsidR="009E1B6E" w:rsidRPr="00F72E01" w:rsidTr="005F6FA5">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9E1B6E" w:rsidRPr="0084633D" w:rsidRDefault="009E1B6E" w:rsidP="005F6FA5">
            <w:pPr>
              <w:spacing w:line="0" w:lineRule="atLeast"/>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330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both"/>
              <w:rPr>
                <w:sz w:val="16"/>
                <w:szCs w:val="16"/>
              </w:rPr>
            </w:pPr>
            <w:r w:rsidRPr="00AF3FB3">
              <w:rPr>
                <w:sz w:val="16"/>
                <w:szCs w:val="16"/>
              </w:rPr>
              <w:t>Количество действующих творческих коллективов</w:t>
            </w:r>
          </w:p>
        </w:tc>
        <w:tc>
          <w:tcPr>
            <w:tcW w:w="99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Ед.</w:t>
            </w:r>
          </w:p>
        </w:tc>
        <w:tc>
          <w:tcPr>
            <w:tcW w:w="264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12</w:t>
            </w:r>
          </w:p>
        </w:tc>
        <w:tc>
          <w:tcPr>
            <w:tcW w:w="165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jc w:val="center"/>
              <w:rPr>
                <w:sz w:val="16"/>
                <w:szCs w:val="16"/>
              </w:rPr>
            </w:pPr>
            <w:r w:rsidRPr="008D78D6">
              <w:rPr>
                <w:sz w:val="16"/>
                <w:szCs w:val="16"/>
              </w:rPr>
              <w:t>14</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ind w:firstLine="720"/>
              <w:rPr>
                <w:sz w:val="16"/>
                <w:szCs w:val="16"/>
              </w:rPr>
            </w:pPr>
            <w:r>
              <w:rPr>
                <w:sz w:val="16"/>
                <w:szCs w:val="16"/>
              </w:rPr>
              <w:t>15</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ind w:firstLine="720"/>
              <w:rPr>
                <w:sz w:val="16"/>
                <w:szCs w:val="16"/>
              </w:rPr>
            </w:pPr>
            <w:r>
              <w:rPr>
                <w:sz w:val="16"/>
                <w:szCs w:val="16"/>
              </w:rPr>
              <w:t>16</w:t>
            </w:r>
          </w:p>
        </w:tc>
      </w:tr>
      <w:tr w:rsidR="009E1B6E" w:rsidRPr="00F72E01" w:rsidTr="005F6FA5">
        <w:trPr>
          <w:trHeight w:val="652"/>
        </w:trPr>
        <w:tc>
          <w:tcPr>
            <w:tcW w:w="550"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sidRPr="00AF3FB3">
              <w:rPr>
                <w:sz w:val="16"/>
                <w:szCs w:val="16"/>
              </w:rPr>
              <w:t>1</w:t>
            </w:r>
            <w:r w:rsidRPr="00AF3FB3">
              <w:rPr>
                <w:b/>
                <w:sz w:val="16"/>
                <w:szCs w:val="16"/>
              </w:rPr>
              <w:t>2.</w:t>
            </w:r>
          </w:p>
        </w:tc>
        <w:tc>
          <w:tcPr>
            <w:tcW w:w="1922"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napToGrid w:val="0"/>
              <w:spacing w:line="0" w:lineRule="atLeast"/>
              <w:ind w:left="56"/>
              <w:jc w:val="both"/>
              <w:rPr>
                <w:b/>
                <w:sz w:val="16"/>
                <w:szCs w:val="16"/>
              </w:rPr>
            </w:pPr>
            <w:r w:rsidRPr="00AF3FB3">
              <w:rPr>
                <w:b/>
                <w:sz w:val="16"/>
                <w:szCs w:val="16"/>
              </w:rPr>
              <w:t xml:space="preserve">Задача 2. </w:t>
            </w:r>
          </w:p>
          <w:p w:rsidR="009E1B6E" w:rsidRPr="00AF3FB3" w:rsidRDefault="009E1B6E" w:rsidP="005F6FA5">
            <w:pPr>
              <w:snapToGrid w:val="0"/>
              <w:spacing w:line="0" w:lineRule="atLeast"/>
              <w:jc w:val="both"/>
              <w:rPr>
                <w:sz w:val="16"/>
                <w:szCs w:val="16"/>
              </w:rPr>
            </w:pPr>
            <w:r>
              <w:rPr>
                <w:sz w:val="16"/>
                <w:szCs w:val="16"/>
              </w:rPr>
              <w:t>О</w:t>
            </w:r>
            <w:r w:rsidRPr="00AF3FB3">
              <w:rPr>
                <w:sz w:val="16"/>
                <w:szCs w:val="16"/>
              </w:rPr>
              <w:t>беспечени</w:t>
            </w:r>
            <w:r>
              <w:rPr>
                <w:sz w:val="16"/>
                <w:szCs w:val="16"/>
              </w:rPr>
              <w:t>е</w:t>
            </w:r>
            <w:r w:rsidRPr="00AF3FB3">
              <w:rPr>
                <w:sz w:val="16"/>
                <w:szCs w:val="16"/>
              </w:rPr>
              <w:t xml:space="preserve"> деятельности</w:t>
            </w:r>
            <w:r>
              <w:rPr>
                <w:sz w:val="16"/>
                <w:szCs w:val="16"/>
              </w:rPr>
              <w:t xml:space="preserve"> муниципальных</w:t>
            </w:r>
            <w:r w:rsidRPr="00AF3FB3">
              <w:rPr>
                <w:sz w:val="16"/>
                <w:szCs w:val="16"/>
              </w:rPr>
              <w:t xml:space="preserve"> </w:t>
            </w:r>
            <w:r>
              <w:rPr>
                <w:sz w:val="16"/>
                <w:szCs w:val="16"/>
              </w:rPr>
              <w:t xml:space="preserve">казенных </w:t>
            </w:r>
            <w:r w:rsidRPr="00AF3FB3">
              <w:rPr>
                <w:sz w:val="16"/>
                <w:szCs w:val="16"/>
              </w:rPr>
              <w:t xml:space="preserve">учреждений </w:t>
            </w:r>
            <w:r>
              <w:rPr>
                <w:sz w:val="16"/>
                <w:szCs w:val="16"/>
              </w:rPr>
              <w:t>в сфере библиотечного обслуживания</w:t>
            </w:r>
            <w:r w:rsidRPr="00AF3FB3">
              <w:rPr>
                <w:sz w:val="16"/>
                <w:szCs w:val="16"/>
              </w:rPr>
              <w:t xml:space="preserve">; </w:t>
            </w:r>
          </w:p>
        </w:tc>
        <w:tc>
          <w:tcPr>
            <w:tcW w:w="1266" w:type="dxa"/>
            <w:vMerge w:val="restart"/>
            <w:tcBorders>
              <w:top w:val="single" w:sz="4" w:space="0" w:color="auto"/>
              <w:left w:val="single" w:sz="4" w:space="0" w:color="auto"/>
              <w:bottom w:val="single" w:sz="4" w:space="0" w:color="auto"/>
              <w:right w:val="single" w:sz="4" w:space="0" w:color="auto"/>
            </w:tcBorders>
          </w:tcPr>
          <w:p w:rsidR="009E1B6E" w:rsidRPr="0084633D" w:rsidRDefault="009E1B6E" w:rsidP="005F6FA5">
            <w:pPr>
              <w:spacing w:line="0" w:lineRule="atLeast"/>
              <w:jc w:val="center"/>
              <w:rPr>
                <w:b/>
                <w:sz w:val="16"/>
                <w:szCs w:val="16"/>
              </w:rPr>
            </w:pPr>
            <w:r>
              <w:rPr>
                <w:b/>
                <w:sz w:val="16"/>
                <w:szCs w:val="16"/>
              </w:rPr>
              <w:t>1703,4</w:t>
            </w:r>
          </w:p>
        </w:tc>
        <w:tc>
          <w:tcPr>
            <w:tcW w:w="992"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rPr>
            </w:pPr>
            <w:r w:rsidRPr="00AF3FB3">
              <w:rPr>
                <w:b/>
                <w:sz w:val="16"/>
                <w:szCs w:val="16"/>
              </w:rPr>
              <w:t>-</w:t>
            </w:r>
          </w:p>
        </w:tc>
        <w:tc>
          <w:tcPr>
            <w:tcW w:w="330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both"/>
              <w:rPr>
                <w:sz w:val="16"/>
                <w:szCs w:val="16"/>
              </w:rPr>
            </w:pPr>
            <w:r w:rsidRPr="00AF3FB3">
              <w:rPr>
                <w:sz w:val="16"/>
                <w:szCs w:val="16"/>
              </w:rPr>
              <w:t>Количество посещений</w:t>
            </w:r>
          </w:p>
        </w:tc>
        <w:tc>
          <w:tcPr>
            <w:tcW w:w="99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Чел.</w:t>
            </w:r>
          </w:p>
        </w:tc>
        <w:tc>
          <w:tcPr>
            <w:tcW w:w="264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4875</w:t>
            </w:r>
          </w:p>
        </w:tc>
        <w:tc>
          <w:tcPr>
            <w:tcW w:w="165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jc w:val="center"/>
              <w:rPr>
                <w:sz w:val="16"/>
                <w:szCs w:val="16"/>
              </w:rPr>
            </w:pPr>
            <w:r w:rsidRPr="008D78D6">
              <w:rPr>
                <w:sz w:val="16"/>
                <w:szCs w:val="16"/>
              </w:rPr>
              <w:t>4900</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ind w:firstLine="720"/>
              <w:rPr>
                <w:sz w:val="16"/>
                <w:szCs w:val="16"/>
              </w:rPr>
            </w:pPr>
            <w:r>
              <w:rPr>
                <w:sz w:val="16"/>
                <w:szCs w:val="16"/>
              </w:rPr>
              <w:t>4950</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ind w:firstLine="720"/>
              <w:rPr>
                <w:sz w:val="16"/>
                <w:szCs w:val="16"/>
              </w:rPr>
            </w:pPr>
            <w:r>
              <w:rPr>
                <w:sz w:val="16"/>
                <w:szCs w:val="16"/>
              </w:rPr>
              <w:t>5000</w:t>
            </w:r>
          </w:p>
        </w:tc>
      </w:tr>
      <w:tr w:rsidR="009E1B6E" w:rsidRPr="00F72E01" w:rsidTr="005F6FA5">
        <w:trPr>
          <w:trHeight w:val="379"/>
        </w:trPr>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9E1B6E" w:rsidRPr="0084633D" w:rsidRDefault="009E1B6E" w:rsidP="005F6FA5">
            <w:pPr>
              <w:spacing w:line="0" w:lineRule="atLeast"/>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3300" w:type="dxa"/>
            <w:tcBorders>
              <w:top w:val="single" w:sz="4" w:space="0" w:color="auto"/>
              <w:left w:val="single" w:sz="4" w:space="0" w:color="auto"/>
              <w:right w:val="single" w:sz="4" w:space="0" w:color="auto"/>
            </w:tcBorders>
          </w:tcPr>
          <w:p w:rsidR="009E1B6E" w:rsidRPr="00AF3FB3" w:rsidRDefault="009E1B6E" w:rsidP="005F6FA5">
            <w:pPr>
              <w:spacing w:line="0" w:lineRule="atLeast"/>
              <w:jc w:val="both"/>
              <w:rPr>
                <w:sz w:val="16"/>
                <w:szCs w:val="16"/>
              </w:rPr>
            </w:pPr>
            <w:r w:rsidRPr="00AF3FB3">
              <w:rPr>
                <w:sz w:val="16"/>
                <w:szCs w:val="16"/>
              </w:rPr>
              <w:t>Обращаемость = Книговыдача/Книжный фонд</w:t>
            </w:r>
          </w:p>
        </w:tc>
        <w:tc>
          <w:tcPr>
            <w:tcW w:w="990" w:type="dxa"/>
            <w:tcBorders>
              <w:top w:val="single" w:sz="4" w:space="0" w:color="auto"/>
              <w:left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Раз</w:t>
            </w:r>
          </w:p>
          <w:p w:rsidR="009E1B6E" w:rsidRPr="00AF3FB3" w:rsidRDefault="009E1B6E" w:rsidP="005F6FA5">
            <w:pPr>
              <w:spacing w:line="0" w:lineRule="atLeast"/>
              <w:ind w:firstLine="720"/>
              <w:jc w:val="center"/>
              <w:rPr>
                <w:sz w:val="16"/>
                <w:szCs w:val="16"/>
              </w:rPr>
            </w:pPr>
          </w:p>
        </w:tc>
        <w:tc>
          <w:tcPr>
            <w:tcW w:w="2640" w:type="dxa"/>
            <w:tcBorders>
              <w:top w:val="single" w:sz="4" w:space="0" w:color="auto"/>
              <w:left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1,3=11215</w:t>
            </w:r>
            <w:r w:rsidRPr="00AF3FB3">
              <w:rPr>
                <w:sz w:val="16"/>
                <w:szCs w:val="16"/>
                <w:lang w:val="en-US"/>
              </w:rPr>
              <w:t>/</w:t>
            </w:r>
            <w:r w:rsidRPr="00AF3FB3">
              <w:rPr>
                <w:sz w:val="16"/>
                <w:szCs w:val="16"/>
              </w:rPr>
              <w:t>8900</w:t>
            </w:r>
          </w:p>
        </w:tc>
        <w:tc>
          <w:tcPr>
            <w:tcW w:w="1650" w:type="dxa"/>
            <w:tcBorders>
              <w:top w:val="single" w:sz="4" w:space="0" w:color="auto"/>
              <w:left w:val="single" w:sz="4" w:space="0" w:color="auto"/>
              <w:right w:val="single" w:sz="4" w:space="0" w:color="auto"/>
            </w:tcBorders>
          </w:tcPr>
          <w:p w:rsidR="009E1B6E" w:rsidRPr="008D78D6" w:rsidRDefault="009E1B6E" w:rsidP="005F6FA5">
            <w:pPr>
              <w:spacing w:line="0" w:lineRule="atLeast"/>
              <w:jc w:val="center"/>
              <w:rPr>
                <w:sz w:val="16"/>
                <w:szCs w:val="16"/>
              </w:rPr>
            </w:pPr>
            <w:r w:rsidRPr="008D78D6">
              <w:rPr>
                <w:sz w:val="16"/>
                <w:szCs w:val="16"/>
              </w:rPr>
              <w:t>1,3</w:t>
            </w:r>
            <w:r>
              <w:rPr>
                <w:sz w:val="16"/>
                <w:szCs w:val="16"/>
              </w:rPr>
              <w:t>5</w:t>
            </w:r>
          </w:p>
        </w:tc>
        <w:tc>
          <w:tcPr>
            <w:tcW w:w="1540" w:type="dxa"/>
            <w:tcBorders>
              <w:top w:val="single" w:sz="4" w:space="0" w:color="auto"/>
              <w:left w:val="single" w:sz="4" w:space="0" w:color="auto"/>
              <w:right w:val="single" w:sz="4" w:space="0" w:color="auto"/>
            </w:tcBorders>
          </w:tcPr>
          <w:p w:rsidR="009E1B6E" w:rsidRPr="008D78D6" w:rsidRDefault="009E1B6E" w:rsidP="005F6FA5">
            <w:pPr>
              <w:spacing w:line="0" w:lineRule="atLeast"/>
              <w:jc w:val="center"/>
              <w:rPr>
                <w:sz w:val="16"/>
                <w:szCs w:val="16"/>
              </w:rPr>
            </w:pPr>
            <w:r w:rsidRPr="008D78D6">
              <w:rPr>
                <w:sz w:val="16"/>
                <w:szCs w:val="16"/>
              </w:rPr>
              <w:t>1,3</w:t>
            </w:r>
            <w:r>
              <w:rPr>
                <w:sz w:val="16"/>
                <w:szCs w:val="16"/>
              </w:rPr>
              <w:t>8</w:t>
            </w:r>
          </w:p>
        </w:tc>
        <w:tc>
          <w:tcPr>
            <w:tcW w:w="1540" w:type="dxa"/>
            <w:tcBorders>
              <w:top w:val="single" w:sz="4" w:space="0" w:color="auto"/>
              <w:left w:val="single" w:sz="4" w:space="0" w:color="auto"/>
              <w:right w:val="single" w:sz="4" w:space="0" w:color="auto"/>
            </w:tcBorders>
          </w:tcPr>
          <w:p w:rsidR="009E1B6E" w:rsidRPr="008D78D6" w:rsidRDefault="009E1B6E" w:rsidP="005F6FA5">
            <w:pPr>
              <w:spacing w:line="0" w:lineRule="atLeast"/>
              <w:jc w:val="center"/>
              <w:rPr>
                <w:sz w:val="16"/>
                <w:szCs w:val="16"/>
              </w:rPr>
            </w:pPr>
            <w:r w:rsidRPr="008D78D6">
              <w:rPr>
                <w:sz w:val="16"/>
                <w:szCs w:val="16"/>
              </w:rPr>
              <w:t>1,</w:t>
            </w:r>
            <w:r>
              <w:rPr>
                <w:sz w:val="16"/>
                <w:szCs w:val="16"/>
              </w:rPr>
              <w:t>4</w:t>
            </w:r>
          </w:p>
        </w:tc>
      </w:tr>
      <w:tr w:rsidR="009E1B6E" w:rsidRPr="00F72E01" w:rsidTr="005F6FA5">
        <w:trPr>
          <w:trHeight w:val="791"/>
        </w:trPr>
        <w:tc>
          <w:tcPr>
            <w:tcW w:w="550" w:type="dxa"/>
            <w:vMerge w:val="restart"/>
            <w:tcBorders>
              <w:top w:val="single" w:sz="4" w:space="0" w:color="auto"/>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sidRPr="00AF3FB3">
              <w:rPr>
                <w:sz w:val="16"/>
                <w:szCs w:val="16"/>
              </w:rPr>
              <w:t>1</w:t>
            </w:r>
            <w:r w:rsidRPr="00AF3FB3">
              <w:rPr>
                <w:b/>
                <w:sz w:val="16"/>
                <w:szCs w:val="16"/>
              </w:rPr>
              <w:t>3</w:t>
            </w:r>
          </w:p>
        </w:tc>
        <w:tc>
          <w:tcPr>
            <w:tcW w:w="1922" w:type="dxa"/>
            <w:vMerge w:val="restart"/>
            <w:tcBorders>
              <w:top w:val="single" w:sz="4" w:space="0" w:color="auto"/>
              <w:left w:val="single" w:sz="4" w:space="0" w:color="auto"/>
              <w:right w:val="single" w:sz="4" w:space="0" w:color="auto"/>
            </w:tcBorders>
          </w:tcPr>
          <w:p w:rsidR="009E1B6E" w:rsidRPr="00AF3FB3" w:rsidRDefault="009E1B6E" w:rsidP="005F6FA5">
            <w:pPr>
              <w:snapToGrid w:val="0"/>
              <w:spacing w:line="0" w:lineRule="atLeast"/>
              <w:ind w:left="56"/>
              <w:jc w:val="both"/>
              <w:rPr>
                <w:b/>
                <w:sz w:val="16"/>
                <w:szCs w:val="16"/>
              </w:rPr>
            </w:pPr>
            <w:r w:rsidRPr="00AF3FB3">
              <w:rPr>
                <w:b/>
                <w:sz w:val="16"/>
                <w:szCs w:val="16"/>
              </w:rPr>
              <w:t xml:space="preserve">Задача 3. </w:t>
            </w:r>
          </w:p>
          <w:p w:rsidR="009E1B6E" w:rsidRPr="00AF3FB3" w:rsidRDefault="009E1B6E" w:rsidP="005F6FA5">
            <w:pPr>
              <w:snapToGrid w:val="0"/>
              <w:spacing w:line="0" w:lineRule="atLeast"/>
              <w:jc w:val="both"/>
              <w:rPr>
                <w:sz w:val="16"/>
                <w:szCs w:val="16"/>
              </w:rPr>
            </w:pPr>
            <w:r w:rsidRPr="00AF3FB3">
              <w:rPr>
                <w:sz w:val="16"/>
                <w:szCs w:val="16"/>
              </w:rPr>
              <w:t>Проведение культурно-массовых мероприятий к праздничным и памятным датам;</w:t>
            </w:r>
          </w:p>
        </w:tc>
        <w:tc>
          <w:tcPr>
            <w:tcW w:w="1266" w:type="dxa"/>
            <w:vMerge w:val="restart"/>
            <w:tcBorders>
              <w:top w:val="single" w:sz="4" w:space="0" w:color="auto"/>
              <w:left w:val="single" w:sz="4" w:space="0" w:color="auto"/>
              <w:right w:val="single" w:sz="4" w:space="0" w:color="auto"/>
            </w:tcBorders>
          </w:tcPr>
          <w:p w:rsidR="009E1B6E" w:rsidRPr="0084633D" w:rsidRDefault="009E1B6E" w:rsidP="005F6FA5">
            <w:pPr>
              <w:spacing w:line="0" w:lineRule="atLeast"/>
              <w:jc w:val="center"/>
              <w:rPr>
                <w:b/>
                <w:sz w:val="16"/>
                <w:szCs w:val="16"/>
              </w:rPr>
            </w:pPr>
            <w:r>
              <w:rPr>
                <w:b/>
                <w:sz w:val="16"/>
                <w:szCs w:val="16"/>
              </w:rPr>
              <w:t>300,0</w:t>
            </w:r>
          </w:p>
        </w:tc>
        <w:tc>
          <w:tcPr>
            <w:tcW w:w="992" w:type="dxa"/>
            <w:vMerge w:val="restart"/>
            <w:tcBorders>
              <w:top w:val="single" w:sz="4" w:space="0" w:color="auto"/>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330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r w:rsidRPr="00AF3FB3">
              <w:rPr>
                <w:sz w:val="16"/>
                <w:szCs w:val="16"/>
              </w:rPr>
              <w:t xml:space="preserve">Количество культурно-массовых мероприятий к праздничным и памятным датам </w:t>
            </w:r>
          </w:p>
        </w:tc>
        <w:tc>
          <w:tcPr>
            <w:tcW w:w="99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Ед.</w:t>
            </w:r>
          </w:p>
        </w:tc>
        <w:tc>
          <w:tcPr>
            <w:tcW w:w="26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jc w:val="center"/>
              <w:rPr>
                <w:sz w:val="16"/>
                <w:szCs w:val="16"/>
              </w:rPr>
            </w:pPr>
            <w:r w:rsidRPr="008D78D6">
              <w:rPr>
                <w:sz w:val="16"/>
                <w:szCs w:val="16"/>
              </w:rPr>
              <w:t>10</w:t>
            </w:r>
          </w:p>
        </w:tc>
        <w:tc>
          <w:tcPr>
            <w:tcW w:w="165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jc w:val="center"/>
              <w:rPr>
                <w:sz w:val="16"/>
                <w:szCs w:val="16"/>
              </w:rPr>
            </w:pPr>
            <w:r w:rsidRPr="008D78D6">
              <w:rPr>
                <w:sz w:val="16"/>
                <w:szCs w:val="16"/>
              </w:rPr>
              <w:t>12</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ind w:firstLine="720"/>
              <w:rPr>
                <w:sz w:val="16"/>
                <w:szCs w:val="16"/>
              </w:rPr>
            </w:pPr>
            <w:r>
              <w:rPr>
                <w:sz w:val="16"/>
                <w:szCs w:val="16"/>
              </w:rPr>
              <w:t>14</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ind w:firstLine="720"/>
              <w:rPr>
                <w:sz w:val="16"/>
                <w:szCs w:val="16"/>
              </w:rPr>
            </w:pPr>
            <w:r>
              <w:rPr>
                <w:sz w:val="16"/>
                <w:szCs w:val="16"/>
              </w:rPr>
              <w:t>16</w:t>
            </w:r>
          </w:p>
        </w:tc>
      </w:tr>
      <w:tr w:rsidR="009E1B6E" w:rsidRPr="00F72E01" w:rsidTr="005F6FA5">
        <w:trPr>
          <w:trHeight w:val="415"/>
        </w:trPr>
        <w:tc>
          <w:tcPr>
            <w:tcW w:w="550" w:type="dxa"/>
            <w:vMerge/>
            <w:tcBorders>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922" w:type="dxa"/>
            <w:vMerge/>
            <w:tcBorders>
              <w:left w:val="single" w:sz="4" w:space="0" w:color="auto"/>
              <w:bottom w:val="single" w:sz="4" w:space="0" w:color="auto"/>
              <w:right w:val="single" w:sz="4" w:space="0" w:color="auto"/>
            </w:tcBorders>
          </w:tcPr>
          <w:p w:rsidR="009E1B6E" w:rsidRPr="00AF3FB3" w:rsidRDefault="009E1B6E" w:rsidP="005F6FA5">
            <w:pPr>
              <w:snapToGrid w:val="0"/>
              <w:spacing w:line="0" w:lineRule="atLeast"/>
              <w:ind w:left="56"/>
              <w:jc w:val="both"/>
              <w:rPr>
                <w:b/>
                <w:sz w:val="16"/>
                <w:szCs w:val="16"/>
              </w:rPr>
            </w:pPr>
          </w:p>
        </w:tc>
        <w:tc>
          <w:tcPr>
            <w:tcW w:w="1266" w:type="dxa"/>
            <w:vMerge/>
            <w:tcBorders>
              <w:left w:val="single" w:sz="4" w:space="0" w:color="auto"/>
              <w:bottom w:val="single" w:sz="4" w:space="0" w:color="auto"/>
              <w:right w:val="single" w:sz="4" w:space="0" w:color="auto"/>
            </w:tcBorders>
          </w:tcPr>
          <w:p w:rsidR="009E1B6E" w:rsidRPr="0084633D" w:rsidRDefault="009E1B6E" w:rsidP="005F6FA5">
            <w:pPr>
              <w:spacing w:line="0" w:lineRule="atLeast"/>
              <w:jc w:val="center"/>
              <w:rPr>
                <w:b/>
                <w:sz w:val="16"/>
                <w:szCs w:val="16"/>
              </w:rPr>
            </w:pPr>
          </w:p>
        </w:tc>
        <w:tc>
          <w:tcPr>
            <w:tcW w:w="992" w:type="dxa"/>
            <w:vMerge/>
            <w:tcBorders>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330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r w:rsidRPr="00AF3FB3">
              <w:rPr>
                <w:sz w:val="16"/>
                <w:szCs w:val="16"/>
              </w:rPr>
              <w:t>Количество посетителей данных мероприятий</w:t>
            </w:r>
          </w:p>
        </w:tc>
        <w:tc>
          <w:tcPr>
            <w:tcW w:w="99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Чел.</w:t>
            </w:r>
          </w:p>
        </w:tc>
        <w:tc>
          <w:tcPr>
            <w:tcW w:w="26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jc w:val="center"/>
              <w:rPr>
                <w:sz w:val="16"/>
                <w:szCs w:val="16"/>
              </w:rPr>
            </w:pPr>
            <w:r w:rsidRPr="008D78D6">
              <w:rPr>
                <w:sz w:val="16"/>
                <w:szCs w:val="16"/>
              </w:rPr>
              <w:t>700</w:t>
            </w:r>
          </w:p>
        </w:tc>
        <w:tc>
          <w:tcPr>
            <w:tcW w:w="165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jc w:val="center"/>
              <w:rPr>
                <w:sz w:val="16"/>
                <w:szCs w:val="16"/>
              </w:rPr>
            </w:pPr>
            <w:r w:rsidRPr="008D78D6">
              <w:rPr>
                <w:sz w:val="16"/>
                <w:szCs w:val="16"/>
              </w:rPr>
              <w:t>1000</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ind w:firstLine="720"/>
              <w:rPr>
                <w:sz w:val="16"/>
                <w:szCs w:val="16"/>
              </w:rPr>
            </w:pPr>
            <w:r>
              <w:rPr>
                <w:sz w:val="16"/>
                <w:szCs w:val="16"/>
              </w:rPr>
              <w:t>1500</w:t>
            </w: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ind w:firstLine="720"/>
              <w:rPr>
                <w:sz w:val="16"/>
                <w:szCs w:val="16"/>
              </w:rPr>
            </w:pPr>
            <w:r>
              <w:rPr>
                <w:sz w:val="16"/>
                <w:szCs w:val="16"/>
              </w:rPr>
              <w:t>1700</w:t>
            </w:r>
          </w:p>
        </w:tc>
      </w:tr>
      <w:tr w:rsidR="009E1B6E" w:rsidRPr="00F72E01" w:rsidTr="005F6FA5">
        <w:tc>
          <w:tcPr>
            <w:tcW w:w="55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r w:rsidRPr="00AF3FB3">
              <w:rPr>
                <w:b/>
                <w:sz w:val="16"/>
                <w:szCs w:val="16"/>
              </w:rPr>
              <w:t>14</w:t>
            </w:r>
          </w:p>
        </w:tc>
        <w:tc>
          <w:tcPr>
            <w:tcW w:w="1922"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napToGrid w:val="0"/>
              <w:spacing w:line="0" w:lineRule="atLeast"/>
              <w:ind w:left="56"/>
              <w:jc w:val="both"/>
              <w:rPr>
                <w:b/>
                <w:sz w:val="16"/>
                <w:szCs w:val="16"/>
              </w:rPr>
            </w:pPr>
            <w:r w:rsidRPr="00AF3FB3">
              <w:rPr>
                <w:b/>
                <w:sz w:val="16"/>
                <w:szCs w:val="16"/>
              </w:rPr>
              <w:t xml:space="preserve">Задача 4 . </w:t>
            </w:r>
          </w:p>
          <w:p w:rsidR="009E1B6E" w:rsidRPr="00AF3FB3" w:rsidRDefault="009E1B6E" w:rsidP="005F6FA5">
            <w:pPr>
              <w:snapToGrid w:val="0"/>
              <w:spacing w:line="0" w:lineRule="atLeast"/>
              <w:ind w:left="56"/>
              <w:jc w:val="both"/>
              <w:rPr>
                <w:sz w:val="16"/>
                <w:szCs w:val="16"/>
              </w:rPr>
            </w:pPr>
            <w:r w:rsidRPr="00AF3FB3">
              <w:rPr>
                <w:sz w:val="16"/>
                <w:szCs w:val="16"/>
              </w:rPr>
              <w:t xml:space="preserve">Мероприятия по капитальному ремонту объектов культуры. </w:t>
            </w:r>
          </w:p>
        </w:tc>
        <w:tc>
          <w:tcPr>
            <w:tcW w:w="1266" w:type="dxa"/>
            <w:tcBorders>
              <w:top w:val="single" w:sz="4" w:space="0" w:color="auto"/>
              <w:left w:val="single" w:sz="4" w:space="0" w:color="auto"/>
              <w:bottom w:val="single" w:sz="4" w:space="0" w:color="auto"/>
              <w:right w:val="single" w:sz="4" w:space="0" w:color="auto"/>
            </w:tcBorders>
          </w:tcPr>
          <w:p w:rsidR="009E1B6E" w:rsidRPr="0084633D" w:rsidRDefault="009E1B6E" w:rsidP="005F6FA5">
            <w:pPr>
              <w:spacing w:line="0" w:lineRule="atLeast"/>
              <w:jc w:val="center"/>
              <w:rPr>
                <w:b/>
                <w:sz w:val="16"/>
                <w:szCs w:val="16"/>
              </w:rPr>
            </w:pPr>
            <w:r>
              <w:rPr>
                <w:b/>
                <w:sz w:val="16"/>
                <w:szCs w:val="16"/>
              </w:rPr>
              <w:t>177,0</w:t>
            </w:r>
          </w:p>
        </w:tc>
        <w:tc>
          <w:tcPr>
            <w:tcW w:w="992"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330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both"/>
              <w:rPr>
                <w:sz w:val="16"/>
                <w:szCs w:val="16"/>
              </w:rPr>
            </w:pPr>
            <w:r w:rsidRPr="00AF3FB3">
              <w:rPr>
                <w:sz w:val="16"/>
                <w:szCs w:val="16"/>
              </w:rPr>
              <w:t>Площадь отремонтированных помещений</w:t>
            </w:r>
          </w:p>
        </w:tc>
        <w:tc>
          <w:tcPr>
            <w:tcW w:w="99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Кв.м.</w:t>
            </w:r>
          </w:p>
        </w:tc>
        <w:tc>
          <w:tcPr>
            <w:tcW w:w="264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Pr>
                <w:sz w:val="16"/>
                <w:szCs w:val="16"/>
              </w:rPr>
              <w:t>-</w:t>
            </w:r>
          </w:p>
        </w:tc>
        <w:tc>
          <w:tcPr>
            <w:tcW w:w="165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jc w:val="center"/>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ind w:firstLine="720"/>
              <w:jc w:val="center"/>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9E1B6E" w:rsidRPr="008D78D6" w:rsidRDefault="009E1B6E" w:rsidP="005F6FA5">
            <w:pPr>
              <w:spacing w:line="0" w:lineRule="atLeast"/>
              <w:ind w:firstLine="720"/>
              <w:jc w:val="center"/>
              <w:rPr>
                <w:sz w:val="16"/>
                <w:szCs w:val="16"/>
              </w:rPr>
            </w:pPr>
          </w:p>
        </w:tc>
      </w:tr>
    </w:tbl>
    <w:p w:rsidR="009E1B6E" w:rsidRDefault="009E1B6E" w:rsidP="009E1B6E"/>
    <w:p w:rsidR="009E1B6E" w:rsidRDefault="009E1B6E" w:rsidP="009E1B6E"/>
    <w:p w:rsidR="009E1B6E" w:rsidRDefault="009E1B6E" w:rsidP="009E1B6E">
      <w:pPr>
        <w:spacing w:line="240" w:lineRule="atLeast"/>
        <w:jc w:val="right"/>
        <w:rPr>
          <w:sz w:val="20"/>
          <w:szCs w:val="20"/>
        </w:rPr>
      </w:pPr>
      <w:r>
        <w:t xml:space="preserve">                                     </w:t>
      </w:r>
      <w:r>
        <w:rPr>
          <w:sz w:val="20"/>
          <w:szCs w:val="20"/>
        </w:rPr>
        <w:t>Приложение №2</w:t>
      </w:r>
    </w:p>
    <w:p w:rsidR="009E1B6E" w:rsidRPr="00E54D66" w:rsidRDefault="009E1B6E" w:rsidP="009E1B6E">
      <w:pPr>
        <w:jc w:val="center"/>
        <w:rPr>
          <w:b/>
        </w:rPr>
      </w:pPr>
      <w:r w:rsidRPr="006C315C">
        <w:rPr>
          <w:b/>
        </w:rPr>
        <w:t>Перечень и финансирование</w:t>
      </w:r>
      <w:r w:rsidRPr="00E54D66">
        <w:rPr>
          <w:b/>
        </w:rPr>
        <w:t xml:space="preserve"> муниципальной программы (подпрограммы)</w:t>
      </w:r>
    </w:p>
    <w:p w:rsidR="009E1B6E" w:rsidRPr="006C315C" w:rsidRDefault="009E1B6E" w:rsidP="009E1B6E">
      <w:pPr>
        <w:jc w:val="both"/>
        <w:rPr>
          <w:sz w:val="20"/>
          <w:szCs w:val="20"/>
        </w:rPr>
      </w:pPr>
      <w:r>
        <w:rPr>
          <w:sz w:val="20"/>
          <w:szCs w:val="20"/>
        </w:rPr>
        <w:t>_</w:t>
      </w:r>
      <w:r w:rsidRPr="00A02EB6">
        <w:rPr>
          <w:sz w:val="20"/>
          <w:szCs w:val="20"/>
          <w:u w:val="single"/>
        </w:rPr>
        <w:t>Развитие культуры</w:t>
      </w:r>
      <w:r>
        <w:rPr>
          <w:sz w:val="20"/>
          <w:szCs w:val="20"/>
          <w:u w:val="single"/>
        </w:rPr>
        <w:t>,</w:t>
      </w:r>
      <w:r w:rsidRPr="00141F9F">
        <w:rPr>
          <w:sz w:val="20"/>
          <w:szCs w:val="20"/>
          <w:u w:val="single"/>
        </w:rPr>
        <w:t xml:space="preserve"> </w:t>
      </w:r>
      <w:r>
        <w:rPr>
          <w:sz w:val="20"/>
          <w:szCs w:val="20"/>
          <w:u w:val="single"/>
        </w:rPr>
        <w:t>организация праздничных мероприятий</w:t>
      </w:r>
      <w:r w:rsidRPr="00A02EB6">
        <w:rPr>
          <w:sz w:val="20"/>
          <w:szCs w:val="20"/>
          <w:u w:val="single"/>
        </w:rPr>
        <w:t xml:space="preserve"> на территории Ропшинского сельского поселения Ломоносовского муниципального района на 2015-2017 годы</w:t>
      </w:r>
      <w:r w:rsidRPr="006C315C">
        <w:rPr>
          <w:sz w:val="20"/>
          <w:szCs w:val="20"/>
        </w:rPr>
        <w:t>____________________</w:t>
      </w:r>
    </w:p>
    <w:p w:rsidR="009E1B6E" w:rsidRPr="00085BB4" w:rsidRDefault="009E1B6E" w:rsidP="009E1B6E">
      <w:pPr>
        <w:jc w:val="center"/>
        <w:rPr>
          <w:sz w:val="20"/>
          <w:szCs w:val="20"/>
        </w:rPr>
      </w:pPr>
      <w:r w:rsidRPr="006C315C">
        <w:rPr>
          <w:sz w:val="20"/>
          <w:szCs w:val="20"/>
        </w:rPr>
        <w:t>Наименование муниципальной программы (подпрограммы)</w:t>
      </w:r>
    </w:p>
    <w:tbl>
      <w:tblPr>
        <w:tblW w:w="1627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216"/>
        <w:gridCol w:w="1760"/>
        <w:gridCol w:w="1320"/>
        <w:gridCol w:w="1760"/>
        <w:gridCol w:w="1760"/>
        <w:gridCol w:w="1980"/>
        <w:gridCol w:w="1870"/>
        <w:gridCol w:w="1760"/>
        <w:gridCol w:w="1320"/>
      </w:tblGrid>
      <w:tr w:rsidR="009E1B6E" w:rsidRPr="00AF3FB3" w:rsidTr="005F6FA5">
        <w:tc>
          <w:tcPr>
            <w:tcW w:w="532"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sidRPr="00AF3FB3">
              <w:rPr>
                <w:sz w:val="16"/>
                <w:szCs w:val="16"/>
              </w:rPr>
              <w:t>№п/п</w:t>
            </w:r>
          </w:p>
        </w:tc>
        <w:tc>
          <w:tcPr>
            <w:tcW w:w="2216"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both"/>
              <w:rPr>
                <w:sz w:val="16"/>
                <w:szCs w:val="16"/>
              </w:rPr>
            </w:pPr>
            <w:r w:rsidRPr="00AF3FB3">
              <w:rPr>
                <w:sz w:val="16"/>
                <w:szCs w:val="16"/>
              </w:rPr>
              <w:t>Мероприятия по реализации подпрограммы</w:t>
            </w:r>
          </w:p>
        </w:tc>
        <w:tc>
          <w:tcPr>
            <w:tcW w:w="1760"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sidRPr="00AF3FB3">
              <w:rPr>
                <w:sz w:val="16"/>
                <w:szCs w:val="16"/>
              </w:rPr>
              <w:t>Источники финансирования</w:t>
            </w:r>
          </w:p>
        </w:tc>
        <w:tc>
          <w:tcPr>
            <w:tcW w:w="1320"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sidRPr="00AF3FB3">
              <w:rPr>
                <w:sz w:val="16"/>
                <w:szCs w:val="16"/>
              </w:rPr>
              <w:t>Срок исполнения мероприятия</w:t>
            </w:r>
          </w:p>
        </w:tc>
        <w:tc>
          <w:tcPr>
            <w:tcW w:w="1760"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sidRPr="00AF3FB3">
              <w:rPr>
                <w:sz w:val="16"/>
                <w:szCs w:val="16"/>
              </w:rPr>
              <w:t>Объем финансирования мероприятий в текущем финансовом году (тыс. руб.)*</w:t>
            </w:r>
          </w:p>
        </w:tc>
        <w:tc>
          <w:tcPr>
            <w:tcW w:w="1760"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sidRPr="00AF3FB3">
              <w:rPr>
                <w:sz w:val="16"/>
                <w:szCs w:val="16"/>
              </w:rPr>
              <w:t>Всего (тыс. руб.)</w:t>
            </w:r>
          </w:p>
        </w:tc>
        <w:tc>
          <w:tcPr>
            <w:tcW w:w="5610" w:type="dxa"/>
            <w:gridSpan w:val="3"/>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sidRPr="00AF3FB3">
              <w:rPr>
                <w:sz w:val="16"/>
                <w:szCs w:val="16"/>
              </w:rPr>
              <w:t>Объем финансирования по годам (тыс. руб.)</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Ответственный за выполнение мероприятия  подпрограммы</w:t>
            </w:r>
          </w:p>
        </w:tc>
      </w:tr>
      <w:tr w:rsidR="009E1B6E" w:rsidRPr="00AF3FB3" w:rsidTr="005F6FA5">
        <w:tc>
          <w:tcPr>
            <w:tcW w:w="53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ind w:firstLine="22"/>
              <w:rPr>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ind w:firstLine="22"/>
              <w:rPr>
                <w:sz w:val="16"/>
                <w:szCs w:val="16"/>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ind w:firstLine="22"/>
              <w:rPr>
                <w:sz w:val="16"/>
                <w:szCs w:val="16"/>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ind w:firstLine="22"/>
              <w:rPr>
                <w:sz w:val="16"/>
                <w:szCs w:val="16"/>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sidRPr="00AF3FB3">
              <w:rPr>
                <w:sz w:val="16"/>
                <w:szCs w:val="16"/>
              </w:rPr>
              <w:t>Очередной финансовый год</w:t>
            </w: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Pr>
                <w:sz w:val="16"/>
                <w:szCs w:val="16"/>
              </w:rPr>
              <w:t>2016</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Pr>
                <w:sz w:val="16"/>
                <w:szCs w:val="16"/>
              </w:rPr>
              <w:t>2017</w:t>
            </w:r>
          </w:p>
        </w:tc>
        <w:tc>
          <w:tcPr>
            <w:tcW w:w="1320" w:type="dxa"/>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ind w:firstLine="22"/>
              <w:rPr>
                <w:sz w:val="16"/>
                <w:szCs w:val="16"/>
              </w:rPr>
            </w:pPr>
          </w:p>
        </w:tc>
      </w:tr>
      <w:tr w:rsidR="009E1B6E" w:rsidRPr="00AF3FB3" w:rsidTr="005F6FA5">
        <w:tc>
          <w:tcPr>
            <w:tcW w:w="532"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1</w:t>
            </w:r>
          </w:p>
        </w:tc>
        <w:tc>
          <w:tcPr>
            <w:tcW w:w="2216"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2</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3</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4</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5</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6</w:t>
            </w: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AF3FB3">
              <w:rPr>
                <w:sz w:val="16"/>
                <w:szCs w:val="16"/>
              </w:rPr>
              <w:t>7</w:t>
            </w: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Pr>
                <w:sz w:val="16"/>
                <w:szCs w:val="16"/>
              </w:rPr>
              <w:t>8</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Pr>
                <w:sz w:val="16"/>
                <w:szCs w:val="16"/>
              </w:rPr>
              <w:t>9</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sidRPr="00AF3FB3">
              <w:rPr>
                <w:sz w:val="16"/>
                <w:szCs w:val="16"/>
              </w:rPr>
              <w:t>1</w:t>
            </w:r>
            <w:r>
              <w:rPr>
                <w:sz w:val="16"/>
                <w:szCs w:val="16"/>
              </w:rPr>
              <w:t>0</w:t>
            </w:r>
          </w:p>
        </w:tc>
      </w:tr>
      <w:tr w:rsidR="009E1B6E" w:rsidRPr="00AF3FB3" w:rsidTr="005F6FA5">
        <w:tc>
          <w:tcPr>
            <w:tcW w:w="532"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sidRPr="00AF3FB3">
              <w:rPr>
                <w:sz w:val="16"/>
                <w:szCs w:val="16"/>
              </w:rPr>
              <w:t>1</w:t>
            </w:r>
            <w:r w:rsidRPr="00AF3FB3">
              <w:rPr>
                <w:b/>
                <w:sz w:val="16"/>
                <w:szCs w:val="16"/>
              </w:rPr>
              <w:t>1.</w:t>
            </w:r>
          </w:p>
        </w:tc>
        <w:tc>
          <w:tcPr>
            <w:tcW w:w="2216"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hanging="18"/>
              <w:jc w:val="center"/>
              <w:rPr>
                <w:sz w:val="16"/>
                <w:szCs w:val="16"/>
              </w:rPr>
            </w:pPr>
            <w:r w:rsidRPr="00AF3FB3">
              <w:rPr>
                <w:b/>
                <w:sz w:val="16"/>
                <w:szCs w:val="16"/>
              </w:rPr>
              <w:t>Задача 1.</w:t>
            </w:r>
          </w:p>
          <w:p w:rsidR="009E1B6E" w:rsidRPr="00AF3FB3" w:rsidRDefault="009E1B6E" w:rsidP="005F6FA5">
            <w:pPr>
              <w:spacing w:line="0" w:lineRule="atLeast"/>
              <w:ind w:hanging="18"/>
              <w:jc w:val="center"/>
              <w:rPr>
                <w:b/>
                <w:sz w:val="16"/>
                <w:szCs w:val="16"/>
              </w:rPr>
            </w:pPr>
          </w:p>
          <w:p w:rsidR="009E1B6E" w:rsidRPr="00AF3FB3" w:rsidRDefault="009E1B6E" w:rsidP="005F6FA5">
            <w:pPr>
              <w:snapToGrid w:val="0"/>
              <w:spacing w:line="0" w:lineRule="atLeast"/>
              <w:jc w:val="center"/>
              <w:rPr>
                <w:b/>
                <w:color w:val="FF0000"/>
                <w:sz w:val="16"/>
                <w:szCs w:val="16"/>
              </w:rPr>
            </w:pPr>
            <w:r>
              <w:rPr>
                <w:sz w:val="16"/>
                <w:szCs w:val="16"/>
              </w:rPr>
              <w:t>О</w:t>
            </w:r>
            <w:r w:rsidRPr="00AF3FB3">
              <w:rPr>
                <w:sz w:val="16"/>
                <w:szCs w:val="16"/>
              </w:rPr>
              <w:t>беспечени</w:t>
            </w:r>
            <w:r>
              <w:rPr>
                <w:sz w:val="16"/>
                <w:szCs w:val="16"/>
              </w:rPr>
              <w:t>е</w:t>
            </w:r>
            <w:r w:rsidRPr="00AF3FB3">
              <w:rPr>
                <w:sz w:val="16"/>
                <w:szCs w:val="16"/>
              </w:rPr>
              <w:t xml:space="preserve"> деятельности </w:t>
            </w:r>
            <w:r>
              <w:rPr>
                <w:sz w:val="16"/>
                <w:szCs w:val="16"/>
              </w:rPr>
              <w:t xml:space="preserve">казенного </w:t>
            </w:r>
            <w:r w:rsidRPr="00AF3FB3">
              <w:rPr>
                <w:sz w:val="16"/>
                <w:szCs w:val="16"/>
              </w:rPr>
              <w:t>учреждени</w:t>
            </w:r>
            <w:r>
              <w:rPr>
                <w:sz w:val="16"/>
                <w:szCs w:val="16"/>
              </w:rPr>
              <w:t>я культуры</w:t>
            </w:r>
            <w:r w:rsidRPr="00AF3FB3">
              <w:rPr>
                <w:sz w:val="16"/>
                <w:szCs w:val="16"/>
              </w:rPr>
              <w:t xml:space="preserve"> </w:t>
            </w:r>
            <w:r>
              <w:rPr>
                <w:sz w:val="16"/>
                <w:szCs w:val="16"/>
              </w:rPr>
              <w:t>в сфере культурно-досуговой деятельности.</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b/>
                <w:sz w:val="16"/>
                <w:szCs w:val="16"/>
              </w:rPr>
            </w:pPr>
            <w:r w:rsidRPr="00AF3FB3">
              <w:rPr>
                <w:b/>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E63993" w:rsidRDefault="009E1B6E" w:rsidP="005F6FA5">
            <w:pPr>
              <w:spacing w:line="0" w:lineRule="atLeast"/>
              <w:jc w:val="center"/>
              <w:rPr>
                <w:b/>
                <w:sz w:val="16"/>
                <w:szCs w:val="16"/>
              </w:rPr>
            </w:pPr>
            <w:r w:rsidRPr="00E63993">
              <w:rPr>
                <w:b/>
                <w:sz w:val="16"/>
                <w:szCs w:val="16"/>
              </w:rPr>
              <w:t>3879,8</w:t>
            </w:r>
          </w:p>
        </w:tc>
        <w:tc>
          <w:tcPr>
            <w:tcW w:w="1760" w:type="dxa"/>
            <w:tcBorders>
              <w:top w:val="single" w:sz="4" w:space="0" w:color="auto"/>
              <w:left w:val="single" w:sz="4" w:space="0" w:color="auto"/>
              <w:bottom w:val="single" w:sz="4" w:space="0" w:color="auto"/>
              <w:right w:val="single" w:sz="4" w:space="0" w:color="auto"/>
            </w:tcBorders>
          </w:tcPr>
          <w:p w:rsidR="009E1B6E" w:rsidRPr="007C3DFD" w:rsidRDefault="009E1B6E" w:rsidP="005F6FA5">
            <w:pPr>
              <w:spacing w:line="0" w:lineRule="atLeast"/>
              <w:jc w:val="center"/>
              <w:rPr>
                <w:b/>
                <w:sz w:val="16"/>
                <w:szCs w:val="16"/>
              </w:rPr>
            </w:pPr>
            <w:r w:rsidRPr="007C3DFD">
              <w:rPr>
                <w:b/>
                <w:sz w:val="16"/>
                <w:szCs w:val="16"/>
              </w:rPr>
              <w:t>13867</w:t>
            </w: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b/>
                <w:sz w:val="16"/>
                <w:szCs w:val="16"/>
                <w:highlight w:val="red"/>
              </w:rPr>
            </w:pPr>
            <w:r w:rsidRPr="007C3DFD">
              <w:rPr>
                <w:b/>
                <w:sz w:val="16"/>
                <w:szCs w:val="16"/>
              </w:rPr>
              <w:t>4627</w:t>
            </w: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r>
              <w:rPr>
                <w:b/>
                <w:sz w:val="16"/>
                <w:szCs w:val="16"/>
              </w:rPr>
              <w:t>4470</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r>
              <w:rPr>
                <w:b/>
                <w:sz w:val="16"/>
                <w:szCs w:val="16"/>
              </w:rPr>
              <w:t>4770</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c>
          <w:tcPr>
            <w:tcW w:w="53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ind w:hanging="18"/>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ФБ</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E6399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7C3DFD" w:rsidRDefault="009E1B6E" w:rsidP="005F6FA5">
            <w:pPr>
              <w:spacing w:line="0" w:lineRule="atLeast"/>
              <w:ind w:firstLine="720"/>
              <w:jc w:val="center"/>
              <w:rPr>
                <w:sz w:val="16"/>
                <w:szCs w:val="16"/>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ind w:hanging="18"/>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E63993" w:rsidRDefault="009E1B6E" w:rsidP="005F6FA5">
            <w:pPr>
              <w:spacing w:line="0" w:lineRule="atLeast"/>
              <w:ind w:firstLine="720"/>
              <w:jc w:val="center"/>
              <w:rPr>
                <w:sz w:val="16"/>
                <w:szCs w:val="16"/>
              </w:rPr>
            </w:pPr>
            <w:r w:rsidRPr="00E63993">
              <w:rPr>
                <w:sz w:val="16"/>
                <w:szCs w:val="16"/>
              </w:rPr>
              <w:t>393,9</w:t>
            </w:r>
          </w:p>
        </w:tc>
        <w:tc>
          <w:tcPr>
            <w:tcW w:w="1760" w:type="dxa"/>
            <w:tcBorders>
              <w:top w:val="single" w:sz="4" w:space="0" w:color="auto"/>
              <w:left w:val="single" w:sz="4" w:space="0" w:color="auto"/>
              <w:bottom w:val="single" w:sz="4" w:space="0" w:color="auto"/>
              <w:right w:val="single" w:sz="4" w:space="0" w:color="auto"/>
            </w:tcBorders>
          </w:tcPr>
          <w:p w:rsidR="009E1B6E" w:rsidRPr="007C3DFD" w:rsidRDefault="009E1B6E" w:rsidP="005F6FA5">
            <w:pPr>
              <w:spacing w:line="0" w:lineRule="atLeast"/>
              <w:ind w:firstLine="720"/>
              <w:jc w:val="center"/>
              <w:rPr>
                <w:sz w:val="16"/>
                <w:szCs w:val="16"/>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ind w:hanging="18"/>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 xml:space="preserve">Внебюджетные </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E6399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7C3DFD" w:rsidRDefault="009E1B6E" w:rsidP="005F6FA5">
            <w:pPr>
              <w:spacing w:line="0" w:lineRule="atLeast"/>
              <w:ind w:firstLine="720"/>
              <w:jc w:val="center"/>
              <w:rPr>
                <w:sz w:val="16"/>
                <w:szCs w:val="16"/>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ind w:hanging="18"/>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sidRPr="00AF3FB3">
              <w:rPr>
                <w:sz w:val="16"/>
                <w:szCs w:val="16"/>
              </w:rPr>
              <w:t xml:space="preserve">Средства  бюджета МО Ропшинское сельское поселение </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E63993" w:rsidRDefault="009E1B6E" w:rsidP="005F6FA5">
            <w:pPr>
              <w:spacing w:line="0" w:lineRule="atLeast"/>
              <w:jc w:val="center"/>
              <w:rPr>
                <w:sz w:val="16"/>
                <w:szCs w:val="16"/>
              </w:rPr>
            </w:pPr>
            <w:r w:rsidRPr="00E63993">
              <w:rPr>
                <w:sz w:val="16"/>
                <w:szCs w:val="16"/>
              </w:rPr>
              <w:t>3485,9</w:t>
            </w:r>
          </w:p>
        </w:tc>
        <w:tc>
          <w:tcPr>
            <w:tcW w:w="1760" w:type="dxa"/>
            <w:tcBorders>
              <w:top w:val="single" w:sz="4" w:space="0" w:color="auto"/>
              <w:left w:val="single" w:sz="4" w:space="0" w:color="auto"/>
              <w:bottom w:val="single" w:sz="4" w:space="0" w:color="auto"/>
              <w:right w:val="single" w:sz="4" w:space="0" w:color="auto"/>
            </w:tcBorders>
          </w:tcPr>
          <w:p w:rsidR="009E1B6E" w:rsidRPr="007C3DFD" w:rsidRDefault="009E1B6E" w:rsidP="005F6FA5">
            <w:pPr>
              <w:spacing w:line="0" w:lineRule="atLeast"/>
              <w:jc w:val="center"/>
              <w:rPr>
                <w:sz w:val="16"/>
                <w:szCs w:val="16"/>
              </w:rPr>
            </w:pPr>
            <w:r w:rsidRPr="007C3DFD">
              <w:rPr>
                <w:sz w:val="16"/>
                <w:szCs w:val="16"/>
              </w:rPr>
              <w:t>13867</w:t>
            </w: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b/>
                <w:sz w:val="16"/>
                <w:szCs w:val="16"/>
                <w:highlight w:val="red"/>
              </w:rPr>
            </w:pPr>
            <w:r w:rsidRPr="007C3DFD">
              <w:rPr>
                <w:b/>
                <w:sz w:val="16"/>
                <w:szCs w:val="16"/>
              </w:rPr>
              <w:t>4627</w:t>
            </w: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r>
              <w:rPr>
                <w:b/>
                <w:sz w:val="16"/>
                <w:szCs w:val="16"/>
              </w:rPr>
              <w:t>4470</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r>
              <w:rPr>
                <w:b/>
                <w:sz w:val="16"/>
                <w:szCs w:val="16"/>
              </w:rPr>
              <w:t>4770</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c>
          <w:tcPr>
            <w:tcW w:w="532"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sidRPr="00AF3FB3">
              <w:rPr>
                <w:sz w:val="16"/>
                <w:szCs w:val="16"/>
              </w:rPr>
              <w:t>1</w:t>
            </w:r>
            <w:r w:rsidRPr="00AF3FB3">
              <w:rPr>
                <w:b/>
                <w:sz w:val="16"/>
                <w:szCs w:val="16"/>
              </w:rPr>
              <w:t>2.</w:t>
            </w:r>
          </w:p>
        </w:tc>
        <w:tc>
          <w:tcPr>
            <w:tcW w:w="2216"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hanging="18"/>
              <w:jc w:val="center"/>
              <w:rPr>
                <w:sz w:val="16"/>
                <w:szCs w:val="16"/>
              </w:rPr>
            </w:pPr>
            <w:r w:rsidRPr="00AF3FB3">
              <w:rPr>
                <w:b/>
                <w:sz w:val="16"/>
                <w:szCs w:val="16"/>
              </w:rPr>
              <w:t>Задача 2.</w:t>
            </w:r>
          </w:p>
          <w:p w:rsidR="009E1B6E" w:rsidRPr="00AF3FB3" w:rsidRDefault="009E1B6E" w:rsidP="005F6FA5">
            <w:pPr>
              <w:spacing w:line="0" w:lineRule="atLeast"/>
              <w:ind w:hanging="18"/>
              <w:jc w:val="center"/>
              <w:rPr>
                <w:b/>
                <w:sz w:val="16"/>
                <w:szCs w:val="16"/>
              </w:rPr>
            </w:pPr>
          </w:p>
          <w:p w:rsidR="009E1B6E" w:rsidRPr="00AF3FB3" w:rsidRDefault="009E1B6E" w:rsidP="005F6FA5">
            <w:pPr>
              <w:snapToGrid w:val="0"/>
              <w:spacing w:line="0" w:lineRule="atLeast"/>
              <w:jc w:val="center"/>
              <w:rPr>
                <w:b/>
                <w:color w:val="FF0000"/>
                <w:sz w:val="16"/>
                <w:szCs w:val="16"/>
              </w:rPr>
            </w:pPr>
            <w:r>
              <w:rPr>
                <w:sz w:val="16"/>
                <w:szCs w:val="16"/>
              </w:rPr>
              <w:t>О</w:t>
            </w:r>
            <w:r w:rsidRPr="00AF3FB3">
              <w:rPr>
                <w:sz w:val="16"/>
                <w:szCs w:val="16"/>
              </w:rPr>
              <w:t>беспечени</w:t>
            </w:r>
            <w:r>
              <w:rPr>
                <w:sz w:val="16"/>
                <w:szCs w:val="16"/>
              </w:rPr>
              <w:t>е</w:t>
            </w:r>
            <w:r w:rsidRPr="00AF3FB3">
              <w:rPr>
                <w:sz w:val="16"/>
                <w:szCs w:val="16"/>
              </w:rPr>
              <w:t xml:space="preserve"> деятельности </w:t>
            </w:r>
            <w:r>
              <w:rPr>
                <w:sz w:val="16"/>
                <w:szCs w:val="16"/>
              </w:rPr>
              <w:t xml:space="preserve">казенных </w:t>
            </w:r>
            <w:r w:rsidRPr="00AF3FB3">
              <w:rPr>
                <w:sz w:val="16"/>
                <w:szCs w:val="16"/>
              </w:rPr>
              <w:t xml:space="preserve">учреждений </w:t>
            </w:r>
            <w:r>
              <w:rPr>
                <w:sz w:val="16"/>
                <w:szCs w:val="16"/>
              </w:rPr>
              <w:t>в сфере библиотечного обслуживания.</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b/>
                <w:sz w:val="16"/>
                <w:szCs w:val="16"/>
              </w:rPr>
            </w:pPr>
            <w:r w:rsidRPr="00AF3FB3">
              <w:rPr>
                <w:b/>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672E24" w:rsidRDefault="009E1B6E" w:rsidP="005F6FA5">
            <w:pPr>
              <w:spacing w:line="0" w:lineRule="atLeast"/>
              <w:jc w:val="center"/>
              <w:rPr>
                <w:b/>
                <w:sz w:val="16"/>
                <w:szCs w:val="16"/>
              </w:rPr>
            </w:pPr>
            <w:r w:rsidRPr="00672E24">
              <w:rPr>
                <w:b/>
                <w:sz w:val="16"/>
                <w:szCs w:val="16"/>
              </w:rPr>
              <w:t>486,1</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r w:rsidRPr="007C3DFD">
              <w:rPr>
                <w:b/>
                <w:sz w:val="16"/>
                <w:szCs w:val="16"/>
              </w:rPr>
              <w:t>1703,4</w:t>
            </w: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r w:rsidRPr="007C3DFD">
              <w:rPr>
                <w:b/>
                <w:sz w:val="16"/>
                <w:szCs w:val="16"/>
              </w:rPr>
              <w:t>518,1</w:t>
            </w: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r>
              <w:rPr>
                <w:b/>
                <w:sz w:val="16"/>
                <w:szCs w:val="16"/>
              </w:rPr>
              <w:t>566</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r>
              <w:rPr>
                <w:b/>
                <w:sz w:val="16"/>
                <w:szCs w:val="16"/>
              </w:rPr>
              <w:t>619,3</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c>
          <w:tcPr>
            <w:tcW w:w="53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ФБ</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672E24"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c>
          <w:tcPr>
            <w:tcW w:w="53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Обл бюджет</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672E24" w:rsidRDefault="009E1B6E" w:rsidP="005F6FA5">
            <w:pPr>
              <w:spacing w:line="0" w:lineRule="atLeast"/>
              <w:ind w:firstLine="720"/>
              <w:jc w:val="center"/>
              <w:rPr>
                <w:sz w:val="16"/>
                <w:szCs w:val="16"/>
              </w:rPr>
            </w:pPr>
            <w:r w:rsidRPr="00672E24">
              <w:rPr>
                <w:sz w:val="16"/>
                <w:szCs w:val="16"/>
              </w:rPr>
              <w:t>53,1</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 xml:space="preserve">Внебюджетные </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672E24"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sidRPr="00AF3FB3">
              <w:rPr>
                <w:sz w:val="16"/>
                <w:szCs w:val="16"/>
              </w:rPr>
              <w:t xml:space="preserve">Средства  бюджета МО Ропшинское сельское поселение </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672E24" w:rsidRDefault="009E1B6E" w:rsidP="005F6FA5">
            <w:pPr>
              <w:spacing w:line="0" w:lineRule="atLeast"/>
              <w:jc w:val="center"/>
              <w:rPr>
                <w:sz w:val="16"/>
                <w:szCs w:val="16"/>
              </w:rPr>
            </w:pPr>
            <w:r w:rsidRPr="00672E24">
              <w:rPr>
                <w:sz w:val="16"/>
                <w:szCs w:val="16"/>
              </w:rPr>
              <w:t>433,0</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r w:rsidRPr="007C3DFD">
              <w:rPr>
                <w:b/>
                <w:sz w:val="16"/>
                <w:szCs w:val="16"/>
              </w:rPr>
              <w:t>1703,4</w:t>
            </w: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r w:rsidRPr="007C3DFD">
              <w:rPr>
                <w:b/>
                <w:sz w:val="16"/>
                <w:szCs w:val="16"/>
              </w:rPr>
              <w:t>518,1</w:t>
            </w: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r>
              <w:rPr>
                <w:b/>
                <w:sz w:val="16"/>
                <w:szCs w:val="16"/>
              </w:rPr>
              <w:t>566</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r>
              <w:rPr>
                <w:b/>
                <w:sz w:val="16"/>
                <w:szCs w:val="16"/>
              </w:rPr>
              <w:t>619,3</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c>
          <w:tcPr>
            <w:tcW w:w="532" w:type="dxa"/>
            <w:vMerge w:val="restart"/>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sidRPr="00AF3FB3">
              <w:rPr>
                <w:sz w:val="16"/>
                <w:szCs w:val="16"/>
              </w:rPr>
              <w:t>12.1.</w:t>
            </w:r>
          </w:p>
        </w:tc>
        <w:tc>
          <w:tcPr>
            <w:tcW w:w="2216" w:type="dxa"/>
            <w:vMerge w:val="restart"/>
            <w:tcBorders>
              <w:top w:val="single" w:sz="4" w:space="0" w:color="auto"/>
              <w:left w:val="single" w:sz="4" w:space="0" w:color="auto"/>
              <w:bottom w:val="single" w:sz="4" w:space="0" w:color="auto"/>
              <w:right w:val="single" w:sz="4" w:space="0" w:color="auto"/>
            </w:tcBorders>
          </w:tcPr>
          <w:p w:rsidR="009E1B6E" w:rsidRPr="00B71AFC" w:rsidRDefault="009E1B6E" w:rsidP="005F6FA5">
            <w:pPr>
              <w:rPr>
                <w:sz w:val="16"/>
                <w:szCs w:val="16"/>
              </w:rPr>
            </w:pPr>
            <w:r w:rsidRPr="00B71AFC">
              <w:rPr>
                <w:sz w:val="16"/>
                <w:szCs w:val="16"/>
              </w:rPr>
              <w:t>Пополнение библиотечных фондов и подписка.</w:t>
            </w:r>
          </w:p>
          <w:p w:rsidR="009E1B6E" w:rsidRPr="00B71AFC" w:rsidRDefault="009E1B6E" w:rsidP="005F6FA5">
            <w:pPr>
              <w:pStyle w:val="aff4"/>
              <w:spacing w:after="0" w:line="0" w:lineRule="atLeast"/>
              <w:outlineLvl w:val="9"/>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sidRPr="00AF3FB3">
              <w:rPr>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E1B6E" w:rsidRPr="00B71AFC"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ФБ</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E1B6E" w:rsidRPr="00B71AFC"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E1B6E" w:rsidRPr="00B71AFC"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 xml:space="preserve">Внебюджетные </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rPr>
          <w:trHeight w:val="196"/>
        </w:trPr>
        <w:tc>
          <w:tcPr>
            <w:tcW w:w="532" w:type="dxa"/>
            <w:vMerge/>
            <w:tcBorders>
              <w:top w:val="single" w:sz="4" w:space="0" w:color="auto"/>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E1B6E" w:rsidRPr="00B71AFC"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Средства  бюджета МО Ропшинское сельское поселение</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rPr>
          <w:trHeight w:val="53"/>
        </w:trPr>
        <w:tc>
          <w:tcPr>
            <w:tcW w:w="532" w:type="dxa"/>
            <w:vMerge w:val="restart"/>
            <w:tcBorders>
              <w:top w:val="single" w:sz="4" w:space="0" w:color="auto"/>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sidRPr="00AF3FB3">
              <w:rPr>
                <w:sz w:val="16"/>
                <w:szCs w:val="16"/>
              </w:rPr>
              <w:t>12.2.</w:t>
            </w:r>
          </w:p>
        </w:tc>
        <w:tc>
          <w:tcPr>
            <w:tcW w:w="2216" w:type="dxa"/>
            <w:vMerge w:val="restart"/>
            <w:tcBorders>
              <w:top w:val="single" w:sz="4" w:space="0" w:color="auto"/>
              <w:left w:val="single" w:sz="4" w:space="0" w:color="auto"/>
              <w:right w:val="single" w:sz="4" w:space="0" w:color="auto"/>
            </w:tcBorders>
          </w:tcPr>
          <w:p w:rsidR="009E1B6E" w:rsidRPr="00B71AFC" w:rsidRDefault="009E1B6E" w:rsidP="005F6FA5">
            <w:pPr>
              <w:rPr>
                <w:sz w:val="16"/>
                <w:szCs w:val="16"/>
              </w:rPr>
            </w:pPr>
            <w:r w:rsidRPr="00B71AFC">
              <w:rPr>
                <w:sz w:val="16"/>
                <w:szCs w:val="16"/>
              </w:rPr>
              <w:t>Организация и проведение в библиотеке выставок, литературных чтений, мероприятий для читателей.</w:t>
            </w:r>
          </w:p>
          <w:p w:rsidR="009E1B6E" w:rsidRPr="00B71AFC" w:rsidRDefault="009E1B6E" w:rsidP="005F6FA5">
            <w:pPr>
              <w:spacing w:line="0" w:lineRule="atLeast"/>
              <w:ind w:hanging="18"/>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c>
          <w:tcPr>
            <w:tcW w:w="532" w:type="dxa"/>
            <w:vMerge/>
            <w:tcBorders>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right w:val="single" w:sz="4" w:space="0" w:color="auto"/>
            </w:tcBorders>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ФБ</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right w:val="single" w:sz="4" w:space="0" w:color="auto"/>
            </w:tcBorders>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right w:val="single" w:sz="4" w:space="0" w:color="auto"/>
            </w:tcBorders>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 xml:space="preserve">Внебюджетные </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right w:val="single" w:sz="4" w:space="0" w:color="auto"/>
            </w:tcBorders>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both"/>
              <w:rPr>
                <w:sz w:val="16"/>
                <w:szCs w:val="16"/>
              </w:rPr>
            </w:pPr>
            <w:r w:rsidRPr="00AF3FB3">
              <w:rPr>
                <w:sz w:val="16"/>
                <w:szCs w:val="16"/>
              </w:rPr>
              <w:t>Средства  бюджета МО Ропшинское сельское поселение</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val="restart"/>
            <w:tcBorders>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sidRPr="00AF3FB3">
              <w:rPr>
                <w:sz w:val="16"/>
                <w:szCs w:val="16"/>
              </w:rPr>
              <w:t>1</w:t>
            </w:r>
            <w:r w:rsidRPr="00AF3FB3">
              <w:rPr>
                <w:b/>
                <w:sz w:val="16"/>
                <w:szCs w:val="16"/>
              </w:rPr>
              <w:t>3.</w:t>
            </w:r>
          </w:p>
        </w:tc>
        <w:tc>
          <w:tcPr>
            <w:tcW w:w="2216" w:type="dxa"/>
            <w:vMerge w:val="restart"/>
            <w:tcBorders>
              <w:left w:val="single" w:sz="4" w:space="0" w:color="auto"/>
              <w:right w:val="single" w:sz="4" w:space="0" w:color="auto"/>
            </w:tcBorders>
          </w:tcPr>
          <w:p w:rsidR="009E1B6E" w:rsidRPr="00AF3FB3" w:rsidRDefault="009E1B6E" w:rsidP="005F6FA5">
            <w:pPr>
              <w:spacing w:line="0" w:lineRule="atLeast"/>
              <w:ind w:hanging="18"/>
              <w:jc w:val="center"/>
              <w:rPr>
                <w:sz w:val="16"/>
                <w:szCs w:val="16"/>
              </w:rPr>
            </w:pPr>
            <w:r w:rsidRPr="00AF3FB3">
              <w:rPr>
                <w:b/>
                <w:sz w:val="16"/>
                <w:szCs w:val="16"/>
              </w:rPr>
              <w:t>Задача 3.</w:t>
            </w:r>
          </w:p>
          <w:p w:rsidR="009E1B6E" w:rsidRPr="00AF3FB3" w:rsidRDefault="009E1B6E" w:rsidP="005F6FA5">
            <w:pPr>
              <w:spacing w:line="0" w:lineRule="atLeast"/>
              <w:ind w:hanging="18"/>
              <w:jc w:val="center"/>
              <w:rPr>
                <w:b/>
                <w:sz w:val="16"/>
                <w:szCs w:val="16"/>
              </w:rPr>
            </w:pPr>
          </w:p>
          <w:p w:rsidR="009E1B6E" w:rsidRPr="00AF3FB3" w:rsidRDefault="009E1B6E" w:rsidP="005F6FA5">
            <w:pPr>
              <w:snapToGrid w:val="0"/>
              <w:spacing w:line="0" w:lineRule="atLeast"/>
              <w:jc w:val="center"/>
              <w:rPr>
                <w:b/>
                <w:color w:val="FF0000"/>
                <w:sz w:val="16"/>
                <w:szCs w:val="16"/>
              </w:rPr>
            </w:pPr>
            <w:r w:rsidRPr="00B404B7">
              <w:rPr>
                <w:sz w:val="16"/>
                <w:szCs w:val="16"/>
              </w:rPr>
              <w:t>Организация поселенческих культурно-массовых мероприятий и праздников</w:t>
            </w:r>
            <w:r w:rsidRPr="00AF3FB3">
              <w:rPr>
                <w:sz w:val="16"/>
                <w:szCs w:val="16"/>
              </w:rPr>
              <w:t>;</w:t>
            </w:r>
          </w:p>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b/>
                <w:sz w:val="16"/>
                <w:szCs w:val="16"/>
              </w:rPr>
            </w:pPr>
            <w:r w:rsidRPr="00AF3FB3">
              <w:rPr>
                <w:b/>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r>
              <w:rPr>
                <w:b/>
                <w:sz w:val="16"/>
                <w:szCs w:val="16"/>
                <w:highlight w:val="red"/>
              </w:rPr>
              <w:t>-</w:t>
            </w:r>
          </w:p>
        </w:tc>
        <w:tc>
          <w:tcPr>
            <w:tcW w:w="176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300,0</w:t>
            </w:r>
          </w:p>
        </w:tc>
        <w:tc>
          <w:tcPr>
            <w:tcW w:w="198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100,0</w:t>
            </w: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Pr>
                <w:sz w:val="16"/>
                <w:szCs w:val="16"/>
              </w:rPr>
              <w:t>100,0</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Pr>
                <w:sz w:val="16"/>
                <w:szCs w:val="16"/>
              </w:rPr>
              <w:t>100,0</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vAlign w:val="center"/>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right w:val="single" w:sz="4" w:space="0" w:color="auto"/>
            </w:tcBorders>
            <w:vAlign w:val="center"/>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b/>
                <w:sz w:val="16"/>
                <w:szCs w:val="16"/>
              </w:rPr>
            </w:pPr>
            <w:r w:rsidRPr="00AF3FB3">
              <w:rPr>
                <w:sz w:val="16"/>
                <w:szCs w:val="16"/>
              </w:rPr>
              <w:t>ФБ</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vAlign w:val="center"/>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right w:val="single" w:sz="4" w:space="0" w:color="auto"/>
            </w:tcBorders>
            <w:vAlign w:val="center"/>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vAlign w:val="center"/>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right w:val="single" w:sz="4" w:space="0" w:color="auto"/>
            </w:tcBorders>
            <w:vAlign w:val="center"/>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b/>
                <w:sz w:val="16"/>
                <w:szCs w:val="16"/>
              </w:rPr>
            </w:pPr>
            <w:r w:rsidRPr="00AF3FB3">
              <w:rPr>
                <w:sz w:val="16"/>
                <w:szCs w:val="16"/>
              </w:rPr>
              <w:t xml:space="preserve">Внебюджетные </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vAlign w:val="center"/>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right w:val="single" w:sz="4" w:space="0" w:color="auto"/>
            </w:tcBorders>
            <w:vAlign w:val="center"/>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b/>
                <w:sz w:val="16"/>
                <w:szCs w:val="16"/>
              </w:rPr>
            </w:pPr>
            <w:r w:rsidRPr="00AF3FB3">
              <w:rPr>
                <w:sz w:val="16"/>
                <w:szCs w:val="16"/>
              </w:rPr>
              <w:t xml:space="preserve">Средства  бюджета МО Ропшинское сельское поселение </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300,0</w:t>
            </w:r>
          </w:p>
        </w:tc>
        <w:tc>
          <w:tcPr>
            <w:tcW w:w="198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100,0</w:t>
            </w: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Pr>
                <w:sz w:val="16"/>
                <w:szCs w:val="16"/>
              </w:rPr>
              <w:t>100,0</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Pr>
                <w:sz w:val="16"/>
                <w:szCs w:val="16"/>
              </w:rPr>
              <w:t>100,0</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c>
          <w:tcPr>
            <w:tcW w:w="532" w:type="dxa"/>
            <w:vMerge w:val="restart"/>
            <w:tcBorders>
              <w:top w:val="single" w:sz="4" w:space="0" w:color="auto"/>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sidRPr="00AF3FB3">
              <w:rPr>
                <w:sz w:val="16"/>
                <w:szCs w:val="16"/>
              </w:rPr>
              <w:t>13.1.</w:t>
            </w:r>
          </w:p>
        </w:tc>
        <w:tc>
          <w:tcPr>
            <w:tcW w:w="2216" w:type="dxa"/>
            <w:vMerge w:val="restart"/>
            <w:tcBorders>
              <w:top w:val="single" w:sz="4" w:space="0" w:color="auto"/>
              <w:left w:val="single" w:sz="4" w:space="0" w:color="auto"/>
              <w:right w:val="single" w:sz="4" w:space="0" w:color="auto"/>
            </w:tcBorders>
          </w:tcPr>
          <w:p w:rsidR="009E1B6E" w:rsidRPr="00361CBA" w:rsidRDefault="009E1B6E" w:rsidP="005F6FA5">
            <w:pPr>
              <w:shd w:val="clear" w:color="auto" w:fill="FFFFFF"/>
              <w:spacing w:line="0" w:lineRule="atLeast"/>
              <w:rPr>
                <w:color w:val="000000"/>
              </w:rPr>
            </w:pPr>
            <w:r>
              <w:rPr>
                <w:sz w:val="16"/>
                <w:szCs w:val="16"/>
              </w:rPr>
              <w:t xml:space="preserve">Организация и проведение массовых мероприятий, направленных на сохранение и развитие культурных традиций региона, </w:t>
            </w:r>
            <w:r w:rsidRPr="00CD142E">
              <w:rPr>
                <w:sz w:val="16"/>
                <w:szCs w:val="16"/>
              </w:rPr>
              <w:t>историко-культурного наследия</w:t>
            </w:r>
            <w:r>
              <w:rPr>
                <w:sz w:val="16"/>
                <w:szCs w:val="16"/>
              </w:rPr>
              <w:t>,</w:t>
            </w:r>
            <w:r w:rsidRPr="00CD142E">
              <w:rPr>
                <w:sz w:val="16"/>
                <w:szCs w:val="16"/>
              </w:rPr>
              <w:t xml:space="preserve"> патриотическ</w:t>
            </w:r>
            <w:r>
              <w:rPr>
                <w:sz w:val="16"/>
                <w:szCs w:val="16"/>
              </w:rPr>
              <w:t xml:space="preserve">ого </w:t>
            </w:r>
            <w:r w:rsidRPr="00CD142E">
              <w:rPr>
                <w:sz w:val="16"/>
                <w:szCs w:val="16"/>
              </w:rPr>
              <w:t>воспитани</w:t>
            </w:r>
            <w:r>
              <w:rPr>
                <w:sz w:val="16"/>
                <w:szCs w:val="16"/>
              </w:rPr>
              <w:t>я. С</w:t>
            </w:r>
            <w:r w:rsidRPr="00CD142E">
              <w:rPr>
                <w:sz w:val="16"/>
                <w:szCs w:val="16"/>
              </w:rPr>
              <w:t>оциально-значимы</w:t>
            </w:r>
            <w:r>
              <w:rPr>
                <w:sz w:val="16"/>
                <w:szCs w:val="16"/>
              </w:rPr>
              <w:t>х</w:t>
            </w:r>
            <w:r w:rsidRPr="00CD142E">
              <w:rPr>
                <w:sz w:val="16"/>
                <w:szCs w:val="16"/>
              </w:rPr>
              <w:t xml:space="preserve"> мероприяти</w:t>
            </w:r>
            <w:r>
              <w:rPr>
                <w:sz w:val="16"/>
                <w:szCs w:val="16"/>
              </w:rPr>
              <w:t>й</w:t>
            </w:r>
            <w:r w:rsidRPr="00CD142E">
              <w:rPr>
                <w:sz w:val="16"/>
                <w:szCs w:val="16"/>
              </w:rPr>
              <w:t>, направленны</w:t>
            </w:r>
            <w:r>
              <w:rPr>
                <w:sz w:val="16"/>
                <w:szCs w:val="16"/>
              </w:rPr>
              <w:t>х</w:t>
            </w:r>
            <w:r w:rsidRPr="00CD142E">
              <w:rPr>
                <w:sz w:val="16"/>
                <w:szCs w:val="16"/>
              </w:rPr>
              <w:t xml:space="preserve"> на противодействие экстремизм</w:t>
            </w:r>
            <w:r>
              <w:rPr>
                <w:sz w:val="16"/>
                <w:szCs w:val="16"/>
              </w:rPr>
              <w:t>у</w:t>
            </w:r>
            <w:r w:rsidRPr="00CD142E">
              <w:rPr>
                <w:sz w:val="16"/>
                <w:szCs w:val="16"/>
              </w:rPr>
              <w:t>, терроризм</w:t>
            </w:r>
            <w:r>
              <w:rPr>
                <w:sz w:val="16"/>
                <w:szCs w:val="16"/>
              </w:rPr>
              <w:t>у</w:t>
            </w:r>
            <w:r w:rsidRPr="00CD142E">
              <w:rPr>
                <w:sz w:val="16"/>
                <w:szCs w:val="16"/>
              </w:rPr>
              <w:t>, а также на профилактику наркомании и табакокурения</w:t>
            </w:r>
            <w:r>
              <w:rPr>
                <w:sz w:val="16"/>
                <w:szCs w:val="16"/>
              </w:rPr>
              <w:t>,  а так же мероприятий для детей и подростков.</w:t>
            </w:r>
          </w:p>
          <w:p w:rsidR="009E1B6E" w:rsidRPr="00AF3FB3" w:rsidRDefault="009E1B6E" w:rsidP="005F6FA5">
            <w:pPr>
              <w:pStyle w:val="aff4"/>
              <w:spacing w:after="0" w:line="0" w:lineRule="atLeast"/>
              <w:outlineLvl w:val="9"/>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sidRPr="00AF3FB3">
              <w:rPr>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vAlign w:val="center"/>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right w:val="single" w:sz="4" w:space="0" w:color="auto"/>
            </w:tcBorders>
            <w:vAlign w:val="center"/>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b/>
                <w:sz w:val="16"/>
                <w:szCs w:val="16"/>
              </w:rPr>
            </w:pPr>
            <w:r w:rsidRPr="00AF3FB3">
              <w:rPr>
                <w:sz w:val="16"/>
                <w:szCs w:val="16"/>
              </w:rPr>
              <w:t>ФБ</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c>
          <w:tcPr>
            <w:tcW w:w="532" w:type="dxa"/>
            <w:vMerge/>
            <w:tcBorders>
              <w:left w:val="single" w:sz="4" w:space="0" w:color="auto"/>
              <w:right w:val="single" w:sz="4" w:space="0" w:color="auto"/>
            </w:tcBorders>
            <w:vAlign w:val="center"/>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right w:val="single" w:sz="4" w:space="0" w:color="auto"/>
            </w:tcBorders>
            <w:vAlign w:val="center"/>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c>
          <w:tcPr>
            <w:tcW w:w="532" w:type="dxa"/>
            <w:vMerge/>
            <w:tcBorders>
              <w:left w:val="single" w:sz="4" w:space="0" w:color="auto"/>
              <w:right w:val="single" w:sz="4" w:space="0" w:color="auto"/>
            </w:tcBorders>
            <w:vAlign w:val="center"/>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right w:val="single" w:sz="4" w:space="0" w:color="auto"/>
            </w:tcBorders>
            <w:vAlign w:val="center"/>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b/>
                <w:sz w:val="16"/>
                <w:szCs w:val="16"/>
              </w:rPr>
            </w:pPr>
            <w:r w:rsidRPr="00AF3FB3">
              <w:rPr>
                <w:sz w:val="16"/>
                <w:szCs w:val="16"/>
              </w:rPr>
              <w:t xml:space="preserve">Внебюджетные </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c>
          <w:tcPr>
            <w:tcW w:w="532" w:type="dxa"/>
            <w:vMerge/>
            <w:tcBorders>
              <w:left w:val="single" w:sz="4" w:space="0" w:color="auto"/>
              <w:bottom w:val="single" w:sz="4" w:space="0" w:color="auto"/>
              <w:right w:val="single" w:sz="4" w:space="0" w:color="auto"/>
            </w:tcBorders>
            <w:vAlign w:val="center"/>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bottom w:val="single" w:sz="4" w:space="0" w:color="auto"/>
              <w:right w:val="single" w:sz="4" w:space="0" w:color="auto"/>
            </w:tcBorders>
            <w:vAlign w:val="center"/>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b/>
                <w:sz w:val="16"/>
                <w:szCs w:val="16"/>
              </w:rPr>
            </w:pPr>
            <w:r w:rsidRPr="00AF3FB3">
              <w:rPr>
                <w:sz w:val="16"/>
                <w:szCs w:val="16"/>
              </w:rPr>
              <w:t>Средства  бюджета МО Ропшинское сельское поселение</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c>
          <w:tcPr>
            <w:tcW w:w="532" w:type="dxa"/>
            <w:vMerge w:val="restart"/>
            <w:tcBorders>
              <w:top w:val="single" w:sz="4" w:space="0" w:color="auto"/>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sidRPr="00AF3FB3">
              <w:rPr>
                <w:sz w:val="16"/>
                <w:szCs w:val="16"/>
              </w:rPr>
              <w:t>13.2.</w:t>
            </w:r>
          </w:p>
        </w:tc>
        <w:tc>
          <w:tcPr>
            <w:tcW w:w="2216" w:type="dxa"/>
            <w:vMerge w:val="restart"/>
            <w:tcBorders>
              <w:top w:val="single" w:sz="4" w:space="0" w:color="auto"/>
              <w:left w:val="single" w:sz="4" w:space="0" w:color="auto"/>
              <w:right w:val="single" w:sz="4" w:space="0" w:color="auto"/>
            </w:tcBorders>
          </w:tcPr>
          <w:p w:rsidR="009E1B6E" w:rsidRPr="007D1035" w:rsidRDefault="009E1B6E" w:rsidP="005F6FA5">
            <w:pPr>
              <w:rPr>
                <w:sz w:val="16"/>
                <w:szCs w:val="16"/>
              </w:rPr>
            </w:pPr>
            <w:r w:rsidRPr="007D1035">
              <w:rPr>
                <w:sz w:val="16"/>
                <w:szCs w:val="16"/>
              </w:rPr>
              <w:t>Праздничное оформление, приобретение призов и подарков.</w:t>
            </w:r>
            <w:r>
              <w:rPr>
                <w:sz w:val="16"/>
                <w:szCs w:val="16"/>
              </w:rPr>
              <w:t xml:space="preserve"> Услуги приглашенных артистов, музыкантов ведущих и тп.</w:t>
            </w:r>
          </w:p>
          <w:p w:rsidR="009E1B6E" w:rsidRPr="00AF3FB3" w:rsidRDefault="009E1B6E" w:rsidP="005F6FA5">
            <w:pPr>
              <w:spacing w:line="0" w:lineRule="atLeast"/>
              <w:ind w:hanging="18"/>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300,0</w:t>
            </w:r>
          </w:p>
        </w:tc>
        <w:tc>
          <w:tcPr>
            <w:tcW w:w="198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100,0</w:t>
            </w: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Pr>
                <w:sz w:val="16"/>
                <w:szCs w:val="16"/>
              </w:rPr>
              <w:t>100,0</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Pr>
                <w:sz w:val="16"/>
                <w:szCs w:val="16"/>
              </w:rPr>
              <w:t>100,0</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right w:val="single" w:sz="4" w:space="0" w:color="auto"/>
            </w:tcBorders>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ФБ</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right w:val="single" w:sz="4" w:space="0" w:color="auto"/>
            </w:tcBorders>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r>
              <w:rPr>
                <w:sz w:val="16"/>
                <w:szCs w:val="16"/>
              </w:rPr>
              <w:t xml:space="preserve">     </w:t>
            </w: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right w:val="single" w:sz="4" w:space="0" w:color="auto"/>
            </w:tcBorders>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 xml:space="preserve">Внебюджетные </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2216" w:type="dxa"/>
            <w:vMerge/>
            <w:tcBorders>
              <w:left w:val="single" w:sz="4" w:space="0" w:color="auto"/>
              <w:bottom w:val="single" w:sz="4" w:space="0" w:color="auto"/>
              <w:right w:val="single" w:sz="4" w:space="0" w:color="auto"/>
            </w:tcBorders>
          </w:tcPr>
          <w:p w:rsidR="009E1B6E" w:rsidRPr="00AF3FB3" w:rsidRDefault="009E1B6E" w:rsidP="005F6FA5">
            <w:pPr>
              <w:spacing w:line="0" w:lineRule="atLeast"/>
              <w:ind w:hanging="18"/>
              <w:jc w:val="center"/>
              <w:rPr>
                <w:b/>
                <w:color w:val="FF0000"/>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both"/>
              <w:rPr>
                <w:sz w:val="16"/>
                <w:szCs w:val="16"/>
              </w:rPr>
            </w:pPr>
            <w:r w:rsidRPr="00AF3FB3">
              <w:rPr>
                <w:sz w:val="16"/>
                <w:szCs w:val="16"/>
              </w:rPr>
              <w:t>Средства  бюджета МО Ропшинское сельское поселение</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300,0</w:t>
            </w:r>
          </w:p>
        </w:tc>
        <w:tc>
          <w:tcPr>
            <w:tcW w:w="198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100,0</w:t>
            </w: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Pr>
                <w:sz w:val="16"/>
                <w:szCs w:val="16"/>
              </w:rPr>
              <w:t>100,0</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Pr>
                <w:sz w:val="16"/>
                <w:szCs w:val="16"/>
              </w:rPr>
              <w:t>100,0</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c>
          <w:tcPr>
            <w:tcW w:w="532" w:type="dxa"/>
            <w:vMerge w:val="restart"/>
            <w:tcBorders>
              <w:top w:val="single" w:sz="4" w:space="0" w:color="auto"/>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sidRPr="00AF3FB3">
              <w:rPr>
                <w:sz w:val="16"/>
                <w:szCs w:val="16"/>
              </w:rPr>
              <w:t>1</w:t>
            </w:r>
            <w:r w:rsidRPr="00AF3FB3">
              <w:rPr>
                <w:b/>
                <w:sz w:val="16"/>
                <w:szCs w:val="16"/>
              </w:rPr>
              <w:t>4.</w:t>
            </w:r>
          </w:p>
        </w:tc>
        <w:tc>
          <w:tcPr>
            <w:tcW w:w="2216" w:type="dxa"/>
            <w:vMerge w:val="restart"/>
            <w:tcBorders>
              <w:top w:val="single" w:sz="4" w:space="0" w:color="auto"/>
              <w:left w:val="single" w:sz="4" w:space="0" w:color="auto"/>
              <w:right w:val="single" w:sz="4" w:space="0" w:color="auto"/>
            </w:tcBorders>
          </w:tcPr>
          <w:p w:rsidR="009E1B6E" w:rsidRPr="00AF3FB3" w:rsidRDefault="009E1B6E" w:rsidP="005F6FA5">
            <w:pPr>
              <w:spacing w:line="0" w:lineRule="atLeast"/>
              <w:ind w:hanging="18"/>
              <w:jc w:val="center"/>
              <w:rPr>
                <w:sz w:val="16"/>
                <w:szCs w:val="16"/>
              </w:rPr>
            </w:pPr>
            <w:r w:rsidRPr="00AF3FB3">
              <w:rPr>
                <w:b/>
                <w:sz w:val="16"/>
                <w:szCs w:val="16"/>
              </w:rPr>
              <w:t>Задача 4.</w:t>
            </w:r>
          </w:p>
          <w:p w:rsidR="009E1B6E" w:rsidRPr="00AF3FB3" w:rsidRDefault="009E1B6E" w:rsidP="005F6FA5">
            <w:pPr>
              <w:spacing w:line="0" w:lineRule="atLeast"/>
              <w:ind w:hanging="18"/>
              <w:jc w:val="center"/>
              <w:rPr>
                <w:b/>
                <w:sz w:val="16"/>
                <w:szCs w:val="16"/>
              </w:rPr>
            </w:pPr>
          </w:p>
          <w:p w:rsidR="009E1B6E" w:rsidRPr="00AF3FB3" w:rsidRDefault="009E1B6E" w:rsidP="005F6FA5">
            <w:pPr>
              <w:spacing w:line="0" w:lineRule="atLeast"/>
              <w:ind w:hanging="18"/>
              <w:jc w:val="center"/>
              <w:rPr>
                <w:b/>
                <w:color w:val="FF0000"/>
                <w:sz w:val="16"/>
                <w:szCs w:val="16"/>
              </w:rPr>
            </w:pPr>
            <w:r w:rsidRPr="00AF3FB3">
              <w:rPr>
                <w:sz w:val="16"/>
                <w:szCs w:val="16"/>
              </w:rPr>
              <w:t>Мероприятия по капитальному ремонту объектов культуры.</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b/>
                <w:sz w:val="16"/>
                <w:szCs w:val="16"/>
              </w:rPr>
            </w:pPr>
            <w:r w:rsidRPr="00AF3FB3">
              <w:rPr>
                <w:b/>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r>
              <w:rPr>
                <w:b/>
                <w:sz w:val="16"/>
                <w:szCs w:val="16"/>
                <w:highlight w:val="red"/>
              </w:rPr>
              <w:t>-</w:t>
            </w:r>
          </w:p>
        </w:tc>
        <w:tc>
          <w:tcPr>
            <w:tcW w:w="176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177,0</w:t>
            </w:r>
          </w:p>
        </w:tc>
        <w:tc>
          <w:tcPr>
            <w:tcW w:w="198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177,0</w:t>
            </w: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b/>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c>
          <w:tcPr>
            <w:tcW w:w="532" w:type="dxa"/>
            <w:vMerge/>
            <w:tcBorders>
              <w:left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left w:val="single" w:sz="4" w:space="0" w:color="auto"/>
              <w:right w:val="single" w:sz="4" w:space="0" w:color="auto"/>
            </w:tcBorders>
            <w:vAlign w:val="center"/>
          </w:tcPr>
          <w:p w:rsidR="009E1B6E" w:rsidRPr="00AF3FB3"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ФБ</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left w:val="single" w:sz="4" w:space="0" w:color="auto"/>
              <w:right w:val="single" w:sz="4" w:space="0" w:color="auto"/>
            </w:tcBorders>
            <w:vAlign w:val="center"/>
          </w:tcPr>
          <w:p w:rsidR="009E1B6E" w:rsidRPr="00AF3FB3"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left w:val="single" w:sz="4" w:space="0" w:color="auto"/>
              <w:right w:val="single" w:sz="4" w:space="0" w:color="auto"/>
            </w:tcBorders>
            <w:vAlign w:val="center"/>
          </w:tcPr>
          <w:p w:rsidR="009E1B6E" w:rsidRPr="00AF3FB3"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 xml:space="preserve">Внебюджетные </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left w:val="single" w:sz="4" w:space="0" w:color="auto"/>
              <w:bottom w:val="single" w:sz="4" w:space="0" w:color="auto"/>
              <w:right w:val="single" w:sz="4" w:space="0" w:color="auto"/>
            </w:tcBorders>
            <w:vAlign w:val="center"/>
          </w:tcPr>
          <w:p w:rsidR="009E1B6E" w:rsidRPr="00AF3FB3"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rPr>
                <w:sz w:val="16"/>
                <w:szCs w:val="16"/>
              </w:rPr>
            </w:pPr>
            <w:r w:rsidRPr="00AF3FB3">
              <w:rPr>
                <w:sz w:val="16"/>
                <w:szCs w:val="16"/>
              </w:rPr>
              <w:t xml:space="preserve">Средства  бюджета МО Ропшинское сельское поселение </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177,0</w:t>
            </w:r>
          </w:p>
        </w:tc>
        <w:tc>
          <w:tcPr>
            <w:tcW w:w="198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177,0</w:t>
            </w: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rPr>
                <w:sz w:val="16"/>
                <w:szCs w:val="16"/>
              </w:rPr>
            </w:pPr>
          </w:p>
        </w:tc>
      </w:tr>
      <w:tr w:rsidR="009E1B6E" w:rsidRPr="00AF3FB3" w:rsidTr="005F6FA5">
        <w:tc>
          <w:tcPr>
            <w:tcW w:w="532" w:type="dxa"/>
            <w:vMerge w:val="restart"/>
            <w:tcBorders>
              <w:top w:val="single" w:sz="4" w:space="0" w:color="auto"/>
              <w:left w:val="single" w:sz="4" w:space="0" w:color="auto"/>
              <w:right w:val="single" w:sz="4" w:space="0" w:color="auto"/>
            </w:tcBorders>
          </w:tcPr>
          <w:p w:rsidR="009E1B6E" w:rsidRPr="00AF3FB3" w:rsidRDefault="009E1B6E" w:rsidP="005F6FA5">
            <w:pPr>
              <w:spacing w:line="0" w:lineRule="atLeast"/>
              <w:ind w:firstLine="720"/>
              <w:jc w:val="center"/>
              <w:rPr>
                <w:sz w:val="16"/>
                <w:szCs w:val="16"/>
              </w:rPr>
            </w:pPr>
            <w:r w:rsidRPr="00AF3FB3">
              <w:rPr>
                <w:sz w:val="16"/>
                <w:szCs w:val="16"/>
              </w:rPr>
              <w:t>14.1.</w:t>
            </w:r>
          </w:p>
        </w:tc>
        <w:tc>
          <w:tcPr>
            <w:tcW w:w="2216" w:type="dxa"/>
            <w:vMerge w:val="restart"/>
            <w:tcBorders>
              <w:top w:val="single" w:sz="4" w:space="0" w:color="auto"/>
              <w:left w:val="single" w:sz="4" w:space="0" w:color="auto"/>
              <w:right w:val="single" w:sz="4" w:space="0" w:color="auto"/>
            </w:tcBorders>
          </w:tcPr>
          <w:p w:rsidR="009E1B6E" w:rsidRPr="00AF3FB3" w:rsidRDefault="009E1B6E" w:rsidP="005F6FA5">
            <w:pPr>
              <w:pStyle w:val="aff4"/>
              <w:spacing w:after="0" w:line="0" w:lineRule="atLeast"/>
              <w:outlineLvl w:val="9"/>
              <w:rPr>
                <w:rFonts w:ascii="Times New Roman" w:hAnsi="Times New Roman"/>
                <w:sz w:val="16"/>
                <w:szCs w:val="16"/>
              </w:rPr>
            </w:pPr>
            <w:r>
              <w:rPr>
                <w:rFonts w:ascii="Times New Roman" w:hAnsi="Times New Roman"/>
                <w:sz w:val="16"/>
                <w:szCs w:val="16"/>
              </w:rPr>
              <w:t>Капитальный ремонт здания МКУ «Культурно-спортивный центр Ропшинского сельского поселения»</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center"/>
              <w:rPr>
                <w:sz w:val="16"/>
                <w:szCs w:val="16"/>
              </w:rPr>
            </w:pPr>
            <w:r w:rsidRPr="00AF3FB3">
              <w:rPr>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b/>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177,0</w:t>
            </w:r>
          </w:p>
        </w:tc>
        <w:tc>
          <w:tcPr>
            <w:tcW w:w="198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177,0</w:t>
            </w: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left w:val="single" w:sz="4" w:space="0" w:color="auto"/>
              <w:right w:val="single" w:sz="4" w:space="0" w:color="auto"/>
            </w:tcBorders>
            <w:vAlign w:val="center"/>
          </w:tcPr>
          <w:p w:rsidR="009E1B6E" w:rsidRPr="00AF3FB3"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ФБ</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left w:val="single" w:sz="4" w:space="0" w:color="auto"/>
              <w:right w:val="single" w:sz="4" w:space="0" w:color="auto"/>
            </w:tcBorders>
            <w:vAlign w:val="center"/>
          </w:tcPr>
          <w:p w:rsidR="009E1B6E" w:rsidRPr="00AF3FB3"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left w:val="single" w:sz="4" w:space="0" w:color="auto"/>
              <w:right w:val="single" w:sz="4" w:space="0" w:color="auto"/>
            </w:tcBorders>
            <w:vAlign w:val="center"/>
          </w:tcPr>
          <w:p w:rsidR="009E1B6E" w:rsidRPr="00AF3FB3"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 xml:space="preserve">Внебюджетные </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98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highlight w:val="red"/>
              </w:rPr>
            </w:pP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r w:rsidR="009E1B6E" w:rsidRPr="00AF3FB3" w:rsidTr="005F6FA5">
        <w:tc>
          <w:tcPr>
            <w:tcW w:w="532" w:type="dxa"/>
            <w:vMerge/>
            <w:tcBorders>
              <w:left w:val="single" w:sz="4" w:space="0" w:color="auto"/>
              <w:bottom w:val="single" w:sz="4" w:space="0" w:color="auto"/>
              <w:right w:val="single" w:sz="4" w:space="0" w:color="auto"/>
            </w:tcBorders>
            <w:vAlign w:val="center"/>
          </w:tcPr>
          <w:p w:rsidR="009E1B6E" w:rsidRPr="00AF3FB3" w:rsidRDefault="009E1B6E" w:rsidP="005F6FA5">
            <w:pPr>
              <w:spacing w:line="0" w:lineRule="atLeast"/>
              <w:rPr>
                <w:sz w:val="16"/>
                <w:szCs w:val="16"/>
              </w:rPr>
            </w:pPr>
          </w:p>
        </w:tc>
        <w:tc>
          <w:tcPr>
            <w:tcW w:w="2216" w:type="dxa"/>
            <w:vMerge/>
            <w:tcBorders>
              <w:left w:val="single" w:sz="4" w:space="0" w:color="auto"/>
              <w:bottom w:val="single" w:sz="4" w:space="0" w:color="auto"/>
              <w:right w:val="single" w:sz="4" w:space="0" w:color="auto"/>
            </w:tcBorders>
            <w:vAlign w:val="center"/>
          </w:tcPr>
          <w:p w:rsidR="009E1B6E" w:rsidRPr="00AF3FB3" w:rsidRDefault="009E1B6E" w:rsidP="005F6FA5">
            <w:pPr>
              <w:spacing w:line="0" w:lineRule="atLeast"/>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22"/>
              <w:jc w:val="both"/>
              <w:rPr>
                <w:sz w:val="16"/>
                <w:szCs w:val="16"/>
              </w:rPr>
            </w:pPr>
            <w:r w:rsidRPr="00AF3FB3">
              <w:rPr>
                <w:sz w:val="16"/>
                <w:szCs w:val="16"/>
              </w:rPr>
              <w:t>Средства  бюджета МО Ропшинское сельское поселение</w:t>
            </w: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rPr>
            </w:pPr>
            <w:r w:rsidRPr="006A028F">
              <w:rPr>
                <w:sz w:val="16"/>
                <w:szCs w:val="16"/>
              </w:rPr>
              <w:t>2015-2017</w:t>
            </w: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jc w:val="center"/>
              <w:rPr>
                <w:sz w:val="16"/>
                <w:szCs w:val="16"/>
                <w:highlight w:val="red"/>
              </w:rPr>
            </w:pPr>
          </w:p>
        </w:tc>
        <w:tc>
          <w:tcPr>
            <w:tcW w:w="176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177,0</w:t>
            </w:r>
          </w:p>
        </w:tc>
        <w:tc>
          <w:tcPr>
            <w:tcW w:w="1980" w:type="dxa"/>
            <w:tcBorders>
              <w:top w:val="single" w:sz="4" w:space="0" w:color="auto"/>
              <w:left w:val="single" w:sz="4" w:space="0" w:color="auto"/>
              <w:bottom w:val="single" w:sz="4" w:space="0" w:color="auto"/>
              <w:right w:val="single" w:sz="4" w:space="0" w:color="auto"/>
            </w:tcBorders>
          </w:tcPr>
          <w:p w:rsidR="009E1B6E" w:rsidRPr="00345746" w:rsidRDefault="009E1B6E" w:rsidP="005F6FA5">
            <w:pPr>
              <w:spacing w:line="0" w:lineRule="atLeast"/>
              <w:jc w:val="center"/>
              <w:rPr>
                <w:b/>
                <w:sz w:val="16"/>
                <w:szCs w:val="16"/>
              </w:rPr>
            </w:pPr>
            <w:r w:rsidRPr="00345746">
              <w:rPr>
                <w:b/>
                <w:sz w:val="16"/>
                <w:szCs w:val="16"/>
              </w:rPr>
              <w:t>177,0</w:t>
            </w:r>
          </w:p>
        </w:tc>
        <w:tc>
          <w:tcPr>
            <w:tcW w:w="187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AF3FB3" w:rsidRDefault="009E1B6E" w:rsidP="005F6FA5">
            <w:pPr>
              <w:spacing w:line="0" w:lineRule="atLeast"/>
              <w:ind w:firstLine="720"/>
              <w:jc w:val="center"/>
              <w:rPr>
                <w:sz w:val="16"/>
                <w:szCs w:val="16"/>
              </w:rPr>
            </w:pPr>
          </w:p>
        </w:tc>
      </w:tr>
    </w:tbl>
    <w:p w:rsidR="009E1B6E" w:rsidRPr="00AF3FB3" w:rsidRDefault="009E1B6E" w:rsidP="009E1B6E">
      <w:pPr>
        <w:spacing w:line="0" w:lineRule="atLeast"/>
        <w:rPr>
          <w:sz w:val="16"/>
          <w:szCs w:val="16"/>
        </w:rPr>
      </w:pPr>
      <w:r w:rsidRPr="00AF3FB3">
        <w:rPr>
          <w:sz w:val="16"/>
          <w:szCs w:val="16"/>
        </w:rPr>
        <w:t>-объем финансирования аналогичных мероприятий в году, предшествующем году начала реализации муниципальной программы, в том числе в рамках реализации государственных  программ Ленинградской области</w:t>
      </w:r>
    </w:p>
    <w:p w:rsidR="009E1B6E" w:rsidRDefault="009E1B6E" w:rsidP="009E1B6E"/>
    <w:p w:rsidR="009E1B6E" w:rsidRDefault="009E1B6E" w:rsidP="009E1B6E"/>
    <w:p w:rsidR="009E1B6E" w:rsidRDefault="009E1B6E" w:rsidP="009E1B6E">
      <w:pPr>
        <w:spacing w:line="240" w:lineRule="atLeast"/>
        <w:jc w:val="right"/>
        <w:rPr>
          <w:sz w:val="20"/>
          <w:szCs w:val="20"/>
        </w:rPr>
      </w:pPr>
      <w:r>
        <w:rPr>
          <w:sz w:val="20"/>
          <w:szCs w:val="20"/>
        </w:rPr>
        <w:t>Приложение №3</w:t>
      </w:r>
    </w:p>
    <w:p w:rsidR="009E1B6E" w:rsidRPr="00E54D66" w:rsidRDefault="009E1B6E" w:rsidP="009E1B6E">
      <w:pPr>
        <w:jc w:val="center"/>
        <w:rPr>
          <w:b/>
        </w:rPr>
      </w:pPr>
      <w:r>
        <w:rPr>
          <w:b/>
        </w:rPr>
        <w:t>Планируемые результаты</w:t>
      </w:r>
      <w:r w:rsidRPr="00E54D66">
        <w:rPr>
          <w:b/>
        </w:rPr>
        <w:t xml:space="preserve"> муниципальной программы (подпрограммы)</w:t>
      </w:r>
    </w:p>
    <w:p w:rsidR="009E1B6E" w:rsidRPr="006C315C" w:rsidRDefault="009E1B6E" w:rsidP="009E1B6E">
      <w:pPr>
        <w:jc w:val="both"/>
        <w:rPr>
          <w:sz w:val="20"/>
          <w:szCs w:val="20"/>
        </w:rPr>
      </w:pPr>
      <w:r>
        <w:rPr>
          <w:sz w:val="20"/>
          <w:szCs w:val="20"/>
        </w:rPr>
        <w:t>__</w:t>
      </w:r>
      <w:r w:rsidRPr="00A02EB6">
        <w:rPr>
          <w:sz w:val="20"/>
          <w:szCs w:val="20"/>
          <w:u w:val="single"/>
        </w:rPr>
        <w:t xml:space="preserve">Развитие </w:t>
      </w:r>
      <w:r>
        <w:rPr>
          <w:sz w:val="20"/>
          <w:szCs w:val="20"/>
          <w:u w:val="single"/>
        </w:rPr>
        <w:t>физической культуры и спорта</w:t>
      </w:r>
      <w:r w:rsidRPr="00A02EB6">
        <w:rPr>
          <w:sz w:val="20"/>
          <w:szCs w:val="20"/>
          <w:u w:val="single"/>
        </w:rPr>
        <w:t xml:space="preserve"> на территории Ропшинского сельского поселения Ломоносовского муниципального района на 2015-2017 годы</w:t>
      </w:r>
      <w:r>
        <w:rPr>
          <w:sz w:val="20"/>
          <w:szCs w:val="20"/>
        </w:rPr>
        <w:t>____</w:t>
      </w:r>
    </w:p>
    <w:p w:rsidR="009E1B6E" w:rsidRDefault="009E1B6E" w:rsidP="009E1B6E">
      <w:pPr>
        <w:jc w:val="center"/>
        <w:rPr>
          <w:sz w:val="20"/>
          <w:szCs w:val="20"/>
        </w:rPr>
      </w:pPr>
      <w:r w:rsidRPr="006C315C">
        <w:rPr>
          <w:sz w:val="20"/>
          <w:szCs w:val="20"/>
        </w:rPr>
        <w:t>Наименование муниципальной программы (подпрограммы)</w:t>
      </w:r>
    </w:p>
    <w:tbl>
      <w:tblPr>
        <w:tblW w:w="1628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3472"/>
        <w:gridCol w:w="1361"/>
        <w:gridCol w:w="938"/>
        <w:gridCol w:w="1668"/>
        <w:gridCol w:w="3099"/>
        <w:gridCol w:w="1342"/>
        <w:gridCol w:w="1320"/>
        <w:gridCol w:w="1320"/>
        <w:gridCol w:w="1210"/>
      </w:tblGrid>
      <w:tr w:rsidR="009E1B6E" w:rsidRPr="00F14932" w:rsidTr="005F6FA5">
        <w:tc>
          <w:tcPr>
            <w:tcW w:w="550" w:type="dxa"/>
            <w:vMerge w:val="restart"/>
            <w:tcBorders>
              <w:top w:val="single" w:sz="4" w:space="0" w:color="auto"/>
              <w:left w:val="single" w:sz="4" w:space="0" w:color="auto"/>
              <w:bottom w:val="single" w:sz="4" w:space="0" w:color="auto"/>
              <w:right w:val="single" w:sz="4" w:space="0" w:color="auto"/>
            </w:tcBorders>
          </w:tcPr>
          <w:p w:rsidR="009E1B6E" w:rsidRDefault="009E1B6E" w:rsidP="005F6FA5">
            <w:pPr>
              <w:spacing w:line="0" w:lineRule="atLeast"/>
              <w:ind w:firstLine="720"/>
              <w:jc w:val="center"/>
              <w:rPr>
                <w:sz w:val="16"/>
                <w:szCs w:val="16"/>
              </w:rPr>
            </w:pPr>
          </w:p>
          <w:p w:rsidR="009E1B6E" w:rsidRPr="00F14932" w:rsidRDefault="009E1B6E" w:rsidP="005F6FA5">
            <w:pPr>
              <w:spacing w:line="0" w:lineRule="atLeast"/>
              <w:jc w:val="center"/>
              <w:rPr>
                <w:sz w:val="16"/>
                <w:szCs w:val="16"/>
              </w:rPr>
            </w:pPr>
            <w:r w:rsidRPr="00F14932">
              <w:rPr>
                <w:sz w:val="16"/>
                <w:szCs w:val="16"/>
              </w:rPr>
              <w:t>№ п/п</w:t>
            </w:r>
          </w:p>
        </w:tc>
        <w:tc>
          <w:tcPr>
            <w:tcW w:w="3472"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Задачи, направленные на достижение цели</w:t>
            </w:r>
          </w:p>
        </w:tc>
        <w:tc>
          <w:tcPr>
            <w:tcW w:w="2299" w:type="dxa"/>
            <w:gridSpan w:val="2"/>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44"/>
              <w:jc w:val="center"/>
              <w:rPr>
                <w:sz w:val="16"/>
                <w:szCs w:val="16"/>
              </w:rPr>
            </w:pPr>
            <w:r w:rsidRPr="00F14932">
              <w:rPr>
                <w:sz w:val="16"/>
                <w:szCs w:val="16"/>
              </w:rPr>
              <w:t>Планируемый объем  финансирования на решение данной задачи (тыс. руб.)</w:t>
            </w:r>
          </w:p>
        </w:tc>
        <w:tc>
          <w:tcPr>
            <w:tcW w:w="1668"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49"/>
              <w:jc w:val="center"/>
              <w:rPr>
                <w:sz w:val="16"/>
                <w:szCs w:val="16"/>
              </w:rPr>
            </w:pPr>
            <w:r w:rsidRPr="00F14932">
              <w:rPr>
                <w:sz w:val="16"/>
                <w:szCs w:val="16"/>
              </w:rPr>
              <w:t>Количественные и/или качественные целевые показатели, характеризующие достижение целей и решение задач</w:t>
            </w:r>
          </w:p>
        </w:tc>
        <w:tc>
          <w:tcPr>
            <w:tcW w:w="3099"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Единица измерения</w:t>
            </w:r>
          </w:p>
        </w:tc>
        <w:tc>
          <w:tcPr>
            <w:tcW w:w="1342" w:type="dxa"/>
            <w:vMerge w:val="restart"/>
            <w:tcBorders>
              <w:top w:val="single" w:sz="4" w:space="0" w:color="auto"/>
              <w:left w:val="single" w:sz="4" w:space="0" w:color="auto"/>
              <w:bottom w:val="single" w:sz="4" w:space="0" w:color="auto"/>
              <w:right w:val="single" w:sz="4" w:space="0" w:color="auto"/>
            </w:tcBorders>
          </w:tcPr>
          <w:p w:rsidR="009E1B6E" w:rsidRDefault="009E1B6E" w:rsidP="005F6FA5">
            <w:pPr>
              <w:spacing w:line="0" w:lineRule="atLeast"/>
              <w:jc w:val="center"/>
              <w:rPr>
                <w:sz w:val="16"/>
                <w:szCs w:val="16"/>
              </w:rPr>
            </w:pPr>
            <w:r w:rsidRPr="00F14932">
              <w:rPr>
                <w:sz w:val="16"/>
                <w:szCs w:val="16"/>
              </w:rPr>
              <w:t>Базовое значение показателя</w:t>
            </w:r>
          </w:p>
          <w:p w:rsidR="009E1B6E" w:rsidRPr="00F14932" w:rsidRDefault="009E1B6E" w:rsidP="005F6FA5">
            <w:pPr>
              <w:spacing w:line="0" w:lineRule="atLeast"/>
              <w:jc w:val="center"/>
              <w:rPr>
                <w:sz w:val="16"/>
                <w:szCs w:val="16"/>
              </w:rPr>
            </w:pPr>
            <w:r>
              <w:rPr>
                <w:sz w:val="16"/>
                <w:szCs w:val="16"/>
              </w:rPr>
              <w:t xml:space="preserve">(на </w:t>
            </w:r>
            <w:r w:rsidRPr="00F14932">
              <w:rPr>
                <w:sz w:val="16"/>
                <w:szCs w:val="16"/>
              </w:rPr>
              <w:t>начало реализации  программы (подпрограммы)</w:t>
            </w:r>
          </w:p>
        </w:tc>
        <w:tc>
          <w:tcPr>
            <w:tcW w:w="3850" w:type="dxa"/>
            <w:gridSpan w:val="3"/>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Планируемое значение показателя по годам реализации</w:t>
            </w:r>
          </w:p>
        </w:tc>
      </w:tr>
      <w:tr w:rsidR="009E1B6E" w:rsidRPr="00F14932" w:rsidTr="005F6FA5">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jc w:val="center"/>
              <w:rPr>
                <w:sz w:val="16"/>
                <w:szCs w:val="16"/>
              </w:rPr>
            </w:pPr>
          </w:p>
        </w:tc>
        <w:tc>
          <w:tcPr>
            <w:tcW w:w="3472"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jc w:val="center"/>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Бюджет муниципального образования Ропшинское сельское поселение</w:t>
            </w:r>
          </w:p>
        </w:tc>
        <w:tc>
          <w:tcPr>
            <w:tcW w:w="938"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Другие источники</w:t>
            </w:r>
          </w:p>
        </w:tc>
        <w:tc>
          <w:tcPr>
            <w:tcW w:w="1668"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jc w:val="center"/>
              <w:rPr>
                <w:sz w:val="16"/>
                <w:szCs w:val="16"/>
              </w:rPr>
            </w:pPr>
          </w:p>
        </w:tc>
        <w:tc>
          <w:tcPr>
            <w:tcW w:w="3099"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jc w:val="center"/>
              <w:rPr>
                <w:sz w:val="16"/>
                <w:szCs w:val="16"/>
              </w:rPr>
            </w:pPr>
          </w:p>
        </w:tc>
        <w:tc>
          <w:tcPr>
            <w:tcW w:w="1342"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hanging="42"/>
              <w:jc w:val="center"/>
              <w:rPr>
                <w:sz w:val="16"/>
                <w:szCs w:val="16"/>
              </w:rPr>
            </w:pPr>
            <w:r w:rsidRPr="00F14932">
              <w:rPr>
                <w:sz w:val="16"/>
                <w:szCs w:val="16"/>
              </w:rPr>
              <w:t>Очередной финансовый год</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hanging="42"/>
              <w:jc w:val="center"/>
              <w:rPr>
                <w:sz w:val="16"/>
                <w:szCs w:val="16"/>
              </w:rPr>
            </w:pPr>
            <w:r>
              <w:rPr>
                <w:sz w:val="16"/>
                <w:szCs w:val="16"/>
              </w:rPr>
              <w:t>2016</w:t>
            </w: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hanging="42"/>
              <w:jc w:val="center"/>
              <w:rPr>
                <w:sz w:val="16"/>
                <w:szCs w:val="16"/>
              </w:rPr>
            </w:pPr>
            <w:r>
              <w:rPr>
                <w:sz w:val="16"/>
                <w:szCs w:val="16"/>
              </w:rPr>
              <w:t>2017</w:t>
            </w:r>
          </w:p>
        </w:tc>
      </w:tr>
      <w:tr w:rsidR="009E1B6E" w:rsidRPr="00F14932" w:rsidTr="005F6FA5">
        <w:tc>
          <w:tcPr>
            <w:tcW w:w="55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lastRenderedPageBreak/>
              <w:t>1</w:t>
            </w:r>
          </w:p>
        </w:tc>
        <w:tc>
          <w:tcPr>
            <w:tcW w:w="3472"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2</w:t>
            </w:r>
          </w:p>
        </w:tc>
        <w:tc>
          <w:tcPr>
            <w:tcW w:w="1361"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3</w:t>
            </w:r>
          </w:p>
        </w:tc>
        <w:tc>
          <w:tcPr>
            <w:tcW w:w="938"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4</w:t>
            </w:r>
          </w:p>
        </w:tc>
        <w:tc>
          <w:tcPr>
            <w:tcW w:w="1668"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5</w:t>
            </w:r>
          </w:p>
        </w:tc>
        <w:tc>
          <w:tcPr>
            <w:tcW w:w="3099"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6</w:t>
            </w:r>
          </w:p>
        </w:tc>
        <w:tc>
          <w:tcPr>
            <w:tcW w:w="1342"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7</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8</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left="-108" w:right="-108" w:firstLine="500"/>
              <w:rPr>
                <w:sz w:val="16"/>
                <w:szCs w:val="16"/>
              </w:rPr>
            </w:pPr>
            <w:r>
              <w:rPr>
                <w:sz w:val="16"/>
                <w:szCs w:val="16"/>
              </w:rPr>
              <w:t>9</w:t>
            </w: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174"/>
              <w:jc w:val="center"/>
              <w:rPr>
                <w:sz w:val="16"/>
                <w:szCs w:val="16"/>
              </w:rPr>
            </w:pPr>
            <w:r>
              <w:rPr>
                <w:sz w:val="16"/>
                <w:szCs w:val="16"/>
              </w:rPr>
              <w:t>10</w:t>
            </w:r>
          </w:p>
        </w:tc>
      </w:tr>
      <w:tr w:rsidR="009E1B6E" w:rsidRPr="00F14932" w:rsidTr="005F6FA5">
        <w:tc>
          <w:tcPr>
            <w:tcW w:w="55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sidRPr="00F14932">
              <w:rPr>
                <w:b/>
                <w:sz w:val="16"/>
                <w:szCs w:val="16"/>
              </w:rPr>
              <w:t>1</w:t>
            </w:r>
            <w:r>
              <w:rPr>
                <w:b/>
                <w:sz w:val="16"/>
                <w:szCs w:val="16"/>
              </w:rPr>
              <w:t>1.</w:t>
            </w:r>
          </w:p>
        </w:tc>
        <w:tc>
          <w:tcPr>
            <w:tcW w:w="3472"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hanging="18"/>
              <w:jc w:val="center"/>
              <w:rPr>
                <w:b/>
                <w:sz w:val="16"/>
                <w:szCs w:val="16"/>
              </w:rPr>
            </w:pPr>
            <w:r w:rsidRPr="00F14932">
              <w:rPr>
                <w:b/>
                <w:sz w:val="16"/>
                <w:szCs w:val="16"/>
              </w:rPr>
              <w:t>Задача 1.</w:t>
            </w:r>
          </w:p>
          <w:p w:rsidR="009E1B6E" w:rsidRPr="00F14932" w:rsidRDefault="009E1B6E" w:rsidP="005F6FA5">
            <w:pPr>
              <w:snapToGrid w:val="0"/>
              <w:spacing w:line="0" w:lineRule="atLeast"/>
              <w:jc w:val="both"/>
              <w:rPr>
                <w:rFonts w:eastAsia="Calibri"/>
                <w:sz w:val="16"/>
                <w:szCs w:val="16"/>
              </w:rPr>
            </w:pPr>
            <w:r>
              <w:rPr>
                <w:sz w:val="16"/>
                <w:szCs w:val="16"/>
              </w:rPr>
              <w:t>О</w:t>
            </w:r>
            <w:r w:rsidRPr="00F14932">
              <w:rPr>
                <w:sz w:val="16"/>
                <w:szCs w:val="16"/>
              </w:rPr>
              <w:t>беспечени</w:t>
            </w:r>
            <w:r>
              <w:rPr>
                <w:sz w:val="16"/>
                <w:szCs w:val="16"/>
              </w:rPr>
              <w:t>е</w:t>
            </w:r>
            <w:r w:rsidRPr="00F14932">
              <w:rPr>
                <w:sz w:val="16"/>
                <w:szCs w:val="16"/>
              </w:rPr>
              <w:t xml:space="preserve"> </w:t>
            </w:r>
            <w:r>
              <w:rPr>
                <w:sz w:val="16"/>
                <w:szCs w:val="16"/>
              </w:rPr>
              <w:t xml:space="preserve">и расширение </w:t>
            </w:r>
            <w:r w:rsidRPr="00F14932">
              <w:rPr>
                <w:sz w:val="16"/>
                <w:szCs w:val="16"/>
              </w:rPr>
              <w:t xml:space="preserve">деятельности </w:t>
            </w:r>
            <w:r>
              <w:rPr>
                <w:sz w:val="16"/>
                <w:szCs w:val="16"/>
              </w:rPr>
              <w:t>муниципальных казенных</w:t>
            </w:r>
            <w:r w:rsidRPr="00F14932">
              <w:rPr>
                <w:sz w:val="16"/>
                <w:szCs w:val="16"/>
              </w:rPr>
              <w:t xml:space="preserve"> учреждений </w:t>
            </w:r>
            <w:r>
              <w:rPr>
                <w:sz w:val="16"/>
                <w:szCs w:val="16"/>
              </w:rPr>
              <w:t xml:space="preserve"> в сфере физкультуры и спорта.</w:t>
            </w:r>
          </w:p>
          <w:p w:rsidR="009E1B6E" w:rsidRPr="00F14932" w:rsidRDefault="009E1B6E" w:rsidP="005F6FA5">
            <w:pPr>
              <w:spacing w:line="0" w:lineRule="atLeast"/>
              <w:ind w:hanging="18"/>
              <w:jc w:val="center"/>
              <w:rPr>
                <w:b/>
                <w:sz w:val="16"/>
                <w:szCs w:val="16"/>
              </w:rPr>
            </w:pPr>
          </w:p>
        </w:tc>
        <w:tc>
          <w:tcPr>
            <w:tcW w:w="1361"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highlight w:val="red"/>
              </w:rPr>
            </w:pPr>
            <w:r w:rsidRPr="00892975">
              <w:rPr>
                <w:b/>
                <w:sz w:val="16"/>
                <w:szCs w:val="16"/>
              </w:rPr>
              <w:t>3180,2</w:t>
            </w:r>
          </w:p>
        </w:tc>
        <w:tc>
          <w:tcPr>
            <w:tcW w:w="938"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rPr>
            </w:pPr>
            <w:r w:rsidRPr="00F14932">
              <w:rPr>
                <w:b/>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9E1B6E" w:rsidRPr="00E3698E" w:rsidRDefault="009E1B6E" w:rsidP="005F6FA5">
            <w:pPr>
              <w:spacing w:line="0" w:lineRule="atLeast"/>
              <w:rPr>
                <w:sz w:val="16"/>
                <w:szCs w:val="16"/>
              </w:rPr>
            </w:pPr>
            <w:r w:rsidRPr="00E3698E">
              <w:rPr>
                <w:sz w:val="16"/>
                <w:szCs w:val="16"/>
              </w:rPr>
              <w:t>Количество спортивно-массовых мероприятий в рамках муниципального задания</w:t>
            </w:r>
          </w:p>
        </w:tc>
        <w:tc>
          <w:tcPr>
            <w:tcW w:w="3099"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Ед.</w:t>
            </w:r>
          </w:p>
        </w:tc>
        <w:tc>
          <w:tcPr>
            <w:tcW w:w="1342"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6</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10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left="-108" w:right="-108" w:firstLine="500"/>
              <w:rPr>
                <w:sz w:val="16"/>
                <w:szCs w:val="16"/>
              </w:rPr>
            </w:pPr>
            <w:r>
              <w:rPr>
                <w:sz w:val="16"/>
                <w:szCs w:val="16"/>
              </w:rPr>
              <w:t>12</w:t>
            </w: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174"/>
              <w:jc w:val="center"/>
              <w:rPr>
                <w:sz w:val="16"/>
                <w:szCs w:val="16"/>
              </w:rPr>
            </w:pPr>
            <w:r>
              <w:rPr>
                <w:sz w:val="16"/>
                <w:szCs w:val="16"/>
              </w:rPr>
              <w:t>14</w:t>
            </w:r>
          </w:p>
        </w:tc>
      </w:tr>
      <w:tr w:rsidR="009E1B6E" w:rsidRPr="00F14932" w:rsidTr="005F6FA5">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3472"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highlight w:val="red"/>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1668" w:type="dxa"/>
            <w:tcBorders>
              <w:top w:val="single" w:sz="4" w:space="0" w:color="auto"/>
              <w:left w:val="single" w:sz="4" w:space="0" w:color="auto"/>
              <w:bottom w:val="single" w:sz="4" w:space="0" w:color="auto"/>
              <w:right w:val="single" w:sz="4" w:space="0" w:color="auto"/>
            </w:tcBorders>
          </w:tcPr>
          <w:p w:rsidR="009E1B6E" w:rsidRPr="00E3698E" w:rsidRDefault="009E1B6E" w:rsidP="005F6FA5">
            <w:pPr>
              <w:spacing w:line="0" w:lineRule="atLeast"/>
              <w:jc w:val="both"/>
              <w:rPr>
                <w:sz w:val="16"/>
                <w:szCs w:val="16"/>
              </w:rPr>
            </w:pPr>
            <w:r w:rsidRPr="00E3698E">
              <w:rPr>
                <w:sz w:val="16"/>
                <w:szCs w:val="16"/>
              </w:rPr>
              <w:t>Количество участников данных мероприятий</w:t>
            </w:r>
          </w:p>
        </w:tc>
        <w:tc>
          <w:tcPr>
            <w:tcW w:w="3099"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Чел.</w:t>
            </w:r>
          </w:p>
        </w:tc>
        <w:tc>
          <w:tcPr>
            <w:tcW w:w="1342"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300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500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left="-108" w:right="-108" w:firstLine="500"/>
              <w:rPr>
                <w:sz w:val="16"/>
                <w:szCs w:val="16"/>
              </w:rPr>
            </w:pPr>
            <w:r>
              <w:rPr>
                <w:sz w:val="16"/>
                <w:szCs w:val="16"/>
              </w:rPr>
              <w:t>600</w:t>
            </w: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174"/>
              <w:rPr>
                <w:sz w:val="16"/>
                <w:szCs w:val="16"/>
              </w:rPr>
            </w:pPr>
            <w:r>
              <w:rPr>
                <w:sz w:val="16"/>
                <w:szCs w:val="16"/>
              </w:rPr>
              <w:t xml:space="preserve">     700</w:t>
            </w:r>
          </w:p>
        </w:tc>
      </w:tr>
      <w:tr w:rsidR="009E1B6E" w:rsidRPr="00F14932" w:rsidTr="005F6FA5">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3472"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highlight w:val="red"/>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1668" w:type="dxa"/>
            <w:tcBorders>
              <w:top w:val="single" w:sz="4" w:space="0" w:color="auto"/>
              <w:left w:val="single" w:sz="4" w:space="0" w:color="auto"/>
              <w:bottom w:val="single" w:sz="4" w:space="0" w:color="auto"/>
              <w:right w:val="single" w:sz="4" w:space="0" w:color="auto"/>
            </w:tcBorders>
          </w:tcPr>
          <w:p w:rsidR="009E1B6E" w:rsidRPr="00E3698E" w:rsidRDefault="009E1B6E" w:rsidP="005F6FA5">
            <w:pPr>
              <w:spacing w:line="0" w:lineRule="atLeast"/>
              <w:rPr>
                <w:sz w:val="16"/>
                <w:szCs w:val="16"/>
              </w:rPr>
            </w:pPr>
            <w:r w:rsidRPr="00E3698E">
              <w:rPr>
                <w:sz w:val="16"/>
                <w:szCs w:val="16"/>
              </w:rPr>
              <w:t>Количество действующих спортивных клубов в рамках муниципального задания</w:t>
            </w:r>
          </w:p>
        </w:tc>
        <w:tc>
          <w:tcPr>
            <w:tcW w:w="3099"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Ед.</w:t>
            </w:r>
          </w:p>
        </w:tc>
        <w:tc>
          <w:tcPr>
            <w:tcW w:w="1342"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2</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4</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left="-108" w:right="-108" w:firstLine="500"/>
              <w:rPr>
                <w:sz w:val="16"/>
                <w:szCs w:val="16"/>
              </w:rPr>
            </w:pPr>
            <w:r>
              <w:rPr>
                <w:sz w:val="16"/>
                <w:szCs w:val="16"/>
              </w:rPr>
              <w:t xml:space="preserve">  5</w:t>
            </w: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174"/>
              <w:rPr>
                <w:sz w:val="16"/>
                <w:szCs w:val="16"/>
              </w:rPr>
            </w:pPr>
            <w:r>
              <w:rPr>
                <w:sz w:val="16"/>
                <w:szCs w:val="16"/>
              </w:rPr>
              <w:t xml:space="preserve">       6</w:t>
            </w:r>
          </w:p>
        </w:tc>
      </w:tr>
      <w:tr w:rsidR="009E1B6E" w:rsidRPr="00F14932" w:rsidTr="005F6FA5">
        <w:trPr>
          <w:trHeight w:val="730"/>
        </w:trPr>
        <w:tc>
          <w:tcPr>
            <w:tcW w:w="55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2</w:t>
            </w:r>
            <w:r w:rsidRPr="00E3698E">
              <w:rPr>
                <w:b/>
                <w:sz w:val="16"/>
                <w:szCs w:val="16"/>
              </w:rPr>
              <w:t>2.</w:t>
            </w:r>
          </w:p>
        </w:tc>
        <w:tc>
          <w:tcPr>
            <w:tcW w:w="3472" w:type="dxa"/>
            <w:tcBorders>
              <w:top w:val="single" w:sz="4" w:space="0" w:color="auto"/>
              <w:left w:val="single" w:sz="4" w:space="0" w:color="auto"/>
              <w:bottom w:val="single" w:sz="4" w:space="0" w:color="auto"/>
              <w:right w:val="single" w:sz="4" w:space="0" w:color="auto"/>
            </w:tcBorders>
          </w:tcPr>
          <w:p w:rsidR="009E1B6E" w:rsidRPr="00E3698E" w:rsidRDefault="009E1B6E" w:rsidP="005F6FA5">
            <w:pPr>
              <w:spacing w:line="0" w:lineRule="atLeast"/>
              <w:ind w:hanging="18"/>
              <w:jc w:val="center"/>
              <w:rPr>
                <w:b/>
                <w:sz w:val="16"/>
                <w:szCs w:val="16"/>
              </w:rPr>
            </w:pPr>
            <w:r w:rsidRPr="00F14932">
              <w:rPr>
                <w:b/>
                <w:sz w:val="16"/>
                <w:szCs w:val="16"/>
              </w:rPr>
              <w:t xml:space="preserve">Задача </w:t>
            </w:r>
            <w:r>
              <w:rPr>
                <w:b/>
                <w:sz w:val="16"/>
                <w:szCs w:val="16"/>
              </w:rPr>
              <w:t>2</w:t>
            </w:r>
            <w:r w:rsidRPr="00F14932">
              <w:rPr>
                <w:b/>
                <w:sz w:val="16"/>
                <w:szCs w:val="16"/>
              </w:rPr>
              <w:t>.</w:t>
            </w:r>
          </w:p>
          <w:p w:rsidR="009E1B6E" w:rsidRPr="00E3698E" w:rsidRDefault="009E1B6E" w:rsidP="005F6FA5">
            <w:pPr>
              <w:spacing w:line="0" w:lineRule="atLeast"/>
              <w:ind w:hanging="18"/>
              <w:jc w:val="center"/>
              <w:rPr>
                <w:sz w:val="16"/>
                <w:szCs w:val="16"/>
              </w:rPr>
            </w:pPr>
            <w:r w:rsidRPr="00E3698E">
              <w:rPr>
                <w:sz w:val="16"/>
                <w:szCs w:val="16"/>
              </w:rPr>
              <w:t>Проведение мероприятий в области спорта и физической культуры</w:t>
            </w:r>
            <w:r>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highlight w:val="red"/>
              </w:rPr>
            </w:pPr>
            <w:r w:rsidRPr="00892975">
              <w:rPr>
                <w:b/>
                <w:sz w:val="16"/>
                <w:szCs w:val="16"/>
              </w:rPr>
              <w:t>-</w:t>
            </w:r>
          </w:p>
        </w:tc>
        <w:tc>
          <w:tcPr>
            <w:tcW w:w="938"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rPr>
            </w:pPr>
            <w:r>
              <w:rPr>
                <w:b/>
                <w:sz w:val="16"/>
                <w:szCs w:val="16"/>
              </w:rPr>
              <w:t>-</w:t>
            </w:r>
          </w:p>
        </w:tc>
        <w:tc>
          <w:tcPr>
            <w:tcW w:w="1668" w:type="dxa"/>
            <w:tcBorders>
              <w:top w:val="single" w:sz="4" w:space="0" w:color="auto"/>
              <w:left w:val="single" w:sz="4" w:space="0" w:color="auto"/>
              <w:right w:val="single" w:sz="4" w:space="0" w:color="auto"/>
            </w:tcBorders>
          </w:tcPr>
          <w:p w:rsidR="009E1B6E" w:rsidRPr="00E3698E" w:rsidRDefault="009E1B6E" w:rsidP="005F6FA5">
            <w:pPr>
              <w:spacing w:line="0" w:lineRule="atLeast"/>
              <w:rPr>
                <w:sz w:val="16"/>
                <w:szCs w:val="16"/>
              </w:rPr>
            </w:pPr>
            <w:r w:rsidRPr="00E3698E">
              <w:rPr>
                <w:sz w:val="16"/>
                <w:szCs w:val="16"/>
              </w:rPr>
              <w:t>Количество спортивных мероприятий (массовый спорт)</w:t>
            </w:r>
          </w:p>
        </w:tc>
        <w:tc>
          <w:tcPr>
            <w:tcW w:w="3099" w:type="dxa"/>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Ед.</w:t>
            </w:r>
          </w:p>
        </w:tc>
        <w:tc>
          <w:tcPr>
            <w:tcW w:w="1342" w:type="dxa"/>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rPr>
            </w:pPr>
            <w:r>
              <w:rPr>
                <w:sz w:val="16"/>
                <w:szCs w:val="16"/>
              </w:rPr>
              <w:t>5</w:t>
            </w:r>
          </w:p>
        </w:tc>
        <w:tc>
          <w:tcPr>
            <w:tcW w:w="1320" w:type="dxa"/>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rPr>
            </w:pPr>
            <w:r>
              <w:rPr>
                <w:sz w:val="16"/>
                <w:szCs w:val="16"/>
              </w:rPr>
              <w:t>10</w:t>
            </w:r>
          </w:p>
        </w:tc>
        <w:tc>
          <w:tcPr>
            <w:tcW w:w="1320" w:type="dxa"/>
            <w:tcBorders>
              <w:top w:val="single" w:sz="4" w:space="0" w:color="auto"/>
              <w:left w:val="single" w:sz="4" w:space="0" w:color="auto"/>
              <w:right w:val="single" w:sz="4" w:space="0" w:color="auto"/>
            </w:tcBorders>
          </w:tcPr>
          <w:p w:rsidR="009E1B6E" w:rsidRPr="00F14932" w:rsidRDefault="009E1B6E" w:rsidP="005F6FA5">
            <w:pPr>
              <w:spacing w:line="0" w:lineRule="atLeast"/>
              <w:ind w:left="-108" w:right="-108" w:firstLine="500"/>
              <w:rPr>
                <w:sz w:val="16"/>
                <w:szCs w:val="16"/>
              </w:rPr>
            </w:pPr>
            <w:r>
              <w:rPr>
                <w:sz w:val="16"/>
                <w:szCs w:val="16"/>
              </w:rPr>
              <w:t xml:space="preserve"> 12</w:t>
            </w:r>
          </w:p>
        </w:tc>
        <w:tc>
          <w:tcPr>
            <w:tcW w:w="1210" w:type="dxa"/>
            <w:tcBorders>
              <w:top w:val="single" w:sz="4" w:space="0" w:color="auto"/>
              <w:left w:val="single" w:sz="4" w:space="0" w:color="auto"/>
              <w:right w:val="single" w:sz="4" w:space="0" w:color="auto"/>
            </w:tcBorders>
          </w:tcPr>
          <w:p w:rsidR="009E1B6E" w:rsidRPr="00F14932" w:rsidRDefault="009E1B6E" w:rsidP="005F6FA5">
            <w:pPr>
              <w:spacing w:line="0" w:lineRule="atLeast"/>
              <w:ind w:firstLine="174"/>
              <w:rPr>
                <w:sz w:val="16"/>
                <w:szCs w:val="16"/>
              </w:rPr>
            </w:pPr>
            <w:r>
              <w:rPr>
                <w:sz w:val="16"/>
                <w:szCs w:val="16"/>
              </w:rPr>
              <w:t xml:space="preserve">      14</w:t>
            </w:r>
          </w:p>
        </w:tc>
      </w:tr>
    </w:tbl>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r>
        <w:rPr>
          <w:sz w:val="20"/>
          <w:szCs w:val="20"/>
        </w:rPr>
        <w:br w:type="page"/>
      </w:r>
    </w:p>
    <w:p w:rsidR="009E1B6E" w:rsidRDefault="009E1B6E" w:rsidP="009E1B6E">
      <w:pPr>
        <w:spacing w:line="240" w:lineRule="atLeast"/>
        <w:jc w:val="right"/>
        <w:rPr>
          <w:sz w:val="20"/>
          <w:szCs w:val="20"/>
        </w:rPr>
      </w:pPr>
      <w:r>
        <w:rPr>
          <w:sz w:val="20"/>
          <w:szCs w:val="20"/>
        </w:rPr>
        <w:lastRenderedPageBreak/>
        <w:t>Приложение №4</w:t>
      </w:r>
    </w:p>
    <w:p w:rsidR="009E1B6E" w:rsidRPr="00E54D66" w:rsidRDefault="009E1B6E" w:rsidP="009E1B6E">
      <w:pPr>
        <w:jc w:val="center"/>
        <w:rPr>
          <w:b/>
        </w:rPr>
      </w:pPr>
      <w:r w:rsidRPr="006C315C">
        <w:rPr>
          <w:b/>
        </w:rPr>
        <w:t>Перечень и финансирование</w:t>
      </w:r>
      <w:r w:rsidRPr="00E54D66">
        <w:rPr>
          <w:b/>
        </w:rPr>
        <w:t xml:space="preserve"> муниципальной программы (подпрограммы)</w:t>
      </w:r>
    </w:p>
    <w:p w:rsidR="009E1B6E" w:rsidRPr="006C315C" w:rsidRDefault="009E1B6E" w:rsidP="009E1B6E">
      <w:pPr>
        <w:jc w:val="both"/>
        <w:rPr>
          <w:sz w:val="20"/>
          <w:szCs w:val="20"/>
        </w:rPr>
      </w:pPr>
      <w:r>
        <w:rPr>
          <w:sz w:val="20"/>
          <w:szCs w:val="20"/>
        </w:rPr>
        <w:t>____</w:t>
      </w:r>
      <w:r w:rsidRPr="006C315C">
        <w:rPr>
          <w:sz w:val="20"/>
          <w:szCs w:val="20"/>
        </w:rPr>
        <w:t>_</w:t>
      </w:r>
      <w:r w:rsidRPr="00ED398E">
        <w:rPr>
          <w:sz w:val="20"/>
          <w:szCs w:val="20"/>
          <w:u w:val="single"/>
        </w:rPr>
        <w:t>Создание условий для р</w:t>
      </w:r>
      <w:r w:rsidRPr="00A02EB6">
        <w:rPr>
          <w:sz w:val="20"/>
          <w:szCs w:val="20"/>
          <w:u w:val="single"/>
        </w:rPr>
        <w:t>азвити</w:t>
      </w:r>
      <w:r>
        <w:rPr>
          <w:sz w:val="20"/>
          <w:szCs w:val="20"/>
          <w:u w:val="single"/>
        </w:rPr>
        <w:t>я</w:t>
      </w:r>
      <w:r w:rsidRPr="00A02EB6">
        <w:rPr>
          <w:sz w:val="20"/>
          <w:szCs w:val="20"/>
          <w:u w:val="single"/>
        </w:rPr>
        <w:t xml:space="preserve"> </w:t>
      </w:r>
      <w:r>
        <w:rPr>
          <w:sz w:val="20"/>
          <w:szCs w:val="20"/>
          <w:u w:val="single"/>
        </w:rPr>
        <w:t>физической культуры и спорта</w:t>
      </w:r>
      <w:r w:rsidRPr="00A02EB6">
        <w:rPr>
          <w:sz w:val="20"/>
          <w:szCs w:val="20"/>
          <w:u w:val="single"/>
        </w:rPr>
        <w:t xml:space="preserve"> </w:t>
      </w:r>
      <w:r>
        <w:rPr>
          <w:sz w:val="20"/>
          <w:szCs w:val="20"/>
          <w:u w:val="single"/>
        </w:rPr>
        <w:t>в</w:t>
      </w:r>
      <w:r w:rsidRPr="00A02EB6">
        <w:rPr>
          <w:sz w:val="20"/>
          <w:szCs w:val="20"/>
          <w:u w:val="single"/>
        </w:rPr>
        <w:t xml:space="preserve"> Ропшинско</w:t>
      </w:r>
      <w:r>
        <w:rPr>
          <w:sz w:val="20"/>
          <w:szCs w:val="20"/>
          <w:u w:val="single"/>
        </w:rPr>
        <w:t>м</w:t>
      </w:r>
      <w:r w:rsidRPr="00A02EB6">
        <w:rPr>
          <w:sz w:val="20"/>
          <w:szCs w:val="20"/>
          <w:u w:val="single"/>
        </w:rPr>
        <w:t xml:space="preserve"> сельско</w:t>
      </w:r>
      <w:r>
        <w:rPr>
          <w:sz w:val="20"/>
          <w:szCs w:val="20"/>
          <w:u w:val="single"/>
        </w:rPr>
        <w:t>м поселении</w:t>
      </w:r>
      <w:r w:rsidRPr="00A02EB6">
        <w:rPr>
          <w:sz w:val="20"/>
          <w:szCs w:val="20"/>
          <w:u w:val="single"/>
        </w:rPr>
        <w:t xml:space="preserve"> Ломоносовского муниципального района на 2015-2017 годы</w:t>
      </w:r>
      <w:r>
        <w:rPr>
          <w:sz w:val="20"/>
          <w:szCs w:val="20"/>
        </w:rPr>
        <w:t>______</w:t>
      </w:r>
    </w:p>
    <w:p w:rsidR="009E1B6E" w:rsidRDefault="009E1B6E" w:rsidP="009E1B6E">
      <w:pPr>
        <w:jc w:val="center"/>
        <w:rPr>
          <w:sz w:val="20"/>
          <w:szCs w:val="20"/>
        </w:rPr>
      </w:pPr>
      <w:r w:rsidRPr="006C315C">
        <w:rPr>
          <w:sz w:val="20"/>
          <w:szCs w:val="20"/>
        </w:rPr>
        <w:t>Наименование муниципальной программы (подпрограммы)</w:t>
      </w:r>
    </w:p>
    <w:tbl>
      <w:tblPr>
        <w:tblW w:w="1628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914"/>
        <w:gridCol w:w="3246"/>
        <w:gridCol w:w="1210"/>
        <w:gridCol w:w="1430"/>
        <w:gridCol w:w="1430"/>
        <w:gridCol w:w="1430"/>
        <w:gridCol w:w="1430"/>
        <w:gridCol w:w="1320"/>
        <w:gridCol w:w="1320"/>
      </w:tblGrid>
      <w:tr w:rsidR="009E1B6E" w:rsidRPr="00F14932" w:rsidTr="005F6FA5">
        <w:tc>
          <w:tcPr>
            <w:tcW w:w="55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sidRPr="00F14932">
              <w:rPr>
                <w:sz w:val="16"/>
                <w:szCs w:val="16"/>
              </w:rPr>
              <w:t>№п/п</w:t>
            </w:r>
          </w:p>
        </w:tc>
        <w:tc>
          <w:tcPr>
            <w:tcW w:w="2914"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both"/>
              <w:rPr>
                <w:sz w:val="16"/>
                <w:szCs w:val="16"/>
              </w:rPr>
            </w:pPr>
            <w:r w:rsidRPr="00F14932">
              <w:rPr>
                <w:sz w:val="16"/>
                <w:szCs w:val="16"/>
              </w:rPr>
              <w:t>Мероприятия по реализации подпрограммы</w:t>
            </w:r>
          </w:p>
        </w:tc>
        <w:tc>
          <w:tcPr>
            <w:tcW w:w="3246"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both"/>
              <w:rPr>
                <w:sz w:val="16"/>
                <w:szCs w:val="16"/>
              </w:rPr>
            </w:pPr>
            <w:r w:rsidRPr="00F14932">
              <w:rPr>
                <w:sz w:val="16"/>
                <w:szCs w:val="16"/>
              </w:rPr>
              <w:t>Источники финансирования</w:t>
            </w:r>
          </w:p>
        </w:tc>
        <w:tc>
          <w:tcPr>
            <w:tcW w:w="121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both"/>
              <w:rPr>
                <w:sz w:val="16"/>
                <w:szCs w:val="16"/>
              </w:rPr>
            </w:pPr>
            <w:r w:rsidRPr="00F14932">
              <w:rPr>
                <w:sz w:val="16"/>
                <w:szCs w:val="16"/>
              </w:rPr>
              <w:t>Срок исполнения мероприятия</w:t>
            </w:r>
          </w:p>
        </w:tc>
        <w:tc>
          <w:tcPr>
            <w:tcW w:w="143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both"/>
              <w:rPr>
                <w:sz w:val="16"/>
                <w:szCs w:val="16"/>
              </w:rPr>
            </w:pPr>
            <w:r w:rsidRPr="00F14932">
              <w:rPr>
                <w:sz w:val="16"/>
                <w:szCs w:val="16"/>
              </w:rPr>
              <w:t>Объем финансирования мероприятий в текущем финансовом году (тыс. руб.)*</w:t>
            </w:r>
          </w:p>
        </w:tc>
        <w:tc>
          <w:tcPr>
            <w:tcW w:w="143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both"/>
              <w:rPr>
                <w:sz w:val="16"/>
                <w:szCs w:val="16"/>
              </w:rPr>
            </w:pPr>
            <w:r w:rsidRPr="00F14932">
              <w:rPr>
                <w:sz w:val="16"/>
                <w:szCs w:val="16"/>
              </w:rPr>
              <w:t>Всего (тыс. руб.)</w:t>
            </w:r>
          </w:p>
        </w:tc>
        <w:tc>
          <w:tcPr>
            <w:tcW w:w="4180" w:type="dxa"/>
            <w:gridSpan w:val="3"/>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sidRPr="00F14932">
              <w:rPr>
                <w:sz w:val="16"/>
                <w:szCs w:val="16"/>
              </w:rPr>
              <w:t>Объем финансирования по годам (тыс. руб.)</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both"/>
              <w:rPr>
                <w:sz w:val="16"/>
                <w:szCs w:val="16"/>
              </w:rPr>
            </w:pPr>
            <w:r w:rsidRPr="00F14932">
              <w:rPr>
                <w:sz w:val="16"/>
                <w:szCs w:val="16"/>
              </w:rPr>
              <w:t>Ответственный за выполнение мероприятия  подпрограммы</w:t>
            </w:r>
          </w:p>
        </w:tc>
      </w:tr>
      <w:tr w:rsidR="009E1B6E" w:rsidRPr="00F14932" w:rsidTr="005F6FA5">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2914"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3246"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ind w:firstLine="22"/>
              <w:rPr>
                <w:sz w:val="16"/>
                <w:szCs w:val="16"/>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ind w:firstLine="22"/>
              <w:rPr>
                <w:sz w:val="16"/>
                <w:szCs w:val="16"/>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ind w:firstLine="22"/>
              <w:rPr>
                <w:sz w:val="16"/>
                <w:szCs w:val="16"/>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ind w:firstLine="22"/>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both"/>
              <w:rPr>
                <w:sz w:val="16"/>
                <w:szCs w:val="16"/>
              </w:rPr>
            </w:pPr>
            <w:r w:rsidRPr="00F14932">
              <w:rPr>
                <w:sz w:val="16"/>
                <w:szCs w:val="16"/>
              </w:rPr>
              <w:t>Очередной финансовый год</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Pr>
                <w:sz w:val="16"/>
                <w:szCs w:val="16"/>
              </w:rPr>
              <w:t>2016</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Pr>
                <w:sz w:val="16"/>
                <w:szCs w:val="16"/>
              </w:rPr>
              <w:t>2017</w:t>
            </w:r>
          </w:p>
        </w:tc>
        <w:tc>
          <w:tcPr>
            <w:tcW w:w="1320" w:type="dxa"/>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ind w:firstLine="22"/>
              <w:rPr>
                <w:sz w:val="16"/>
                <w:szCs w:val="16"/>
              </w:rPr>
            </w:pPr>
          </w:p>
        </w:tc>
      </w:tr>
      <w:tr w:rsidR="009E1B6E" w:rsidRPr="00F14932" w:rsidTr="005F6FA5">
        <w:tc>
          <w:tcPr>
            <w:tcW w:w="55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1</w:t>
            </w:r>
          </w:p>
        </w:tc>
        <w:tc>
          <w:tcPr>
            <w:tcW w:w="291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2</w:t>
            </w: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3</w:t>
            </w: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4</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5</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6</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7</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Pr>
                <w:sz w:val="16"/>
                <w:szCs w:val="16"/>
              </w:rPr>
              <w:t>8</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Pr>
                <w:sz w:val="16"/>
                <w:szCs w:val="16"/>
              </w:rPr>
              <w:t>9</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Pr>
                <w:sz w:val="16"/>
                <w:szCs w:val="16"/>
              </w:rPr>
              <w:t>10</w:t>
            </w:r>
          </w:p>
        </w:tc>
      </w:tr>
      <w:tr w:rsidR="009E1B6E" w:rsidRPr="00F14932" w:rsidTr="005F6FA5">
        <w:tc>
          <w:tcPr>
            <w:tcW w:w="55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sidRPr="00F14932">
              <w:rPr>
                <w:sz w:val="16"/>
                <w:szCs w:val="16"/>
              </w:rPr>
              <w:t>1</w:t>
            </w:r>
            <w:r w:rsidRPr="00F14932">
              <w:rPr>
                <w:b/>
                <w:sz w:val="16"/>
                <w:szCs w:val="16"/>
              </w:rPr>
              <w:t>1.</w:t>
            </w:r>
          </w:p>
        </w:tc>
        <w:tc>
          <w:tcPr>
            <w:tcW w:w="2914"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hanging="18"/>
              <w:jc w:val="center"/>
              <w:rPr>
                <w:b/>
                <w:sz w:val="16"/>
                <w:szCs w:val="16"/>
              </w:rPr>
            </w:pPr>
            <w:r w:rsidRPr="00F14932">
              <w:rPr>
                <w:b/>
                <w:sz w:val="16"/>
                <w:szCs w:val="16"/>
              </w:rPr>
              <w:t xml:space="preserve">Задача 1. </w:t>
            </w:r>
          </w:p>
          <w:p w:rsidR="009E1B6E" w:rsidRPr="007111BE" w:rsidRDefault="009E1B6E" w:rsidP="005F6FA5">
            <w:pPr>
              <w:snapToGrid w:val="0"/>
              <w:spacing w:line="0" w:lineRule="atLeast"/>
              <w:jc w:val="both"/>
              <w:rPr>
                <w:rFonts w:eastAsia="Calibri"/>
                <w:sz w:val="16"/>
                <w:szCs w:val="16"/>
              </w:rPr>
            </w:pPr>
            <w:r w:rsidRPr="00F14932">
              <w:rPr>
                <w:sz w:val="16"/>
                <w:szCs w:val="16"/>
              </w:rPr>
              <w:t>Муниципальное задание: Мероприятия по обеспечению деятельности подведомственных учреждений физкультуры и спорта</w:t>
            </w:r>
            <w:r>
              <w:rPr>
                <w:sz w:val="16"/>
                <w:szCs w:val="16"/>
              </w:rPr>
              <w:t>.</w:t>
            </w: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b/>
                <w:sz w:val="16"/>
                <w:szCs w:val="16"/>
              </w:rPr>
            </w:pPr>
            <w:r w:rsidRPr="00F14932">
              <w:rPr>
                <w:b/>
                <w:sz w:val="16"/>
                <w:szCs w:val="16"/>
              </w:rPr>
              <w:t>Итого</w:t>
            </w: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rPr>
            </w:pPr>
            <w:r w:rsidRPr="006A028F">
              <w:rPr>
                <w:sz w:val="16"/>
                <w:szCs w:val="16"/>
              </w:rPr>
              <w:t>2015-2017</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highlight w:val="red"/>
              </w:rPr>
            </w:pPr>
            <w:r w:rsidRPr="00672E24">
              <w:rPr>
                <w:sz w:val="16"/>
                <w:szCs w:val="16"/>
              </w:rPr>
              <w:t>652,2</w:t>
            </w:r>
          </w:p>
        </w:tc>
        <w:tc>
          <w:tcPr>
            <w:tcW w:w="1430" w:type="dxa"/>
            <w:tcBorders>
              <w:top w:val="single" w:sz="4" w:space="0" w:color="auto"/>
              <w:left w:val="single" w:sz="4" w:space="0" w:color="auto"/>
              <w:bottom w:val="single" w:sz="4" w:space="0" w:color="auto"/>
              <w:right w:val="single" w:sz="4" w:space="0" w:color="auto"/>
            </w:tcBorders>
          </w:tcPr>
          <w:p w:rsidR="009E1B6E" w:rsidRPr="00995A78" w:rsidRDefault="009E1B6E" w:rsidP="005F6FA5">
            <w:pPr>
              <w:spacing w:line="0" w:lineRule="atLeast"/>
              <w:jc w:val="center"/>
              <w:rPr>
                <w:sz w:val="16"/>
                <w:szCs w:val="16"/>
              </w:rPr>
            </w:pPr>
            <w:r w:rsidRPr="00995A78">
              <w:rPr>
                <w:sz w:val="16"/>
                <w:szCs w:val="16"/>
              </w:rPr>
              <w:t>3180,2</w:t>
            </w:r>
          </w:p>
        </w:tc>
        <w:tc>
          <w:tcPr>
            <w:tcW w:w="1430" w:type="dxa"/>
            <w:tcBorders>
              <w:top w:val="single" w:sz="4" w:space="0" w:color="auto"/>
              <w:left w:val="single" w:sz="4" w:space="0" w:color="auto"/>
              <w:bottom w:val="single" w:sz="4" w:space="0" w:color="auto"/>
              <w:right w:val="single" w:sz="4" w:space="0" w:color="auto"/>
            </w:tcBorders>
          </w:tcPr>
          <w:p w:rsidR="009E1B6E" w:rsidRPr="00995A78" w:rsidRDefault="009E1B6E" w:rsidP="005F6FA5">
            <w:pPr>
              <w:spacing w:line="0" w:lineRule="atLeast"/>
              <w:jc w:val="center"/>
              <w:rPr>
                <w:sz w:val="16"/>
                <w:szCs w:val="16"/>
              </w:rPr>
            </w:pPr>
            <w:r w:rsidRPr="00995A78">
              <w:rPr>
                <w:sz w:val="16"/>
                <w:szCs w:val="16"/>
              </w:rPr>
              <w:t>1000,0</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1058,1</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Pr>
                <w:sz w:val="16"/>
                <w:szCs w:val="16"/>
              </w:rPr>
              <w:t>1122,1</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p>
        </w:tc>
      </w:tr>
      <w:tr w:rsidR="009E1B6E" w:rsidRPr="00F14932" w:rsidTr="005F6FA5">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2914"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ind w:hanging="18"/>
              <w:rPr>
                <w:sz w:val="16"/>
                <w:szCs w:val="16"/>
              </w:rPr>
            </w:pP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sidRPr="00F14932">
              <w:rPr>
                <w:sz w:val="16"/>
                <w:szCs w:val="16"/>
              </w:rPr>
              <w:t xml:space="preserve">Средства  бюджета МО Ропшинское сельское поселение </w:t>
            </w: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6A028F">
              <w:rPr>
                <w:sz w:val="16"/>
                <w:szCs w:val="16"/>
              </w:rPr>
              <w:t>2015-2017</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r w:rsidRPr="00672E24">
              <w:rPr>
                <w:sz w:val="16"/>
                <w:szCs w:val="16"/>
              </w:rPr>
              <w:t>652,2</w:t>
            </w:r>
          </w:p>
        </w:tc>
        <w:tc>
          <w:tcPr>
            <w:tcW w:w="1430" w:type="dxa"/>
            <w:tcBorders>
              <w:top w:val="single" w:sz="4" w:space="0" w:color="auto"/>
              <w:left w:val="single" w:sz="4" w:space="0" w:color="auto"/>
              <w:bottom w:val="single" w:sz="4" w:space="0" w:color="auto"/>
              <w:right w:val="single" w:sz="4" w:space="0" w:color="auto"/>
            </w:tcBorders>
          </w:tcPr>
          <w:p w:rsidR="009E1B6E" w:rsidRPr="00995A78" w:rsidRDefault="009E1B6E" w:rsidP="005F6FA5">
            <w:pPr>
              <w:spacing w:line="0" w:lineRule="atLeast"/>
              <w:jc w:val="center"/>
              <w:rPr>
                <w:sz w:val="16"/>
                <w:szCs w:val="16"/>
              </w:rPr>
            </w:pPr>
            <w:r w:rsidRPr="00995A78">
              <w:rPr>
                <w:sz w:val="16"/>
                <w:szCs w:val="16"/>
              </w:rPr>
              <w:t>3180,2</w:t>
            </w:r>
          </w:p>
        </w:tc>
        <w:tc>
          <w:tcPr>
            <w:tcW w:w="1430" w:type="dxa"/>
            <w:tcBorders>
              <w:top w:val="single" w:sz="4" w:space="0" w:color="auto"/>
              <w:left w:val="single" w:sz="4" w:space="0" w:color="auto"/>
              <w:bottom w:val="single" w:sz="4" w:space="0" w:color="auto"/>
              <w:right w:val="single" w:sz="4" w:space="0" w:color="auto"/>
            </w:tcBorders>
          </w:tcPr>
          <w:p w:rsidR="009E1B6E" w:rsidRPr="00995A78" w:rsidRDefault="009E1B6E" w:rsidP="005F6FA5">
            <w:pPr>
              <w:spacing w:line="0" w:lineRule="atLeast"/>
              <w:jc w:val="center"/>
              <w:rPr>
                <w:sz w:val="16"/>
                <w:szCs w:val="16"/>
              </w:rPr>
            </w:pPr>
            <w:r w:rsidRPr="00995A78">
              <w:rPr>
                <w:sz w:val="16"/>
                <w:szCs w:val="16"/>
              </w:rPr>
              <w:t>1000,0</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1058,1</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Pr>
                <w:sz w:val="16"/>
                <w:szCs w:val="16"/>
              </w:rPr>
              <w:t>1122,1</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p>
        </w:tc>
      </w:tr>
      <w:tr w:rsidR="009E1B6E" w:rsidRPr="00F14932" w:rsidTr="005F6FA5">
        <w:tc>
          <w:tcPr>
            <w:tcW w:w="550" w:type="dxa"/>
            <w:vMerge/>
            <w:tcBorders>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2914" w:type="dxa"/>
            <w:vMerge/>
            <w:tcBorders>
              <w:left w:val="single" w:sz="4" w:space="0" w:color="auto"/>
              <w:bottom w:val="single" w:sz="4" w:space="0" w:color="auto"/>
              <w:right w:val="single" w:sz="4" w:space="0" w:color="auto"/>
            </w:tcBorders>
            <w:vAlign w:val="center"/>
          </w:tcPr>
          <w:p w:rsidR="009E1B6E" w:rsidRPr="00F14932" w:rsidRDefault="009E1B6E" w:rsidP="005F6FA5">
            <w:pPr>
              <w:spacing w:line="0" w:lineRule="atLeast"/>
              <w:ind w:hanging="18"/>
              <w:rPr>
                <w:sz w:val="16"/>
                <w:szCs w:val="16"/>
              </w:rPr>
            </w:pP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p>
        </w:tc>
      </w:tr>
    </w:tbl>
    <w:p w:rsidR="009E1B6E" w:rsidRPr="00F14932" w:rsidRDefault="009E1B6E" w:rsidP="009E1B6E">
      <w:pPr>
        <w:spacing w:line="0" w:lineRule="atLeast"/>
        <w:rPr>
          <w:sz w:val="16"/>
          <w:szCs w:val="16"/>
        </w:rPr>
      </w:pPr>
      <w:r w:rsidRPr="00F14932">
        <w:rPr>
          <w:sz w:val="16"/>
          <w:szCs w:val="16"/>
        </w:rPr>
        <w:t>*-объем финансирования аналогичных мероприятий в году, предшествующем году начала реализации муниципальной программы, в том числе в рамках реализации государственных  программ Ленинградской области</w:t>
      </w:r>
    </w:p>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r>
        <w:rPr>
          <w:sz w:val="20"/>
          <w:szCs w:val="20"/>
        </w:rPr>
        <w:t>Приложение №5</w:t>
      </w:r>
    </w:p>
    <w:p w:rsidR="009E1B6E" w:rsidRPr="00E54D66" w:rsidRDefault="009E1B6E" w:rsidP="009E1B6E">
      <w:pPr>
        <w:jc w:val="center"/>
        <w:rPr>
          <w:b/>
        </w:rPr>
      </w:pPr>
      <w:r w:rsidRPr="00E54D66">
        <w:rPr>
          <w:b/>
        </w:rPr>
        <w:t>Планируемые результаты муниципальной программы (подпрограммы)</w:t>
      </w:r>
    </w:p>
    <w:p w:rsidR="009E1B6E" w:rsidRPr="006C315C" w:rsidRDefault="009E1B6E" w:rsidP="009E1B6E">
      <w:pPr>
        <w:jc w:val="both"/>
        <w:rPr>
          <w:sz w:val="20"/>
          <w:szCs w:val="20"/>
        </w:rPr>
      </w:pPr>
      <w:r>
        <w:rPr>
          <w:sz w:val="20"/>
          <w:szCs w:val="20"/>
        </w:rPr>
        <w:t>_____</w:t>
      </w:r>
      <w:r w:rsidRPr="006C315C">
        <w:rPr>
          <w:sz w:val="20"/>
          <w:szCs w:val="20"/>
        </w:rPr>
        <w:t>_</w:t>
      </w:r>
      <w:r w:rsidRPr="00A02EB6">
        <w:rPr>
          <w:sz w:val="20"/>
          <w:szCs w:val="20"/>
          <w:u w:val="single"/>
        </w:rPr>
        <w:t xml:space="preserve">Развитие </w:t>
      </w:r>
      <w:r>
        <w:rPr>
          <w:sz w:val="20"/>
          <w:szCs w:val="20"/>
          <w:u w:val="single"/>
        </w:rPr>
        <w:t>молодежной политики в</w:t>
      </w:r>
      <w:r w:rsidRPr="00A02EB6">
        <w:rPr>
          <w:sz w:val="20"/>
          <w:szCs w:val="20"/>
          <w:u w:val="single"/>
        </w:rPr>
        <w:t xml:space="preserve"> Ропшинско</w:t>
      </w:r>
      <w:r>
        <w:rPr>
          <w:sz w:val="20"/>
          <w:szCs w:val="20"/>
          <w:u w:val="single"/>
        </w:rPr>
        <w:t>м</w:t>
      </w:r>
      <w:r w:rsidRPr="00A02EB6">
        <w:rPr>
          <w:sz w:val="20"/>
          <w:szCs w:val="20"/>
          <w:u w:val="single"/>
        </w:rPr>
        <w:t xml:space="preserve"> сельско</w:t>
      </w:r>
      <w:r>
        <w:rPr>
          <w:sz w:val="20"/>
          <w:szCs w:val="20"/>
          <w:u w:val="single"/>
        </w:rPr>
        <w:t>м</w:t>
      </w:r>
      <w:r w:rsidRPr="00A02EB6">
        <w:rPr>
          <w:sz w:val="20"/>
          <w:szCs w:val="20"/>
          <w:u w:val="single"/>
        </w:rPr>
        <w:t xml:space="preserve"> поселени</w:t>
      </w:r>
      <w:r>
        <w:rPr>
          <w:sz w:val="20"/>
          <w:szCs w:val="20"/>
          <w:u w:val="single"/>
        </w:rPr>
        <w:t>и</w:t>
      </w:r>
      <w:r w:rsidRPr="00A02EB6">
        <w:rPr>
          <w:sz w:val="20"/>
          <w:szCs w:val="20"/>
          <w:u w:val="single"/>
        </w:rPr>
        <w:t xml:space="preserve"> Ломоносовского муниципального района на 2015-2017 годы</w:t>
      </w:r>
      <w:r>
        <w:rPr>
          <w:sz w:val="20"/>
          <w:szCs w:val="20"/>
        </w:rPr>
        <w:t>______</w:t>
      </w:r>
    </w:p>
    <w:p w:rsidR="009E1B6E" w:rsidRDefault="009E1B6E" w:rsidP="009E1B6E">
      <w:pPr>
        <w:jc w:val="center"/>
        <w:rPr>
          <w:sz w:val="20"/>
          <w:szCs w:val="20"/>
        </w:rPr>
      </w:pPr>
      <w:r w:rsidRPr="006C315C">
        <w:rPr>
          <w:sz w:val="20"/>
          <w:szCs w:val="20"/>
        </w:rPr>
        <w:t>Наименование муниципальной программы (подпрограммы)</w:t>
      </w:r>
    </w:p>
    <w:tbl>
      <w:tblPr>
        <w:tblW w:w="1627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647"/>
        <w:gridCol w:w="1305"/>
        <w:gridCol w:w="1155"/>
        <w:gridCol w:w="1670"/>
        <w:gridCol w:w="3966"/>
        <w:gridCol w:w="8"/>
        <w:gridCol w:w="1342"/>
        <w:gridCol w:w="1210"/>
        <w:gridCol w:w="1210"/>
        <w:gridCol w:w="1224"/>
      </w:tblGrid>
      <w:tr w:rsidR="009E1B6E" w:rsidRPr="00F14932" w:rsidTr="005F6FA5">
        <w:tc>
          <w:tcPr>
            <w:tcW w:w="541"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sidRPr="00F14932">
              <w:rPr>
                <w:sz w:val="16"/>
                <w:szCs w:val="16"/>
              </w:rPr>
              <w:t>№ п/п</w:t>
            </w:r>
          </w:p>
        </w:tc>
        <w:tc>
          <w:tcPr>
            <w:tcW w:w="2647"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Задачи, направленные на достижение цели</w:t>
            </w:r>
          </w:p>
        </w:tc>
        <w:tc>
          <w:tcPr>
            <w:tcW w:w="2460" w:type="dxa"/>
            <w:gridSpan w:val="2"/>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44"/>
              <w:jc w:val="both"/>
              <w:rPr>
                <w:sz w:val="16"/>
                <w:szCs w:val="16"/>
              </w:rPr>
            </w:pPr>
            <w:r w:rsidRPr="00F14932">
              <w:rPr>
                <w:sz w:val="16"/>
                <w:szCs w:val="16"/>
              </w:rPr>
              <w:t>Планируемый объем  финансирования на решение данной задачи (тыс. руб.)</w:t>
            </w:r>
          </w:p>
        </w:tc>
        <w:tc>
          <w:tcPr>
            <w:tcW w:w="167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49"/>
              <w:jc w:val="both"/>
              <w:rPr>
                <w:sz w:val="16"/>
                <w:szCs w:val="16"/>
              </w:rPr>
            </w:pPr>
            <w:r w:rsidRPr="00F14932">
              <w:rPr>
                <w:sz w:val="16"/>
                <w:szCs w:val="16"/>
              </w:rPr>
              <w:t>Количественные и/или качественные целевые показатели, характеризующие достижение целей и решение задач</w:t>
            </w:r>
          </w:p>
        </w:tc>
        <w:tc>
          <w:tcPr>
            <w:tcW w:w="3974" w:type="dxa"/>
            <w:gridSpan w:val="2"/>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both"/>
              <w:rPr>
                <w:sz w:val="16"/>
                <w:szCs w:val="16"/>
              </w:rPr>
            </w:pPr>
            <w:r w:rsidRPr="00F14932">
              <w:rPr>
                <w:sz w:val="16"/>
                <w:szCs w:val="16"/>
              </w:rPr>
              <w:t>Единица измерения</w:t>
            </w:r>
          </w:p>
        </w:tc>
        <w:tc>
          <w:tcPr>
            <w:tcW w:w="1342"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both"/>
              <w:rPr>
                <w:sz w:val="16"/>
                <w:szCs w:val="16"/>
              </w:rPr>
            </w:pPr>
            <w:r w:rsidRPr="00F14932">
              <w:rPr>
                <w:sz w:val="16"/>
                <w:szCs w:val="16"/>
              </w:rPr>
              <w:t>Базовое значение показателя (на начало реализации  программы (подпрограммы)</w:t>
            </w:r>
          </w:p>
        </w:tc>
        <w:tc>
          <w:tcPr>
            <w:tcW w:w="3644" w:type="dxa"/>
            <w:gridSpan w:val="3"/>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r w:rsidRPr="00F14932">
              <w:rPr>
                <w:sz w:val="16"/>
                <w:szCs w:val="16"/>
              </w:rPr>
              <w:t>Планируемое значение показателя по годам реализации</w:t>
            </w:r>
          </w:p>
        </w:tc>
      </w:tr>
      <w:tr w:rsidR="009E1B6E" w:rsidRPr="00F14932" w:rsidTr="005F6FA5">
        <w:tc>
          <w:tcPr>
            <w:tcW w:w="541"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jc w:val="center"/>
              <w:rPr>
                <w:sz w:val="16"/>
                <w:szCs w:val="16"/>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both"/>
              <w:rPr>
                <w:sz w:val="16"/>
                <w:szCs w:val="16"/>
              </w:rPr>
            </w:pPr>
            <w:r w:rsidRPr="00F14932">
              <w:rPr>
                <w:sz w:val="16"/>
                <w:szCs w:val="16"/>
              </w:rPr>
              <w:t>Бюджет муниципального образования Ропшинское сельское поселение</w:t>
            </w:r>
          </w:p>
        </w:tc>
        <w:tc>
          <w:tcPr>
            <w:tcW w:w="1155"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both"/>
              <w:rPr>
                <w:sz w:val="16"/>
                <w:szCs w:val="16"/>
              </w:rPr>
            </w:pPr>
            <w:r w:rsidRPr="00F14932">
              <w:rPr>
                <w:sz w:val="16"/>
                <w:szCs w:val="16"/>
              </w:rPr>
              <w:t>Другие источники</w:t>
            </w:r>
          </w:p>
        </w:tc>
        <w:tc>
          <w:tcPr>
            <w:tcW w:w="167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3974" w:type="dxa"/>
            <w:gridSpan w:val="2"/>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1342"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hanging="42"/>
              <w:jc w:val="both"/>
              <w:rPr>
                <w:sz w:val="16"/>
                <w:szCs w:val="16"/>
              </w:rPr>
            </w:pPr>
            <w:r w:rsidRPr="00F14932">
              <w:rPr>
                <w:sz w:val="16"/>
                <w:szCs w:val="16"/>
              </w:rPr>
              <w:t>Очередной финансовый год</w:t>
            </w: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left="-108" w:right="-108"/>
              <w:jc w:val="center"/>
              <w:rPr>
                <w:sz w:val="16"/>
                <w:szCs w:val="16"/>
              </w:rPr>
            </w:pPr>
            <w:r>
              <w:rPr>
                <w:sz w:val="16"/>
                <w:szCs w:val="16"/>
              </w:rPr>
              <w:t>2016</w:t>
            </w:r>
          </w:p>
        </w:tc>
        <w:tc>
          <w:tcPr>
            <w:tcW w:w="122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left="-108" w:right="-108"/>
              <w:jc w:val="center"/>
              <w:rPr>
                <w:sz w:val="16"/>
                <w:szCs w:val="16"/>
              </w:rPr>
            </w:pPr>
            <w:r>
              <w:rPr>
                <w:sz w:val="16"/>
                <w:szCs w:val="16"/>
              </w:rPr>
              <w:t>2017</w:t>
            </w:r>
          </w:p>
        </w:tc>
      </w:tr>
      <w:tr w:rsidR="009E1B6E" w:rsidRPr="00F14932" w:rsidTr="005F6FA5">
        <w:tc>
          <w:tcPr>
            <w:tcW w:w="541"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1</w:t>
            </w:r>
          </w:p>
        </w:tc>
        <w:tc>
          <w:tcPr>
            <w:tcW w:w="2647"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2</w:t>
            </w:r>
          </w:p>
        </w:tc>
        <w:tc>
          <w:tcPr>
            <w:tcW w:w="1305"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3</w:t>
            </w:r>
          </w:p>
        </w:tc>
        <w:tc>
          <w:tcPr>
            <w:tcW w:w="1155"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4</w:t>
            </w:r>
          </w:p>
        </w:tc>
        <w:tc>
          <w:tcPr>
            <w:tcW w:w="167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5</w:t>
            </w:r>
          </w:p>
        </w:tc>
        <w:tc>
          <w:tcPr>
            <w:tcW w:w="3974" w:type="dxa"/>
            <w:gridSpan w:val="2"/>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6</w:t>
            </w:r>
          </w:p>
        </w:tc>
        <w:tc>
          <w:tcPr>
            <w:tcW w:w="1342"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7</w:t>
            </w: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8</w:t>
            </w: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left="-108" w:right="-108"/>
              <w:jc w:val="center"/>
              <w:rPr>
                <w:sz w:val="16"/>
                <w:szCs w:val="16"/>
              </w:rPr>
            </w:pPr>
            <w:r>
              <w:rPr>
                <w:sz w:val="16"/>
                <w:szCs w:val="16"/>
              </w:rPr>
              <w:t>9</w:t>
            </w:r>
          </w:p>
        </w:tc>
        <w:tc>
          <w:tcPr>
            <w:tcW w:w="122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left="-108" w:right="-108"/>
              <w:jc w:val="center"/>
              <w:rPr>
                <w:sz w:val="16"/>
                <w:szCs w:val="16"/>
              </w:rPr>
            </w:pPr>
            <w:r>
              <w:rPr>
                <w:sz w:val="16"/>
                <w:szCs w:val="16"/>
              </w:rPr>
              <w:t>10</w:t>
            </w:r>
          </w:p>
        </w:tc>
      </w:tr>
      <w:tr w:rsidR="009E1B6E" w:rsidRPr="00F14932" w:rsidTr="005F6FA5">
        <w:tc>
          <w:tcPr>
            <w:tcW w:w="541"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sidRPr="00F14932">
              <w:rPr>
                <w:sz w:val="16"/>
                <w:szCs w:val="16"/>
              </w:rPr>
              <w:t>1</w:t>
            </w:r>
            <w:r w:rsidRPr="00F14932">
              <w:rPr>
                <w:b/>
                <w:sz w:val="16"/>
                <w:szCs w:val="16"/>
              </w:rPr>
              <w:t>1.</w:t>
            </w:r>
          </w:p>
        </w:tc>
        <w:tc>
          <w:tcPr>
            <w:tcW w:w="2647"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hanging="18"/>
              <w:jc w:val="center"/>
              <w:rPr>
                <w:b/>
                <w:sz w:val="16"/>
                <w:szCs w:val="16"/>
              </w:rPr>
            </w:pPr>
            <w:r w:rsidRPr="00F14932">
              <w:rPr>
                <w:b/>
                <w:sz w:val="16"/>
                <w:szCs w:val="16"/>
              </w:rPr>
              <w:t xml:space="preserve">Задача </w:t>
            </w:r>
            <w:r>
              <w:rPr>
                <w:b/>
                <w:sz w:val="16"/>
                <w:szCs w:val="16"/>
              </w:rPr>
              <w:t>1</w:t>
            </w:r>
            <w:r w:rsidRPr="00F14932">
              <w:rPr>
                <w:b/>
                <w:sz w:val="16"/>
                <w:szCs w:val="16"/>
              </w:rPr>
              <w:t>.</w:t>
            </w:r>
          </w:p>
          <w:p w:rsidR="009E1B6E" w:rsidRPr="00AB4747" w:rsidRDefault="009E1B6E" w:rsidP="005F6FA5">
            <w:pPr>
              <w:spacing w:line="0" w:lineRule="atLeast"/>
              <w:ind w:hanging="18"/>
              <w:rPr>
                <w:sz w:val="16"/>
                <w:szCs w:val="16"/>
              </w:rPr>
            </w:pPr>
            <w:r w:rsidRPr="00AB4747">
              <w:rPr>
                <w:sz w:val="16"/>
                <w:szCs w:val="16"/>
              </w:rPr>
              <w:t xml:space="preserve">Подготовка и проведение мероприятий по реализации творческого потенциала молодежи. </w:t>
            </w:r>
          </w:p>
        </w:tc>
        <w:tc>
          <w:tcPr>
            <w:tcW w:w="1305" w:type="dxa"/>
            <w:vMerge w:val="restart"/>
            <w:tcBorders>
              <w:top w:val="single" w:sz="4" w:space="0" w:color="auto"/>
              <w:left w:val="single" w:sz="4" w:space="0" w:color="auto"/>
              <w:bottom w:val="single" w:sz="4" w:space="0" w:color="auto"/>
              <w:right w:val="single" w:sz="4" w:space="0" w:color="auto"/>
            </w:tcBorders>
          </w:tcPr>
          <w:p w:rsidR="009E1B6E" w:rsidRPr="001D7ECD" w:rsidRDefault="009E1B6E" w:rsidP="005F6FA5">
            <w:pPr>
              <w:spacing w:line="0" w:lineRule="atLeast"/>
              <w:jc w:val="center"/>
              <w:rPr>
                <w:b/>
                <w:sz w:val="16"/>
                <w:szCs w:val="16"/>
              </w:rPr>
            </w:pPr>
            <w:r w:rsidRPr="001D7ECD">
              <w:rPr>
                <w:b/>
                <w:sz w:val="16"/>
                <w:szCs w:val="16"/>
              </w:rPr>
              <w:t>45</w:t>
            </w:r>
          </w:p>
        </w:tc>
        <w:tc>
          <w:tcPr>
            <w:tcW w:w="1155"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rPr>
            </w:pPr>
            <w:r w:rsidRPr="00F14932">
              <w:rPr>
                <w:b/>
                <w:sz w:val="16"/>
                <w:szCs w:val="16"/>
              </w:rPr>
              <w:t>-</w:t>
            </w:r>
          </w:p>
        </w:tc>
        <w:tc>
          <w:tcPr>
            <w:tcW w:w="167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r w:rsidRPr="00F14932">
              <w:rPr>
                <w:sz w:val="16"/>
                <w:szCs w:val="16"/>
              </w:rPr>
              <w:t xml:space="preserve">Количество мероприятий для молодежи </w:t>
            </w:r>
            <w:r w:rsidRPr="00F14932">
              <w:rPr>
                <w:sz w:val="16"/>
                <w:szCs w:val="16"/>
                <w:u w:val="single"/>
              </w:rPr>
              <w:t>в рамках муниципального задания</w:t>
            </w:r>
          </w:p>
        </w:tc>
        <w:tc>
          <w:tcPr>
            <w:tcW w:w="3974" w:type="dxa"/>
            <w:gridSpan w:val="2"/>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Ед.</w:t>
            </w:r>
          </w:p>
        </w:tc>
        <w:tc>
          <w:tcPr>
            <w:tcW w:w="1342"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4</w:t>
            </w: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8</w:t>
            </w:r>
          </w:p>
        </w:tc>
        <w:tc>
          <w:tcPr>
            <w:tcW w:w="121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left="-108" w:right="-108"/>
              <w:jc w:val="center"/>
              <w:rPr>
                <w:sz w:val="16"/>
                <w:szCs w:val="16"/>
              </w:rPr>
            </w:pPr>
            <w:r>
              <w:rPr>
                <w:sz w:val="16"/>
                <w:szCs w:val="16"/>
              </w:rPr>
              <w:t>9</w:t>
            </w:r>
          </w:p>
        </w:tc>
        <w:tc>
          <w:tcPr>
            <w:tcW w:w="122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left="-108" w:right="-108"/>
              <w:jc w:val="center"/>
              <w:rPr>
                <w:sz w:val="16"/>
                <w:szCs w:val="16"/>
              </w:rPr>
            </w:pPr>
            <w:r>
              <w:rPr>
                <w:sz w:val="16"/>
                <w:szCs w:val="16"/>
              </w:rPr>
              <w:t>10</w:t>
            </w:r>
          </w:p>
        </w:tc>
      </w:tr>
      <w:tr w:rsidR="009E1B6E" w:rsidRPr="00F14932" w:rsidTr="005F6FA5">
        <w:trPr>
          <w:trHeight w:val="553"/>
        </w:trPr>
        <w:tc>
          <w:tcPr>
            <w:tcW w:w="541"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jc w:val="center"/>
              <w:rPr>
                <w:sz w:val="16"/>
                <w:szCs w:val="16"/>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9E1B6E" w:rsidRPr="001D7ECD" w:rsidRDefault="009E1B6E" w:rsidP="005F6FA5">
            <w:pPr>
              <w:spacing w:line="0" w:lineRule="atLeast"/>
              <w:rPr>
                <w:sz w:val="16"/>
                <w:szCs w:val="16"/>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1670" w:type="dxa"/>
            <w:tcBorders>
              <w:top w:val="single" w:sz="4" w:space="0" w:color="auto"/>
              <w:left w:val="single" w:sz="4" w:space="0" w:color="auto"/>
              <w:right w:val="single" w:sz="4" w:space="0" w:color="auto"/>
            </w:tcBorders>
          </w:tcPr>
          <w:p w:rsidR="009E1B6E" w:rsidRPr="00F14932" w:rsidRDefault="009E1B6E" w:rsidP="005F6FA5">
            <w:pPr>
              <w:spacing w:line="0" w:lineRule="atLeast"/>
              <w:jc w:val="both"/>
              <w:rPr>
                <w:sz w:val="16"/>
                <w:szCs w:val="16"/>
              </w:rPr>
            </w:pPr>
            <w:r w:rsidRPr="00F14932">
              <w:rPr>
                <w:sz w:val="16"/>
                <w:szCs w:val="16"/>
              </w:rPr>
              <w:t>Количество участников данных мероприятий</w:t>
            </w:r>
          </w:p>
        </w:tc>
        <w:tc>
          <w:tcPr>
            <w:tcW w:w="3974" w:type="dxa"/>
            <w:gridSpan w:val="2"/>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Чел.</w:t>
            </w:r>
          </w:p>
        </w:tc>
        <w:tc>
          <w:tcPr>
            <w:tcW w:w="1342" w:type="dxa"/>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90</w:t>
            </w:r>
          </w:p>
        </w:tc>
        <w:tc>
          <w:tcPr>
            <w:tcW w:w="1210" w:type="dxa"/>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200</w:t>
            </w:r>
          </w:p>
        </w:tc>
        <w:tc>
          <w:tcPr>
            <w:tcW w:w="1210" w:type="dxa"/>
            <w:tcBorders>
              <w:top w:val="single" w:sz="4" w:space="0" w:color="auto"/>
              <w:left w:val="single" w:sz="4" w:space="0" w:color="auto"/>
              <w:right w:val="single" w:sz="4" w:space="0" w:color="auto"/>
            </w:tcBorders>
          </w:tcPr>
          <w:p w:rsidR="009E1B6E" w:rsidRPr="00F14932" w:rsidRDefault="009E1B6E" w:rsidP="005F6FA5">
            <w:pPr>
              <w:spacing w:line="0" w:lineRule="atLeast"/>
              <w:ind w:left="-108" w:right="-108"/>
              <w:jc w:val="center"/>
              <w:rPr>
                <w:sz w:val="16"/>
                <w:szCs w:val="16"/>
              </w:rPr>
            </w:pPr>
            <w:r>
              <w:rPr>
                <w:sz w:val="16"/>
                <w:szCs w:val="16"/>
              </w:rPr>
              <w:t>230</w:t>
            </w:r>
          </w:p>
        </w:tc>
        <w:tc>
          <w:tcPr>
            <w:tcW w:w="1224" w:type="dxa"/>
            <w:tcBorders>
              <w:top w:val="single" w:sz="4" w:space="0" w:color="auto"/>
              <w:left w:val="single" w:sz="4" w:space="0" w:color="auto"/>
              <w:right w:val="single" w:sz="4" w:space="0" w:color="auto"/>
            </w:tcBorders>
          </w:tcPr>
          <w:p w:rsidR="009E1B6E" w:rsidRPr="00F14932" w:rsidRDefault="009E1B6E" w:rsidP="005F6FA5">
            <w:pPr>
              <w:spacing w:line="0" w:lineRule="atLeast"/>
              <w:ind w:left="-108" w:right="-108"/>
              <w:jc w:val="center"/>
              <w:rPr>
                <w:sz w:val="16"/>
                <w:szCs w:val="16"/>
              </w:rPr>
            </w:pPr>
            <w:r>
              <w:rPr>
                <w:sz w:val="16"/>
                <w:szCs w:val="16"/>
              </w:rPr>
              <w:t>250</w:t>
            </w:r>
          </w:p>
        </w:tc>
      </w:tr>
      <w:tr w:rsidR="009E1B6E" w:rsidRPr="00F14932" w:rsidTr="005F6FA5">
        <w:trPr>
          <w:trHeight w:val="920"/>
        </w:trPr>
        <w:tc>
          <w:tcPr>
            <w:tcW w:w="541"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sidRPr="00F14932">
              <w:rPr>
                <w:sz w:val="16"/>
                <w:szCs w:val="16"/>
              </w:rPr>
              <w:t>1</w:t>
            </w:r>
            <w:r w:rsidRPr="00F14932">
              <w:rPr>
                <w:b/>
                <w:sz w:val="16"/>
                <w:szCs w:val="16"/>
              </w:rPr>
              <w:t>2.</w:t>
            </w:r>
          </w:p>
        </w:tc>
        <w:tc>
          <w:tcPr>
            <w:tcW w:w="2647" w:type="dxa"/>
            <w:tcBorders>
              <w:top w:val="single" w:sz="4" w:space="0" w:color="auto"/>
              <w:left w:val="single" w:sz="4" w:space="0" w:color="auto"/>
              <w:bottom w:val="single" w:sz="4" w:space="0" w:color="auto"/>
              <w:right w:val="single" w:sz="4" w:space="0" w:color="auto"/>
            </w:tcBorders>
          </w:tcPr>
          <w:p w:rsidR="009E1B6E" w:rsidRDefault="009E1B6E" w:rsidP="005F6FA5">
            <w:pPr>
              <w:snapToGrid w:val="0"/>
              <w:spacing w:line="0" w:lineRule="atLeast"/>
              <w:jc w:val="center"/>
              <w:rPr>
                <w:rFonts w:eastAsia="Calibri"/>
                <w:sz w:val="16"/>
                <w:szCs w:val="16"/>
              </w:rPr>
            </w:pPr>
            <w:r w:rsidRPr="00AB4747">
              <w:rPr>
                <w:b/>
                <w:sz w:val="16"/>
                <w:szCs w:val="16"/>
              </w:rPr>
              <w:t xml:space="preserve">Задача </w:t>
            </w:r>
            <w:r>
              <w:rPr>
                <w:b/>
                <w:sz w:val="16"/>
                <w:szCs w:val="16"/>
              </w:rPr>
              <w:t>2.</w:t>
            </w:r>
          </w:p>
          <w:p w:rsidR="009E1B6E" w:rsidRPr="00F14932" w:rsidRDefault="009E1B6E" w:rsidP="005F6FA5">
            <w:pPr>
              <w:snapToGrid w:val="0"/>
              <w:spacing w:line="0" w:lineRule="atLeast"/>
              <w:rPr>
                <w:rFonts w:eastAsia="Calibri"/>
                <w:sz w:val="16"/>
                <w:szCs w:val="16"/>
              </w:rPr>
            </w:pPr>
            <w:r w:rsidRPr="00F14932">
              <w:rPr>
                <w:rFonts w:eastAsia="Calibri"/>
                <w:sz w:val="16"/>
                <w:szCs w:val="16"/>
              </w:rPr>
              <w:t>Организация временных оплачиваемых рабочих мест дл</w:t>
            </w:r>
            <w:r>
              <w:rPr>
                <w:rFonts w:eastAsia="Calibri"/>
                <w:sz w:val="16"/>
                <w:szCs w:val="16"/>
              </w:rPr>
              <w:t>я несовершеннолетних граждан.</w:t>
            </w:r>
          </w:p>
          <w:p w:rsidR="009E1B6E" w:rsidRPr="00AB4747" w:rsidRDefault="009E1B6E" w:rsidP="005F6FA5">
            <w:pPr>
              <w:snapToGrid w:val="0"/>
              <w:spacing w:line="0" w:lineRule="atLeast"/>
              <w:jc w:val="center"/>
              <w:rPr>
                <w:b/>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1B6E" w:rsidRPr="001D7ECD" w:rsidRDefault="009E1B6E" w:rsidP="005F6FA5">
            <w:pPr>
              <w:spacing w:line="0" w:lineRule="atLeast"/>
              <w:jc w:val="center"/>
              <w:rPr>
                <w:b/>
                <w:sz w:val="16"/>
                <w:szCs w:val="16"/>
              </w:rPr>
            </w:pPr>
            <w:r w:rsidRPr="001D7ECD">
              <w:rPr>
                <w:b/>
                <w:sz w:val="16"/>
                <w:szCs w:val="16"/>
              </w:rPr>
              <w:t>90,0</w:t>
            </w:r>
          </w:p>
        </w:tc>
        <w:tc>
          <w:tcPr>
            <w:tcW w:w="1155"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rPr>
            </w:pPr>
            <w:r>
              <w:rPr>
                <w:b/>
                <w:sz w:val="16"/>
                <w:szCs w:val="16"/>
              </w:rPr>
              <w:t>-</w:t>
            </w:r>
          </w:p>
        </w:tc>
        <w:tc>
          <w:tcPr>
            <w:tcW w:w="1670" w:type="dxa"/>
            <w:tcBorders>
              <w:top w:val="single" w:sz="4" w:space="0" w:color="auto"/>
              <w:left w:val="single" w:sz="4" w:space="0" w:color="auto"/>
              <w:right w:val="single" w:sz="4" w:space="0" w:color="auto"/>
            </w:tcBorders>
          </w:tcPr>
          <w:p w:rsidR="009E1B6E" w:rsidRPr="00F14932" w:rsidRDefault="009E1B6E" w:rsidP="005F6FA5">
            <w:pPr>
              <w:spacing w:line="0" w:lineRule="atLeast"/>
              <w:jc w:val="both"/>
              <w:rPr>
                <w:sz w:val="16"/>
                <w:szCs w:val="16"/>
              </w:rPr>
            </w:pPr>
            <w:r w:rsidRPr="00F14932">
              <w:rPr>
                <w:sz w:val="16"/>
                <w:szCs w:val="16"/>
              </w:rPr>
              <w:t>Количество занятых трудом</w:t>
            </w:r>
          </w:p>
          <w:p w:rsidR="009E1B6E" w:rsidRPr="00F14932" w:rsidRDefault="009E1B6E" w:rsidP="005F6FA5">
            <w:pPr>
              <w:spacing w:line="0" w:lineRule="atLeast"/>
              <w:rPr>
                <w:sz w:val="16"/>
                <w:szCs w:val="16"/>
              </w:rPr>
            </w:pPr>
            <w:r w:rsidRPr="00F14932">
              <w:rPr>
                <w:sz w:val="16"/>
                <w:szCs w:val="16"/>
              </w:rPr>
              <w:t>несовершеннолетних граждан</w:t>
            </w:r>
          </w:p>
        </w:tc>
        <w:tc>
          <w:tcPr>
            <w:tcW w:w="3974" w:type="dxa"/>
            <w:gridSpan w:val="2"/>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Чел.</w:t>
            </w:r>
          </w:p>
        </w:tc>
        <w:tc>
          <w:tcPr>
            <w:tcW w:w="1342" w:type="dxa"/>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10</w:t>
            </w:r>
          </w:p>
        </w:tc>
        <w:tc>
          <w:tcPr>
            <w:tcW w:w="1210" w:type="dxa"/>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12</w:t>
            </w:r>
          </w:p>
        </w:tc>
        <w:tc>
          <w:tcPr>
            <w:tcW w:w="1210" w:type="dxa"/>
            <w:tcBorders>
              <w:top w:val="single" w:sz="4" w:space="0" w:color="auto"/>
              <w:left w:val="single" w:sz="4" w:space="0" w:color="auto"/>
              <w:right w:val="single" w:sz="4" w:space="0" w:color="auto"/>
            </w:tcBorders>
          </w:tcPr>
          <w:p w:rsidR="009E1B6E" w:rsidRPr="00F14932" w:rsidRDefault="009E1B6E" w:rsidP="005F6FA5">
            <w:pPr>
              <w:spacing w:line="0" w:lineRule="atLeast"/>
              <w:ind w:left="-108" w:right="-108"/>
              <w:jc w:val="center"/>
              <w:rPr>
                <w:sz w:val="16"/>
                <w:szCs w:val="16"/>
              </w:rPr>
            </w:pPr>
            <w:r>
              <w:rPr>
                <w:sz w:val="16"/>
                <w:szCs w:val="16"/>
              </w:rPr>
              <w:t>14</w:t>
            </w:r>
          </w:p>
        </w:tc>
        <w:tc>
          <w:tcPr>
            <w:tcW w:w="1224" w:type="dxa"/>
            <w:tcBorders>
              <w:top w:val="single" w:sz="4" w:space="0" w:color="auto"/>
              <w:left w:val="single" w:sz="4" w:space="0" w:color="auto"/>
              <w:right w:val="single" w:sz="4" w:space="0" w:color="auto"/>
            </w:tcBorders>
          </w:tcPr>
          <w:p w:rsidR="009E1B6E" w:rsidRPr="00F14932" w:rsidRDefault="009E1B6E" w:rsidP="005F6FA5">
            <w:pPr>
              <w:spacing w:line="0" w:lineRule="atLeast"/>
              <w:ind w:left="-108" w:right="-108"/>
              <w:jc w:val="center"/>
              <w:rPr>
                <w:sz w:val="16"/>
                <w:szCs w:val="16"/>
              </w:rPr>
            </w:pPr>
            <w:r>
              <w:rPr>
                <w:sz w:val="16"/>
                <w:szCs w:val="16"/>
              </w:rPr>
              <w:t>16</w:t>
            </w:r>
          </w:p>
        </w:tc>
      </w:tr>
      <w:tr w:rsidR="009E1B6E" w:rsidRPr="00F14932" w:rsidTr="005F6FA5">
        <w:trPr>
          <w:trHeight w:val="421"/>
        </w:trPr>
        <w:tc>
          <w:tcPr>
            <w:tcW w:w="541" w:type="dxa"/>
            <w:vMerge w:val="restart"/>
            <w:tcBorders>
              <w:top w:val="single" w:sz="4" w:space="0" w:color="auto"/>
              <w:left w:val="single" w:sz="4" w:space="0" w:color="auto"/>
              <w:right w:val="single" w:sz="4" w:space="0" w:color="auto"/>
            </w:tcBorders>
          </w:tcPr>
          <w:p w:rsidR="009E1B6E" w:rsidRDefault="009E1B6E" w:rsidP="005F6FA5">
            <w:pPr>
              <w:spacing w:line="0" w:lineRule="atLeast"/>
              <w:ind w:firstLine="720"/>
              <w:jc w:val="center"/>
              <w:rPr>
                <w:b/>
                <w:sz w:val="16"/>
                <w:szCs w:val="16"/>
              </w:rPr>
            </w:pPr>
            <w:r w:rsidRPr="00F14932">
              <w:rPr>
                <w:b/>
                <w:sz w:val="16"/>
                <w:szCs w:val="16"/>
              </w:rPr>
              <w:t>1</w:t>
            </w:r>
            <w:r>
              <w:rPr>
                <w:b/>
                <w:sz w:val="16"/>
                <w:szCs w:val="16"/>
              </w:rPr>
              <w:t>3</w:t>
            </w:r>
            <w:r w:rsidRPr="00F14932">
              <w:rPr>
                <w:b/>
                <w:sz w:val="16"/>
                <w:szCs w:val="16"/>
              </w:rPr>
              <w:t>.</w:t>
            </w:r>
          </w:p>
          <w:p w:rsidR="009E1B6E" w:rsidRPr="00F14932" w:rsidRDefault="009E1B6E" w:rsidP="005F6FA5">
            <w:pPr>
              <w:spacing w:line="0" w:lineRule="atLeast"/>
              <w:ind w:firstLine="720"/>
              <w:jc w:val="center"/>
              <w:rPr>
                <w:b/>
                <w:sz w:val="16"/>
                <w:szCs w:val="16"/>
              </w:rPr>
            </w:pPr>
          </w:p>
        </w:tc>
        <w:tc>
          <w:tcPr>
            <w:tcW w:w="2647" w:type="dxa"/>
            <w:vMerge w:val="restart"/>
            <w:tcBorders>
              <w:top w:val="single" w:sz="4" w:space="0" w:color="auto"/>
              <w:left w:val="single" w:sz="4" w:space="0" w:color="auto"/>
              <w:right w:val="single" w:sz="4" w:space="0" w:color="auto"/>
            </w:tcBorders>
          </w:tcPr>
          <w:p w:rsidR="009E1B6E" w:rsidRPr="00F14932" w:rsidRDefault="009E1B6E" w:rsidP="005F6FA5">
            <w:pPr>
              <w:spacing w:line="0" w:lineRule="atLeast"/>
              <w:ind w:hanging="18"/>
              <w:jc w:val="center"/>
              <w:rPr>
                <w:b/>
                <w:sz w:val="16"/>
                <w:szCs w:val="16"/>
              </w:rPr>
            </w:pPr>
            <w:r w:rsidRPr="00F14932">
              <w:rPr>
                <w:b/>
                <w:sz w:val="16"/>
                <w:szCs w:val="16"/>
              </w:rPr>
              <w:t xml:space="preserve">Задача </w:t>
            </w:r>
            <w:r>
              <w:rPr>
                <w:b/>
                <w:sz w:val="16"/>
                <w:szCs w:val="16"/>
              </w:rPr>
              <w:t>3</w:t>
            </w:r>
            <w:r w:rsidRPr="00F14932">
              <w:rPr>
                <w:b/>
                <w:sz w:val="16"/>
                <w:szCs w:val="16"/>
              </w:rPr>
              <w:t>.</w:t>
            </w:r>
          </w:p>
          <w:p w:rsidR="009E1B6E" w:rsidRPr="00F14932" w:rsidRDefault="009E1B6E" w:rsidP="005F6FA5">
            <w:pPr>
              <w:snapToGrid w:val="0"/>
              <w:spacing w:line="0" w:lineRule="atLeast"/>
              <w:jc w:val="both"/>
              <w:rPr>
                <w:b/>
                <w:sz w:val="16"/>
                <w:szCs w:val="16"/>
              </w:rPr>
            </w:pPr>
            <w:r w:rsidRPr="004926E8">
              <w:rPr>
                <w:sz w:val="16"/>
                <w:szCs w:val="16"/>
              </w:rPr>
              <w:t>Мероприятия по гражданско-патриотическому воспитанию молодежи</w:t>
            </w:r>
            <w:r>
              <w:rPr>
                <w:sz w:val="16"/>
                <w:szCs w:val="16"/>
              </w:rPr>
              <w:t>.</w:t>
            </w:r>
          </w:p>
        </w:tc>
        <w:tc>
          <w:tcPr>
            <w:tcW w:w="1305" w:type="dxa"/>
            <w:vMerge w:val="restart"/>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b/>
                <w:sz w:val="16"/>
                <w:szCs w:val="16"/>
                <w:highlight w:val="red"/>
              </w:rPr>
            </w:pPr>
            <w:r>
              <w:rPr>
                <w:b/>
                <w:sz w:val="16"/>
                <w:szCs w:val="16"/>
                <w:highlight w:val="red"/>
              </w:rPr>
              <w:t>1</w:t>
            </w:r>
          </w:p>
        </w:tc>
        <w:tc>
          <w:tcPr>
            <w:tcW w:w="1155" w:type="dxa"/>
            <w:vMerge w:val="restart"/>
            <w:tcBorders>
              <w:top w:val="single" w:sz="4" w:space="0" w:color="auto"/>
              <w:left w:val="single" w:sz="4" w:space="0" w:color="auto"/>
              <w:right w:val="single" w:sz="4" w:space="0" w:color="auto"/>
            </w:tcBorders>
          </w:tcPr>
          <w:p w:rsidR="009E1B6E" w:rsidRPr="00F14932" w:rsidRDefault="009E1B6E" w:rsidP="005F6FA5">
            <w:pPr>
              <w:spacing w:line="0" w:lineRule="atLeast"/>
              <w:rPr>
                <w:sz w:val="16"/>
                <w:szCs w:val="16"/>
              </w:rPr>
            </w:pPr>
            <w:r>
              <w:rPr>
                <w:sz w:val="16"/>
                <w:szCs w:val="16"/>
              </w:rPr>
              <w:t xml:space="preserve">           -</w:t>
            </w:r>
          </w:p>
        </w:tc>
        <w:tc>
          <w:tcPr>
            <w:tcW w:w="167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r w:rsidRPr="00F14932">
              <w:rPr>
                <w:sz w:val="16"/>
                <w:szCs w:val="16"/>
              </w:rPr>
              <w:t xml:space="preserve">Количество тематических мероприятий </w:t>
            </w:r>
          </w:p>
        </w:tc>
        <w:tc>
          <w:tcPr>
            <w:tcW w:w="3974" w:type="dxa"/>
            <w:gridSpan w:val="2"/>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Ед.</w:t>
            </w:r>
          </w:p>
        </w:tc>
        <w:tc>
          <w:tcPr>
            <w:tcW w:w="1342" w:type="dxa"/>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4</w:t>
            </w:r>
          </w:p>
        </w:tc>
        <w:tc>
          <w:tcPr>
            <w:tcW w:w="1210" w:type="dxa"/>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5</w:t>
            </w:r>
          </w:p>
        </w:tc>
        <w:tc>
          <w:tcPr>
            <w:tcW w:w="1210" w:type="dxa"/>
            <w:tcBorders>
              <w:top w:val="single" w:sz="4" w:space="0" w:color="auto"/>
              <w:left w:val="single" w:sz="4" w:space="0" w:color="auto"/>
              <w:right w:val="single" w:sz="4" w:space="0" w:color="auto"/>
            </w:tcBorders>
          </w:tcPr>
          <w:p w:rsidR="009E1B6E" w:rsidRPr="00F14932" w:rsidRDefault="009E1B6E" w:rsidP="005F6FA5">
            <w:pPr>
              <w:spacing w:line="0" w:lineRule="atLeast"/>
              <w:ind w:firstLine="456"/>
              <w:rPr>
                <w:sz w:val="16"/>
                <w:szCs w:val="16"/>
              </w:rPr>
            </w:pPr>
            <w:r>
              <w:rPr>
                <w:sz w:val="16"/>
                <w:szCs w:val="16"/>
              </w:rPr>
              <w:t>6</w:t>
            </w:r>
          </w:p>
        </w:tc>
        <w:tc>
          <w:tcPr>
            <w:tcW w:w="1224" w:type="dxa"/>
            <w:tcBorders>
              <w:top w:val="single" w:sz="4" w:space="0" w:color="auto"/>
              <w:left w:val="single" w:sz="4" w:space="0" w:color="auto"/>
              <w:right w:val="single" w:sz="4" w:space="0" w:color="auto"/>
            </w:tcBorders>
          </w:tcPr>
          <w:p w:rsidR="009E1B6E" w:rsidRPr="00F14932" w:rsidRDefault="009E1B6E" w:rsidP="005F6FA5">
            <w:pPr>
              <w:spacing w:line="0" w:lineRule="atLeast"/>
              <w:ind w:firstLine="456"/>
              <w:rPr>
                <w:sz w:val="16"/>
                <w:szCs w:val="16"/>
              </w:rPr>
            </w:pPr>
            <w:r>
              <w:rPr>
                <w:sz w:val="16"/>
                <w:szCs w:val="16"/>
              </w:rPr>
              <w:t>7</w:t>
            </w:r>
          </w:p>
        </w:tc>
      </w:tr>
      <w:tr w:rsidR="009E1B6E" w:rsidRPr="00F14932" w:rsidTr="005F6FA5">
        <w:trPr>
          <w:trHeight w:val="462"/>
        </w:trPr>
        <w:tc>
          <w:tcPr>
            <w:tcW w:w="541" w:type="dxa"/>
            <w:vMerge/>
            <w:tcBorders>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b/>
                <w:sz w:val="16"/>
                <w:szCs w:val="16"/>
              </w:rPr>
            </w:pPr>
          </w:p>
        </w:tc>
        <w:tc>
          <w:tcPr>
            <w:tcW w:w="2647" w:type="dxa"/>
            <w:vMerge/>
            <w:tcBorders>
              <w:left w:val="single" w:sz="4" w:space="0" w:color="auto"/>
              <w:bottom w:val="single" w:sz="4" w:space="0" w:color="auto"/>
              <w:right w:val="single" w:sz="4" w:space="0" w:color="auto"/>
            </w:tcBorders>
          </w:tcPr>
          <w:p w:rsidR="009E1B6E" w:rsidRPr="00F14932" w:rsidRDefault="009E1B6E" w:rsidP="005F6FA5">
            <w:pPr>
              <w:spacing w:line="0" w:lineRule="atLeast"/>
              <w:ind w:hanging="18"/>
              <w:jc w:val="center"/>
              <w:rPr>
                <w:b/>
                <w:sz w:val="16"/>
                <w:szCs w:val="16"/>
              </w:rPr>
            </w:pPr>
          </w:p>
        </w:tc>
        <w:tc>
          <w:tcPr>
            <w:tcW w:w="1305" w:type="dxa"/>
            <w:vMerge/>
            <w:tcBorders>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highlight w:val="red"/>
              </w:rPr>
            </w:pPr>
          </w:p>
        </w:tc>
        <w:tc>
          <w:tcPr>
            <w:tcW w:w="1155" w:type="dxa"/>
            <w:vMerge/>
            <w:tcBorders>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c>
          <w:tcPr>
            <w:tcW w:w="167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r w:rsidRPr="00F14932">
              <w:rPr>
                <w:sz w:val="16"/>
                <w:szCs w:val="16"/>
              </w:rPr>
              <w:t>Количество участников мероприятий</w:t>
            </w:r>
          </w:p>
        </w:tc>
        <w:tc>
          <w:tcPr>
            <w:tcW w:w="3974" w:type="dxa"/>
            <w:gridSpan w:val="2"/>
            <w:tcBorders>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Чел.</w:t>
            </w:r>
          </w:p>
        </w:tc>
        <w:tc>
          <w:tcPr>
            <w:tcW w:w="1342" w:type="dxa"/>
            <w:tcBorders>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30</w:t>
            </w:r>
          </w:p>
        </w:tc>
        <w:tc>
          <w:tcPr>
            <w:tcW w:w="1210" w:type="dxa"/>
            <w:tcBorders>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60</w:t>
            </w:r>
          </w:p>
        </w:tc>
        <w:tc>
          <w:tcPr>
            <w:tcW w:w="1210" w:type="dxa"/>
            <w:tcBorders>
              <w:left w:val="single" w:sz="4" w:space="0" w:color="auto"/>
              <w:bottom w:val="single" w:sz="4" w:space="0" w:color="auto"/>
              <w:right w:val="single" w:sz="4" w:space="0" w:color="auto"/>
            </w:tcBorders>
          </w:tcPr>
          <w:p w:rsidR="009E1B6E" w:rsidRPr="00F14932" w:rsidRDefault="009E1B6E" w:rsidP="005F6FA5">
            <w:pPr>
              <w:spacing w:line="0" w:lineRule="atLeast"/>
              <w:ind w:firstLine="456"/>
              <w:rPr>
                <w:sz w:val="16"/>
                <w:szCs w:val="16"/>
              </w:rPr>
            </w:pPr>
            <w:r>
              <w:rPr>
                <w:sz w:val="16"/>
                <w:szCs w:val="16"/>
              </w:rPr>
              <w:t>70</w:t>
            </w:r>
          </w:p>
        </w:tc>
        <w:tc>
          <w:tcPr>
            <w:tcW w:w="1224" w:type="dxa"/>
            <w:tcBorders>
              <w:left w:val="single" w:sz="4" w:space="0" w:color="auto"/>
              <w:bottom w:val="single" w:sz="4" w:space="0" w:color="auto"/>
              <w:right w:val="single" w:sz="4" w:space="0" w:color="auto"/>
            </w:tcBorders>
          </w:tcPr>
          <w:p w:rsidR="009E1B6E" w:rsidRPr="00F14932" w:rsidRDefault="009E1B6E" w:rsidP="005F6FA5">
            <w:pPr>
              <w:spacing w:line="0" w:lineRule="atLeast"/>
              <w:ind w:firstLine="456"/>
              <w:rPr>
                <w:sz w:val="16"/>
                <w:szCs w:val="16"/>
              </w:rPr>
            </w:pPr>
            <w:r>
              <w:rPr>
                <w:sz w:val="16"/>
                <w:szCs w:val="16"/>
              </w:rPr>
              <w:t>80</w:t>
            </w:r>
          </w:p>
        </w:tc>
      </w:tr>
      <w:tr w:rsidR="009E1B6E" w:rsidRPr="00F14932" w:rsidTr="005F6FA5">
        <w:trPr>
          <w:trHeight w:val="581"/>
        </w:trPr>
        <w:tc>
          <w:tcPr>
            <w:tcW w:w="541" w:type="dxa"/>
            <w:tcBorders>
              <w:top w:val="single" w:sz="4" w:space="0" w:color="auto"/>
              <w:left w:val="single" w:sz="4" w:space="0" w:color="auto"/>
              <w:right w:val="single" w:sz="4" w:space="0" w:color="auto"/>
            </w:tcBorders>
          </w:tcPr>
          <w:p w:rsidR="009E1B6E" w:rsidRPr="00F14932" w:rsidRDefault="009E1B6E" w:rsidP="005F6FA5">
            <w:pPr>
              <w:spacing w:line="0" w:lineRule="atLeast"/>
              <w:ind w:firstLine="720"/>
              <w:jc w:val="center"/>
              <w:rPr>
                <w:b/>
                <w:sz w:val="16"/>
                <w:szCs w:val="16"/>
              </w:rPr>
            </w:pPr>
            <w:r w:rsidRPr="00F14932">
              <w:rPr>
                <w:b/>
                <w:sz w:val="16"/>
                <w:szCs w:val="16"/>
              </w:rPr>
              <w:t>1</w:t>
            </w:r>
          </w:p>
          <w:p w:rsidR="009E1B6E" w:rsidRPr="00F14932" w:rsidRDefault="009E1B6E" w:rsidP="005F6FA5">
            <w:pPr>
              <w:spacing w:line="0" w:lineRule="atLeast"/>
              <w:ind w:firstLine="720"/>
              <w:rPr>
                <w:b/>
                <w:sz w:val="16"/>
                <w:szCs w:val="16"/>
              </w:rPr>
            </w:pPr>
            <w:r>
              <w:rPr>
                <w:b/>
                <w:sz w:val="16"/>
                <w:szCs w:val="16"/>
              </w:rPr>
              <w:t>3  4.</w:t>
            </w:r>
          </w:p>
        </w:tc>
        <w:tc>
          <w:tcPr>
            <w:tcW w:w="2647" w:type="dxa"/>
            <w:tcBorders>
              <w:top w:val="nil"/>
              <w:bottom w:val="single" w:sz="4" w:space="0" w:color="auto"/>
            </w:tcBorders>
            <w:shd w:val="clear" w:color="auto" w:fill="auto"/>
          </w:tcPr>
          <w:p w:rsidR="009E1B6E" w:rsidRPr="002A2663" w:rsidRDefault="009E1B6E" w:rsidP="005F6FA5">
            <w:pPr>
              <w:spacing w:line="0" w:lineRule="atLeast"/>
              <w:ind w:hanging="18"/>
              <w:jc w:val="center"/>
              <w:rPr>
                <w:b/>
                <w:sz w:val="16"/>
                <w:szCs w:val="16"/>
              </w:rPr>
            </w:pPr>
            <w:r w:rsidRPr="00F14932">
              <w:rPr>
                <w:b/>
                <w:sz w:val="16"/>
                <w:szCs w:val="16"/>
              </w:rPr>
              <w:t xml:space="preserve">Задача </w:t>
            </w:r>
            <w:r>
              <w:rPr>
                <w:b/>
                <w:sz w:val="16"/>
                <w:szCs w:val="16"/>
              </w:rPr>
              <w:t>4</w:t>
            </w:r>
            <w:r w:rsidRPr="00F14932">
              <w:rPr>
                <w:b/>
                <w:sz w:val="16"/>
                <w:szCs w:val="16"/>
              </w:rPr>
              <w:t>.</w:t>
            </w:r>
          </w:p>
          <w:p w:rsidR="009E1B6E" w:rsidRPr="00F14932" w:rsidRDefault="009E1B6E" w:rsidP="005F6FA5">
            <w:pPr>
              <w:rPr>
                <w:sz w:val="16"/>
                <w:szCs w:val="16"/>
              </w:rPr>
            </w:pPr>
            <w:r w:rsidRPr="00F14932">
              <w:rPr>
                <w:rFonts w:eastAsia="Calibri"/>
                <w:sz w:val="16"/>
                <w:szCs w:val="16"/>
              </w:rPr>
              <w:t>Комплексные меры по профилактике безнадзорности и правонарушений несовершеннолетних</w:t>
            </w:r>
            <w:r>
              <w:rPr>
                <w:rFonts w:eastAsia="Calibri"/>
                <w:sz w:val="16"/>
                <w:szCs w:val="16"/>
              </w:rPr>
              <w:t>.</w:t>
            </w:r>
          </w:p>
        </w:tc>
        <w:tc>
          <w:tcPr>
            <w:tcW w:w="1305" w:type="dxa"/>
            <w:tcBorders>
              <w:top w:val="nil"/>
              <w:bottom w:val="single" w:sz="4" w:space="0" w:color="auto"/>
            </w:tcBorders>
            <w:shd w:val="clear" w:color="auto" w:fill="auto"/>
          </w:tcPr>
          <w:p w:rsidR="009E1B6E" w:rsidRPr="00F14932" w:rsidRDefault="009E1B6E" w:rsidP="005F6FA5">
            <w:pPr>
              <w:rPr>
                <w:sz w:val="16"/>
                <w:szCs w:val="16"/>
              </w:rPr>
            </w:pPr>
            <w:r>
              <w:rPr>
                <w:sz w:val="16"/>
                <w:szCs w:val="16"/>
              </w:rPr>
              <w:t>-</w:t>
            </w:r>
          </w:p>
        </w:tc>
        <w:tc>
          <w:tcPr>
            <w:tcW w:w="1155" w:type="dxa"/>
            <w:tcBorders>
              <w:top w:val="nil"/>
              <w:bottom w:val="single" w:sz="4" w:space="0" w:color="auto"/>
            </w:tcBorders>
            <w:shd w:val="clear" w:color="auto" w:fill="auto"/>
          </w:tcPr>
          <w:p w:rsidR="009E1B6E" w:rsidRPr="00F14932" w:rsidRDefault="009E1B6E" w:rsidP="005F6FA5">
            <w:pPr>
              <w:jc w:val="center"/>
              <w:rPr>
                <w:sz w:val="16"/>
                <w:szCs w:val="16"/>
              </w:rPr>
            </w:pPr>
            <w:r>
              <w:rPr>
                <w:sz w:val="16"/>
                <w:szCs w:val="16"/>
              </w:rPr>
              <w:t>-</w:t>
            </w:r>
          </w:p>
        </w:tc>
        <w:tc>
          <w:tcPr>
            <w:tcW w:w="1670" w:type="dxa"/>
            <w:tcBorders>
              <w:top w:val="nil"/>
              <w:bottom w:val="single" w:sz="4" w:space="0" w:color="auto"/>
            </w:tcBorders>
            <w:shd w:val="clear" w:color="auto" w:fill="auto"/>
          </w:tcPr>
          <w:p w:rsidR="009E1B6E" w:rsidRPr="00F14932" w:rsidRDefault="009E1B6E" w:rsidP="005F6FA5">
            <w:pPr>
              <w:rPr>
                <w:sz w:val="16"/>
                <w:szCs w:val="16"/>
              </w:rPr>
            </w:pPr>
            <w:r w:rsidRPr="00F14932">
              <w:rPr>
                <w:sz w:val="16"/>
                <w:szCs w:val="16"/>
              </w:rPr>
              <w:t>Количество тематических мероприятий</w:t>
            </w:r>
          </w:p>
        </w:tc>
        <w:tc>
          <w:tcPr>
            <w:tcW w:w="3966" w:type="dxa"/>
            <w:tcBorders>
              <w:top w:val="nil"/>
              <w:bottom w:val="single" w:sz="4" w:space="0" w:color="auto"/>
            </w:tcBorders>
            <w:shd w:val="clear" w:color="auto" w:fill="auto"/>
          </w:tcPr>
          <w:p w:rsidR="009E1B6E" w:rsidRPr="00F14932" w:rsidRDefault="009E1B6E" w:rsidP="005F6FA5">
            <w:pPr>
              <w:jc w:val="center"/>
              <w:rPr>
                <w:sz w:val="16"/>
                <w:szCs w:val="16"/>
              </w:rPr>
            </w:pPr>
            <w:r w:rsidRPr="00F14932">
              <w:rPr>
                <w:sz w:val="16"/>
                <w:szCs w:val="16"/>
              </w:rPr>
              <w:t>Ед.</w:t>
            </w:r>
          </w:p>
        </w:tc>
        <w:tc>
          <w:tcPr>
            <w:tcW w:w="1350" w:type="dxa"/>
            <w:gridSpan w:val="2"/>
            <w:tcBorders>
              <w:top w:val="nil"/>
              <w:bottom w:val="single" w:sz="4" w:space="0" w:color="auto"/>
            </w:tcBorders>
            <w:shd w:val="clear" w:color="auto" w:fill="auto"/>
          </w:tcPr>
          <w:p w:rsidR="009E1B6E" w:rsidRPr="00F14932" w:rsidRDefault="009E1B6E" w:rsidP="005F6FA5">
            <w:pPr>
              <w:jc w:val="center"/>
              <w:rPr>
                <w:sz w:val="16"/>
                <w:szCs w:val="16"/>
              </w:rPr>
            </w:pPr>
            <w:r>
              <w:rPr>
                <w:sz w:val="16"/>
                <w:szCs w:val="16"/>
              </w:rPr>
              <w:t>-</w:t>
            </w:r>
          </w:p>
        </w:tc>
        <w:tc>
          <w:tcPr>
            <w:tcW w:w="1210" w:type="dxa"/>
            <w:tcBorders>
              <w:top w:val="nil"/>
              <w:bottom w:val="single" w:sz="4" w:space="0" w:color="auto"/>
            </w:tcBorders>
            <w:shd w:val="clear" w:color="auto" w:fill="auto"/>
          </w:tcPr>
          <w:p w:rsidR="009E1B6E" w:rsidRPr="00F14932" w:rsidRDefault="009E1B6E" w:rsidP="005F6FA5">
            <w:pPr>
              <w:jc w:val="center"/>
              <w:rPr>
                <w:sz w:val="16"/>
                <w:szCs w:val="16"/>
              </w:rPr>
            </w:pPr>
            <w:r>
              <w:rPr>
                <w:sz w:val="16"/>
                <w:szCs w:val="16"/>
              </w:rPr>
              <w:t>5</w:t>
            </w:r>
          </w:p>
        </w:tc>
        <w:tc>
          <w:tcPr>
            <w:tcW w:w="1210" w:type="dxa"/>
            <w:tcBorders>
              <w:top w:val="nil"/>
              <w:bottom w:val="single" w:sz="4" w:space="0" w:color="auto"/>
            </w:tcBorders>
            <w:shd w:val="clear" w:color="auto" w:fill="auto"/>
          </w:tcPr>
          <w:p w:rsidR="009E1B6E" w:rsidRPr="00F14932" w:rsidRDefault="009E1B6E" w:rsidP="005F6FA5">
            <w:pPr>
              <w:ind w:firstLine="456"/>
              <w:rPr>
                <w:sz w:val="16"/>
                <w:szCs w:val="16"/>
              </w:rPr>
            </w:pPr>
            <w:r>
              <w:rPr>
                <w:sz w:val="16"/>
                <w:szCs w:val="16"/>
              </w:rPr>
              <w:t>7</w:t>
            </w:r>
          </w:p>
        </w:tc>
        <w:tc>
          <w:tcPr>
            <w:tcW w:w="1224" w:type="dxa"/>
            <w:tcBorders>
              <w:top w:val="nil"/>
              <w:bottom w:val="single" w:sz="4" w:space="0" w:color="auto"/>
            </w:tcBorders>
            <w:shd w:val="clear" w:color="auto" w:fill="auto"/>
          </w:tcPr>
          <w:p w:rsidR="009E1B6E" w:rsidRPr="00F14932" w:rsidRDefault="009E1B6E" w:rsidP="005F6FA5">
            <w:pPr>
              <w:ind w:firstLine="456"/>
              <w:rPr>
                <w:sz w:val="16"/>
                <w:szCs w:val="16"/>
              </w:rPr>
            </w:pPr>
            <w:r>
              <w:rPr>
                <w:sz w:val="16"/>
                <w:szCs w:val="16"/>
              </w:rPr>
              <w:t>9</w:t>
            </w:r>
          </w:p>
        </w:tc>
      </w:tr>
    </w:tbl>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p>
    <w:p w:rsidR="009E1B6E" w:rsidRDefault="009E1B6E" w:rsidP="009E1B6E">
      <w:pPr>
        <w:spacing w:line="240" w:lineRule="atLeast"/>
        <w:jc w:val="right"/>
        <w:rPr>
          <w:sz w:val="20"/>
          <w:szCs w:val="20"/>
        </w:rPr>
      </w:pPr>
      <w:r>
        <w:rPr>
          <w:sz w:val="20"/>
          <w:szCs w:val="20"/>
        </w:rPr>
        <w:t>Приложение №6</w:t>
      </w:r>
    </w:p>
    <w:p w:rsidR="009E1B6E" w:rsidRPr="00E54D66" w:rsidRDefault="009E1B6E" w:rsidP="009E1B6E">
      <w:pPr>
        <w:jc w:val="center"/>
        <w:rPr>
          <w:b/>
        </w:rPr>
      </w:pPr>
      <w:r>
        <w:rPr>
          <w:b/>
        </w:rPr>
        <w:lastRenderedPageBreak/>
        <w:t>Перечень и финансирование</w:t>
      </w:r>
      <w:r w:rsidRPr="00E54D66">
        <w:rPr>
          <w:b/>
        </w:rPr>
        <w:t xml:space="preserve"> муниципальной программы (подпрограммы)</w:t>
      </w:r>
    </w:p>
    <w:p w:rsidR="009E1B6E" w:rsidRPr="006C315C" w:rsidRDefault="009E1B6E" w:rsidP="009E1B6E">
      <w:pPr>
        <w:jc w:val="both"/>
        <w:rPr>
          <w:sz w:val="20"/>
          <w:szCs w:val="20"/>
        </w:rPr>
      </w:pPr>
      <w:r>
        <w:rPr>
          <w:sz w:val="20"/>
          <w:szCs w:val="20"/>
        </w:rPr>
        <w:t>_____</w:t>
      </w:r>
      <w:r w:rsidRPr="006C315C">
        <w:rPr>
          <w:sz w:val="20"/>
          <w:szCs w:val="20"/>
        </w:rPr>
        <w:t>_</w:t>
      </w:r>
      <w:r w:rsidRPr="00A02EB6">
        <w:rPr>
          <w:sz w:val="20"/>
          <w:szCs w:val="20"/>
          <w:u w:val="single"/>
        </w:rPr>
        <w:t xml:space="preserve">Развитие </w:t>
      </w:r>
      <w:r>
        <w:rPr>
          <w:sz w:val="20"/>
          <w:szCs w:val="20"/>
          <w:u w:val="single"/>
        </w:rPr>
        <w:t>молодежной политики в</w:t>
      </w:r>
      <w:r w:rsidRPr="00A02EB6">
        <w:rPr>
          <w:sz w:val="20"/>
          <w:szCs w:val="20"/>
          <w:u w:val="single"/>
        </w:rPr>
        <w:t xml:space="preserve"> Ропшинско</w:t>
      </w:r>
      <w:r>
        <w:rPr>
          <w:sz w:val="20"/>
          <w:szCs w:val="20"/>
          <w:u w:val="single"/>
        </w:rPr>
        <w:t>м</w:t>
      </w:r>
      <w:r w:rsidRPr="00A02EB6">
        <w:rPr>
          <w:sz w:val="20"/>
          <w:szCs w:val="20"/>
          <w:u w:val="single"/>
        </w:rPr>
        <w:t xml:space="preserve"> сельско</w:t>
      </w:r>
      <w:r>
        <w:rPr>
          <w:sz w:val="20"/>
          <w:szCs w:val="20"/>
          <w:u w:val="single"/>
        </w:rPr>
        <w:t>м</w:t>
      </w:r>
      <w:r w:rsidRPr="00A02EB6">
        <w:rPr>
          <w:sz w:val="20"/>
          <w:szCs w:val="20"/>
          <w:u w:val="single"/>
        </w:rPr>
        <w:t xml:space="preserve"> поселени</w:t>
      </w:r>
      <w:r>
        <w:rPr>
          <w:sz w:val="20"/>
          <w:szCs w:val="20"/>
          <w:u w:val="single"/>
        </w:rPr>
        <w:t>и</w:t>
      </w:r>
      <w:r w:rsidRPr="00A02EB6">
        <w:rPr>
          <w:sz w:val="20"/>
          <w:szCs w:val="20"/>
          <w:u w:val="single"/>
        </w:rPr>
        <w:t xml:space="preserve"> Ломоносовского муниципального района на 2015-2017 годы</w:t>
      </w:r>
      <w:r>
        <w:rPr>
          <w:sz w:val="20"/>
          <w:szCs w:val="20"/>
        </w:rPr>
        <w:t>______</w:t>
      </w:r>
    </w:p>
    <w:p w:rsidR="009E1B6E" w:rsidRDefault="009E1B6E" w:rsidP="009E1B6E">
      <w:pPr>
        <w:jc w:val="center"/>
        <w:rPr>
          <w:sz w:val="20"/>
          <w:szCs w:val="20"/>
        </w:rPr>
      </w:pPr>
      <w:r w:rsidRPr="006C315C">
        <w:rPr>
          <w:sz w:val="20"/>
          <w:szCs w:val="20"/>
        </w:rPr>
        <w:t>Наименование муниципальной программы (подпрограммы)</w:t>
      </w:r>
    </w:p>
    <w:tbl>
      <w:tblPr>
        <w:tblW w:w="1628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914"/>
        <w:gridCol w:w="3246"/>
        <w:gridCol w:w="1320"/>
        <w:gridCol w:w="1320"/>
        <w:gridCol w:w="1430"/>
        <w:gridCol w:w="1430"/>
        <w:gridCol w:w="1430"/>
        <w:gridCol w:w="1320"/>
        <w:gridCol w:w="1320"/>
      </w:tblGrid>
      <w:tr w:rsidR="009E1B6E" w:rsidRPr="00F14932" w:rsidTr="005F6FA5">
        <w:tc>
          <w:tcPr>
            <w:tcW w:w="55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sidRPr="00F14932">
              <w:rPr>
                <w:sz w:val="16"/>
                <w:szCs w:val="16"/>
              </w:rPr>
              <w:t>№п/п</w:t>
            </w:r>
          </w:p>
        </w:tc>
        <w:tc>
          <w:tcPr>
            <w:tcW w:w="2914"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both"/>
              <w:rPr>
                <w:sz w:val="16"/>
                <w:szCs w:val="16"/>
              </w:rPr>
            </w:pPr>
            <w:r w:rsidRPr="00F14932">
              <w:rPr>
                <w:sz w:val="16"/>
                <w:szCs w:val="16"/>
              </w:rPr>
              <w:t>Мероприятия по реализации подпрограммы</w:t>
            </w:r>
          </w:p>
        </w:tc>
        <w:tc>
          <w:tcPr>
            <w:tcW w:w="3246"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both"/>
              <w:rPr>
                <w:sz w:val="16"/>
                <w:szCs w:val="16"/>
              </w:rPr>
            </w:pPr>
            <w:r w:rsidRPr="00F14932">
              <w:rPr>
                <w:sz w:val="16"/>
                <w:szCs w:val="16"/>
              </w:rPr>
              <w:t>Источники финансирования</w:t>
            </w:r>
          </w:p>
        </w:tc>
        <w:tc>
          <w:tcPr>
            <w:tcW w:w="132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both"/>
              <w:rPr>
                <w:sz w:val="16"/>
                <w:szCs w:val="16"/>
              </w:rPr>
            </w:pPr>
            <w:r w:rsidRPr="00F14932">
              <w:rPr>
                <w:sz w:val="16"/>
                <w:szCs w:val="16"/>
              </w:rPr>
              <w:t>Срок исполнения мероприятия</w:t>
            </w:r>
          </w:p>
        </w:tc>
        <w:tc>
          <w:tcPr>
            <w:tcW w:w="132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both"/>
              <w:rPr>
                <w:sz w:val="16"/>
                <w:szCs w:val="16"/>
              </w:rPr>
            </w:pPr>
            <w:r w:rsidRPr="00F14932">
              <w:rPr>
                <w:sz w:val="16"/>
                <w:szCs w:val="16"/>
              </w:rPr>
              <w:t>Объем финансирования мероприятий в текущем финансовом году (тыс. руб.)*</w:t>
            </w:r>
          </w:p>
        </w:tc>
        <w:tc>
          <w:tcPr>
            <w:tcW w:w="143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both"/>
              <w:rPr>
                <w:sz w:val="16"/>
                <w:szCs w:val="16"/>
              </w:rPr>
            </w:pPr>
            <w:r w:rsidRPr="00F14932">
              <w:rPr>
                <w:sz w:val="16"/>
                <w:szCs w:val="16"/>
              </w:rPr>
              <w:t>Всего (тыс. руб.)</w:t>
            </w:r>
          </w:p>
        </w:tc>
        <w:tc>
          <w:tcPr>
            <w:tcW w:w="4180" w:type="dxa"/>
            <w:gridSpan w:val="3"/>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sidRPr="00F14932">
              <w:rPr>
                <w:sz w:val="16"/>
                <w:szCs w:val="16"/>
              </w:rPr>
              <w:t>Объем финансирования по годам (тыс. руб.)</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both"/>
              <w:rPr>
                <w:sz w:val="16"/>
                <w:szCs w:val="16"/>
              </w:rPr>
            </w:pPr>
            <w:r w:rsidRPr="00F14932">
              <w:rPr>
                <w:sz w:val="16"/>
                <w:szCs w:val="16"/>
              </w:rPr>
              <w:t>Ответственный за выполнение мероприятия  подпрограммы</w:t>
            </w:r>
          </w:p>
        </w:tc>
      </w:tr>
      <w:tr w:rsidR="009E1B6E" w:rsidRPr="00F14932" w:rsidTr="005F6FA5">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2914"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3246"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ind w:firstLine="22"/>
              <w:rPr>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ind w:firstLine="22"/>
              <w:rPr>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ind w:firstLine="22"/>
              <w:rPr>
                <w:sz w:val="16"/>
                <w:szCs w:val="16"/>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ind w:firstLine="22"/>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both"/>
              <w:rPr>
                <w:sz w:val="16"/>
                <w:szCs w:val="16"/>
              </w:rPr>
            </w:pPr>
            <w:r w:rsidRPr="00F14932">
              <w:rPr>
                <w:sz w:val="16"/>
                <w:szCs w:val="16"/>
              </w:rPr>
              <w:t>Очередной финансовый год</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Pr>
                <w:sz w:val="16"/>
                <w:szCs w:val="16"/>
              </w:rPr>
              <w:t>2016</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Pr>
                <w:sz w:val="16"/>
                <w:szCs w:val="16"/>
              </w:rPr>
              <w:t>2017</w:t>
            </w:r>
          </w:p>
        </w:tc>
        <w:tc>
          <w:tcPr>
            <w:tcW w:w="1320" w:type="dxa"/>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ind w:firstLine="22"/>
              <w:rPr>
                <w:sz w:val="16"/>
                <w:szCs w:val="16"/>
              </w:rPr>
            </w:pPr>
          </w:p>
        </w:tc>
      </w:tr>
      <w:tr w:rsidR="009E1B6E" w:rsidRPr="00F14932" w:rsidTr="005F6FA5">
        <w:tc>
          <w:tcPr>
            <w:tcW w:w="55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1</w:t>
            </w:r>
          </w:p>
        </w:tc>
        <w:tc>
          <w:tcPr>
            <w:tcW w:w="2914"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2</w:t>
            </w: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3</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4</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5</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6</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7</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Pr>
                <w:sz w:val="16"/>
                <w:szCs w:val="16"/>
              </w:rPr>
              <w:t>8</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Pr>
                <w:sz w:val="16"/>
                <w:szCs w:val="16"/>
              </w:rPr>
              <w:t>9</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Pr>
                <w:sz w:val="16"/>
                <w:szCs w:val="16"/>
              </w:rPr>
              <w:t>10</w:t>
            </w:r>
          </w:p>
        </w:tc>
      </w:tr>
      <w:tr w:rsidR="009E1B6E" w:rsidRPr="00F14932" w:rsidTr="005F6FA5">
        <w:tc>
          <w:tcPr>
            <w:tcW w:w="55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sidRPr="00F14932">
              <w:rPr>
                <w:sz w:val="16"/>
                <w:szCs w:val="16"/>
              </w:rPr>
              <w:t>1</w:t>
            </w:r>
            <w:r w:rsidRPr="00F14932">
              <w:rPr>
                <w:b/>
                <w:sz w:val="16"/>
                <w:szCs w:val="16"/>
              </w:rPr>
              <w:t>1.</w:t>
            </w:r>
          </w:p>
        </w:tc>
        <w:tc>
          <w:tcPr>
            <w:tcW w:w="2914"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hanging="18"/>
              <w:jc w:val="center"/>
              <w:rPr>
                <w:b/>
                <w:sz w:val="16"/>
                <w:szCs w:val="16"/>
              </w:rPr>
            </w:pPr>
            <w:r w:rsidRPr="00F14932">
              <w:rPr>
                <w:b/>
                <w:sz w:val="16"/>
                <w:szCs w:val="16"/>
              </w:rPr>
              <w:t xml:space="preserve">Задача 1. </w:t>
            </w:r>
          </w:p>
          <w:p w:rsidR="009E1B6E" w:rsidRPr="007111BE" w:rsidRDefault="009E1B6E" w:rsidP="005F6FA5">
            <w:pPr>
              <w:snapToGrid w:val="0"/>
              <w:spacing w:line="0" w:lineRule="atLeast"/>
              <w:jc w:val="both"/>
              <w:rPr>
                <w:rFonts w:eastAsia="Calibri"/>
                <w:sz w:val="16"/>
                <w:szCs w:val="16"/>
              </w:rPr>
            </w:pPr>
            <w:r w:rsidRPr="00AB4747">
              <w:rPr>
                <w:sz w:val="16"/>
                <w:szCs w:val="16"/>
              </w:rPr>
              <w:t>Подготовка и проведение мероприятий по реализации творческого потенциала молодежи.</w:t>
            </w: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b/>
                <w:sz w:val="16"/>
                <w:szCs w:val="16"/>
              </w:rPr>
            </w:pPr>
            <w:r w:rsidRPr="00F14932">
              <w:rPr>
                <w:b/>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6A028F" w:rsidRDefault="009E1B6E" w:rsidP="005F6FA5">
            <w:pPr>
              <w:spacing w:line="0" w:lineRule="atLeast"/>
              <w:jc w:val="center"/>
              <w:rPr>
                <w:sz w:val="16"/>
                <w:szCs w:val="16"/>
              </w:rPr>
            </w:pP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highlight w:val="red"/>
              </w:rPr>
            </w:pPr>
            <w:r>
              <w:rPr>
                <w:b/>
                <w:sz w:val="16"/>
                <w:szCs w:val="16"/>
                <w:highlight w:val="red"/>
              </w:rPr>
              <w:t>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b/>
                <w:sz w:val="16"/>
                <w:szCs w:val="16"/>
              </w:rPr>
            </w:pPr>
            <w:r w:rsidRPr="003C2A50">
              <w:rPr>
                <w:b/>
                <w:sz w:val="16"/>
                <w:szCs w:val="16"/>
              </w:rPr>
              <w:t>45,0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b/>
                <w:sz w:val="16"/>
                <w:szCs w:val="16"/>
              </w:rPr>
            </w:pPr>
            <w:r w:rsidRPr="003C2A50">
              <w:rPr>
                <w:b/>
                <w:sz w:val="16"/>
                <w:szCs w:val="16"/>
              </w:rPr>
              <w:t>15,0</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b/>
                <w:sz w:val="16"/>
                <w:szCs w:val="16"/>
              </w:rPr>
            </w:pPr>
            <w:r>
              <w:rPr>
                <w:b/>
                <w:sz w:val="16"/>
                <w:szCs w:val="16"/>
              </w:rPr>
              <w:t>15,0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b/>
                <w:sz w:val="16"/>
                <w:szCs w:val="16"/>
              </w:rPr>
            </w:pPr>
            <w:r>
              <w:rPr>
                <w:b/>
                <w:sz w:val="16"/>
                <w:szCs w:val="16"/>
              </w:rPr>
              <w:t>15,0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p>
        </w:tc>
      </w:tr>
      <w:tr w:rsidR="009E1B6E" w:rsidRPr="00F14932" w:rsidTr="005F6FA5">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2914"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ind w:hanging="18"/>
              <w:rPr>
                <w:sz w:val="16"/>
                <w:szCs w:val="16"/>
              </w:rPr>
            </w:pP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sidRPr="00F14932">
              <w:rPr>
                <w:sz w:val="16"/>
                <w:szCs w:val="16"/>
              </w:rPr>
              <w:t xml:space="preserve">Средства  бюджета МО Ропшинское сельское поселение </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r>
              <w:rPr>
                <w:sz w:val="16"/>
                <w:szCs w:val="16"/>
                <w:highlight w:val="red"/>
              </w:rPr>
              <w:t>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b/>
                <w:sz w:val="16"/>
                <w:szCs w:val="16"/>
              </w:rPr>
            </w:pPr>
          </w:p>
          <w:p w:rsidR="009E1B6E" w:rsidRPr="003C2A50" w:rsidRDefault="009E1B6E" w:rsidP="005F6FA5">
            <w:pPr>
              <w:spacing w:line="0" w:lineRule="atLeast"/>
              <w:jc w:val="center"/>
              <w:rPr>
                <w:b/>
                <w:sz w:val="16"/>
                <w:szCs w:val="16"/>
              </w:rPr>
            </w:pPr>
            <w:r w:rsidRPr="003C2A50">
              <w:rPr>
                <w:b/>
                <w:sz w:val="16"/>
                <w:szCs w:val="16"/>
              </w:rPr>
              <w:t>45,0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b/>
                <w:sz w:val="16"/>
                <w:szCs w:val="16"/>
              </w:rPr>
            </w:pPr>
          </w:p>
          <w:p w:rsidR="009E1B6E" w:rsidRPr="003C2A50" w:rsidRDefault="009E1B6E" w:rsidP="005F6FA5">
            <w:pPr>
              <w:spacing w:line="0" w:lineRule="atLeast"/>
              <w:jc w:val="center"/>
              <w:rPr>
                <w:b/>
                <w:sz w:val="16"/>
                <w:szCs w:val="16"/>
              </w:rPr>
            </w:pPr>
            <w:r w:rsidRPr="003C2A50">
              <w:rPr>
                <w:b/>
                <w:sz w:val="16"/>
                <w:szCs w:val="16"/>
              </w:rPr>
              <w:t>15,0</w:t>
            </w:r>
          </w:p>
        </w:tc>
        <w:tc>
          <w:tcPr>
            <w:tcW w:w="1430" w:type="dxa"/>
            <w:tcBorders>
              <w:top w:val="single" w:sz="4" w:space="0" w:color="auto"/>
              <w:left w:val="single" w:sz="4" w:space="0" w:color="auto"/>
              <w:bottom w:val="single" w:sz="4" w:space="0" w:color="auto"/>
              <w:right w:val="single" w:sz="4" w:space="0" w:color="auto"/>
            </w:tcBorders>
          </w:tcPr>
          <w:p w:rsidR="009E1B6E" w:rsidRDefault="009E1B6E" w:rsidP="005F6FA5">
            <w:pPr>
              <w:spacing w:line="0" w:lineRule="atLeast"/>
              <w:ind w:firstLine="720"/>
              <w:jc w:val="center"/>
              <w:rPr>
                <w:b/>
                <w:sz w:val="16"/>
                <w:szCs w:val="16"/>
              </w:rPr>
            </w:pPr>
          </w:p>
          <w:p w:rsidR="009E1B6E" w:rsidRPr="00F14932" w:rsidRDefault="009E1B6E" w:rsidP="005F6FA5">
            <w:pPr>
              <w:spacing w:line="0" w:lineRule="atLeast"/>
              <w:ind w:firstLine="720"/>
              <w:jc w:val="center"/>
              <w:rPr>
                <w:b/>
                <w:sz w:val="16"/>
                <w:szCs w:val="16"/>
              </w:rPr>
            </w:pPr>
            <w:r>
              <w:rPr>
                <w:b/>
                <w:sz w:val="16"/>
                <w:szCs w:val="16"/>
              </w:rPr>
              <w:t>15,0</w:t>
            </w:r>
          </w:p>
        </w:tc>
        <w:tc>
          <w:tcPr>
            <w:tcW w:w="1320" w:type="dxa"/>
            <w:tcBorders>
              <w:top w:val="single" w:sz="4" w:space="0" w:color="auto"/>
              <w:left w:val="single" w:sz="4" w:space="0" w:color="auto"/>
              <w:bottom w:val="single" w:sz="4" w:space="0" w:color="auto"/>
              <w:right w:val="single" w:sz="4" w:space="0" w:color="auto"/>
            </w:tcBorders>
          </w:tcPr>
          <w:p w:rsidR="009E1B6E" w:rsidRDefault="009E1B6E" w:rsidP="005F6FA5">
            <w:pPr>
              <w:spacing w:line="0" w:lineRule="atLeast"/>
              <w:ind w:firstLine="720"/>
              <w:jc w:val="center"/>
              <w:rPr>
                <w:b/>
                <w:sz w:val="16"/>
                <w:szCs w:val="16"/>
              </w:rPr>
            </w:pPr>
          </w:p>
          <w:p w:rsidR="009E1B6E" w:rsidRPr="00F14932" w:rsidRDefault="009E1B6E" w:rsidP="005F6FA5">
            <w:pPr>
              <w:spacing w:line="0" w:lineRule="atLeast"/>
              <w:ind w:firstLine="720"/>
              <w:jc w:val="center"/>
              <w:rPr>
                <w:b/>
                <w:sz w:val="16"/>
                <w:szCs w:val="16"/>
              </w:rPr>
            </w:pPr>
            <w:r>
              <w:rPr>
                <w:b/>
                <w:sz w:val="16"/>
                <w:szCs w:val="16"/>
              </w:rPr>
              <w:t>15,0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p>
        </w:tc>
      </w:tr>
      <w:tr w:rsidR="009E1B6E" w:rsidRPr="00F14932" w:rsidTr="005F6FA5">
        <w:tc>
          <w:tcPr>
            <w:tcW w:w="55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sidRPr="00F14932">
              <w:rPr>
                <w:sz w:val="16"/>
                <w:szCs w:val="16"/>
              </w:rPr>
              <w:t>11.1.</w:t>
            </w:r>
          </w:p>
        </w:tc>
        <w:tc>
          <w:tcPr>
            <w:tcW w:w="2914"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pStyle w:val="aff4"/>
              <w:spacing w:after="0" w:line="0" w:lineRule="atLeast"/>
              <w:jc w:val="left"/>
              <w:outlineLvl w:val="9"/>
              <w:rPr>
                <w:rFonts w:ascii="Times New Roman" w:hAnsi="Times New Roman"/>
                <w:sz w:val="16"/>
                <w:szCs w:val="16"/>
              </w:rPr>
            </w:pPr>
            <w:r w:rsidRPr="00AB4747">
              <w:rPr>
                <w:rFonts w:ascii="Times New Roman" w:hAnsi="Times New Roman"/>
                <w:sz w:val="16"/>
                <w:szCs w:val="16"/>
              </w:rPr>
              <w:t xml:space="preserve">Познавательно- развлекательные программы </w:t>
            </w:r>
            <w:r>
              <w:rPr>
                <w:rFonts w:ascii="Times New Roman" w:hAnsi="Times New Roman"/>
                <w:sz w:val="16"/>
                <w:szCs w:val="16"/>
              </w:rPr>
              <w:t xml:space="preserve">(КВН) </w:t>
            </w: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sidRPr="00F14932">
              <w:rPr>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highlight w:val="red"/>
              </w:rPr>
            </w:pPr>
            <w:r>
              <w:rPr>
                <w:sz w:val="16"/>
                <w:szCs w:val="16"/>
                <w:highlight w:val="red"/>
              </w:rPr>
              <w:t>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b/>
                <w:sz w:val="16"/>
                <w:szCs w:val="16"/>
              </w:rPr>
            </w:pPr>
            <w:r w:rsidRPr="003C2A50">
              <w:rPr>
                <w:b/>
                <w:sz w:val="16"/>
                <w:szCs w:val="16"/>
              </w:rPr>
              <w:t>45,0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b/>
                <w:sz w:val="16"/>
                <w:szCs w:val="16"/>
              </w:rPr>
            </w:pPr>
            <w:r w:rsidRPr="003C2A50">
              <w:rPr>
                <w:b/>
                <w:sz w:val="16"/>
                <w:szCs w:val="16"/>
              </w:rPr>
              <w:t>15,0</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b/>
                <w:sz w:val="16"/>
                <w:szCs w:val="16"/>
              </w:rPr>
            </w:pPr>
            <w:r>
              <w:rPr>
                <w:b/>
                <w:sz w:val="16"/>
                <w:szCs w:val="16"/>
              </w:rPr>
              <w:t>15,0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b/>
                <w:sz w:val="16"/>
                <w:szCs w:val="16"/>
              </w:rPr>
            </w:pPr>
            <w:r>
              <w:rPr>
                <w:b/>
                <w:sz w:val="16"/>
                <w:szCs w:val="16"/>
              </w:rPr>
              <w:t>15,0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r>
      <w:tr w:rsidR="009E1B6E" w:rsidRPr="00F14932" w:rsidTr="005F6FA5">
        <w:trPr>
          <w:trHeight w:val="293"/>
        </w:trPr>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2914"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ind w:hanging="18"/>
              <w:rPr>
                <w:sz w:val="16"/>
                <w:szCs w:val="16"/>
              </w:rPr>
            </w:pP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sidRPr="00F14932">
              <w:rPr>
                <w:sz w:val="16"/>
                <w:szCs w:val="16"/>
              </w:rPr>
              <w:t>Средства  бюджета МО Ропшинское сельское поселение</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r>
              <w:rPr>
                <w:sz w:val="16"/>
                <w:szCs w:val="16"/>
                <w:highlight w:val="red"/>
              </w:rPr>
              <w:t>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b/>
                <w:sz w:val="16"/>
                <w:szCs w:val="16"/>
              </w:rPr>
            </w:pPr>
          </w:p>
          <w:p w:rsidR="009E1B6E" w:rsidRPr="003C2A50" w:rsidRDefault="009E1B6E" w:rsidP="005F6FA5">
            <w:pPr>
              <w:spacing w:line="0" w:lineRule="atLeast"/>
              <w:jc w:val="center"/>
              <w:rPr>
                <w:b/>
                <w:sz w:val="16"/>
                <w:szCs w:val="16"/>
              </w:rPr>
            </w:pPr>
            <w:r w:rsidRPr="003C2A50">
              <w:rPr>
                <w:b/>
                <w:sz w:val="16"/>
                <w:szCs w:val="16"/>
              </w:rPr>
              <w:t>45,0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b/>
                <w:sz w:val="16"/>
                <w:szCs w:val="16"/>
              </w:rPr>
            </w:pPr>
          </w:p>
          <w:p w:rsidR="009E1B6E" w:rsidRPr="003C2A50" w:rsidRDefault="009E1B6E" w:rsidP="005F6FA5">
            <w:pPr>
              <w:spacing w:line="0" w:lineRule="atLeast"/>
              <w:jc w:val="center"/>
              <w:rPr>
                <w:b/>
                <w:sz w:val="16"/>
                <w:szCs w:val="16"/>
              </w:rPr>
            </w:pPr>
            <w:r w:rsidRPr="003C2A50">
              <w:rPr>
                <w:b/>
                <w:sz w:val="16"/>
                <w:szCs w:val="16"/>
              </w:rPr>
              <w:t>15,0</w:t>
            </w:r>
          </w:p>
        </w:tc>
        <w:tc>
          <w:tcPr>
            <w:tcW w:w="1430" w:type="dxa"/>
            <w:tcBorders>
              <w:top w:val="single" w:sz="4" w:space="0" w:color="auto"/>
              <w:left w:val="single" w:sz="4" w:space="0" w:color="auto"/>
              <w:bottom w:val="single" w:sz="4" w:space="0" w:color="auto"/>
              <w:right w:val="single" w:sz="4" w:space="0" w:color="auto"/>
            </w:tcBorders>
          </w:tcPr>
          <w:p w:rsidR="009E1B6E" w:rsidRDefault="009E1B6E" w:rsidP="005F6FA5">
            <w:pPr>
              <w:spacing w:line="0" w:lineRule="atLeast"/>
              <w:ind w:firstLine="720"/>
              <w:jc w:val="center"/>
              <w:rPr>
                <w:b/>
                <w:sz w:val="16"/>
                <w:szCs w:val="16"/>
              </w:rPr>
            </w:pPr>
          </w:p>
          <w:p w:rsidR="009E1B6E" w:rsidRPr="00F14932" w:rsidRDefault="009E1B6E" w:rsidP="005F6FA5">
            <w:pPr>
              <w:spacing w:line="0" w:lineRule="atLeast"/>
              <w:ind w:firstLine="720"/>
              <w:jc w:val="center"/>
              <w:rPr>
                <w:b/>
                <w:sz w:val="16"/>
                <w:szCs w:val="16"/>
              </w:rPr>
            </w:pPr>
            <w:r>
              <w:rPr>
                <w:b/>
                <w:sz w:val="16"/>
                <w:szCs w:val="16"/>
              </w:rPr>
              <w:t>15,0</w:t>
            </w:r>
          </w:p>
        </w:tc>
        <w:tc>
          <w:tcPr>
            <w:tcW w:w="1320" w:type="dxa"/>
            <w:tcBorders>
              <w:top w:val="single" w:sz="4" w:space="0" w:color="auto"/>
              <w:left w:val="single" w:sz="4" w:space="0" w:color="auto"/>
              <w:bottom w:val="single" w:sz="4" w:space="0" w:color="auto"/>
              <w:right w:val="single" w:sz="4" w:space="0" w:color="auto"/>
            </w:tcBorders>
          </w:tcPr>
          <w:p w:rsidR="009E1B6E" w:rsidRDefault="009E1B6E" w:rsidP="005F6FA5">
            <w:pPr>
              <w:spacing w:line="0" w:lineRule="atLeast"/>
              <w:ind w:firstLine="720"/>
              <w:jc w:val="center"/>
              <w:rPr>
                <w:b/>
                <w:sz w:val="16"/>
                <w:szCs w:val="16"/>
              </w:rPr>
            </w:pPr>
          </w:p>
          <w:p w:rsidR="009E1B6E" w:rsidRPr="00F14932" w:rsidRDefault="009E1B6E" w:rsidP="005F6FA5">
            <w:pPr>
              <w:spacing w:line="0" w:lineRule="atLeast"/>
              <w:ind w:firstLine="720"/>
              <w:jc w:val="center"/>
              <w:rPr>
                <w:b/>
                <w:sz w:val="16"/>
                <w:szCs w:val="16"/>
              </w:rPr>
            </w:pPr>
            <w:r>
              <w:rPr>
                <w:b/>
                <w:sz w:val="16"/>
                <w:szCs w:val="16"/>
              </w:rPr>
              <w:t>15,0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p>
        </w:tc>
      </w:tr>
      <w:tr w:rsidR="009E1B6E" w:rsidRPr="00F14932" w:rsidTr="005F6FA5">
        <w:tc>
          <w:tcPr>
            <w:tcW w:w="55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sidRPr="00F14932">
              <w:rPr>
                <w:sz w:val="16"/>
                <w:szCs w:val="16"/>
              </w:rPr>
              <w:t>11.2.</w:t>
            </w:r>
          </w:p>
        </w:tc>
        <w:tc>
          <w:tcPr>
            <w:tcW w:w="2914" w:type="dxa"/>
            <w:vMerge w:val="restart"/>
            <w:tcBorders>
              <w:top w:val="single" w:sz="4" w:space="0" w:color="auto"/>
              <w:left w:val="single" w:sz="4" w:space="0" w:color="auto"/>
              <w:bottom w:val="single" w:sz="4" w:space="0" w:color="auto"/>
              <w:right w:val="single" w:sz="4" w:space="0" w:color="auto"/>
            </w:tcBorders>
          </w:tcPr>
          <w:p w:rsidR="009E1B6E" w:rsidRPr="00D2140F" w:rsidRDefault="009E1B6E" w:rsidP="005F6FA5">
            <w:pPr>
              <w:pStyle w:val="aff4"/>
              <w:spacing w:after="0" w:line="0" w:lineRule="atLeast"/>
              <w:jc w:val="left"/>
              <w:outlineLvl w:val="9"/>
              <w:rPr>
                <w:rFonts w:ascii="Times New Roman" w:hAnsi="Times New Roman"/>
                <w:sz w:val="16"/>
                <w:szCs w:val="16"/>
              </w:rPr>
            </w:pPr>
            <w:r w:rsidRPr="00D2140F">
              <w:rPr>
                <w:rFonts w:ascii="Times New Roman" w:hAnsi="Times New Roman"/>
                <w:sz w:val="16"/>
                <w:szCs w:val="16"/>
              </w:rPr>
              <w:t xml:space="preserve">Организация и проведение мероприятий, направленных на поддержку интеллектуальной </w:t>
            </w:r>
            <w:r>
              <w:rPr>
                <w:rFonts w:ascii="Times New Roman" w:hAnsi="Times New Roman"/>
                <w:sz w:val="16"/>
                <w:szCs w:val="16"/>
              </w:rPr>
              <w:t xml:space="preserve">и исследовательской </w:t>
            </w:r>
            <w:r w:rsidRPr="00D2140F">
              <w:rPr>
                <w:rFonts w:ascii="Times New Roman" w:hAnsi="Times New Roman"/>
                <w:sz w:val="16"/>
                <w:szCs w:val="16"/>
              </w:rPr>
              <w:t>деятельности молодёжи</w:t>
            </w:r>
            <w:r>
              <w:rPr>
                <w:rFonts w:ascii="Times New Roman" w:hAnsi="Times New Roman"/>
                <w:sz w:val="16"/>
                <w:szCs w:val="16"/>
              </w:rPr>
              <w:t xml:space="preserve">. </w:t>
            </w:r>
            <w:r w:rsidRPr="00D2140F">
              <w:rPr>
                <w:rFonts w:ascii="Times New Roman" w:hAnsi="Times New Roman"/>
                <w:sz w:val="16"/>
                <w:szCs w:val="16"/>
              </w:rPr>
              <w:t>Организация и проведение выставок, экспозиций, презентаций об успехах и достижениях молодежи</w:t>
            </w:r>
            <w:r>
              <w:rPr>
                <w:rFonts w:ascii="Times New Roman" w:hAnsi="Times New Roman"/>
                <w:sz w:val="16"/>
                <w:szCs w:val="16"/>
              </w:rPr>
              <w:t xml:space="preserve">. </w:t>
            </w:r>
            <w:r w:rsidRPr="00563433">
              <w:rPr>
                <w:rFonts w:ascii="Times New Roman" w:hAnsi="Times New Roman"/>
                <w:sz w:val="16"/>
                <w:szCs w:val="16"/>
              </w:rPr>
              <w:t>Чествование молодых граждан, добившихся успехов в образовательной, научной, профессиональной, творческой деятельности</w:t>
            </w:r>
            <w:r>
              <w:rPr>
                <w:rFonts w:ascii="Times New Roman" w:hAnsi="Times New Roman"/>
                <w:sz w:val="16"/>
                <w:szCs w:val="16"/>
              </w:rPr>
              <w:t>.</w:t>
            </w: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sidRPr="00F14932">
              <w:rPr>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r>
              <w:rPr>
                <w:sz w:val="16"/>
                <w:szCs w:val="16"/>
              </w:rPr>
              <w:t xml:space="preserve">     </w:t>
            </w: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r>
      <w:tr w:rsidR="009E1B6E" w:rsidRPr="00F14932" w:rsidTr="005F6FA5">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2914"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Средства  бюджета МО Ропшинское сельское поселение</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r>
              <w:rPr>
                <w:sz w:val="16"/>
                <w:szCs w:val="16"/>
              </w:rPr>
              <w:t xml:space="preserve">     </w:t>
            </w: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highlight w:val="red"/>
              </w:rPr>
            </w:pPr>
            <w:r>
              <w:rPr>
                <w:sz w:val="16"/>
                <w:szCs w:val="16"/>
                <w:highlight w:val="red"/>
              </w:rPr>
              <w:t>-</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highlight w:val="red"/>
              </w:rPr>
            </w:pPr>
            <w:r>
              <w:rPr>
                <w:sz w:val="16"/>
                <w:szCs w:val="16"/>
                <w:highlight w:val="red"/>
              </w:rPr>
              <w:t>-</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highlight w:val="red"/>
              </w:rPr>
            </w:pPr>
            <w:r>
              <w:rPr>
                <w:sz w:val="16"/>
                <w:szCs w:val="16"/>
                <w:highlight w:val="red"/>
              </w:rPr>
              <w:t>-</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r w:rsidRPr="00F14932">
              <w:rPr>
                <w:sz w:val="16"/>
                <w:szCs w:val="16"/>
              </w:rPr>
              <w:t>Зам. главы администрации  Ропшинского сельского поселения</w:t>
            </w:r>
          </w:p>
        </w:tc>
      </w:tr>
      <w:tr w:rsidR="009E1B6E" w:rsidRPr="00F14932" w:rsidTr="005F6FA5">
        <w:tc>
          <w:tcPr>
            <w:tcW w:w="55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rPr>
                <w:sz w:val="16"/>
                <w:szCs w:val="16"/>
              </w:rPr>
            </w:pPr>
            <w:r w:rsidRPr="00F14932">
              <w:rPr>
                <w:sz w:val="16"/>
                <w:szCs w:val="16"/>
              </w:rPr>
              <w:t>1</w:t>
            </w:r>
            <w:r>
              <w:rPr>
                <w:sz w:val="16"/>
                <w:szCs w:val="16"/>
              </w:rPr>
              <w:t xml:space="preserve">   </w:t>
            </w:r>
            <w:r w:rsidRPr="00F14932">
              <w:rPr>
                <w:b/>
                <w:sz w:val="16"/>
                <w:szCs w:val="16"/>
              </w:rPr>
              <w:t>2.</w:t>
            </w:r>
          </w:p>
        </w:tc>
        <w:tc>
          <w:tcPr>
            <w:tcW w:w="2914"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hanging="18"/>
              <w:jc w:val="center"/>
              <w:rPr>
                <w:b/>
                <w:sz w:val="16"/>
                <w:szCs w:val="16"/>
              </w:rPr>
            </w:pPr>
            <w:r w:rsidRPr="00F14932">
              <w:rPr>
                <w:b/>
                <w:sz w:val="16"/>
                <w:szCs w:val="16"/>
              </w:rPr>
              <w:t>Задача 2.</w:t>
            </w:r>
          </w:p>
          <w:p w:rsidR="009E1B6E" w:rsidRPr="00A96CB6" w:rsidRDefault="009E1B6E" w:rsidP="005F6FA5">
            <w:pPr>
              <w:snapToGrid w:val="0"/>
              <w:spacing w:line="0" w:lineRule="atLeast"/>
              <w:rPr>
                <w:rFonts w:eastAsia="Calibri"/>
                <w:sz w:val="16"/>
                <w:szCs w:val="16"/>
              </w:rPr>
            </w:pPr>
            <w:r w:rsidRPr="00F14932">
              <w:rPr>
                <w:rFonts w:eastAsia="Calibri"/>
                <w:sz w:val="16"/>
                <w:szCs w:val="16"/>
              </w:rPr>
              <w:t>Организация временных оплачиваемых рабочих мест дл</w:t>
            </w:r>
            <w:r>
              <w:rPr>
                <w:rFonts w:eastAsia="Calibri"/>
                <w:sz w:val="16"/>
                <w:szCs w:val="16"/>
              </w:rPr>
              <w:t>я несовершеннолетних граждан.</w:t>
            </w: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b/>
                <w:sz w:val="16"/>
                <w:szCs w:val="16"/>
              </w:rPr>
            </w:pPr>
            <w:r w:rsidRPr="00F14932">
              <w:rPr>
                <w:b/>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rPr>
            </w:pP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sz w:val="16"/>
                <w:szCs w:val="16"/>
              </w:rPr>
            </w:pPr>
            <w:r w:rsidRPr="003C2A50">
              <w:rPr>
                <w:sz w:val="16"/>
                <w:szCs w:val="16"/>
              </w:rPr>
              <w:t>23,0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sz w:val="16"/>
                <w:szCs w:val="16"/>
              </w:rPr>
            </w:pPr>
            <w:r w:rsidRPr="003C2A50">
              <w:rPr>
                <w:sz w:val="16"/>
                <w:szCs w:val="16"/>
              </w:rPr>
              <w:t>90,0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sz w:val="16"/>
                <w:szCs w:val="16"/>
              </w:rPr>
            </w:pPr>
            <w:r w:rsidRPr="003C2A50">
              <w:rPr>
                <w:sz w:val="16"/>
                <w:szCs w:val="16"/>
              </w:rPr>
              <w:t>30,0</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30,0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30,0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p>
        </w:tc>
      </w:tr>
      <w:tr w:rsidR="009E1B6E" w:rsidRPr="00F14932" w:rsidTr="005F6FA5">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2914"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 xml:space="preserve">Средства бюджета МО Ропшинское сельское поселение </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sz w:val="16"/>
                <w:szCs w:val="16"/>
              </w:rPr>
            </w:pPr>
            <w:r w:rsidRPr="003C2A50">
              <w:rPr>
                <w:sz w:val="16"/>
                <w:szCs w:val="16"/>
              </w:rPr>
              <w:t>23,0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sz w:val="16"/>
                <w:szCs w:val="16"/>
              </w:rPr>
            </w:pPr>
            <w:r w:rsidRPr="003C2A50">
              <w:rPr>
                <w:sz w:val="16"/>
                <w:szCs w:val="16"/>
              </w:rPr>
              <w:t>90,0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sz w:val="16"/>
                <w:szCs w:val="16"/>
              </w:rPr>
            </w:pPr>
            <w:r w:rsidRPr="003C2A50">
              <w:rPr>
                <w:sz w:val="16"/>
                <w:szCs w:val="16"/>
              </w:rPr>
              <w:t>30,0</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30,0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30,0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p>
        </w:tc>
      </w:tr>
      <w:tr w:rsidR="009E1B6E" w:rsidRPr="00F14932" w:rsidTr="005F6FA5">
        <w:tc>
          <w:tcPr>
            <w:tcW w:w="550" w:type="dxa"/>
            <w:vMerge w:val="restart"/>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sidRPr="00F14932">
              <w:rPr>
                <w:sz w:val="16"/>
                <w:szCs w:val="16"/>
              </w:rPr>
              <w:t>22.1.</w:t>
            </w:r>
          </w:p>
        </w:tc>
        <w:tc>
          <w:tcPr>
            <w:tcW w:w="2914" w:type="dxa"/>
            <w:vMerge w:val="restart"/>
            <w:tcBorders>
              <w:top w:val="single" w:sz="4" w:space="0" w:color="auto"/>
              <w:left w:val="single" w:sz="4" w:space="0" w:color="auto"/>
              <w:bottom w:val="single" w:sz="4" w:space="0" w:color="auto"/>
              <w:right w:val="single" w:sz="4" w:space="0" w:color="auto"/>
            </w:tcBorders>
          </w:tcPr>
          <w:p w:rsidR="009E1B6E" w:rsidRPr="00524D06" w:rsidRDefault="009E1B6E" w:rsidP="005F6FA5">
            <w:pPr>
              <w:spacing w:line="0" w:lineRule="atLeast"/>
              <w:ind w:hanging="18"/>
              <w:rPr>
                <w:sz w:val="16"/>
                <w:szCs w:val="16"/>
              </w:rPr>
            </w:pPr>
            <w:r w:rsidRPr="00524D06">
              <w:rPr>
                <w:sz w:val="16"/>
                <w:szCs w:val="16"/>
              </w:rPr>
              <w:t>Содействие трудоустройству несовершеннолетних. Поддержка  программ содействия трудоустройству молодежи и ее адаптации в трудовых коллективах.</w:t>
            </w: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rPr>
            </w:pP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sz w:val="16"/>
                <w:szCs w:val="16"/>
              </w:rPr>
            </w:pPr>
            <w:r w:rsidRPr="003C2A50">
              <w:rPr>
                <w:sz w:val="16"/>
                <w:szCs w:val="16"/>
              </w:rPr>
              <w:t>23,0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sz w:val="16"/>
                <w:szCs w:val="16"/>
              </w:rPr>
            </w:pPr>
            <w:r w:rsidRPr="003C2A50">
              <w:rPr>
                <w:sz w:val="16"/>
                <w:szCs w:val="16"/>
              </w:rPr>
              <w:t>90,0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sz w:val="16"/>
                <w:szCs w:val="16"/>
              </w:rPr>
            </w:pPr>
            <w:r w:rsidRPr="003C2A50">
              <w:rPr>
                <w:sz w:val="16"/>
                <w:szCs w:val="16"/>
              </w:rPr>
              <w:t>30,0</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30,0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30,0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r>
      <w:tr w:rsidR="009E1B6E" w:rsidRPr="00F14932" w:rsidTr="005F6FA5">
        <w:trPr>
          <w:trHeight w:val="635"/>
        </w:trPr>
        <w:tc>
          <w:tcPr>
            <w:tcW w:w="550"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2914" w:type="dxa"/>
            <w:vMerge/>
            <w:tcBorders>
              <w:top w:val="single" w:sz="4" w:space="0" w:color="auto"/>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F14932">
              <w:rPr>
                <w:sz w:val="16"/>
                <w:szCs w:val="16"/>
              </w:rPr>
              <w:t>Средства  бюджета МО Ропшинское сельское поселение</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sz w:val="16"/>
                <w:szCs w:val="16"/>
              </w:rPr>
            </w:pPr>
            <w:r w:rsidRPr="003C2A50">
              <w:rPr>
                <w:sz w:val="16"/>
                <w:szCs w:val="16"/>
              </w:rPr>
              <w:t>23,0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sz w:val="16"/>
                <w:szCs w:val="16"/>
              </w:rPr>
            </w:pPr>
            <w:r w:rsidRPr="003C2A50">
              <w:rPr>
                <w:sz w:val="16"/>
                <w:szCs w:val="16"/>
              </w:rPr>
              <w:t>90,0</w:t>
            </w:r>
          </w:p>
        </w:tc>
        <w:tc>
          <w:tcPr>
            <w:tcW w:w="1430" w:type="dxa"/>
            <w:tcBorders>
              <w:top w:val="single" w:sz="4" w:space="0" w:color="auto"/>
              <w:left w:val="single" w:sz="4" w:space="0" w:color="auto"/>
              <w:bottom w:val="single" w:sz="4" w:space="0" w:color="auto"/>
              <w:right w:val="single" w:sz="4" w:space="0" w:color="auto"/>
            </w:tcBorders>
          </w:tcPr>
          <w:p w:rsidR="009E1B6E" w:rsidRPr="003C2A50" w:rsidRDefault="009E1B6E" w:rsidP="005F6FA5">
            <w:pPr>
              <w:spacing w:line="0" w:lineRule="atLeast"/>
              <w:jc w:val="center"/>
              <w:rPr>
                <w:sz w:val="16"/>
                <w:szCs w:val="16"/>
              </w:rPr>
            </w:pPr>
            <w:r w:rsidRPr="003C2A50">
              <w:rPr>
                <w:sz w:val="16"/>
                <w:szCs w:val="16"/>
              </w:rPr>
              <w:t>30,0</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30,0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30,0</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p>
        </w:tc>
      </w:tr>
      <w:tr w:rsidR="009E1B6E" w:rsidRPr="00F14932" w:rsidTr="005F6FA5">
        <w:tc>
          <w:tcPr>
            <w:tcW w:w="550" w:type="dxa"/>
            <w:vMerge w:val="restart"/>
            <w:tcBorders>
              <w:top w:val="single" w:sz="4" w:space="0" w:color="auto"/>
              <w:left w:val="single" w:sz="4" w:space="0" w:color="auto"/>
              <w:right w:val="single" w:sz="4" w:space="0" w:color="auto"/>
            </w:tcBorders>
          </w:tcPr>
          <w:p w:rsidR="009E1B6E" w:rsidRPr="00F14932" w:rsidRDefault="009E1B6E" w:rsidP="005F6FA5">
            <w:pPr>
              <w:spacing w:line="0" w:lineRule="atLeast"/>
              <w:ind w:firstLine="720"/>
              <w:jc w:val="center"/>
              <w:rPr>
                <w:b/>
                <w:sz w:val="16"/>
                <w:szCs w:val="16"/>
              </w:rPr>
            </w:pPr>
            <w:r w:rsidRPr="00F14932">
              <w:rPr>
                <w:b/>
                <w:sz w:val="16"/>
                <w:szCs w:val="16"/>
              </w:rPr>
              <w:t>13.</w:t>
            </w:r>
          </w:p>
        </w:tc>
        <w:tc>
          <w:tcPr>
            <w:tcW w:w="2914" w:type="dxa"/>
            <w:vMerge w:val="restart"/>
            <w:tcBorders>
              <w:top w:val="single" w:sz="4" w:space="0" w:color="auto"/>
              <w:left w:val="single" w:sz="4" w:space="0" w:color="auto"/>
              <w:right w:val="single" w:sz="4" w:space="0" w:color="auto"/>
            </w:tcBorders>
          </w:tcPr>
          <w:p w:rsidR="009E1B6E" w:rsidRDefault="009E1B6E" w:rsidP="005F6FA5">
            <w:pPr>
              <w:spacing w:line="0" w:lineRule="atLeast"/>
              <w:ind w:hanging="18"/>
              <w:jc w:val="center"/>
              <w:rPr>
                <w:b/>
                <w:sz w:val="16"/>
                <w:szCs w:val="16"/>
              </w:rPr>
            </w:pPr>
            <w:r w:rsidRPr="00F14932">
              <w:rPr>
                <w:b/>
                <w:sz w:val="16"/>
                <w:szCs w:val="16"/>
              </w:rPr>
              <w:t>Задача 3.</w:t>
            </w:r>
          </w:p>
          <w:p w:rsidR="009E1B6E" w:rsidRPr="00EC2E1E" w:rsidRDefault="009E1B6E" w:rsidP="005F6FA5">
            <w:pPr>
              <w:spacing w:line="0" w:lineRule="atLeast"/>
              <w:ind w:hanging="18"/>
              <w:rPr>
                <w:sz w:val="16"/>
                <w:szCs w:val="16"/>
              </w:rPr>
            </w:pPr>
            <w:r>
              <w:rPr>
                <w:sz w:val="16"/>
                <w:szCs w:val="16"/>
              </w:rPr>
              <w:t>Проведение</w:t>
            </w:r>
            <w:r w:rsidRPr="00EC2E1E">
              <w:rPr>
                <w:sz w:val="16"/>
                <w:szCs w:val="16"/>
              </w:rPr>
              <w:t xml:space="preserve"> мероприятий по гражданско-патриотическому воспитанию молодежи.</w:t>
            </w: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b/>
                <w:sz w:val="16"/>
                <w:szCs w:val="16"/>
              </w:rPr>
            </w:pPr>
            <w:r w:rsidRPr="00F14932">
              <w:rPr>
                <w:b/>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rPr>
            </w:pP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highlight w:val="red"/>
              </w:rPr>
            </w:pPr>
            <w:r>
              <w:rPr>
                <w:b/>
                <w:sz w:val="16"/>
                <w:szCs w:val="16"/>
                <w:highlight w:val="red"/>
              </w:rPr>
              <w:t>-</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highlight w:val="red"/>
              </w:rPr>
            </w:pPr>
            <w:r>
              <w:rPr>
                <w:b/>
                <w:sz w:val="16"/>
                <w:szCs w:val="16"/>
                <w:highlight w:val="red"/>
              </w:rPr>
              <w:t>-</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b/>
                <w:sz w:val="16"/>
                <w:szCs w:val="16"/>
                <w:highlight w:val="red"/>
              </w:rPr>
            </w:pPr>
            <w:r>
              <w:rPr>
                <w:b/>
                <w:sz w:val="16"/>
                <w:szCs w:val="16"/>
                <w:highlight w:val="red"/>
              </w:rPr>
              <w:t>-</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b/>
                <w:sz w:val="16"/>
                <w:szCs w:val="16"/>
              </w:rPr>
            </w:pPr>
            <w:r>
              <w:rPr>
                <w:b/>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b/>
                <w:sz w:val="16"/>
                <w:szCs w:val="16"/>
              </w:rPr>
            </w:pPr>
            <w:r>
              <w:rPr>
                <w:b/>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p>
        </w:tc>
      </w:tr>
      <w:tr w:rsidR="009E1B6E" w:rsidRPr="00F14932" w:rsidTr="005F6FA5">
        <w:tc>
          <w:tcPr>
            <w:tcW w:w="550" w:type="dxa"/>
            <w:vMerge/>
            <w:tcBorders>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2914" w:type="dxa"/>
            <w:vMerge/>
            <w:tcBorders>
              <w:left w:val="single" w:sz="4" w:space="0" w:color="auto"/>
              <w:bottom w:val="single" w:sz="4" w:space="0" w:color="auto"/>
              <w:right w:val="single" w:sz="4" w:space="0" w:color="auto"/>
            </w:tcBorders>
            <w:vAlign w:val="center"/>
          </w:tcPr>
          <w:p w:rsidR="009E1B6E" w:rsidRPr="00F14932" w:rsidRDefault="009E1B6E" w:rsidP="005F6FA5">
            <w:pPr>
              <w:spacing w:line="0" w:lineRule="atLeast"/>
              <w:ind w:hanging="18"/>
              <w:rPr>
                <w:sz w:val="16"/>
                <w:szCs w:val="16"/>
              </w:rPr>
            </w:pP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sidRPr="00F14932">
              <w:rPr>
                <w:sz w:val="16"/>
                <w:szCs w:val="16"/>
              </w:rPr>
              <w:t xml:space="preserve">Средства  бюджета МО Ропшинское  сельское поселение </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r>
      <w:tr w:rsidR="009E1B6E" w:rsidRPr="00F14932" w:rsidTr="005F6FA5">
        <w:tc>
          <w:tcPr>
            <w:tcW w:w="550" w:type="dxa"/>
            <w:vMerge w:val="restart"/>
            <w:tcBorders>
              <w:top w:val="single" w:sz="4" w:space="0" w:color="auto"/>
              <w:left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sidRPr="00F14932">
              <w:rPr>
                <w:sz w:val="16"/>
                <w:szCs w:val="16"/>
              </w:rPr>
              <w:t>13.1.</w:t>
            </w:r>
          </w:p>
        </w:tc>
        <w:tc>
          <w:tcPr>
            <w:tcW w:w="2914" w:type="dxa"/>
            <w:vMerge w:val="restart"/>
            <w:tcBorders>
              <w:top w:val="single" w:sz="4" w:space="0" w:color="auto"/>
              <w:left w:val="single" w:sz="4" w:space="0" w:color="auto"/>
              <w:right w:val="single" w:sz="4" w:space="0" w:color="auto"/>
            </w:tcBorders>
          </w:tcPr>
          <w:p w:rsidR="009E1B6E" w:rsidRPr="00F14932" w:rsidRDefault="009E1B6E" w:rsidP="005F6FA5">
            <w:pPr>
              <w:pStyle w:val="aff4"/>
              <w:spacing w:after="0" w:line="0" w:lineRule="atLeast"/>
              <w:jc w:val="left"/>
              <w:outlineLvl w:val="9"/>
              <w:rPr>
                <w:rFonts w:ascii="Times New Roman" w:hAnsi="Times New Roman"/>
                <w:sz w:val="16"/>
                <w:szCs w:val="16"/>
              </w:rPr>
            </w:pPr>
            <w:r>
              <w:rPr>
                <w:rFonts w:ascii="Times New Roman" w:hAnsi="Times New Roman"/>
                <w:sz w:val="16"/>
                <w:szCs w:val="16"/>
              </w:rPr>
              <w:t xml:space="preserve">Создание клуба патриотического воспитания молодежи на базе МКУ «Культурно-спортивный центр Ропшинского сельского поселения». Проведение бесед с ветеранами военной службы, участие в массовых мероприятиях патриотической направленности, участие в памятных акциях, конкурсах патриотической песни. </w:t>
            </w: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sidRPr="00F14932">
              <w:rPr>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rPr>
                <w:sz w:val="16"/>
                <w:szCs w:val="16"/>
              </w:rPr>
            </w:pPr>
            <w:r>
              <w:rPr>
                <w:sz w:val="16"/>
                <w:szCs w:val="16"/>
              </w:rPr>
              <w:t xml:space="preserve">     </w:t>
            </w: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highlight w:val="red"/>
              </w:rPr>
            </w:pPr>
            <w:r>
              <w:rPr>
                <w:sz w:val="16"/>
                <w:szCs w:val="16"/>
                <w:highlight w:val="red"/>
              </w:rPr>
              <w:t>-</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highlight w:val="red"/>
              </w:rPr>
            </w:pPr>
            <w:r>
              <w:rPr>
                <w:sz w:val="16"/>
                <w:szCs w:val="16"/>
                <w:highlight w:val="red"/>
              </w:rPr>
              <w:t>-</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highlight w:val="red"/>
              </w:rPr>
            </w:pPr>
            <w:r>
              <w:rPr>
                <w:sz w:val="16"/>
                <w:szCs w:val="16"/>
                <w:highlight w:val="red"/>
              </w:rPr>
              <w:t>-</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r>
      <w:tr w:rsidR="009E1B6E" w:rsidRPr="00F14932" w:rsidTr="005F6FA5">
        <w:tc>
          <w:tcPr>
            <w:tcW w:w="550" w:type="dxa"/>
            <w:vMerge/>
            <w:tcBorders>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2914" w:type="dxa"/>
            <w:vMerge/>
            <w:tcBorders>
              <w:left w:val="single" w:sz="4" w:space="0" w:color="auto"/>
              <w:bottom w:val="single" w:sz="4" w:space="0" w:color="auto"/>
              <w:right w:val="single" w:sz="4" w:space="0" w:color="auto"/>
            </w:tcBorders>
            <w:vAlign w:val="center"/>
          </w:tcPr>
          <w:p w:rsidR="009E1B6E" w:rsidRPr="00F14932" w:rsidRDefault="009E1B6E" w:rsidP="005F6FA5">
            <w:pPr>
              <w:spacing w:line="0" w:lineRule="atLeast"/>
              <w:ind w:hanging="18"/>
              <w:rPr>
                <w:sz w:val="16"/>
                <w:szCs w:val="16"/>
              </w:rPr>
            </w:pPr>
          </w:p>
        </w:tc>
        <w:tc>
          <w:tcPr>
            <w:tcW w:w="3246" w:type="dxa"/>
            <w:tcBorders>
              <w:top w:val="single" w:sz="4" w:space="0" w:color="auto"/>
              <w:left w:val="single" w:sz="4" w:space="0" w:color="auto"/>
              <w:bottom w:val="single" w:sz="4" w:space="0" w:color="auto"/>
              <w:right w:val="single" w:sz="4" w:space="0" w:color="auto"/>
            </w:tcBorders>
          </w:tcPr>
          <w:p w:rsidR="009E1B6E" w:rsidRDefault="009E1B6E" w:rsidP="005F6FA5">
            <w:pPr>
              <w:spacing w:line="0" w:lineRule="atLeast"/>
              <w:ind w:firstLine="22"/>
              <w:jc w:val="center"/>
              <w:rPr>
                <w:sz w:val="16"/>
                <w:szCs w:val="16"/>
              </w:rPr>
            </w:pPr>
            <w:r w:rsidRPr="00F14932">
              <w:rPr>
                <w:sz w:val="16"/>
                <w:szCs w:val="16"/>
              </w:rPr>
              <w:t>Средства  бюджета МО Ропшинское  сельское поселение</w:t>
            </w:r>
          </w:p>
          <w:p w:rsidR="009E1B6E" w:rsidRDefault="009E1B6E" w:rsidP="005F6FA5">
            <w:pPr>
              <w:spacing w:line="0" w:lineRule="atLeast"/>
              <w:ind w:firstLine="22"/>
              <w:jc w:val="center"/>
              <w:rPr>
                <w:sz w:val="16"/>
                <w:szCs w:val="16"/>
              </w:rPr>
            </w:pPr>
          </w:p>
          <w:p w:rsidR="009E1B6E" w:rsidRDefault="009E1B6E" w:rsidP="005F6FA5">
            <w:pPr>
              <w:spacing w:line="0" w:lineRule="atLeast"/>
              <w:ind w:firstLine="22"/>
              <w:jc w:val="center"/>
              <w:rPr>
                <w:sz w:val="16"/>
                <w:szCs w:val="16"/>
              </w:rPr>
            </w:pPr>
          </w:p>
          <w:p w:rsidR="009E1B6E" w:rsidRDefault="009E1B6E" w:rsidP="005F6FA5">
            <w:pPr>
              <w:spacing w:line="0" w:lineRule="atLeast"/>
              <w:ind w:firstLine="22"/>
              <w:jc w:val="center"/>
              <w:rPr>
                <w:sz w:val="16"/>
                <w:szCs w:val="16"/>
              </w:rPr>
            </w:pPr>
          </w:p>
          <w:p w:rsidR="009E1B6E" w:rsidRDefault="009E1B6E" w:rsidP="005F6FA5">
            <w:pPr>
              <w:spacing w:line="0" w:lineRule="atLeast"/>
              <w:ind w:firstLine="22"/>
              <w:jc w:val="center"/>
              <w:rPr>
                <w:sz w:val="16"/>
                <w:szCs w:val="16"/>
              </w:rPr>
            </w:pPr>
          </w:p>
          <w:p w:rsidR="009E1B6E" w:rsidRPr="00F14932" w:rsidRDefault="009E1B6E" w:rsidP="005F6FA5">
            <w:pPr>
              <w:spacing w:line="0" w:lineRule="atLeast"/>
              <w:ind w:firstLine="22"/>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sidRPr="00F14932">
              <w:rPr>
                <w:sz w:val="16"/>
                <w:szCs w:val="16"/>
              </w:rPr>
              <w:t>Директор МКУ «К</w:t>
            </w:r>
            <w:r>
              <w:rPr>
                <w:sz w:val="16"/>
                <w:szCs w:val="16"/>
              </w:rPr>
              <w:t xml:space="preserve">ультурно-спортивный центр </w:t>
            </w:r>
            <w:r w:rsidRPr="00F14932">
              <w:rPr>
                <w:sz w:val="16"/>
                <w:szCs w:val="16"/>
              </w:rPr>
              <w:t xml:space="preserve">Ропшинское с/п» </w:t>
            </w:r>
            <w:r w:rsidRPr="00F14932">
              <w:t xml:space="preserve"> </w:t>
            </w:r>
          </w:p>
        </w:tc>
      </w:tr>
      <w:tr w:rsidR="009E1B6E" w:rsidRPr="00F14932" w:rsidTr="005F6FA5">
        <w:trPr>
          <w:trHeight w:val="367"/>
        </w:trPr>
        <w:tc>
          <w:tcPr>
            <w:tcW w:w="550" w:type="dxa"/>
            <w:vMerge w:val="restart"/>
            <w:tcBorders>
              <w:left w:val="single" w:sz="4" w:space="0" w:color="auto"/>
              <w:right w:val="single" w:sz="4" w:space="0" w:color="auto"/>
            </w:tcBorders>
            <w:vAlign w:val="center"/>
          </w:tcPr>
          <w:p w:rsidR="009E1B6E" w:rsidRPr="00F14932" w:rsidRDefault="009E1B6E" w:rsidP="005F6FA5">
            <w:pPr>
              <w:spacing w:line="0" w:lineRule="atLeast"/>
              <w:rPr>
                <w:sz w:val="16"/>
                <w:szCs w:val="16"/>
              </w:rPr>
            </w:pPr>
            <w:r>
              <w:rPr>
                <w:b/>
                <w:sz w:val="16"/>
                <w:szCs w:val="16"/>
              </w:rPr>
              <w:t xml:space="preserve">  4</w:t>
            </w:r>
            <w:r w:rsidRPr="00F14932">
              <w:rPr>
                <w:b/>
                <w:sz w:val="16"/>
                <w:szCs w:val="16"/>
              </w:rPr>
              <w:t>.</w:t>
            </w:r>
          </w:p>
        </w:tc>
        <w:tc>
          <w:tcPr>
            <w:tcW w:w="2914" w:type="dxa"/>
            <w:vMerge w:val="restart"/>
            <w:tcBorders>
              <w:left w:val="single" w:sz="4" w:space="0" w:color="auto"/>
              <w:right w:val="single" w:sz="4" w:space="0" w:color="auto"/>
            </w:tcBorders>
            <w:vAlign w:val="center"/>
          </w:tcPr>
          <w:p w:rsidR="009E1B6E" w:rsidRDefault="009E1B6E" w:rsidP="005F6FA5">
            <w:pPr>
              <w:spacing w:line="0" w:lineRule="atLeast"/>
              <w:ind w:hanging="18"/>
              <w:jc w:val="center"/>
              <w:rPr>
                <w:b/>
                <w:sz w:val="16"/>
                <w:szCs w:val="16"/>
              </w:rPr>
            </w:pPr>
            <w:r w:rsidRPr="00F14932">
              <w:rPr>
                <w:b/>
                <w:sz w:val="16"/>
                <w:szCs w:val="16"/>
              </w:rPr>
              <w:t xml:space="preserve">Задача </w:t>
            </w:r>
            <w:r>
              <w:rPr>
                <w:b/>
                <w:sz w:val="16"/>
                <w:szCs w:val="16"/>
              </w:rPr>
              <w:t>4</w:t>
            </w:r>
            <w:r w:rsidRPr="00F14932">
              <w:rPr>
                <w:b/>
                <w:sz w:val="16"/>
                <w:szCs w:val="16"/>
              </w:rPr>
              <w:t>.</w:t>
            </w:r>
          </w:p>
          <w:p w:rsidR="009E1B6E" w:rsidRPr="00F14932" w:rsidRDefault="009E1B6E" w:rsidP="005F6FA5">
            <w:pPr>
              <w:spacing w:line="0" w:lineRule="atLeast"/>
              <w:ind w:hanging="18"/>
              <w:rPr>
                <w:sz w:val="16"/>
                <w:szCs w:val="16"/>
              </w:rPr>
            </w:pPr>
            <w:r w:rsidRPr="00F14932">
              <w:rPr>
                <w:rFonts w:eastAsia="Calibri"/>
                <w:sz w:val="16"/>
                <w:szCs w:val="16"/>
              </w:rPr>
              <w:t>Комплексные меры по профилактике безнадзорности и правонарушений несовершеннолетних</w:t>
            </w:r>
            <w:r>
              <w:rPr>
                <w:rFonts w:eastAsia="Calibri"/>
                <w:sz w:val="16"/>
                <w:szCs w:val="16"/>
              </w:rPr>
              <w:t>.</w:t>
            </w: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sidRPr="00F14932">
              <w:rPr>
                <w:sz w:val="16"/>
                <w:szCs w:val="16"/>
              </w:rPr>
              <w:t>Итого</w:t>
            </w:r>
          </w:p>
        </w:tc>
        <w:tc>
          <w:tcPr>
            <w:tcW w:w="1320" w:type="dxa"/>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rPr>
            </w:pPr>
            <w:r w:rsidRPr="006A028F">
              <w:rPr>
                <w:sz w:val="16"/>
                <w:szCs w:val="16"/>
              </w:rPr>
              <w:t>2015-2017</w:t>
            </w:r>
          </w:p>
        </w:tc>
        <w:tc>
          <w:tcPr>
            <w:tcW w:w="1320" w:type="dxa"/>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highlight w:val="red"/>
              </w:rPr>
            </w:pPr>
            <w:r>
              <w:rPr>
                <w:sz w:val="16"/>
                <w:szCs w:val="16"/>
                <w:highlight w:val="red"/>
              </w:rPr>
              <w:t>-</w:t>
            </w:r>
          </w:p>
        </w:tc>
        <w:tc>
          <w:tcPr>
            <w:tcW w:w="1430" w:type="dxa"/>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highlight w:val="red"/>
              </w:rPr>
            </w:pPr>
            <w:r>
              <w:rPr>
                <w:sz w:val="16"/>
                <w:szCs w:val="16"/>
                <w:highlight w:val="red"/>
              </w:rPr>
              <w:t>-</w:t>
            </w:r>
          </w:p>
        </w:tc>
        <w:tc>
          <w:tcPr>
            <w:tcW w:w="1430" w:type="dxa"/>
            <w:tcBorders>
              <w:top w:val="single" w:sz="4" w:space="0" w:color="auto"/>
              <w:left w:val="single" w:sz="4" w:space="0" w:color="auto"/>
              <w:right w:val="single" w:sz="4" w:space="0" w:color="auto"/>
            </w:tcBorders>
          </w:tcPr>
          <w:p w:rsidR="009E1B6E" w:rsidRPr="00F14932" w:rsidRDefault="009E1B6E" w:rsidP="005F6FA5">
            <w:pPr>
              <w:spacing w:line="0" w:lineRule="atLeast"/>
              <w:jc w:val="center"/>
              <w:rPr>
                <w:sz w:val="16"/>
                <w:szCs w:val="16"/>
                <w:highlight w:val="red"/>
              </w:rPr>
            </w:pPr>
            <w:r>
              <w:rPr>
                <w:sz w:val="16"/>
                <w:szCs w:val="16"/>
                <w:highlight w:val="red"/>
              </w:rPr>
              <w:t>-</w:t>
            </w:r>
          </w:p>
        </w:tc>
        <w:tc>
          <w:tcPr>
            <w:tcW w:w="1430" w:type="dxa"/>
            <w:tcBorders>
              <w:top w:val="single" w:sz="4" w:space="0" w:color="auto"/>
              <w:left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w:t>
            </w:r>
          </w:p>
        </w:tc>
        <w:tc>
          <w:tcPr>
            <w:tcW w:w="1320" w:type="dxa"/>
            <w:tcBorders>
              <w:top w:val="single" w:sz="4" w:space="0" w:color="auto"/>
              <w:left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w:t>
            </w:r>
          </w:p>
        </w:tc>
        <w:tc>
          <w:tcPr>
            <w:tcW w:w="1320" w:type="dxa"/>
            <w:tcBorders>
              <w:top w:val="single" w:sz="4" w:space="0" w:color="auto"/>
              <w:left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r>
      <w:tr w:rsidR="009E1B6E" w:rsidRPr="00F14932" w:rsidTr="005F6FA5">
        <w:trPr>
          <w:trHeight w:val="367"/>
        </w:trPr>
        <w:tc>
          <w:tcPr>
            <w:tcW w:w="550" w:type="dxa"/>
            <w:vMerge/>
            <w:tcBorders>
              <w:left w:val="single" w:sz="4" w:space="0" w:color="auto"/>
              <w:right w:val="single" w:sz="4" w:space="0" w:color="auto"/>
            </w:tcBorders>
            <w:vAlign w:val="center"/>
          </w:tcPr>
          <w:p w:rsidR="009E1B6E" w:rsidRDefault="009E1B6E" w:rsidP="005F6FA5">
            <w:pPr>
              <w:spacing w:line="0" w:lineRule="atLeast"/>
              <w:rPr>
                <w:b/>
                <w:sz w:val="16"/>
                <w:szCs w:val="16"/>
              </w:rPr>
            </w:pPr>
          </w:p>
        </w:tc>
        <w:tc>
          <w:tcPr>
            <w:tcW w:w="2914" w:type="dxa"/>
            <w:vMerge/>
            <w:tcBorders>
              <w:left w:val="single" w:sz="4" w:space="0" w:color="auto"/>
              <w:right w:val="single" w:sz="4" w:space="0" w:color="auto"/>
            </w:tcBorders>
            <w:vAlign w:val="center"/>
          </w:tcPr>
          <w:p w:rsidR="009E1B6E" w:rsidRPr="00F14932" w:rsidRDefault="009E1B6E" w:rsidP="005F6FA5">
            <w:pPr>
              <w:spacing w:line="0" w:lineRule="atLeast"/>
              <w:ind w:hanging="18"/>
              <w:jc w:val="center"/>
              <w:rPr>
                <w:b/>
                <w:sz w:val="16"/>
                <w:szCs w:val="16"/>
              </w:rPr>
            </w:pPr>
          </w:p>
        </w:tc>
        <w:tc>
          <w:tcPr>
            <w:tcW w:w="3246" w:type="dxa"/>
            <w:tcBorders>
              <w:top w:val="single" w:sz="4" w:space="0" w:color="auto"/>
              <w:left w:val="single" w:sz="4" w:space="0" w:color="auto"/>
              <w:bottom w:val="single" w:sz="4" w:space="0" w:color="auto"/>
              <w:right w:val="single" w:sz="4" w:space="0" w:color="auto"/>
            </w:tcBorders>
          </w:tcPr>
          <w:p w:rsidR="009E1B6E" w:rsidRDefault="009E1B6E" w:rsidP="005F6FA5">
            <w:pPr>
              <w:spacing w:line="0" w:lineRule="atLeast"/>
              <w:ind w:firstLine="22"/>
              <w:jc w:val="center"/>
              <w:rPr>
                <w:sz w:val="16"/>
                <w:szCs w:val="16"/>
              </w:rPr>
            </w:pPr>
            <w:r w:rsidRPr="00F14932">
              <w:rPr>
                <w:sz w:val="16"/>
                <w:szCs w:val="16"/>
              </w:rPr>
              <w:t>Средства  бюджета МО Ропшинское  сельское поселение</w:t>
            </w:r>
          </w:p>
          <w:p w:rsidR="009E1B6E" w:rsidRPr="00F14932" w:rsidRDefault="009E1B6E" w:rsidP="005F6FA5">
            <w:pPr>
              <w:spacing w:line="0" w:lineRule="atLeast"/>
              <w:ind w:firstLine="22"/>
              <w:jc w:val="center"/>
              <w:rPr>
                <w:sz w:val="16"/>
                <w:szCs w:val="16"/>
              </w:rPr>
            </w:pPr>
          </w:p>
        </w:tc>
        <w:tc>
          <w:tcPr>
            <w:tcW w:w="1320" w:type="dxa"/>
            <w:tcBorders>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6A028F">
              <w:rPr>
                <w:sz w:val="16"/>
                <w:szCs w:val="16"/>
              </w:rPr>
              <w:t>2015-2017</w:t>
            </w:r>
          </w:p>
        </w:tc>
        <w:tc>
          <w:tcPr>
            <w:tcW w:w="1320" w:type="dxa"/>
            <w:tcBorders>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c>
          <w:tcPr>
            <w:tcW w:w="1320" w:type="dxa"/>
            <w:tcBorders>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c>
          <w:tcPr>
            <w:tcW w:w="1320" w:type="dxa"/>
            <w:tcBorders>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r>
      <w:tr w:rsidR="009E1B6E" w:rsidRPr="00F14932" w:rsidTr="005F6FA5">
        <w:tc>
          <w:tcPr>
            <w:tcW w:w="550" w:type="dxa"/>
            <w:vMerge w:val="restart"/>
            <w:tcBorders>
              <w:left w:val="single" w:sz="4" w:space="0" w:color="auto"/>
              <w:right w:val="single" w:sz="4" w:space="0" w:color="auto"/>
            </w:tcBorders>
            <w:vAlign w:val="center"/>
          </w:tcPr>
          <w:p w:rsidR="009E1B6E" w:rsidRDefault="009E1B6E" w:rsidP="005F6FA5">
            <w:pPr>
              <w:spacing w:line="0" w:lineRule="atLeast"/>
              <w:rPr>
                <w:b/>
                <w:sz w:val="16"/>
                <w:szCs w:val="16"/>
              </w:rPr>
            </w:pPr>
            <w:r>
              <w:rPr>
                <w:sz w:val="16"/>
                <w:szCs w:val="16"/>
              </w:rPr>
              <w:t>4</w:t>
            </w:r>
            <w:r w:rsidRPr="00F14932">
              <w:rPr>
                <w:sz w:val="16"/>
                <w:szCs w:val="16"/>
              </w:rPr>
              <w:t>.1.</w:t>
            </w:r>
          </w:p>
        </w:tc>
        <w:tc>
          <w:tcPr>
            <w:tcW w:w="2914" w:type="dxa"/>
            <w:vMerge w:val="restart"/>
            <w:tcBorders>
              <w:left w:val="single" w:sz="4" w:space="0" w:color="auto"/>
              <w:right w:val="single" w:sz="4" w:space="0" w:color="auto"/>
            </w:tcBorders>
            <w:vAlign w:val="center"/>
          </w:tcPr>
          <w:p w:rsidR="009E1B6E" w:rsidRPr="00397593" w:rsidRDefault="009E1B6E" w:rsidP="005F6FA5">
            <w:pPr>
              <w:rPr>
                <w:sz w:val="16"/>
                <w:szCs w:val="16"/>
              </w:rPr>
            </w:pPr>
            <w:r w:rsidRPr="00397593">
              <w:rPr>
                <w:sz w:val="16"/>
                <w:szCs w:val="16"/>
              </w:rPr>
              <w:t>Пр</w:t>
            </w:r>
            <w:r>
              <w:rPr>
                <w:sz w:val="16"/>
                <w:szCs w:val="16"/>
              </w:rPr>
              <w:t xml:space="preserve">оведение молодежных акций, </w:t>
            </w:r>
            <w:r w:rsidRPr="00397593">
              <w:rPr>
                <w:sz w:val="16"/>
                <w:szCs w:val="16"/>
              </w:rPr>
              <w:t>направленных на профилактику асоциальных явлений в молодежной среде (алкоголизма, наркомании, токсикомании, курения)</w:t>
            </w:r>
            <w:r>
              <w:rPr>
                <w:sz w:val="16"/>
                <w:szCs w:val="16"/>
              </w:rPr>
              <w:t xml:space="preserve">, </w:t>
            </w:r>
            <w:r w:rsidRPr="00397593">
              <w:rPr>
                <w:sz w:val="16"/>
                <w:szCs w:val="16"/>
              </w:rPr>
              <w:t>в т.ч. организация информационных встреч работников правоохранительных органов,   органов  здравоохранения по проблемам подростковой преступности, проблемам, связанным с употреблением наркотиков, токсикомании, курением</w:t>
            </w:r>
            <w:r>
              <w:rPr>
                <w:sz w:val="16"/>
                <w:szCs w:val="16"/>
              </w:rPr>
              <w:t>.</w:t>
            </w:r>
          </w:p>
        </w:tc>
        <w:tc>
          <w:tcPr>
            <w:tcW w:w="3246"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22"/>
              <w:jc w:val="center"/>
              <w:rPr>
                <w:sz w:val="16"/>
                <w:szCs w:val="16"/>
              </w:rPr>
            </w:pPr>
            <w:r w:rsidRPr="00F14932">
              <w:rPr>
                <w:sz w:val="16"/>
                <w:szCs w:val="16"/>
              </w:rPr>
              <w:t>Итого</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r>
              <w:rPr>
                <w:sz w:val="16"/>
                <w:szCs w:val="16"/>
                <w:highlight w:val="red"/>
              </w:rPr>
              <w:t>-</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r>
              <w:rPr>
                <w:sz w:val="16"/>
                <w:szCs w:val="16"/>
                <w:highlight w:val="red"/>
              </w:rPr>
              <w:t>-</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r>
              <w:rPr>
                <w:sz w:val="16"/>
                <w:szCs w:val="16"/>
                <w:highlight w:val="red"/>
              </w:rPr>
              <w:t>-</w:t>
            </w: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r>
              <w:rPr>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r>
      <w:tr w:rsidR="009E1B6E" w:rsidRPr="00F14932" w:rsidTr="005F6FA5">
        <w:tc>
          <w:tcPr>
            <w:tcW w:w="550" w:type="dxa"/>
            <w:vMerge/>
            <w:tcBorders>
              <w:left w:val="single" w:sz="4" w:space="0" w:color="auto"/>
              <w:bottom w:val="single" w:sz="4" w:space="0" w:color="auto"/>
              <w:right w:val="single" w:sz="4" w:space="0" w:color="auto"/>
            </w:tcBorders>
            <w:vAlign w:val="center"/>
          </w:tcPr>
          <w:p w:rsidR="009E1B6E" w:rsidRPr="00F14932" w:rsidRDefault="009E1B6E" w:rsidP="005F6FA5">
            <w:pPr>
              <w:spacing w:line="0" w:lineRule="atLeast"/>
              <w:rPr>
                <w:sz w:val="16"/>
                <w:szCs w:val="16"/>
              </w:rPr>
            </w:pPr>
          </w:p>
        </w:tc>
        <w:tc>
          <w:tcPr>
            <w:tcW w:w="2914" w:type="dxa"/>
            <w:vMerge/>
            <w:tcBorders>
              <w:left w:val="single" w:sz="4" w:space="0" w:color="auto"/>
              <w:bottom w:val="single" w:sz="4" w:space="0" w:color="auto"/>
              <w:right w:val="single" w:sz="4" w:space="0" w:color="auto"/>
            </w:tcBorders>
            <w:vAlign w:val="center"/>
          </w:tcPr>
          <w:p w:rsidR="009E1B6E" w:rsidRPr="00F14932" w:rsidRDefault="009E1B6E" w:rsidP="005F6FA5">
            <w:pPr>
              <w:spacing w:line="0" w:lineRule="atLeast"/>
              <w:ind w:hanging="18"/>
              <w:jc w:val="center"/>
              <w:rPr>
                <w:b/>
                <w:sz w:val="16"/>
                <w:szCs w:val="16"/>
              </w:rPr>
            </w:pPr>
          </w:p>
        </w:tc>
        <w:tc>
          <w:tcPr>
            <w:tcW w:w="3246" w:type="dxa"/>
            <w:tcBorders>
              <w:top w:val="single" w:sz="4" w:space="0" w:color="auto"/>
              <w:left w:val="single" w:sz="4" w:space="0" w:color="auto"/>
              <w:bottom w:val="single" w:sz="4" w:space="0" w:color="auto"/>
              <w:right w:val="single" w:sz="4" w:space="0" w:color="auto"/>
            </w:tcBorders>
          </w:tcPr>
          <w:p w:rsidR="009E1B6E" w:rsidRDefault="009E1B6E" w:rsidP="005F6FA5">
            <w:pPr>
              <w:spacing w:line="0" w:lineRule="atLeast"/>
              <w:ind w:firstLine="22"/>
              <w:jc w:val="center"/>
              <w:rPr>
                <w:sz w:val="16"/>
                <w:szCs w:val="16"/>
              </w:rPr>
            </w:pPr>
            <w:r w:rsidRPr="00F14932">
              <w:rPr>
                <w:sz w:val="16"/>
                <w:szCs w:val="16"/>
              </w:rPr>
              <w:t>Средства  бюджета МО Ропшинское  сельское поселение</w:t>
            </w:r>
          </w:p>
          <w:p w:rsidR="009E1B6E" w:rsidRPr="00F14932" w:rsidRDefault="009E1B6E" w:rsidP="005F6FA5">
            <w:pPr>
              <w:spacing w:line="0" w:lineRule="atLeast"/>
              <w:ind w:firstLine="22"/>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rPr>
            </w:pPr>
            <w:r w:rsidRPr="006A028F">
              <w:rPr>
                <w:sz w:val="16"/>
                <w:szCs w:val="16"/>
              </w:rPr>
              <w:t>2015-2017</w:t>
            </w: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jc w:val="center"/>
              <w:rPr>
                <w:sz w:val="16"/>
                <w:szCs w:val="16"/>
                <w:highlight w:val="red"/>
              </w:rPr>
            </w:pPr>
          </w:p>
        </w:tc>
        <w:tc>
          <w:tcPr>
            <w:tcW w:w="143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E1B6E" w:rsidRPr="00F14932" w:rsidRDefault="009E1B6E" w:rsidP="005F6FA5">
            <w:pPr>
              <w:spacing w:line="0" w:lineRule="atLeast"/>
              <w:ind w:firstLine="720"/>
              <w:jc w:val="center"/>
              <w:rPr>
                <w:sz w:val="16"/>
                <w:szCs w:val="16"/>
              </w:rPr>
            </w:pPr>
          </w:p>
        </w:tc>
      </w:tr>
    </w:tbl>
    <w:p w:rsidR="009E1B6E" w:rsidRPr="00F14932" w:rsidRDefault="009E1B6E" w:rsidP="009E1B6E">
      <w:pPr>
        <w:spacing w:line="0" w:lineRule="atLeast"/>
        <w:rPr>
          <w:sz w:val="16"/>
          <w:szCs w:val="16"/>
        </w:rPr>
      </w:pPr>
      <w:r w:rsidRPr="00F14932">
        <w:rPr>
          <w:sz w:val="16"/>
          <w:szCs w:val="16"/>
        </w:rPr>
        <w:t>*-объем финансирования аналогичных мероприятий в году, предшествующем году начала реализации муниципальной программы, в том числе в рамках реализации государственных  программ Ленинградской области</w:t>
      </w:r>
    </w:p>
    <w:p w:rsidR="00B60352" w:rsidRPr="009E1B6E" w:rsidRDefault="00B60352" w:rsidP="009E1B6E"/>
    <w:sectPr w:rsidR="00B60352" w:rsidRPr="009E1B6E" w:rsidSect="00B60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6E" w:rsidRDefault="009E1B6E">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66D"/>
    <w:multiLevelType w:val="hybridMultilevel"/>
    <w:tmpl w:val="AA5AEDEE"/>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659F8"/>
    <w:multiLevelType w:val="hybridMultilevel"/>
    <w:tmpl w:val="8B6648AC"/>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07F28"/>
    <w:multiLevelType w:val="hybridMultilevel"/>
    <w:tmpl w:val="118457DC"/>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E6291"/>
    <w:multiLevelType w:val="hybridMultilevel"/>
    <w:tmpl w:val="4B4E5F30"/>
    <w:lvl w:ilvl="0" w:tplc="0EEA83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446F3"/>
    <w:multiLevelType w:val="hybridMultilevel"/>
    <w:tmpl w:val="8A2670A0"/>
    <w:lvl w:ilvl="0" w:tplc="C332EC3E">
      <w:start w:val="1"/>
      <w:numFmt w:val="decimal"/>
      <w:lvlText w:val="%1."/>
      <w:lvlJc w:val="left"/>
      <w:pPr>
        <w:ind w:left="1240" w:hanging="360"/>
      </w:pPr>
      <w:rPr>
        <w:rFonts w:hint="default"/>
      </w:rPr>
    </w:lvl>
    <w:lvl w:ilvl="1" w:tplc="04190019" w:tentative="1">
      <w:start w:val="1"/>
      <w:numFmt w:val="lowerLetter"/>
      <w:lvlText w:val="%2."/>
      <w:lvlJc w:val="left"/>
      <w:pPr>
        <w:ind w:left="1510" w:hanging="360"/>
      </w:pPr>
    </w:lvl>
    <w:lvl w:ilvl="2" w:tplc="0419001B">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5">
    <w:nsid w:val="122411E6"/>
    <w:multiLevelType w:val="multilevel"/>
    <w:tmpl w:val="5A90D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color w:val="000000"/>
        <w:sz w:val="21"/>
      </w:rPr>
    </w:lvl>
    <w:lvl w:ilvl="2">
      <w:start w:val="1"/>
      <w:numFmt w:val="decimal"/>
      <w:isLgl/>
      <w:lvlText w:val="%1.%2.%3."/>
      <w:lvlJc w:val="left"/>
      <w:pPr>
        <w:ind w:left="1080" w:hanging="720"/>
      </w:pPr>
      <w:rPr>
        <w:rFonts w:ascii="Arial" w:hAnsi="Arial" w:cs="Arial" w:hint="default"/>
        <w:b w:val="0"/>
        <w:color w:val="000000"/>
        <w:sz w:val="21"/>
      </w:rPr>
    </w:lvl>
    <w:lvl w:ilvl="3">
      <w:start w:val="1"/>
      <w:numFmt w:val="decimal"/>
      <w:isLgl/>
      <w:lvlText w:val="%1.%2.%3.%4."/>
      <w:lvlJc w:val="left"/>
      <w:pPr>
        <w:ind w:left="1440" w:hanging="1080"/>
      </w:pPr>
      <w:rPr>
        <w:rFonts w:ascii="Arial" w:hAnsi="Arial" w:cs="Arial" w:hint="default"/>
        <w:b w:val="0"/>
        <w:color w:val="000000"/>
        <w:sz w:val="21"/>
      </w:rPr>
    </w:lvl>
    <w:lvl w:ilvl="4">
      <w:start w:val="1"/>
      <w:numFmt w:val="decimal"/>
      <w:isLgl/>
      <w:lvlText w:val="%1.%2.%3.%4.%5."/>
      <w:lvlJc w:val="left"/>
      <w:pPr>
        <w:ind w:left="1800" w:hanging="1440"/>
      </w:pPr>
      <w:rPr>
        <w:rFonts w:ascii="Arial" w:hAnsi="Arial" w:cs="Arial" w:hint="default"/>
        <w:b w:val="0"/>
        <w:color w:val="000000"/>
        <w:sz w:val="21"/>
      </w:rPr>
    </w:lvl>
    <w:lvl w:ilvl="5">
      <w:start w:val="1"/>
      <w:numFmt w:val="decimal"/>
      <w:isLgl/>
      <w:lvlText w:val="%1.%2.%3.%4.%5.%6."/>
      <w:lvlJc w:val="left"/>
      <w:pPr>
        <w:ind w:left="1800" w:hanging="1440"/>
      </w:pPr>
      <w:rPr>
        <w:rFonts w:ascii="Arial" w:hAnsi="Arial" w:cs="Arial" w:hint="default"/>
        <w:b w:val="0"/>
        <w:color w:val="000000"/>
        <w:sz w:val="21"/>
      </w:rPr>
    </w:lvl>
    <w:lvl w:ilvl="6">
      <w:start w:val="1"/>
      <w:numFmt w:val="decimal"/>
      <w:isLgl/>
      <w:lvlText w:val="%1.%2.%3.%4.%5.%6.%7."/>
      <w:lvlJc w:val="left"/>
      <w:pPr>
        <w:ind w:left="2160" w:hanging="1800"/>
      </w:pPr>
      <w:rPr>
        <w:rFonts w:ascii="Arial" w:hAnsi="Arial" w:cs="Arial" w:hint="default"/>
        <w:b w:val="0"/>
        <w:color w:val="000000"/>
        <w:sz w:val="21"/>
      </w:rPr>
    </w:lvl>
    <w:lvl w:ilvl="7">
      <w:start w:val="1"/>
      <w:numFmt w:val="decimal"/>
      <w:isLgl/>
      <w:lvlText w:val="%1.%2.%3.%4.%5.%6.%7.%8."/>
      <w:lvlJc w:val="left"/>
      <w:pPr>
        <w:ind w:left="2520" w:hanging="2160"/>
      </w:pPr>
      <w:rPr>
        <w:rFonts w:ascii="Arial" w:hAnsi="Arial" w:cs="Arial" w:hint="default"/>
        <w:b w:val="0"/>
        <w:color w:val="000000"/>
        <w:sz w:val="21"/>
      </w:rPr>
    </w:lvl>
    <w:lvl w:ilvl="8">
      <w:start w:val="1"/>
      <w:numFmt w:val="decimal"/>
      <w:isLgl/>
      <w:lvlText w:val="%1.%2.%3.%4.%5.%6.%7.%8.%9."/>
      <w:lvlJc w:val="left"/>
      <w:pPr>
        <w:ind w:left="2520" w:hanging="2160"/>
      </w:pPr>
      <w:rPr>
        <w:rFonts w:ascii="Arial" w:hAnsi="Arial" w:cs="Arial" w:hint="default"/>
        <w:b w:val="0"/>
        <w:color w:val="000000"/>
        <w:sz w:val="21"/>
      </w:rPr>
    </w:lvl>
  </w:abstractNum>
  <w:abstractNum w:abstractNumId="6">
    <w:nsid w:val="1739231B"/>
    <w:multiLevelType w:val="hybridMultilevel"/>
    <w:tmpl w:val="70201164"/>
    <w:lvl w:ilvl="0" w:tplc="0419000F">
      <w:start w:val="2"/>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DE511B"/>
    <w:multiLevelType w:val="hybridMultilevel"/>
    <w:tmpl w:val="A32C7004"/>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60A0C"/>
    <w:multiLevelType w:val="hybridMultilevel"/>
    <w:tmpl w:val="486240E4"/>
    <w:lvl w:ilvl="0" w:tplc="0EEA83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17E0D"/>
    <w:multiLevelType w:val="hybridMultilevel"/>
    <w:tmpl w:val="392EFDBE"/>
    <w:lvl w:ilvl="0" w:tplc="5A6A1C6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1B2E0E"/>
    <w:multiLevelType w:val="hybridMultilevel"/>
    <w:tmpl w:val="156C39E0"/>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570039"/>
    <w:multiLevelType w:val="hybridMultilevel"/>
    <w:tmpl w:val="82A6A9D2"/>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8136BD"/>
    <w:multiLevelType w:val="hybridMultilevel"/>
    <w:tmpl w:val="44001B76"/>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4B1499"/>
    <w:multiLevelType w:val="hybridMultilevel"/>
    <w:tmpl w:val="EDE2A2A6"/>
    <w:lvl w:ilvl="0" w:tplc="0EEA83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5763F8"/>
    <w:multiLevelType w:val="hybridMultilevel"/>
    <w:tmpl w:val="E9B4226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791374"/>
    <w:multiLevelType w:val="hybridMultilevel"/>
    <w:tmpl w:val="25A45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B3361F"/>
    <w:multiLevelType w:val="hybridMultilevel"/>
    <w:tmpl w:val="23E08D48"/>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D507EF"/>
    <w:multiLevelType w:val="hybridMultilevel"/>
    <w:tmpl w:val="00702710"/>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FD5B64"/>
    <w:multiLevelType w:val="hybridMultilevel"/>
    <w:tmpl w:val="A6B62418"/>
    <w:lvl w:ilvl="0" w:tplc="0EEA830E">
      <w:numFmt w:val="bullet"/>
      <w:lvlText w:val="-"/>
      <w:lvlJc w:val="left"/>
      <w:pPr>
        <w:ind w:left="777" w:hanging="360"/>
      </w:p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
    <w:nsid w:val="62621D1D"/>
    <w:multiLevelType w:val="hybridMultilevel"/>
    <w:tmpl w:val="3DDEDFAC"/>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2C6061"/>
    <w:multiLevelType w:val="hybridMultilevel"/>
    <w:tmpl w:val="4CDABBDC"/>
    <w:lvl w:ilvl="0" w:tplc="5A6A1C6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14"/>
  </w:num>
  <w:num w:numId="4">
    <w:abstractNumId w:val="20"/>
  </w:num>
  <w:num w:numId="5">
    <w:abstractNumId w:val="9"/>
  </w:num>
  <w:num w:numId="6">
    <w:abstractNumId w:val="2"/>
  </w:num>
  <w:num w:numId="7">
    <w:abstractNumId w:val="12"/>
  </w:num>
  <w:num w:numId="8">
    <w:abstractNumId w:val="0"/>
  </w:num>
  <w:num w:numId="9">
    <w:abstractNumId w:val="11"/>
  </w:num>
  <w:num w:numId="10">
    <w:abstractNumId w:val="1"/>
  </w:num>
  <w:num w:numId="11">
    <w:abstractNumId w:val="16"/>
  </w:num>
  <w:num w:numId="12">
    <w:abstractNumId w:val="10"/>
  </w:num>
  <w:num w:numId="13">
    <w:abstractNumId w:val="8"/>
  </w:num>
  <w:num w:numId="14">
    <w:abstractNumId w:val="13"/>
  </w:num>
  <w:num w:numId="15">
    <w:abstractNumId w:val="18"/>
  </w:num>
  <w:num w:numId="16">
    <w:abstractNumId w:val="3"/>
  </w:num>
  <w:num w:numId="17">
    <w:abstractNumId w:val="19"/>
  </w:num>
  <w:num w:numId="18">
    <w:abstractNumId w:val="15"/>
  </w:num>
  <w:num w:numId="19">
    <w:abstractNumId w:val="17"/>
  </w:num>
  <w:num w:numId="20">
    <w:abstractNumId w:val="7"/>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rsids>
    <w:rsidRoot w:val="00FC1693"/>
    <w:rsid w:val="00057EB8"/>
    <w:rsid w:val="007D5FEA"/>
    <w:rsid w:val="009E1B6E"/>
    <w:rsid w:val="00B60352"/>
    <w:rsid w:val="00C45E81"/>
    <w:rsid w:val="00DC3167"/>
    <w:rsid w:val="00FC1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C169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C1693"/>
    <w:pPr>
      <w:keepNext/>
      <w:outlineLvl w:val="0"/>
    </w:pPr>
    <w:rPr>
      <w:rFonts w:ascii="Courier New" w:hAnsi="Courier New"/>
      <w:szCs w:val="20"/>
    </w:rPr>
  </w:style>
  <w:style w:type="paragraph" w:styleId="2">
    <w:name w:val="heading 2"/>
    <w:basedOn w:val="a"/>
    <w:next w:val="a"/>
    <w:link w:val="20"/>
    <w:qFormat/>
    <w:rsid w:val="00057EB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57EB8"/>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057EB8"/>
    <w:pPr>
      <w:keepNext/>
      <w:spacing w:before="240" w:after="60"/>
      <w:outlineLvl w:val="3"/>
    </w:pPr>
    <w:rPr>
      <w:rFonts w:ascii="Calibri" w:hAnsi="Calibri"/>
      <w:b/>
      <w:bCs/>
      <w:sz w:val="28"/>
      <w:szCs w:val="28"/>
    </w:rPr>
  </w:style>
  <w:style w:type="paragraph" w:styleId="5">
    <w:name w:val="heading 5"/>
    <w:basedOn w:val="a"/>
    <w:next w:val="a"/>
    <w:link w:val="50"/>
    <w:qFormat/>
    <w:rsid w:val="00057EB8"/>
    <w:pPr>
      <w:spacing w:before="240" w:after="60" w:line="276" w:lineRule="auto"/>
      <w:outlineLvl w:val="4"/>
    </w:pPr>
    <w:rPr>
      <w:rFonts w:ascii="Calibri" w:hAnsi="Calibri"/>
      <w:b/>
      <w:bCs/>
      <w:i/>
      <w:iCs/>
      <w:sz w:val="26"/>
      <w:szCs w:val="26"/>
    </w:rPr>
  </w:style>
  <w:style w:type="paragraph" w:styleId="6">
    <w:name w:val="heading 6"/>
    <w:basedOn w:val="a"/>
    <w:next w:val="a"/>
    <w:link w:val="60"/>
    <w:qFormat/>
    <w:rsid w:val="00057EB8"/>
    <w:pPr>
      <w:spacing w:before="240" w:after="60"/>
      <w:outlineLvl w:val="5"/>
    </w:pPr>
    <w:rPr>
      <w:b/>
      <w:bCs/>
      <w:sz w:val="22"/>
      <w:szCs w:val="22"/>
    </w:rPr>
  </w:style>
  <w:style w:type="paragraph" w:styleId="7">
    <w:name w:val="heading 7"/>
    <w:basedOn w:val="a"/>
    <w:next w:val="a"/>
    <w:link w:val="70"/>
    <w:uiPriority w:val="9"/>
    <w:qFormat/>
    <w:rsid w:val="00057EB8"/>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FC1693"/>
    <w:rPr>
      <w:rFonts w:ascii="Courier New" w:eastAsia="Times New Roman" w:hAnsi="Courier New" w:cs="Times New Roman"/>
      <w:sz w:val="24"/>
      <w:szCs w:val="20"/>
      <w:lang w:eastAsia="ru-RU"/>
    </w:rPr>
  </w:style>
  <w:style w:type="paragraph" w:customStyle="1" w:styleId="13">
    <w:name w:val=" Знак Знак13 Знак Знак"/>
    <w:basedOn w:val="a"/>
    <w:rsid w:val="00FC1693"/>
    <w:pPr>
      <w:widowControl w:val="0"/>
      <w:adjustRightInd w:val="0"/>
      <w:spacing w:after="160" w:line="240" w:lineRule="exact"/>
      <w:jc w:val="right"/>
    </w:pPr>
    <w:rPr>
      <w:sz w:val="20"/>
      <w:szCs w:val="20"/>
      <w:lang w:val="en-GB" w:eastAsia="en-US"/>
    </w:rPr>
  </w:style>
  <w:style w:type="paragraph" w:styleId="a3">
    <w:name w:val="Title"/>
    <w:aliases w:val=" Знак,Знак"/>
    <w:basedOn w:val="a"/>
    <w:link w:val="a4"/>
    <w:uiPriority w:val="99"/>
    <w:qFormat/>
    <w:rsid w:val="00FC1693"/>
    <w:pPr>
      <w:jc w:val="center"/>
    </w:pPr>
    <w:rPr>
      <w:b/>
      <w:sz w:val="28"/>
      <w:szCs w:val="20"/>
    </w:rPr>
  </w:style>
  <w:style w:type="character" w:customStyle="1" w:styleId="a4">
    <w:name w:val="Название Знак"/>
    <w:aliases w:val=" Знак Знак,Знак Знак6"/>
    <w:basedOn w:val="a0"/>
    <w:link w:val="a3"/>
    <w:uiPriority w:val="99"/>
    <w:rsid w:val="00FC1693"/>
    <w:rPr>
      <w:rFonts w:ascii="Times New Roman" w:eastAsia="Times New Roman" w:hAnsi="Times New Roman" w:cs="Times New Roman"/>
      <w:b/>
      <w:sz w:val="28"/>
      <w:szCs w:val="20"/>
      <w:lang w:eastAsia="ru-RU"/>
    </w:rPr>
  </w:style>
  <w:style w:type="paragraph" w:styleId="21">
    <w:name w:val="Body Text 2"/>
    <w:basedOn w:val="a"/>
    <w:link w:val="22"/>
    <w:rsid w:val="00FC1693"/>
    <w:pPr>
      <w:spacing w:after="120" w:line="480" w:lineRule="auto"/>
    </w:pPr>
    <w:rPr>
      <w:sz w:val="20"/>
      <w:szCs w:val="20"/>
    </w:rPr>
  </w:style>
  <w:style w:type="character" w:customStyle="1" w:styleId="22">
    <w:name w:val="Основной текст 2 Знак"/>
    <w:basedOn w:val="a0"/>
    <w:link w:val="21"/>
    <w:rsid w:val="00FC1693"/>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FC1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C1693"/>
    <w:rPr>
      <w:rFonts w:ascii="Arial" w:eastAsia="Times New Roman" w:hAnsi="Arial" w:cs="Arial"/>
      <w:sz w:val="20"/>
      <w:szCs w:val="20"/>
      <w:lang w:eastAsia="ru-RU"/>
    </w:rPr>
  </w:style>
  <w:style w:type="paragraph" w:styleId="a5">
    <w:name w:val="footer"/>
    <w:basedOn w:val="a"/>
    <w:link w:val="a6"/>
    <w:unhideWhenUsed/>
    <w:rsid w:val="00FC1693"/>
    <w:pPr>
      <w:tabs>
        <w:tab w:val="center" w:pos="4677"/>
        <w:tab w:val="right" w:pos="9355"/>
      </w:tabs>
    </w:pPr>
  </w:style>
  <w:style w:type="character" w:customStyle="1" w:styleId="a6">
    <w:name w:val="Нижний колонтитул Знак"/>
    <w:basedOn w:val="a0"/>
    <w:link w:val="a5"/>
    <w:rsid w:val="00FC1693"/>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FC1693"/>
    <w:rPr>
      <w:rFonts w:ascii="Tahoma" w:hAnsi="Tahoma" w:cs="Tahoma"/>
      <w:sz w:val="16"/>
      <w:szCs w:val="16"/>
    </w:rPr>
  </w:style>
  <w:style w:type="character" w:customStyle="1" w:styleId="a8">
    <w:name w:val="Текст выноски Знак"/>
    <w:basedOn w:val="a0"/>
    <w:link w:val="a7"/>
    <w:semiHidden/>
    <w:rsid w:val="00FC1693"/>
    <w:rPr>
      <w:rFonts w:ascii="Tahoma" w:eastAsia="Times New Roman" w:hAnsi="Tahoma" w:cs="Tahoma"/>
      <w:sz w:val="16"/>
      <w:szCs w:val="16"/>
      <w:lang w:eastAsia="ru-RU"/>
    </w:rPr>
  </w:style>
  <w:style w:type="character" w:customStyle="1" w:styleId="40">
    <w:name w:val="Заголовок 4 Знак"/>
    <w:basedOn w:val="a0"/>
    <w:link w:val="4"/>
    <w:uiPriority w:val="9"/>
    <w:rsid w:val="00057EB8"/>
    <w:rPr>
      <w:rFonts w:ascii="Calibri" w:eastAsia="Times New Roman" w:hAnsi="Calibri" w:cs="Times New Roman"/>
      <w:b/>
      <w:bCs/>
      <w:sz w:val="28"/>
      <w:szCs w:val="28"/>
      <w:lang w:eastAsia="ru-RU"/>
    </w:rPr>
  </w:style>
  <w:style w:type="paragraph" w:customStyle="1" w:styleId="Style7">
    <w:name w:val="Style7"/>
    <w:basedOn w:val="a"/>
    <w:rsid w:val="00057EB8"/>
    <w:pPr>
      <w:widowControl w:val="0"/>
      <w:autoSpaceDE w:val="0"/>
      <w:autoSpaceDN w:val="0"/>
      <w:adjustRightInd w:val="0"/>
      <w:spacing w:line="322" w:lineRule="exact"/>
      <w:ind w:firstLine="701"/>
      <w:jc w:val="both"/>
    </w:pPr>
  </w:style>
  <w:style w:type="character" w:customStyle="1" w:styleId="FontStyle15">
    <w:name w:val="Font Style15"/>
    <w:rsid w:val="00057EB8"/>
    <w:rPr>
      <w:rFonts w:ascii="Times New Roman" w:hAnsi="Times New Roman" w:cs="Times New Roman"/>
      <w:sz w:val="26"/>
      <w:szCs w:val="26"/>
    </w:rPr>
  </w:style>
  <w:style w:type="paragraph" w:customStyle="1" w:styleId="Style6">
    <w:name w:val="Style6"/>
    <w:basedOn w:val="a"/>
    <w:rsid w:val="00057EB8"/>
    <w:pPr>
      <w:widowControl w:val="0"/>
      <w:autoSpaceDE w:val="0"/>
      <w:autoSpaceDN w:val="0"/>
      <w:adjustRightInd w:val="0"/>
      <w:spacing w:line="325" w:lineRule="exact"/>
      <w:ind w:firstLine="691"/>
      <w:jc w:val="both"/>
    </w:pPr>
  </w:style>
  <w:style w:type="character" w:customStyle="1" w:styleId="20">
    <w:name w:val="Заголовок 2 Знак"/>
    <w:basedOn w:val="a0"/>
    <w:link w:val="2"/>
    <w:rsid w:val="00057EB8"/>
    <w:rPr>
      <w:rFonts w:ascii="Arial" w:eastAsia="Times New Roman" w:hAnsi="Arial" w:cs="Arial"/>
      <w:b/>
      <w:bCs/>
      <w:i/>
      <w:iCs/>
      <w:sz w:val="28"/>
      <w:szCs w:val="28"/>
      <w:lang w:eastAsia="ru-RU"/>
    </w:rPr>
  </w:style>
  <w:style w:type="character" w:customStyle="1" w:styleId="30">
    <w:name w:val="Заголовок 3 Знак"/>
    <w:basedOn w:val="a0"/>
    <w:link w:val="3"/>
    <w:rsid w:val="00057EB8"/>
    <w:rPr>
      <w:rFonts w:ascii="Cambria" w:eastAsia="Times New Roman" w:hAnsi="Cambria" w:cs="Times New Roman"/>
      <w:b/>
      <w:bCs/>
      <w:sz w:val="26"/>
      <w:szCs w:val="26"/>
      <w:lang w:eastAsia="ru-RU"/>
    </w:rPr>
  </w:style>
  <w:style w:type="character" w:customStyle="1" w:styleId="50">
    <w:name w:val="Заголовок 5 Знак"/>
    <w:basedOn w:val="a0"/>
    <w:link w:val="5"/>
    <w:rsid w:val="00057EB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057EB8"/>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057EB8"/>
    <w:rPr>
      <w:rFonts w:ascii="Cambria" w:eastAsia="Times New Roman" w:hAnsi="Cambria" w:cs="Times New Roman"/>
      <w:i/>
      <w:iCs/>
      <w:color w:val="404040"/>
    </w:rPr>
  </w:style>
  <w:style w:type="paragraph" w:customStyle="1" w:styleId="11">
    <w:name w:val="Знак Знак1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styleId="31">
    <w:name w:val="Body Text Indent 3"/>
    <w:basedOn w:val="a"/>
    <w:link w:val="32"/>
    <w:unhideWhenUsed/>
    <w:rsid w:val="00057EB8"/>
    <w:pPr>
      <w:spacing w:after="120"/>
      <w:ind w:left="283"/>
    </w:pPr>
    <w:rPr>
      <w:sz w:val="16"/>
      <w:szCs w:val="16"/>
    </w:rPr>
  </w:style>
  <w:style w:type="character" w:customStyle="1" w:styleId="32">
    <w:name w:val="Основной текст с отступом 3 Знак"/>
    <w:basedOn w:val="a0"/>
    <w:link w:val="31"/>
    <w:rsid w:val="00057EB8"/>
    <w:rPr>
      <w:rFonts w:ascii="Times New Roman" w:eastAsia="Times New Roman" w:hAnsi="Times New Roman" w:cs="Times New Roman"/>
      <w:sz w:val="16"/>
      <w:szCs w:val="16"/>
      <w:lang w:eastAsia="ru-RU"/>
    </w:rPr>
  </w:style>
  <w:style w:type="paragraph" w:styleId="a9">
    <w:name w:val="Block Text"/>
    <w:basedOn w:val="a"/>
    <w:unhideWhenUsed/>
    <w:rsid w:val="00057EB8"/>
    <w:pPr>
      <w:ind w:left="284" w:right="-144" w:firstLine="567"/>
      <w:jc w:val="both"/>
    </w:pPr>
    <w:rPr>
      <w:szCs w:val="20"/>
    </w:rPr>
  </w:style>
  <w:style w:type="paragraph" w:customStyle="1" w:styleId="12">
    <w:name w:val="Обычный1"/>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71">
    <w:name w:val="Знак Знак7"/>
    <w:locked/>
    <w:rsid w:val="00057EB8"/>
    <w:rPr>
      <w:rFonts w:ascii="Courier New" w:hAnsi="Courier New"/>
      <w:sz w:val="24"/>
      <w:lang w:val="ru-RU" w:eastAsia="ru-RU" w:bidi="ar-SA"/>
    </w:rPr>
  </w:style>
  <w:style w:type="character" w:customStyle="1" w:styleId="41">
    <w:name w:val="Знак Знак4"/>
    <w:locked/>
    <w:rsid w:val="00057EB8"/>
    <w:rPr>
      <w:b/>
      <w:sz w:val="28"/>
      <w:lang w:val="ru-RU" w:eastAsia="ru-RU" w:bidi="ar-SA"/>
    </w:rPr>
  </w:style>
  <w:style w:type="paragraph" w:customStyle="1" w:styleId="Normal">
    <w:name w:val="Normal"/>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 Знак Знак1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character" w:customStyle="1" w:styleId="17">
    <w:name w:val="Знак Знак17"/>
    <w:locked/>
    <w:rsid w:val="00057EB8"/>
    <w:rPr>
      <w:rFonts w:ascii="Courier New" w:hAnsi="Courier New"/>
      <w:sz w:val="24"/>
      <w:lang w:val="ru-RU" w:eastAsia="ru-RU" w:bidi="ar-SA"/>
    </w:rPr>
  </w:style>
  <w:style w:type="character" w:customStyle="1" w:styleId="100">
    <w:name w:val="Знак Знак10"/>
    <w:locked/>
    <w:rsid w:val="00057EB8"/>
    <w:rPr>
      <w:lang w:val="ru-RU" w:eastAsia="ru-RU" w:bidi="ar-SA"/>
    </w:rPr>
  </w:style>
  <w:style w:type="character" w:customStyle="1" w:styleId="15">
    <w:name w:val="Знак Знак Знак1"/>
    <w:locked/>
    <w:rsid w:val="00057EB8"/>
    <w:rPr>
      <w:lang w:val="en-GB" w:eastAsia="en-US" w:bidi="ar-SA"/>
    </w:rPr>
  </w:style>
  <w:style w:type="paragraph" w:styleId="aa">
    <w:name w:val="Body Text"/>
    <w:basedOn w:val="a"/>
    <w:link w:val="ab"/>
    <w:unhideWhenUsed/>
    <w:rsid w:val="00057EB8"/>
    <w:pPr>
      <w:spacing w:after="120"/>
    </w:pPr>
  </w:style>
  <w:style w:type="character" w:customStyle="1" w:styleId="ab">
    <w:name w:val="Основной текст Знак"/>
    <w:basedOn w:val="a0"/>
    <w:link w:val="aa"/>
    <w:rsid w:val="00057EB8"/>
    <w:rPr>
      <w:rFonts w:ascii="Times New Roman" w:eastAsia="Times New Roman" w:hAnsi="Times New Roman" w:cs="Times New Roman"/>
      <w:sz w:val="24"/>
      <w:szCs w:val="24"/>
      <w:lang w:eastAsia="ru-RU"/>
    </w:rPr>
  </w:style>
  <w:style w:type="table" w:styleId="ac">
    <w:name w:val="Table Grid"/>
    <w:basedOn w:val="a1"/>
    <w:rsid w:val="00057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057EB8"/>
    <w:rPr>
      <w:b/>
      <w:bCs/>
      <w:color w:val="106BBE"/>
      <w:sz w:val="26"/>
      <w:szCs w:val="26"/>
    </w:rPr>
  </w:style>
  <w:style w:type="character" w:customStyle="1" w:styleId="ae">
    <w:name w:val="Цветовое выделение"/>
    <w:rsid w:val="00057EB8"/>
    <w:rPr>
      <w:b/>
      <w:color w:val="000080"/>
    </w:rPr>
  </w:style>
  <w:style w:type="character" w:styleId="af">
    <w:name w:val="Hyperlink"/>
    <w:rsid w:val="00057EB8"/>
    <w:rPr>
      <w:color w:val="0000FF"/>
      <w:u w:val="single"/>
    </w:rPr>
  </w:style>
  <w:style w:type="paragraph" w:customStyle="1" w:styleId="Default">
    <w:name w:val="Default"/>
    <w:rsid w:val="00057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057EB8"/>
    <w:pPr>
      <w:autoSpaceDE w:val="0"/>
      <w:autoSpaceDN w:val="0"/>
      <w:adjustRightInd w:val="0"/>
      <w:spacing w:after="0" w:line="240" w:lineRule="auto"/>
    </w:pPr>
    <w:rPr>
      <w:rFonts w:ascii="Arial" w:eastAsia="Times New Roman" w:hAnsi="Arial" w:cs="Arial"/>
      <w:b/>
      <w:bCs/>
      <w:lang w:eastAsia="ru-RU"/>
    </w:rPr>
  </w:style>
  <w:style w:type="character" w:customStyle="1" w:styleId="51">
    <w:name w:val="Знак Знак5"/>
    <w:locked/>
    <w:rsid w:val="00057EB8"/>
    <w:rPr>
      <w:rFonts w:ascii="Courier New" w:hAnsi="Courier New"/>
      <w:sz w:val="24"/>
      <w:lang w:val="ru-RU" w:eastAsia="ru-RU" w:bidi="ar-SA"/>
    </w:rPr>
  </w:style>
  <w:style w:type="character" w:customStyle="1" w:styleId="8pt">
    <w:name w:val="Основной текст + 8 pt"/>
    <w:aliases w:val="Полужирный,Интервал 0 pt5"/>
    <w:rsid w:val="00057EB8"/>
    <w:rPr>
      <w:b/>
      <w:bCs/>
      <w:spacing w:val="2"/>
      <w:sz w:val="16"/>
      <w:szCs w:val="16"/>
      <w:lang w:bidi="ar-SA"/>
    </w:rPr>
  </w:style>
  <w:style w:type="character" w:customStyle="1" w:styleId="23">
    <w:name w:val="Знак Знак2"/>
    <w:locked/>
    <w:rsid w:val="00057EB8"/>
    <w:rPr>
      <w:rFonts w:ascii="Courier New" w:hAnsi="Courier New"/>
      <w:sz w:val="24"/>
      <w:lang w:val="ru-RU" w:eastAsia="ru-RU" w:bidi="ar-SA"/>
    </w:rPr>
  </w:style>
  <w:style w:type="character" w:customStyle="1" w:styleId="af0">
    <w:name w:val="Знак Знак"/>
    <w:locked/>
    <w:rsid w:val="00057EB8"/>
    <w:rPr>
      <w:b/>
      <w:sz w:val="28"/>
      <w:lang w:val="ru-RU" w:eastAsia="ru-RU" w:bidi="ar-SA"/>
    </w:rPr>
  </w:style>
  <w:style w:type="character" w:customStyle="1" w:styleId="33">
    <w:name w:val="Знак Знак3"/>
    <w:locked/>
    <w:rsid w:val="00057EB8"/>
    <w:rPr>
      <w:rFonts w:ascii="Courier New" w:hAnsi="Courier New"/>
      <w:sz w:val="24"/>
      <w:lang w:val="ru-RU" w:eastAsia="ru-RU" w:bidi="ar-SA"/>
    </w:rPr>
  </w:style>
  <w:style w:type="character" w:customStyle="1" w:styleId="16">
    <w:name w:val="Знак Знак1"/>
    <w:aliases w:val="Название Знак1"/>
    <w:uiPriority w:val="99"/>
    <w:locked/>
    <w:rsid w:val="00057EB8"/>
    <w:rPr>
      <w:b/>
      <w:sz w:val="28"/>
      <w:lang w:val="ru-RU" w:eastAsia="ru-RU" w:bidi="ar-SA"/>
    </w:rPr>
  </w:style>
  <w:style w:type="paragraph" w:customStyle="1" w:styleId="ConsPlusTitle">
    <w:name w:val="ConsPlusTitle"/>
    <w:basedOn w:val="a"/>
    <w:next w:val="ConsPlusNormal"/>
    <w:rsid w:val="00057EB8"/>
    <w:pPr>
      <w:widowControl w:val="0"/>
      <w:suppressAutoHyphens/>
    </w:pPr>
    <w:rPr>
      <w:rFonts w:ascii="Arial" w:eastAsia="Arial" w:hAnsi="Arial" w:cs="Arial"/>
      <w:b/>
      <w:bCs/>
      <w:kern w:val="2"/>
      <w:sz w:val="20"/>
      <w:szCs w:val="20"/>
    </w:rPr>
  </w:style>
  <w:style w:type="paragraph" w:customStyle="1" w:styleId="ConsPlusNonformat">
    <w:name w:val="ConsPlusNonformat"/>
    <w:basedOn w:val="a"/>
    <w:next w:val="ConsPlusNormal"/>
    <w:link w:val="ConsPlusNonformat0"/>
    <w:qFormat/>
    <w:rsid w:val="00057EB8"/>
    <w:pPr>
      <w:widowControl w:val="0"/>
      <w:suppressAutoHyphens/>
    </w:pPr>
    <w:rPr>
      <w:rFonts w:ascii="Courier New" w:eastAsia="Courier New" w:hAnsi="Courier New" w:cs="Courier New"/>
      <w:kern w:val="2"/>
      <w:sz w:val="20"/>
      <w:szCs w:val="20"/>
    </w:rPr>
  </w:style>
  <w:style w:type="character" w:customStyle="1" w:styleId="ConsPlusNonformat0">
    <w:name w:val="ConsPlusNonformat Знак"/>
    <w:link w:val="ConsPlusNonformat"/>
    <w:rsid w:val="00057EB8"/>
    <w:rPr>
      <w:rFonts w:ascii="Courier New" w:eastAsia="Courier New" w:hAnsi="Courier New" w:cs="Courier New"/>
      <w:kern w:val="2"/>
      <w:sz w:val="20"/>
      <w:szCs w:val="20"/>
      <w:lang w:eastAsia="ru-RU"/>
    </w:rPr>
  </w:style>
  <w:style w:type="character" w:customStyle="1" w:styleId="DocumentHeader1">
    <w:name w:val="Document Header1 Знак Знак"/>
    <w:rsid w:val="00057EB8"/>
    <w:rPr>
      <w:rFonts w:ascii="Courier New" w:hAnsi="Courier New"/>
      <w:sz w:val="24"/>
      <w:lang w:val="ru-RU" w:eastAsia="ru-RU" w:bidi="ar-SA"/>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057EB8"/>
  </w:style>
  <w:style w:type="character" w:customStyle="1" w:styleId="1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rsid w:val="00057EB8"/>
    <w:rPr>
      <w:rFonts w:ascii="Times New Roman" w:eastAsia="Times New Roman" w:hAnsi="Times New Roman" w:cs="Times New Roman"/>
      <w:sz w:val="24"/>
      <w:szCs w:val="24"/>
      <w:lang w:eastAsia="ru-RU"/>
    </w:rPr>
  </w:style>
  <w:style w:type="paragraph" w:styleId="af2">
    <w:name w:val="List Paragraph"/>
    <w:basedOn w:val="a"/>
    <w:qFormat/>
    <w:rsid w:val="00057EB8"/>
    <w:pPr>
      <w:ind w:left="720"/>
      <w:contextualSpacing/>
    </w:pPr>
    <w:rPr>
      <w:szCs w:val="22"/>
    </w:rPr>
  </w:style>
  <w:style w:type="paragraph" w:customStyle="1" w:styleId="19">
    <w:name w:val=" Знак Знак1 Знак"/>
    <w:basedOn w:val="a"/>
    <w:rsid w:val="00057EB8"/>
    <w:pPr>
      <w:spacing w:after="160" w:line="240" w:lineRule="exact"/>
    </w:pPr>
    <w:rPr>
      <w:rFonts w:ascii="Verdana" w:hAnsi="Verdana"/>
      <w:sz w:val="20"/>
      <w:szCs w:val="20"/>
      <w:lang w:val="en-US" w:eastAsia="en-US"/>
    </w:rPr>
  </w:style>
  <w:style w:type="character" w:customStyle="1" w:styleId="170">
    <w:name w:val=" Знак Знак17"/>
    <w:rsid w:val="00057EB8"/>
    <w:rPr>
      <w:rFonts w:ascii="Courier New" w:hAnsi="Courier New"/>
      <w:sz w:val="24"/>
      <w:lang w:val="ru-RU" w:eastAsia="ru-RU" w:bidi="ar-SA"/>
    </w:rPr>
  </w:style>
  <w:style w:type="character" w:customStyle="1" w:styleId="1a">
    <w:name w:val=" Знак Знак Знак1"/>
    <w:rsid w:val="00057EB8"/>
    <w:rPr>
      <w:b/>
      <w:sz w:val="28"/>
      <w:lang w:val="ru-RU" w:eastAsia="ru-RU" w:bidi="ar-SA"/>
    </w:rPr>
  </w:style>
  <w:style w:type="character" w:customStyle="1" w:styleId="101">
    <w:name w:val=" Знак Знак10"/>
    <w:rsid w:val="00057EB8"/>
    <w:rPr>
      <w:lang w:val="ru-RU" w:eastAsia="ru-RU" w:bidi="ar-SA"/>
    </w:rPr>
  </w:style>
  <w:style w:type="paragraph" w:customStyle="1" w:styleId="1b">
    <w:name w:val=" Знак Знак1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styleId="af3">
    <w:name w:val="header"/>
    <w:basedOn w:val="a"/>
    <w:link w:val="af4"/>
    <w:unhideWhenUsed/>
    <w:rsid w:val="00057EB8"/>
    <w:pPr>
      <w:tabs>
        <w:tab w:val="center" w:pos="4677"/>
        <w:tab w:val="right" w:pos="9355"/>
      </w:tabs>
    </w:pPr>
  </w:style>
  <w:style w:type="character" w:customStyle="1" w:styleId="af4">
    <w:name w:val="Верхний колонтитул Знак"/>
    <w:basedOn w:val="a0"/>
    <w:link w:val="af3"/>
    <w:rsid w:val="00057EB8"/>
    <w:rPr>
      <w:rFonts w:ascii="Times New Roman" w:eastAsia="Times New Roman" w:hAnsi="Times New Roman" w:cs="Times New Roman"/>
      <w:sz w:val="24"/>
      <w:szCs w:val="24"/>
      <w:lang w:eastAsia="ru-RU"/>
    </w:rPr>
  </w:style>
  <w:style w:type="paragraph" w:customStyle="1" w:styleId="24">
    <w:name w:val=" Знак Знак2 Знак Знак"/>
    <w:basedOn w:val="a"/>
    <w:rsid w:val="00057EB8"/>
    <w:pPr>
      <w:widowControl w:val="0"/>
      <w:adjustRightInd w:val="0"/>
      <w:spacing w:after="160" w:line="240" w:lineRule="exact"/>
      <w:jc w:val="right"/>
    </w:pPr>
    <w:rPr>
      <w:sz w:val="20"/>
      <w:szCs w:val="20"/>
      <w:lang w:val="en-GB" w:eastAsia="en-US"/>
    </w:rPr>
  </w:style>
  <w:style w:type="character" w:customStyle="1" w:styleId="160">
    <w:name w:val=" Знак Знак16"/>
    <w:rsid w:val="00057EB8"/>
    <w:rPr>
      <w:lang w:val="ru-RU" w:eastAsia="ru-RU" w:bidi="ar-SA"/>
    </w:rPr>
  </w:style>
  <w:style w:type="paragraph" w:customStyle="1" w:styleId="140">
    <w:name w:val=" Знак Знак14 Знак Знак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rsid w:val="00057EB8"/>
    <w:pPr>
      <w:spacing w:after="160" w:line="240" w:lineRule="exact"/>
    </w:pPr>
    <w:rPr>
      <w:rFonts w:ascii="Verdana" w:hAnsi="Verdana"/>
      <w:sz w:val="20"/>
      <w:szCs w:val="20"/>
      <w:lang w:val="en-US" w:eastAsia="en-US"/>
    </w:rPr>
  </w:style>
  <w:style w:type="character" w:styleId="af5">
    <w:name w:val="page number"/>
    <w:rsid w:val="00057EB8"/>
  </w:style>
  <w:style w:type="paragraph" w:styleId="af6">
    <w:name w:val="footnote text"/>
    <w:basedOn w:val="a"/>
    <w:link w:val="af7"/>
    <w:semiHidden/>
    <w:unhideWhenUsed/>
    <w:rsid w:val="00057EB8"/>
    <w:rPr>
      <w:rFonts w:ascii="Calibri" w:eastAsia="Calibri" w:hAnsi="Calibri"/>
      <w:sz w:val="20"/>
      <w:szCs w:val="20"/>
      <w:lang w:eastAsia="en-US"/>
    </w:rPr>
  </w:style>
  <w:style w:type="character" w:customStyle="1" w:styleId="af7">
    <w:name w:val="Текст сноски Знак"/>
    <w:basedOn w:val="a0"/>
    <w:link w:val="af6"/>
    <w:semiHidden/>
    <w:rsid w:val="00057EB8"/>
    <w:rPr>
      <w:rFonts w:ascii="Calibri" w:eastAsia="Calibri" w:hAnsi="Calibri" w:cs="Times New Roman"/>
      <w:sz w:val="20"/>
      <w:szCs w:val="20"/>
    </w:rPr>
  </w:style>
  <w:style w:type="character" w:styleId="af8">
    <w:name w:val="footnote reference"/>
    <w:semiHidden/>
    <w:unhideWhenUsed/>
    <w:rsid w:val="00057EB8"/>
    <w:rPr>
      <w:vertAlign w:val="superscript"/>
    </w:rPr>
  </w:style>
  <w:style w:type="paragraph" w:customStyle="1" w:styleId="consplusnormal1">
    <w:name w:val="consplusnormal"/>
    <w:basedOn w:val="a"/>
    <w:uiPriority w:val="99"/>
    <w:qFormat/>
    <w:rsid w:val="00057EB8"/>
    <w:pPr>
      <w:spacing w:before="100" w:beforeAutospacing="1" w:after="100" w:afterAutospacing="1"/>
    </w:pPr>
    <w:rPr>
      <w:rFonts w:eastAsia="Calibri"/>
    </w:rPr>
  </w:style>
  <w:style w:type="character" w:customStyle="1" w:styleId="1c">
    <w:name w:val="1"/>
    <w:rsid w:val="00057EB8"/>
    <w:rPr>
      <w:rFonts w:cs="Times New Roman"/>
    </w:rPr>
  </w:style>
  <w:style w:type="character" w:customStyle="1" w:styleId="blk">
    <w:name w:val="blk"/>
    <w:rsid w:val="00057EB8"/>
  </w:style>
  <w:style w:type="character" w:customStyle="1" w:styleId="u">
    <w:name w:val="u"/>
    <w:rsid w:val="00057EB8"/>
  </w:style>
  <w:style w:type="paragraph" w:customStyle="1" w:styleId="1d">
    <w:name w:val="Знак1"/>
    <w:basedOn w:val="a"/>
    <w:rsid w:val="00057EB8"/>
    <w:pPr>
      <w:widowControl w:val="0"/>
      <w:adjustRightInd w:val="0"/>
      <w:spacing w:after="160" w:line="240" w:lineRule="exact"/>
      <w:jc w:val="right"/>
    </w:pPr>
    <w:rPr>
      <w:rFonts w:ascii="Arial" w:hAnsi="Arial" w:cs="Arial"/>
      <w:sz w:val="20"/>
      <w:szCs w:val="20"/>
      <w:lang w:val="en-GB" w:eastAsia="en-US"/>
    </w:rPr>
  </w:style>
  <w:style w:type="paragraph" w:customStyle="1" w:styleId="msonormalcxspmiddle">
    <w:name w:val="msonormalcxspmiddle"/>
    <w:basedOn w:val="a"/>
    <w:rsid w:val="00057EB8"/>
    <w:pPr>
      <w:spacing w:before="100" w:beforeAutospacing="1" w:after="100" w:afterAutospacing="1"/>
    </w:pPr>
  </w:style>
  <w:style w:type="paragraph" w:customStyle="1" w:styleId="msonormalcxsplast">
    <w:name w:val="msonormalcxsplast"/>
    <w:basedOn w:val="a"/>
    <w:rsid w:val="00057EB8"/>
    <w:pPr>
      <w:spacing w:before="100" w:beforeAutospacing="1" w:after="100" w:afterAutospacing="1"/>
    </w:pPr>
  </w:style>
  <w:style w:type="character" w:styleId="af9">
    <w:name w:val="Strong"/>
    <w:qFormat/>
    <w:rsid w:val="00057EB8"/>
    <w:rPr>
      <w:b/>
      <w:bCs/>
    </w:rPr>
  </w:style>
  <w:style w:type="paragraph" w:customStyle="1" w:styleId="afa">
    <w:name w:val=" Знак Знак Знак"/>
    <w:basedOn w:val="a"/>
    <w:rsid w:val="00057EB8"/>
    <w:pPr>
      <w:spacing w:after="160" w:line="240" w:lineRule="exact"/>
    </w:pPr>
    <w:rPr>
      <w:rFonts w:ascii="Verdana" w:hAnsi="Verdana"/>
      <w:sz w:val="20"/>
      <w:szCs w:val="20"/>
      <w:lang w:val="en-US" w:eastAsia="en-US"/>
    </w:rPr>
  </w:style>
  <w:style w:type="paragraph" w:customStyle="1" w:styleId="nospacing">
    <w:name w:val="nospacing"/>
    <w:basedOn w:val="a"/>
    <w:rsid w:val="00057EB8"/>
    <w:pPr>
      <w:spacing w:before="100" w:beforeAutospacing="1" w:after="100" w:afterAutospacing="1"/>
    </w:pPr>
  </w:style>
  <w:style w:type="paragraph" w:customStyle="1" w:styleId="western">
    <w:name w:val="western"/>
    <w:basedOn w:val="a"/>
    <w:rsid w:val="00057EB8"/>
    <w:pPr>
      <w:spacing w:before="100" w:beforeAutospacing="1" w:after="100" w:afterAutospacing="1"/>
    </w:pPr>
  </w:style>
  <w:style w:type="character" w:customStyle="1" w:styleId="apple-converted-space">
    <w:name w:val="apple-converted-space"/>
    <w:basedOn w:val="a0"/>
    <w:rsid w:val="00057EB8"/>
  </w:style>
  <w:style w:type="paragraph" w:customStyle="1" w:styleId="afb">
    <w:name w:val="Содержимое таблицы"/>
    <w:basedOn w:val="a"/>
    <w:rsid w:val="00057EB8"/>
    <w:pPr>
      <w:suppressLineNumbers/>
    </w:pPr>
    <w:rPr>
      <w:lang w:eastAsia="ar-SA"/>
    </w:rPr>
  </w:style>
  <w:style w:type="paragraph" w:styleId="afc">
    <w:name w:val="No Spacing"/>
    <w:link w:val="afd"/>
    <w:uiPriority w:val="99"/>
    <w:qFormat/>
    <w:rsid w:val="00057EB8"/>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99"/>
    <w:rsid w:val="00057EB8"/>
    <w:rPr>
      <w:rFonts w:ascii="Calibri" w:eastAsia="Times New Roman" w:hAnsi="Calibri" w:cs="Times New Roman"/>
      <w:lang w:eastAsia="ru-RU"/>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e">
    <w:name w:val="Знак Знак1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f">
    <w:name w:val=" Знак Знак1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42">
    <w:name w:val=" Знак Знак14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FR1">
    <w:name w:val="FR1"/>
    <w:rsid w:val="00057EB8"/>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rsid w:val="00057EB8"/>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paragraph" w:customStyle="1" w:styleId="afe">
    <w:name w:val="Таблицы (моноширинный)"/>
    <w:basedOn w:val="a"/>
    <w:next w:val="a"/>
    <w:rsid w:val="00057EB8"/>
    <w:pPr>
      <w:widowControl w:val="0"/>
      <w:autoSpaceDE w:val="0"/>
      <w:jc w:val="both"/>
    </w:pPr>
    <w:rPr>
      <w:rFonts w:ascii="Courier New" w:hAnsi="Courier New" w:cs="Courier New"/>
      <w:sz w:val="22"/>
      <w:szCs w:val="22"/>
      <w:lang w:eastAsia="ar-SA"/>
    </w:rPr>
  </w:style>
  <w:style w:type="character" w:customStyle="1" w:styleId="34">
    <w:name w:val="Заголовок 3 Знак Знак"/>
    <w:rsid w:val="00057EB8"/>
    <w:rPr>
      <w:rFonts w:ascii="Century Gothic" w:hAnsi="Century Gothic" w:cs="Century Gothic" w:hint="default"/>
      <w:b/>
      <w:bCs/>
      <w:sz w:val="26"/>
      <w:szCs w:val="26"/>
      <w:lang w:val="ru-RU"/>
    </w:rPr>
  </w:style>
  <w:style w:type="character" w:customStyle="1" w:styleId="TitleChar">
    <w:name w:val="Title Char"/>
    <w:aliases w:val="Знак Char"/>
    <w:locked/>
    <w:rsid w:val="00057EB8"/>
    <w:rPr>
      <w:rFonts w:eastAsia="Calibri"/>
      <w:b/>
      <w:sz w:val="28"/>
      <w:lang w:val="ru-RU" w:eastAsia="ru-RU" w:bidi="ar-SA"/>
    </w:rPr>
  </w:style>
  <w:style w:type="paragraph" w:customStyle="1" w:styleId="ConsPlusCell">
    <w:name w:val="ConsPlusCell"/>
    <w:rsid w:val="00057EB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80">
    <w:name w:val="Знак Знак8 Знак Знак"/>
    <w:basedOn w:val="a"/>
    <w:rsid w:val="00057EB8"/>
    <w:pPr>
      <w:widowControl w:val="0"/>
      <w:adjustRightInd w:val="0"/>
      <w:spacing w:after="160" w:line="240" w:lineRule="exact"/>
      <w:jc w:val="right"/>
    </w:pPr>
    <w:rPr>
      <w:sz w:val="20"/>
      <w:szCs w:val="20"/>
      <w:lang w:val="en-GB" w:eastAsia="en-US"/>
    </w:rPr>
  </w:style>
  <w:style w:type="paragraph" w:customStyle="1" w:styleId="81">
    <w:name w:val="Знак Знак8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aff">
    <w:name w:val="Базовый"/>
    <w:rsid w:val="00057EB8"/>
    <w:pPr>
      <w:tabs>
        <w:tab w:val="left" w:pos="709"/>
      </w:tabs>
      <w:suppressAutoHyphens/>
      <w:spacing w:line="276" w:lineRule="atLeast"/>
    </w:pPr>
    <w:rPr>
      <w:rFonts w:ascii="Calibri" w:eastAsia="SimSun" w:hAnsi="Calibri" w:cs="Times New Roman"/>
      <w:color w:val="00000A"/>
    </w:rPr>
  </w:style>
  <w:style w:type="character" w:customStyle="1" w:styleId="143">
    <w:name w:val=" Знак Знак14"/>
    <w:rsid w:val="00057EB8"/>
    <w:rPr>
      <w:rFonts w:ascii="Times New Roman" w:eastAsia="Times New Roman" w:hAnsi="Times New Roman" w:cs="Times New Roman"/>
      <w:sz w:val="20"/>
      <w:szCs w:val="20"/>
      <w:lang w:eastAsia="ru-RU"/>
    </w:rPr>
  </w:style>
  <w:style w:type="character" w:customStyle="1" w:styleId="43">
    <w:name w:val="Основной текст (4)_"/>
    <w:link w:val="44"/>
    <w:locked/>
    <w:rsid w:val="00057EB8"/>
    <w:rPr>
      <w:b/>
      <w:bCs/>
      <w:sz w:val="25"/>
      <w:szCs w:val="25"/>
      <w:shd w:val="clear" w:color="auto" w:fill="FFFFFF"/>
    </w:rPr>
  </w:style>
  <w:style w:type="paragraph" w:customStyle="1" w:styleId="44">
    <w:name w:val="Основной текст (4)"/>
    <w:basedOn w:val="a"/>
    <w:link w:val="43"/>
    <w:qFormat/>
    <w:rsid w:val="00057EB8"/>
    <w:pPr>
      <w:widowControl w:val="0"/>
      <w:shd w:val="clear" w:color="auto" w:fill="FFFFFF"/>
      <w:spacing w:before="600" w:after="600" w:line="307" w:lineRule="exact"/>
      <w:jc w:val="both"/>
    </w:pPr>
    <w:rPr>
      <w:rFonts w:asciiTheme="minorHAnsi" w:eastAsiaTheme="minorHAnsi" w:hAnsiTheme="minorHAnsi" w:cstheme="minorBidi"/>
      <w:b/>
      <w:bCs/>
      <w:sz w:val="25"/>
      <w:szCs w:val="25"/>
      <w:shd w:val="clear" w:color="auto" w:fill="FFFFFF"/>
      <w:lang w:eastAsia="en-US"/>
    </w:rPr>
  </w:style>
  <w:style w:type="character" w:customStyle="1" w:styleId="aff0">
    <w:name w:val="Основной текст_"/>
    <w:link w:val="35"/>
    <w:locked/>
    <w:rsid w:val="00057EB8"/>
    <w:rPr>
      <w:sz w:val="24"/>
      <w:shd w:val="clear" w:color="auto" w:fill="FFFFFF"/>
    </w:rPr>
  </w:style>
  <w:style w:type="paragraph" w:customStyle="1" w:styleId="35">
    <w:name w:val="Основной текст3"/>
    <w:basedOn w:val="a"/>
    <w:link w:val="aff0"/>
    <w:qFormat/>
    <w:rsid w:val="00057EB8"/>
    <w:pPr>
      <w:widowControl w:val="0"/>
      <w:shd w:val="clear" w:color="auto" w:fill="FFFFFF"/>
      <w:spacing w:before="600" w:after="480" w:line="312" w:lineRule="exact"/>
      <w:jc w:val="both"/>
    </w:pPr>
    <w:rPr>
      <w:rFonts w:asciiTheme="minorHAnsi" w:eastAsiaTheme="minorHAnsi" w:hAnsiTheme="minorHAnsi" w:cstheme="minorBidi"/>
      <w:szCs w:val="22"/>
      <w:shd w:val="clear" w:color="auto" w:fill="FFFFFF"/>
      <w:lang w:eastAsia="en-US"/>
    </w:rPr>
  </w:style>
  <w:style w:type="character" w:customStyle="1" w:styleId="52">
    <w:name w:val="Основной текст (5)_"/>
    <w:link w:val="53"/>
    <w:locked/>
    <w:rsid w:val="00057EB8"/>
    <w:rPr>
      <w:b/>
      <w:bCs/>
      <w:i/>
      <w:iCs/>
      <w:sz w:val="17"/>
      <w:szCs w:val="17"/>
      <w:shd w:val="clear" w:color="auto" w:fill="FFFFFF"/>
    </w:rPr>
  </w:style>
  <w:style w:type="paragraph" w:customStyle="1" w:styleId="53">
    <w:name w:val="Основной текст (5)"/>
    <w:basedOn w:val="a"/>
    <w:link w:val="52"/>
    <w:qFormat/>
    <w:rsid w:val="00057EB8"/>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lang w:eastAsia="en-US"/>
    </w:rPr>
  </w:style>
  <w:style w:type="character" w:customStyle="1" w:styleId="61">
    <w:name w:val="Основной текст (6)_"/>
    <w:link w:val="62"/>
    <w:locked/>
    <w:rsid w:val="00057EB8"/>
    <w:rPr>
      <w:b/>
      <w:bCs/>
      <w:i/>
      <w:iCs/>
      <w:sz w:val="16"/>
      <w:szCs w:val="16"/>
      <w:shd w:val="clear" w:color="auto" w:fill="FFFFFF"/>
    </w:rPr>
  </w:style>
  <w:style w:type="paragraph" w:customStyle="1" w:styleId="62">
    <w:name w:val="Основной текст (6)"/>
    <w:basedOn w:val="a"/>
    <w:link w:val="61"/>
    <w:qFormat/>
    <w:rsid w:val="00057EB8"/>
    <w:pPr>
      <w:widowControl w:val="0"/>
      <w:shd w:val="clear" w:color="auto" w:fill="FFFFFF"/>
      <w:spacing w:after="840" w:line="211" w:lineRule="exact"/>
      <w:jc w:val="both"/>
    </w:pPr>
    <w:rPr>
      <w:rFonts w:asciiTheme="minorHAnsi" w:eastAsiaTheme="minorHAnsi" w:hAnsiTheme="minorHAnsi" w:cstheme="minorBidi"/>
      <w:b/>
      <w:bCs/>
      <w:i/>
      <w:iCs/>
      <w:sz w:val="16"/>
      <w:szCs w:val="16"/>
      <w:shd w:val="clear" w:color="auto" w:fill="FFFFFF"/>
      <w:lang w:eastAsia="en-US"/>
    </w:rPr>
  </w:style>
  <w:style w:type="character" w:customStyle="1" w:styleId="aff1">
    <w:name w:val="Основной текст + Полужирный"/>
    <w:rsid w:val="00057EB8"/>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paragraph" w:customStyle="1" w:styleId="msonospacing0">
    <w:name w:val="msonospacing"/>
    <w:basedOn w:val="a"/>
    <w:rsid w:val="00057EB8"/>
    <w:pPr>
      <w:spacing w:before="100" w:beforeAutospacing="1" w:after="100" w:afterAutospacing="1"/>
    </w:pPr>
  </w:style>
  <w:style w:type="character" w:customStyle="1" w:styleId="simpleelementin">
    <w:name w:val="simpleelementin"/>
    <w:basedOn w:val="a0"/>
    <w:rsid w:val="00057EB8"/>
  </w:style>
  <w:style w:type="paragraph" w:customStyle="1" w:styleId="ListParagraph">
    <w:name w:val="List Paragraph"/>
    <w:basedOn w:val="a"/>
    <w:rsid w:val="00057EB8"/>
    <w:pPr>
      <w:ind w:left="720"/>
    </w:pPr>
    <w:rPr>
      <w:rFonts w:eastAsia="Calibri"/>
      <w:sz w:val="28"/>
      <w:szCs w:val="28"/>
    </w:rPr>
  </w:style>
  <w:style w:type="paragraph" w:styleId="aff2">
    <w:name w:val="Body Text Indent"/>
    <w:basedOn w:val="a"/>
    <w:link w:val="aff3"/>
    <w:uiPriority w:val="99"/>
    <w:semiHidden/>
    <w:unhideWhenUsed/>
    <w:rsid w:val="00057EB8"/>
    <w:pPr>
      <w:spacing w:after="120"/>
      <w:ind w:left="283"/>
    </w:pPr>
  </w:style>
  <w:style w:type="character" w:customStyle="1" w:styleId="aff3">
    <w:name w:val="Основной текст с отступом Знак"/>
    <w:basedOn w:val="a0"/>
    <w:link w:val="aff2"/>
    <w:uiPriority w:val="99"/>
    <w:semiHidden/>
    <w:rsid w:val="00057EB8"/>
    <w:rPr>
      <w:rFonts w:ascii="Times New Roman" w:eastAsia="Times New Roman" w:hAnsi="Times New Roman" w:cs="Times New Roman"/>
      <w:sz w:val="24"/>
      <w:szCs w:val="24"/>
      <w:lang w:eastAsia="ru-RU"/>
    </w:rPr>
  </w:style>
  <w:style w:type="paragraph" w:customStyle="1" w:styleId="36">
    <w:name w:val="Обычный3"/>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5">
    <w:name w:val="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7EB8"/>
    <w:pPr>
      <w:spacing w:after="160" w:line="240" w:lineRule="exact"/>
    </w:pPr>
    <w:rPr>
      <w:rFonts w:ascii="Verdana" w:hAnsi="Verdana"/>
      <w:sz w:val="20"/>
      <w:szCs w:val="20"/>
      <w:lang w:val="en-US" w:eastAsia="en-US"/>
    </w:rPr>
  </w:style>
  <w:style w:type="paragraph" w:styleId="aff4">
    <w:name w:val="Subtitle"/>
    <w:basedOn w:val="a"/>
    <w:next w:val="a"/>
    <w:link w:val="aff5"/>
    <w:uiPriority w:val="99"/>
    <w:qFormat/>
    <w:rsid w:val="00057EB8"/>
    <w:pPr>
      <w:spacing w:after="60" w:line="276" w:lineRule="auto"/>
      <w:jc w:val="center"/>
      <w:outlineLvl w:val="1"/>
    </w:pPr>
    <w:rPr>
      <w:rFonts w:ascii="Cambria" w:hAnsi="Cambria"/>
    </w:rPr>
  </w:style>
  <w:style w:type="character" w:customStyle="1" w:styleId="aff5">
    <w:name w:val="Подзаголовок Знак"/>
    <w:basedOn w:val="a0"/>
    <w:link w:val="aff4"/>
    <w:uiPriority w:val="99"/>
    <w:rsid w:val="00057EB8"/>
    <w:rPr>
      <w:rFonts w:ascii="Cambria" w:eastAsia="Times New Roman" w:hAnsi="Cambria" w:cs="Times New Roman"/>
      <w:sz w:val="24"/>
      <w:szCs w:val="24"/>
      <w:lang w:eastAsia="ru-RU"/>
    </w:rPr>
  </w:style>
  <w:style w:type="paragraph" w:styleId="37">
    <w:name w:val="Body Text 3"/>
    <w:basedOn w:val="a"/>
    <w:link w:val="38"/>
    <w:unhideWhenUsed/>
    <w:rsid w:val="00057EB8"/>
    <w:pPr>
      <w:spacing w:after="120"/>
    </w:pPr>
    <w:rPr>
      <w:sz w:val="16"/>
      <w:szCs w:val="16"/>
    </w:rPr>
  </w:style>
  <w:style w:type="character" w:customStyle="1" w:styleId="38">
    <w:name w:val="Основной текст 3 Знак"/>
    <w:basedOn w:val="a0"/>
    <w:link w:val="37"/>
    <w:rsid w:val="00057EB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05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057EB8"/>
    <w:rPr>
      <w:rFonts w:ascii="Courier New" w:eastAsia="Times New Roman" w:hAnsi="Courier New" w:cs="Times New Roman"/>
      <w:sz w:val="20"/>
      <w:szCs w:val="20"/>
    </w:rPr>
  </w:style>
  <w:style w:type="paragraph" w:customStyle="1" w:styleId="NoSpacing0">
    <w:name w:val="No Spacing"/>
    <w:rsid w:val="00057EB8"/>
    <w:pPr>
      <w:spacing w:after="0" w:line="240" w:lineRule="auto"/>
    </w:pPr>
    <w:rPr>
      <w:rFonts w:ascii="Calibri" w:eastAsia="Times New Roman" w:hAnsi="Calibri" w:cs="Calibri"/>
    </w:rPr>
  </w:style>
  <w:style w:type="paragraph" w:customStyle="1" w:styleId="ConsNormal">
    <w:name w:val="ConsNormal"/>
    <w:rsid w:val="00057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писок-1"/>
    <w:basedOn w:val="aa"/>
    <w:link w:val="-10"/>
    <w:qFormat/>
    <w:rsid w:val="00057EB8"/>
    <w:pPr>
      <w:widowControl w:val="0"/>
      <w:suppressLineNumbers/>
      <w:suppressAutoHyphens/>
      <w:spacing w:before="120"/>
      <w:ind w:right="57"/>
      <w:jc w:val="both"/>
    </w:pPr>
    <w:rPr>
      <w:sz w:val="26"/>
      <w:szCs w:val="20"/>
    </w:rPr>
  </w:style>
  <w:style w:type="character" w:customStyle="1" w:styleId="-10">
    <w:name w:val="Список-1 Знак"/>
    <w:link w:val="-1"/>
    <w:locked/>
    <w:rsid w:val="00057EB8"/>
    <w:rPr>
      <w:rFonts w:ascii="Times New Roman" w:eastAsia="Times New Roman" w:hAnsi="Times New Roman" w:cs="Times New Roman"/>
      <w:sz w:val="26"/>
      <w:szCs w:val="20"/>
      <w:lang w:eastAsia="ru-RU"/>
    </w:rPr>
  </w:style>
  <w:style w:type="paragraph" w:customStyle="1" w:styleId="FR2">
    <w:name w:val="FR2"/>
    <w:rsid w:val="00057EB8"/>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printj">
    <w:name w:val="printj"/>
    <w:basedOn w:val="a"/>
    <w:rsid w:val="00057EB8"/>
    <w:pPr>
      <w:spacing w:before="100" w:beforeAutospacing="1" w:after="100" w:afterAutospacing="1"/>
    </w:pPr>
  </w:style>
  <w:style w:type="character" w:styleId="aff6">
    <w:name w:val="Subtle Emphasis"/>
    <w:uiPriority w:val="19"/>
    <w:qFormat/>
    <w:rsid w:val="00057EB8"/>
    <w:rPr>
      <w:i/>
      <w:iCs/>
      <w:color w:val="808080"/>
    </w:rPr>
  </w:style>
  <w:style w:type="paragraph" w:customStyle="1" w:styleId="9">
    <w:name w:val=" Знак Знак9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formattext">
    <w:name w:val="formattext"/>
    <w:basedOn w:val="a"/>
    <w:rsid w:val="00057EB8"/>
    <w:pPr>
      <w:spacing w:before="100" w:beforeAutospacing="1" w:after="100" w:afterAutospacing="1"/>
    </w:pPr>
    <w:rPr>
      <w:rFonts w:ascii="Calibri" w:hAnsi="Calibri"/>
    </w:rPr>
  </w:style>
  <w:style w:type="paragraph" w:customStyle="1" w:styleId="ConsNonformat">
    <w:name w:val="ConsNonformat"/>
    <w:rsid w:val="00057EB8"/>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057EB8"/>
    <w:pPr>
      <w:autoSpaceDE w:val="0"/>
      <w:autoSpaceDN w:val="0"/>
      <w:adjustRightInd w:val="0"/>
      <w:spacing w:after="0" w:line="240" w:lineRule="auto"/>
      <w:ind w:right="19772"/>
    </w:pPr>
    <w:rPr>
      <w:rFonts w:ascii="Arial" w:eastAsia="Times New Roman" w:hAnsi="Arial" w:cs="Arial"/>
      <w:sz w:val="18"/>
      <w:szCs w:val="18"/>
      <w:lang w:eastAsia="ru-RU"/>
    </w:rPr>
  </w:style>
  <w:style w:type="character" w:styleId="aff7">
    <w:name w:val="FollowedHyperlink"/>
    <w:uiPriority w:val="99"/>
    <w:semiHidden/>
    <w:unhideWhenUsed/>
    <w:rsid w:val="00057EB8"/>
    <w:rPr>
      <w:color w:val="800080"/>
      <w:u w:val="single"/>
    </w:rPr>
  </w:style>
  <w:style w:type="paragraph" w:customStyle="1" w:styleId="consnonformat0">
    <w:name w:val="consnonformat"/>
    <w:basedOn w:val="a"/>
    <w:uiPriority w:val="99"/>
    <w:qFormat/>
    <w:rsid w:val="00057EB8"/>
    <w:pPr>
      <w:spacing w:before="100" w:beforeAutospacing="1" w:after="100" w:afterAutospacing="1"/>
    </w:pPr>
  </w:style>
  <w:style w:type="paragraph" w:customStyle="1" w:styleId="conspluscell0">
    <w:name w:val="conspluscell"/>
    <w:basedOn w:val="a"/>
    <w:rsid w:val="00057EB8"/>
    <w:pPr>
      <w:spacing w:before="100" w:beforeAutospacing="1" w:after="100" w:afterAutospacing="1"/>
    </w:pPr>
  </w:style>
  <w:style w:type="paragraph" w:customStyle="1" w:styleId="consplustitle0">
    <w:name w:val="consplustitle"/>
    <w:basedOn w:val="a"/>
    <w:rsid w:val="00057EB8"/>
    <w:pPr>
      <w:spacing w:before="100" w:beforeAutospacing="1" w:after="100" w:afterAutospacing="1"/>
    </w:pPr>
  </w:style>
  <w:style w:type="paragraph" w:customStyle="1" w:styleId="consplusnonformat1">
    <w:name w:val="consplusnonformat"/>
    <w:basedOn w:val="a"/>
    <w:uiPriority w:val="99"/>
    <w:qFormat/>
    <w:rsid w:val="00057EB8"/>
    <w:pPr>
      <w:spacing w:before="100" w:beforeAutospacing="1" w:after="100" w:afterAutospacing="1"/>
    </w:pPr>
  </w:style>
  <w:style w:type="character" w:customStyle="1" w:styleId="1f0">
    <w:name w:val="Основной текст Знак1"/>
    <w:semiHidden/>
    <w:rsid w:val="00057EB8"/>
  </w:style>
  <w:style w:type="character" w:customStyle="1" w:styleId="310">
    <w:name w:val="Основной текст с отступом 3 Знак1"/>
    <w:semiHidden/>
    <w:rsid w:val="00057EB8"/>
    <w:rPr>
      <w:sz w:val="16"/>
      <w:szCs w:val="16"/>
    </w:rPr>
  </w:style>
  <w:style w:type="character" w:customStyle="1" w:styleId="1f1">
    <w:name w:val="Верхний колонтитул Знак1"/>
    <w:semiHidden/>
    <w:rsid w:val="00057EB8"/>
  </w:style>
  <w:style w:type="character" w:customStyle="1" w:styleId="1f2">
    <w:name w:val="Нижний колонтитул Знак1"/>
    <w:semiHidden/>
    <w:rsid w:val="00057EB8"/>
  </w:style>
  <w:style w:type="character" w:customStyle="1" w:styleId="1f3">
    <w:name w:val="Текст сноски Знак1"/>
    <w:semiHidden/>
    <w:rsid w:val="00057EB8"/>
    <w:rPr>
      <w:sz w:val="20"/>
      <w:szCs w:val="20"/>
    </w:rPr>
  </w:style>
  <w:style w:type="character" w:customStyle="1" w:styleId="1f4">
    <w:name w:val="Основной текст с отступом Знак1"/>
    <w:uiPriority w:val="99"/>
    <w:semiHidden/>
    <w:rsid w:val="00057EB8"/>
  </w:style>
  <w:style w:type="character" w:customStyle="1" w:styleId="1f5">
    <w:name w:val="Подзаголовок Знак1"/>
    <w:uiPriority w:val="99"/>
    <w:rsid w:val="00057EB8"/>
    <w:rPr>
      <w:rFonts w:ascii="Cambria" w:eastAsia="Times New Roman" w:hAnsi="Cambria" w:cs="Times New Roman"/>
      <w:i/>
      <w:iCs/>
      <w:color w:val="4F81BD"/>
      <w:spacing w:val="15"/>
      <w:sz w:val="24"/>
      <w:szCs w:val="24"/>
    </w:rPr>
  </w:style>
  <w:style w:type="character" w:customStyle="1" w:styleId="311">
    <w:name w:val="Основной текст 3 Знак1"/>
    <w:semiHidden/>
    <w:rsid w:val="00057EB8"/>
    <w:rPr>
      <w:sz w:val="16"/>
      <w:szCs w:val="16"/>
    </w:rPr>
  </w:style>
  <w:style w:type="character" w:customStyle="1" w:styleId="110">
    <w:name w:val="Заголовок 1 Знак1"/>
    <w:aliases w:val="Document Header1 Знак1"/>
    <w:rsid w:val="00057EB8"/>
    <w:rPr>
      <w:rFonts w:ascii="Cambria" w:eastAsia="Times New Roman" w:hAnsi="Cambria" w:cs="Times New Roman"/>
      <w:b/>
      <w:bCs/>
      <w:color w:val="365F91"/>
      <w:sz w:val="28"/>
      <w:szCs w:val="28"/>
      <w:lang w:eastAsia="ru-RU"/>
    </w:rPr>
  </w:style>
  <w:style w:type="character" w:customStyle="1" w:styleId="710">
    <w:name w:val="Заголовок 7 Знак1"/>
    <w:uiPriority w:val="9"/>
    <w:semiHidden/>
    <w:rsid w:val="00057EB8"/>
    <w:rPr>
      <w:rFonts w:ascii="Cambria" w:eastAsia="Times New Roman" w:hAnsi="Cambria" w:cs="Times New Roman"/>
      <w:i/>
      <w:iCs/>
      <w:color w:val="404040"/>
      <w:sz w:val="24"/>
      <w:szCs w:val="24"/>
      <w:lang w:eastAsia="ru-RU"/>
    </w:rPr>
  </w:style>
  <w:style w:type="character" w:customStyle="1" w:styleId="HTML1">
    <w:name w:val="Стандартный HTML Знак1"/>
    <w:uiPriority w:val="99"/>
    <w:semiHidden/>
    <w:rsid w:val="00057EB8"/>
    <w:rPr>
      <w:rFonts w:ascii="Consolas" w:eastAsia="Times New Roman" w:hAnsi="Consolas" w:cs="Times New Roman" w:hint="default"/>
      <w:sz w:val="20"/>
      <w:szCs w:val="20"/>
      <w:lang w:eastAsia="ru-RU"/>
    </w:rPr>
  </w:style>
  <w:style w:type="character" w:customStyle="1" w:styleId="210">
    <w:name w:val="Основной текст 2 Знак1"/>
    <w:semiHidden/>
    <w:rsid w:val="00057EB8"/>
    <w:rPr>
      <w:rFonts w:ascii="Times New Roman" w:eastAsia="Times New Roman" w:hAnsi="Times New Roman"/>
      <w:sz w:val="24"/>
      <w:szCs w:val="24"/>
    </w:rPr>
  </w:style>
  <w:style w:type="character" w:customStyle="1" w:styleId="1f6">
    <w:name w:val="Текст выноски Знак1"/>
    <w:semiHidden/>
    <w:rsid w:val="00057EB8"/>
    <w:rPr>
      <w:rFonts w:ascii="Tahoma" w:eastAsia="Times New Roman" w:hAnsi="Tahoma" w:cs="Tahoma"/>
      <w:sz w:val="16"/>
      <w:szCs w:val="16"/>
    </w:rPr>
  </w:style>
  <w:style w:type="paragraph" w:customStyle="1" w:styleId="subheader">
    <w:name w:val="subheader"/>
    <w:basedOn w:val="a"/>
    <w:uiPriority w:val="99"/>
    <w:qFormat/>
    <w:rsid w:val="00057EB8"/>
    <w:pPr>
      <w:spacing w:before="100" w:beforeAutospacing="1" w:after="100" w:afterAutospacing="1"/>
      <w:contextualSpacing/>
    </w:pPr>
  </w:style>
  <w:style w:type="paragraph" w:styleId="aff8">
    <w:name w:val="TOC Heading"/>
    <w:basedOn w:val="1"/>
    <w:next w:val="a"/>
    <w:qFormat/>
    <w:rsid w:val="00057EB8"/>
    <w:pPr>
      <w:keepLines/>
      <w:spacing w:before="480" w:line="276" w:lineRule="auto"/>
      <w:outlineLvl w:val="9"/>
    </w:pPr>
    <w:rPr>
      <w:rFonts w:ascii="Cambria" w:hAnsi="Cambria"/>
      <w:b/>
      <w:bCs/>
      <w:color w:val="365F91"/>
      <w:sz w:val="28"/>
      <w:szCs w:val="28"/>
      <w:lang w:eastAsia="en-US"/>
    </w:rPr>
  </w:style>
  <w:style w:type="paragraph" w:styleId="25">
    <w:name w:val="toc 2"/>
    <w:basedOn w:val="a"/>
    <w:next w:val="a"/>
    <w:autoRedefine/>
    <w:unhideWhenUsed/>
    <w:rsid w:val="00057EB8"/>
    <w:pPr>
      <w:tabs>
        <w:tab w:val="left" w:pos="880"/>
        <w:tab w:val="right" w:leader="dot" w:pos="9486"/>
      </w:tabs>
      <w:spacing w:line="276" w:lineRule="auto"/>
      <w:ind w:left="221"/>
    </w:pPr>
    <w:rPr>
      <w:rFonts w:ascii="Calibri" w:hAnsi="Calibri"/>
      <w:sz w:val="22"/>
      <w:szCs w:val="22"/>
    </w:rPr>
  </w:style>
  <w:style w:type="paragraph" w:styleId="39">
    <w:name w:val="toc 3"/>
    <w:basedOn w:val="a"/>
    <w:next w:val="a"/>
    <w:autoRedefine/>
    <w:unhideWhenUsed/>
    <w:rsid w:val="00057EB8"/>
    <w:pPr>
      <w:spacing w:after="200" w:line="276" w:lineRule="auto"/>
      <w:ind w:left="440"/>
    </w:pPr>
    <w:rPr>
      <w:rFonts w:ascii="Calibri" w:hAnsi="Calibri"/>
      <w:sz w:val="22"/>
      <w:szCs w:val="22"/>
    </w:rPr>
  </w:style>
  <w:style w:type="paragraph" w:styleId="1f7">
    <w:name w:val="toc 1"/>
    <w:basedOn w:val="a"/>
    <w:next w:val="a"/>
    <w:autoRedefine/>
    <w:unhideWhenUsed/>
    <w:rsid w:val="00057EB8"/>
    <w:pPr>
      <w:spacing w:after="200" w:line="276" w:lineRule="auto"/>
    </w:pPr>
    <w:rPr>
      <w:rFonts w:ascii="Calibri" w:hAnsi="Calibri"/>
      <w:sz w:val="22"/>
      <w:szCs w:val="22"/>
    </w:rPr>
  </w:style>
  <w:style w:type="character" w:customStyle="1" w:styleId="RTFNum26">
    <w:name w:val="RTF_Num 2 6"/>
    <w:rsid w:val="00057EB8"/>
    <w:rPr>
      <w:rFonts w:cs="Times New Roman"/>
    </w:rPr>
  </w:style>
  <w:style w:type="paragraph" w:styleId="46">
    <w:name w:val="toc 4"/>
    <w:basedOn w:val="a"/>
    <w:next w:val="a"/>
    <w:autoRedefine/>
    <w:unhideWhenUsed/>
    <w:rsid w:val="00057EB8"/>
    <w:pPr>
      <w:spacing w:after="100" w:line="276" w:lineRule="auto"/>
      <w:ind w:left="660"/>
    </w:pPr>
    <w:rPr>
      <w:rFonts w:ascii="Calibri" w:hAnsi="Calibri"/>
      <w:sz w:val="22"/>
      <w:szCs w:val="22"/>
    </w:rPr>
  </w:style>
  <w:style w:type="paragraph" w:styleId="54">
    <w:name w:val="toc 5"/>
    <w:basedOn w:val="a"/>
    <w:next w:val="a"/>
    <w:autoRedefine/>
    <w:unhideWhenUsed/>
    <w:rsid w:val="00057EB8"/>
    <w:pPr>
      <w:spacing w:after="100" w:line="276" w:lineRule="auto"/>
      <w:ind w:left="880"/>
    </w:pPr>
    <w:rPr>
      <w:rFonts w:ascii="Calibri" w:hAnsi="Calibri"/>
      <w:sz w:val="22"/>
      <w:szCs w:val="22"/>
    </w:rPr>
  </w:style>
  <w:style w:type="paragraph" w:styleId="63">
    <w:name w:val="toc 6"/>
    <w:basedOn w:val="a"/>
    <w:next w:val="a"/>
    <w:autoRedefine/>
    <w:unhideWhenUsed/>
    <w:rsid w:val="00057EB8"/>
    <w:pPr>
      <w:spacing w:after="100" w:line="276" w:lineRule="auto"/>
      <w:ind w:left="1100"/>
    </w:pPr>
    <w:rPr>
      <w:rFonts w:ascii="Calibri" w:hAnsi="Calibri"/>
      <w:sz w:val="22"/>
      <w:szCs w:val="22"/>
    </w:rPr>
  </w:style>
  <w:style w:type="paragraph" w:styleId="72">
    <w:name w:val="toc 7"/>
    <w:basedOn w:val="a"/>
    <w:next w:val="a"/>
    <w:autoRedefine/>
    <w:unhideWhenUsed/>
    <w:rsid w:val="00057EB8"/>
    <w:pPr>
      <w:spacing w:after="100" w:line="276" w:lineRule="auto"/>
      <w:ind w:left="1320"/>
    </w:pPr>
    <w:rPr>
      <w:rFonts w:ascii="Calibri" w:hAnsi="Calibri"/>
      <w:sz w:val="22"/>
      <w:szCs w:val="22"/>
    </w:rPr>
  </w:style>
  <w:style w:type="paragraph" w:styleId="82">
    <w:name w:val="toc 8"/>
    <w:basedOn w:val="a"/>
    <w:next w:val="a"/>
    <w:autoRedefine/>
    <w:unhideWhenUsed/>
    <w:rsid w:val="00057EB8"/>
    <w:pPr>
      <w:spacing w:after="100" w:line="276" w:lineRule="auto"/>
      <w:ind w:left="1540"/>
    </w:pPr>
    <w:rPr>
      <w:rFonts w:ascii="Calibri" w:hAnsi="Calibri"/>
      <w:sz w:val="22"/>
      <w:szCs w:val="22"/>
    </w:rPr>
  </w:style>
  <w:style w:type="paragraph" w:styleId="90">
    <w:name w:val="toc 9"/>
    <w:basedOn w:val="a"/>
    <w:next w:val="a"/>
    <w:autoRedefine/>
    <w:unhideWhenUsed/>
    <w:rsid w:val="00057EB8"/>
    <w:pPr>
      <w:spacing w:after="100" w:line="276" w:lineRule="auto"/>
      <w:ind w:left="1760"/>
    </w:pPr>
    <w:rPr>
      <w:rFonts w:ascii="Calibri" w:hAnsi="Calibri"/>
      <w:sz w:val="22"/>
      <w:szCs w:val="22"/>
    </w:rPr>
  </w:style>
  <w:style w:type="paragraph" w:customStyle="1" w:styleId="aff9">
    <w:name w:val=" Знак Знак Знак Знак"/>
    <w:basedOn w:val="a"/>
    <w:rsid w:val="00057EB8"/>
    <w:pPr>
      <w:widowControl w:val="0"/>
      <w:adjustRightInd w:val="0"/>
      <w:spacing w:after="160" w:line="240" w:lineRule="exact"/>
      <w:jc w:val="right"/>
    </w:pPr>
    <w:rPr>
      <w:rFonts w:ascii="Arial" w:hAnsi="Arial" w:cs="Arial"/>
      <w:sz w:val="20"/>
      <w:szCs w:val="20"/>
      <w:lang w:val="en-GB" w:eastAsia="en-US"/>
    </w:rPr>
  </w:style>
  <w:style w:type="character" w:customStyle="1" w:styleId="RTFNum36">
    <w:name w:val="RTF_Num 3 6"/>
    <w:rsid w:val="00057EB8"/>
    <w:rPr>
      <w:rFonts w:cs="Times New Roman"/>
    </w:rPr>
  </w:style>
  <w:style w:type="character" w:styleId="affa">
    <w:name w:val="line number"/>
    <w:basedOn w:val="a0"/>
    <w:rsid w:val="00057E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13321</Words>
  <Characters>75930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2015-07-14T07:59:00Z</dcterms:created>
  <dcterms:modified xsi:type="dcterms:W3CDTF">2015-07-14T07:59:00Z</dcterms:modified>
</cp:coreProperties>
</file>