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i/>
          <w:i/>
          <w:iCs/>
        </w:rPr>
      </w:pPr>
      <w:r>
        <w:rPr>
          <w:i/>
          <w:iCs/>
        </w:rPr>
        <w:drawing>
          <wp:inline distT="0" distB="127000" distL="0" distR="0">
            <wp:extent cx="798195" cy="761365"/>
            <wp:effectExtent l="0" t="0" r="0" b="0"/>
            <wp:docPr id="1" name="Изображение559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559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195" cy="761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ind w:left="0" w:right="0" w:hanging="0"/>
        <w:rPr/>
      </w:pPr>
      <w:r>
        <w:rPr/>
      </w:r>
    </w:p>
    <w:p>
      <w:pPr>
        <w:pStyle w:val="1"/>
        <w:numPr>
          <w:ilvl w:val="0"/>
          <w:numId w:val="1"/>
        </w:numPr>
        <w:tabs>
          <w:tab w:val="left" w:pos="708" w:leader="none"/>
        </w:tabs>
        <w:ind w:left="-360" w:right="-441" w:hanging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МЕСТНАЯ  АДМИНИСТРАЦИЯ</w:t>
      </w:r>
    </w:p>
    <w:p>
      <w:pPr>
        <w:pStyle w:val="1"/>
        <w:numPr>
          <w:ilvl w:val="0"/>
          <w:numId w:val="1"/>
        </w:numPr>
        <w:tabs>
          <w:tab w:val="left" w:pos="708" w:leader="none"/>
        </w:tabs>
        <w:ind w:left="-360" w:right="-441" w:hanging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МО РОПШИНСКОЕ СЕЛЬСКОЕ ПОСЕЛЕНИЕ</w:t>
      </w:r>
    </w:p>
    <w:p>
      <w:pPr>
        <w:pStyle w:val="1"/>
        <w:numPr>
          <w:ilvl w:val="0"/>
          <w:numId w:val="1"/>
        </w:numPr>
        <w:tabs>
          <w:tab w:val="left" w:pos="708" w:leader="none"/>
        </w:tabs>
        <w:ind w:left="-360" w:right="-441" w:hanging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МО ЛОМОНОСОВСКОГО  МУНИЦИПАЛЬНОГО РАЙОНА</w:t>
      </w:r>
    </w:p>
    <w:p>
      <w:pPr>
        <w:pStyle w:val="1"/>
        <w:numPr>
          <w:ilvl w:val="0"/>
          <w:numId w:val="1"/>
        </w:numPr>
        <w:tabs>
          <w:tab w:val="left" w:pos="708" w:leader="none"/>
        </w:tabs>
        <w:ind w:left="0" w:right="-5" w:hanging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ЛЕНИНГРАДСКОЙ ОБЛАСТИ</w:t>
      </w:r>
    </w:p>
    <w:p>
      <w:pPr>
        <w:pStyle w:val="Style21"/>
        <w:tabs>
          <w:tab w:val="left" w:pos="708" w:leader="none"/>
        </w:tabs>
        <w:ind w:left="0" w:right="-5" w:hanging="0"/>
        <w:rPr>
          <w:rFonts w:cs="Times New Roman"/>
          <w:b w:val="false"/>
          <w:b w:val="false"/>
          <w:sz w:val="24"/>
          <w:szCs w:val="24"/>
        </w:rPr>
      </w:pPr>
      <w:r>
        <w:rPr>
          <w:rFonts w:cs="Times New Roman"/>
          <w:b w:val="false"/>
          <w:sz w:val="24"/>
          <w:szCs w:val="24"/>
        </w:rPr>
      </w:r>
    </w:p>
    <w:p>
      <w:pPr>
        <w:pStyle w:val="Style21"/>
        <w:tabs>
          <w:tab w:val="left" w:pos="708" w:leader="none"/>
        </w:tabs>
        <w:ind w:left="0" w:right="-5" w:hanging="0"/>
        <w:rPr>
          <w:sz w:val="32"/>
          <w:szCs w:val="32"/>
        </w:rPr>
      </w:pPr>
      <w:r>
        <w:rPr>
          <w:sz w:val="32"/>
          <w:szCs w:val="32"/>
        </w:rPr>
        <w:t>П О С Т А Н О В Л Е Н И Е</w:t>
      </w:r>
    </w:p>
    <w:p>
      <w:pPr>
        <w:pStyle w:val="1"/>
        <w:numPr>
          <w:ilvl w:val="0"/>
          <w:numId w:val="1"/>
        </w:numPr>
        <w:tabs>
          <w:tab w:val="left" w:pos="708" w:leader="none"/>
        </w:tabs>
        <w:ind w:left="-360" w:right="-5" w:hanging="0"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left="0" w:right="-5" w:firstLine="520"/>
        <w:jc w:val="center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left="0" w:right="-5" w:hanging="0"/>
        <w:rPr/>
      </w:pPr>
      <w:r>
        <w:rPr>
          <w:b/>
          <w:sz w:val="24"/>
          <w:szCs w:val="24"/>
        </w:rPr>
        <w:t xml:space="preserve">№ </w:t>
      </w:r>
      <w:r>
        <w:rPr>
          <w:b/>
          <w:sz w:val="24"/>
          <w:szCs w:val="24"/>
        </w:rPr>
        <w:t>540</w:t>
      </w:r>
    </w:p>
    <w:p>
      <w:pPr>
        <w:pStyle w:val="21"/>
        <w:tabs>
          <w:tab w:val="left" w:pos="708" w:leader="none"/>
        </w:tabs>
        <w:ind w:left="0" w:right="-5" w:hanging="0"/>
        <w:rPr/>
      </w:pPr>
      <w:r>
        <w:rPr>
          <w:b/>
          <w:sz w:val="24"/>
          <w:szCs w:val="24"/>
        </w:rPr>
        <w:t xml:space="preserve">от  </w:t>
      </w:r>
      <w:r>
        <w:rPr>
          <w:b/>
          <w:sz w:val="24"/>
          <w:szCs w:val="24"/>
          <w:lang w:val="ru-RU"/>
        </w:rPr>
        <w:t>29</w:t>
      </w:r>
      <w:r>
        <w:rPr>
          <w:b/>
          <w:sz w:val="24"/>
          <w:szCs w:val="24"/>
        </w:rPr>
        <w:t>.</w:t>
      </w:r>
      <w:r>
        <w:rPr>
          <w:b/>
          <w:sz w:val="24"/>
          <w:szCs w:val="24"/>
          <w:lang w:val="ru-RU"/>
        </w:rPr>
        <w:t>10</w:t>
      </w:r>
      <w:r>
        <w:rPr>
          <w:b/>
          <w:sz w:val="24"/>
          <w:szCs w:val="24"/>
        </w:rPr>
        <w:t>.201</w:t>
      </w:r>
      <w:r>
        <w:rPr>
          <w:b/>
          <w:sz w:val="24"/>
          <w:szCs w:val="24"/>
          <w:lang w:val="ru-RU"/>
        </w:rPr>
        <w:t>5</w:t>
      </w:r>
      <w:r>
        <w:rPr>
          <w:b/>
          <w:sz w:val="24"/>
          <w:szCs w:val="24"/>
        </w:rPr>
        <w:t xml:space="preserve"> г.</w:t>
      </w:r>
    </w:p>
    <w:p>
      <w:pPr>
        <w:pStyle w:val="Normal"/>
        <w:ind w:left="0" w:right="0" w:hanging="0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О проведении собрания граждан</w:t>
      </w:r>
    </w:p>
    <w:p>
      <w:pPr>
        <w:pStyle w:val="Normal"/>
        <w:ind w:left="0" w:right="0" w:hanging="0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по досрочному переизбранию </w:t>
      </w:r>
    </w:p>
    <w:p>
      <w:pPr>
        <w:pStyle w:val="Normal"/>
        <w:ind w:left="0" w:right="0" w:hanging="0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члена общественного совета</w:t>
      </w:r>
    </w:p>
    <w:p>
      <w:pPr>
        <w:pStyle w:val="Normal"/>
        <w:shd w:fill="FFFFFF" w:val="clea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hd w:fill="FFFFFF" w:val="clea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hd w:fill="FFFFFF" w:val="clear"/>
        <w:tabs>
          <w:tab w:val="left" w:pos="5390" w:leader="underscore"/>
        </w:tabs>
        <w:ind w:left="0" w:right="0" w:firstLine="709"/>
        <w:rPr/>
      </w:pPr>
      <w:r>
        <w:rPr>
          <w:sz w:val="24"/>
          <w:szCs w:val="24"/>
        </w:rPr>
        <w:t>В соответствии с Федеральным  законом  №131-ФЗ от 06.10.2003г. «Об общих принципах организации местного самоуправления в Российской Федерации», областным  законом от 14.12.</w:t>
      </w:r>
      <w:r>
        <w:rPr>
          <w:spacing w:val="-3"/>
          <w:sz w:val="24"/>
          <w:szCs w:val="24"/>
        </w:rPr>
        <w:t>2012г. № 95-оз «О содействии развитию на части территорий муниципальных образований Ленинградской области иных форм местного самоуправления», Уставом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 xml:space="preserve">МО </w:t>
      </w:r>
      <w:r>
        <w:rPr>
          <w:sz w:val="24"/>
          <w:szCs w:val="24"/>
        </w:rPr>
        <w:t>Ропшинское</w:t>
      </w:r>
      <w:r>
        <w:rPr>
          <w:spacing w:val="-1"/>
          <w:sz w:val="24"/>
          <w:szCs w:val="24"/>
        </w:rPr>
        <w:t xml:space="preserve"> сельское поселение </w:t>
      </w:r>
      <w:r>
        <w:rPr>
          <w:bCs/>
          <w:sz w:val="24"/>
          <w:szCs w:val="24"/>
        </w:rPr>
        <w:t>МО Ломоносовский муниципальный район</w:t>
      </w:r>
      <w:r>
        <w:rPr>
          <w:sz w:val="24"/>
          <w:szCs w:val="24"/>
        </w:rPr>
        <w:t xml:space="preserve"> Ленинградской области, руководствуясь  положением   «</w:t>
      </w:r>
      <w:r>
        <w:rPr>
          <w:bCs/>
          <w:spacing w:val="-1"/>
          <w:sz w:val="24"/>
          <w:szCs w:val="24"/>
        </w:rPr>
        <w:t>Об общественном совете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 xml:space="preserve">на части территории МО </w:t>
      </w:r>
      <w:r>
        <w:rPr>
          <w:sz w:val="24"/>
          <w:szCs w:val="24"/>
        </w:rPr>
        <w:t>Ропшинское</w:t>
      </w:r>
      <w:r>
        <w:rPr>
          <w:spacing w:val="-1"/>
          <w:sz w:val="24"/>
          <w:szCs w:val="24"/>
        </w:rPr>
        <w:t xml:space="preserve"> сельское поселение </w:t>
      </w:r>
      <w:r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>МО Ломоносовский муниципальный район Ленинградской области»</w:t>
      </w:r>
      <w:r>
        <w:rPr>
          <w:sz w:val="24"/>
          <w:szCs w:val="24"/>
        </w:rPr>
        <w:t xml:space="preserve">, </w:t>
      </w:r>
      <w:r>
        <w:rPr>
          <w:bCs/>
          <w:sz w:val="24"/>
          <w:szCs w:val="24"/>
        </w:rPr>
        <w:t xml:space="preserve">утвержденным </w:t>
      </w:r>
      <w:r>
        <w:rPr>
          <w:sz w:val="24"/>
          <w:szCs w:val="24"/>
        </w:rPr>
        <w:t xml:space="preserve">решением совета депутатов МО Ропшинского №14 от 24.05.2013г., </w:t>
      </w:r>
      <w:r>
        <w:rPr>
          <w:rFonts w:cs="Times New Roman CYR" w:ascii="Times New Roman CYR" w:hAnsi="Times New Roman CYR"/>
          <w:sz w:val="24"/>
          <w:szCs w:val="24"/>
        </w:rPr>
        <w:t>местная администрация муниципального образования Ропшинское сельское поселение</w:t>
      </w:r>
    </w:p>
    <w:p>
      <w:pPr>
        <w:pStyle w:val="12"/>
        <w:tabs>
          <w:tab w:val="left" w:pos="-1701" w:leader="none"/>
        </w:tabs>
        <w:ind w:left="0" w:right="0" w:hanging="0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t>ПОСТАНОВЛЯЕТ:</w:t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ind w:left="0" w:right="0" w:hanging="0"/>
        <w:rPr>
          <w:sz w:val="24"/>
          <w:szCs w:val="24"/>
        </w:rPr>
      </w:pPr>
      <w:r>
        <w:rPr>
          <w:sz w:val="24"/>
          <w:szCs w:val="24"/>
        </w:rPr>
        <w:t xml:space="preserve">1. Назначить проведение собрания граждан по досрочному переизбранию члена общественного  совета на части территории   МО Ропшинское сельское поселение в </w:t>
      </w:r>
    </w:p>
    <w:p>
      <w:pPr>
        <w:pStyle w:val="Normal"/>
        <w:ind w:left="0" w:right="0" w:hanging="0"/>
        <w:rPr>
          <w:sz w:val="24"/>
          <w:szCs w:val="24"/>
        </w:rPr>
      </w:pPr>
      <w:r>
        <w:rPr>
          <w:sz w:val="24"/>
          <w:szCs w:val="24"/>
        </w:rPr>
        <w:t>д. Яльгелево  на 31 октября  2015 года в 11.00 час  в здании МКУ «Культурно-спортивный центр муниципального образования Ропшинское сельское поселение» в д. Яльгелево,  Ломоносовского района Ленинградской области.</w:t>
      </w:r>
    </w:p>
    <w:p>
      <w:pPr>
        <w:pStyle w:val="Normal"/>
        <w:ind w:left="0" w:right="0" w:hanging="0"/>
        <w:rPr>
          <w:sz w:val="24"/>
          <w:szCs w:val="24"/>
        </w:rPr>
      </w:pPr>
      <w:r>
        <w:rPr>
          <w:sz w:val="24"/>
          <w:szCs w:val="24"/>
        </w:rPr>
        <w:t>2. Настоящее постановление вступает с силу со дня его подписания и подлежит размещению  на официальном сайте муниципального образования Ропшинское  сельское поселение в сети «Интернет».</w:t>
      </w:r>
    </w:p>
    <w:p>
      <w:pPr>
        <w:pStyle w:val="Normal"/>
        <w:ind w:left="0" w:right="-5" w:hanging="0"/>
        <w:rPr>
          <w:sz w:val="24"/>
          <w:szCs w:val="24"/>
        </w:rPr>
      </w:pPr>
      <w:r>
        <w:rPr>
          <w:sz w:val="24"/>
          <w:szCs w:val="24"/>
        </w:rPr>
        <w:t>3. Контроль за исполнением настоящего постановления оставляю за собой.</w:t>
      </w:r>
    </w:p>
    <w:p>
      <w:pPr>
        <w:pStyle w:val="Normal"/>
        <w:tabs>
          <w:tab w:val="left" w:pos="960" w:leader="none"/>
        </w:tabs>
        <w:ind w:left="0" w:right="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left" w:pos="960" w:leader="none"/>
        </w:tabs>
        <w:ind w:left="0" w:right="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left" w:pos="960" w:leader="none"/>
        </w:tabs>
        <w:ind w:left="0" w:right="0" w:hanging="0"/>
        <w:rPr>
          <w:sz w:val="24"/>
          <w:szCs w:val="24"/>
        </w:rPr>
      </w:pPr>
      <w:r>
        <w:rPr>
          <w:sz w:val="24"/>
          <w:szCs w:val="24"/>
        </w:rPr>
        <w:t>Глава местной администрации</w:t>
      </w:r>
    </w:p>
    <w:p>
      <w:pPr>
        <w:pStyle w:val="Normal"/>
        <w:autoSpaceDE w:val="false"/>
        <w:ind w:left="0" w:right="0" w:hanging="0"/>
        <w:rPr>
          <w:rFonts w:ascii="Times New Roman CYR" w:hAnsi="Times New Roman CYR" w:cs="Times New Roman CYR"/>
          <w:sz w:val="24"/>
          <w:szCs w:val="24"/>
        </w:rPr>
      </w:pPr>
      <w:r>
        <w:rPr>
          <w:rFonts w:cs="Times New Roman CYR" w:ascii="Times New Roman CYR" w:hAnsi="Times New Roman CYR"/>
          <w:sz w:val="24"/>
          <w:szCs w:val="24"/>
        </w:rPr>
        <w:t>МО Ропшинское сельское поселение                                           Морозов Р.М.</w:t>
      </w:r>
    </w:p>
    <w:p>
      <w:pPr>
        <w:pStyle w:val="Normal"/>
        <w:ind w:left="0" w:right="0" w:hanging="0"/>
        <w:rPr>
          <w:rFonts w:ascii="Times New Roman CYR" w:hAnsi="Times New Roman CYR" w:cs="Times New Roman CYR"/>
          <w:sz w:val="24"/>
          <w:szCs w:val="24"/>
        </w:rPr>
      </w:pPr>
      <w:r>
        <w:rPr>
          <w:rFonts w:cs="Times New Roman CYR" w:ascii="Times New Roman CYR" w:hAnsi="Times New Roman CYR"/>
          <w:sz w:val="24"/>
          <w:szCs w:val="24"/>
        </w:rPr>
      </w:r>
    </w:p>
    <w:p>
      <w:pPr>
        <w:pStyle w:val="1"/>
        <w:numPr>
          <w:ilvl w:val="0"/>
          <w:numId w:val="1"/>
        </w:numPr>
        <w:tabs>
          <w:tab w:val="left" w:pos="708" w:leader="none"/>
        </w:tabs>
        <w:ind w:left="0" w:right="-5" w:hanging="0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cs="Times New Roman CYR" w:ascii="Times New Roman CYR" w:hAnsi="Times New Roman CYR"/>
          <w:sz w:val="24"/>
          <w:szCs w:val="24"/>
        </w:rPr>
      </w:r>
    </w:p>
    <w:p>
      <w:pPr>
        <w:pStyle w:val="Normal"/>
        <w:keepNext/>
        <w:widowControl/>
        <w:numPr>
          <w:ilvl w:val="0"/>
          <w:numId w:val="0"/>
        </w:numPr>
        <w:tabs>
          <w:tab w:val="left" w:pos="708" w:leader="none"/>
        </w:tabs>
        <w:snapToGrid w:val="true"/>
        <w:ind w:left="0" w:right="0" w:hanging="0"/>
        <w:jc w:val="center"/>
        <w:rPr>
          <w:rFonts w:eastAsia="Calibri"/>
          <w:sz w:val="24"/>
          <w:szCs w:val="24"/>
          <w:lang w:eastAsia="en-US"/>
        </w:rPr>
      </w:pPr>
      <w:r>
        <mc:AlternateContent>
          <mc:Choice Requires="wps">
            <w:drawing>
              <wp:anchor behindDoc="0" distT="0" distB="127000" distL="0" distR="0" simplePos="0" locked="0" layoutInCell="1" allowOverlap="1" relativeHeight="2">
                <wp:simplePos x="0" y="0"/>
                <wp:positionH relativeFrom="column">
                  <wp:posOffset>2585720</wp:posOffset>
                </wp:positionH>
                <wp:positionV relativeFrom="paragraph">
                  <wp:posOffset>299720</wp:posOffset>
                </wp:positionV>
                <wp:extent cx="595630" cy="643255"/>
                <wp:effectExtent l="0" t="0" r="0" b="0"/>
                <wp:wrapNone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080" cy="642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shapetype_202" coordsize="21600,21600" o:spt="202" path="m,l,21600l21600,21600l21600,xe">
                <v:stroke joinstyle="miter"/>
                <v:path gradientshapeok="t" o:connecttype="rect"/>
              </v:shapetype>
              <v:shape id="shape_0" stroked="f" style="position:absolute;margin-left:203.6pt;margin-top:23.6pt;width:46.8pt;height:50.55pt" type="shapetype_202">
                <w10:wrap type="none"/>
                <v:fill o:detectmouseclick="t" on="false"/>
                <v:stroke color="black" joinstyle="round" endcap="flat"/>
              </v:shape>
            </w:pict>
          </mc:Fallback>
        </mc:AlternateContent>
      </w:r>
      <w:r>
        <w:rPr>
          <w:rFonts w:eastAsia="Calibri"/>
          <w:color w:val="000000"/>
          <w:sz w:val="24"/>
          <w:szCs w:val="24"/>
          <w:lang w:eastAsia="en-US"/>
        </w:rPr>
        <w:t>исп. Михайлова В.А.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Courier New">
    <w:charset w:val="cc"/>
    <w:family w:val="modern"/>
    <w:pitch w:val="default"/>
  </w:font>
  <w:font w:name="Cambria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Wingdings">
    <w:charset w:val="02"/>
    <w:family w:val="auto"/>
    <w:pitch w:val="variable"/>
  </w:font>
  <w:font w:name="Symbol">
    <w:charset w:val="01"/>
    <w:family w:val="roman"/>
    <w:pitch w:val="variable"/>
  </w:font>
  <w:font w:name="Liberation Sans">
    <w:altName w:val="Arial"/>
    <w:charset w:val="cc"/>
    <w:family w:val="swiss"/>
    <w:pitch w:val="variable"/>
  </w:font>
  <w:font w:name="Calibri">
    <w:charset w:val="cc"/>
    <w:family w:val="swiss"/>
    <w:pitch w:val="variable"/>
  </w:font>
  <w:font w:name="Arial">
    <w:charset w:val="cc"/>
    <w:family w:val="swiss"/>
    <w:pitch w:val="variable"/>
  </w:font>
  <w:font w:name="Times New Roman CYR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08"/>
        </w:tabs>
        <w:ind w:left="1211" w:hanging="360"/>
      </w:pPr>
      <w:rPr>
        <w:rFonts w:ascii="Symbol" w:hAnsi="Symbol" w:cs="Symbol" w:hint="default"/>
        <w:rFonts w:cs="Symbol"/>
      </w:r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1500"/>
        </w:tabs>
        <w:ind w:left="1500" w:hanging="420"/>
      </w:pPr>
      <w:rPr/>
    </w:lvl>
    <w:lvl w:ilvl="1">
      <w:start w:val="1"/>
      <w:numFmt w:val="decimal"/>
      <w:lvlText w:val="%1.%2."/>
      <w:lvlJc w:val="left"/>
      <w:pPr>
        <w:tabs>
          <w:tab w:val="num" w:pos="626"/>
        </w:tabs>
        <w:ind w:left="626" w:hanging="435"/>
      </w:pPr>
      <w:rPr/>
    </w:lvl>
    <w:lvl w:ilvl="2">
      <w:start w:val="1"/>
      <w:numFmt w:val="decimal"/>
      <w:lvlText w:val="%1.%2.%3."/>
      <w:lvlJc w:val="left"/>
      <w:pPr>
        <w:tabs>
          <w:tab w:val="num" w:pos="1337"/>
        </w:tabs>
        <w:ind w:left="1337" w:hanging="720"/>
      </w:pPr>
      <w:rPr/>
    </w:lvl>
    <w:lvl w:ilvl="3">
      <w:start w:val="1"/>
      <w:numFmt w:val="decimal"/>
      <w:lvlText w:val="%1.%2.%3.%4."/>
      <w:lvlJc w:val="left"/>
      <w:pPr>
        <w:tabs>
          <w:tab w:val="num" w:pos="1763"/>
        </w:tabs>
        <w:ind w:left="1763" w:hanging="720"/>
      </w:pPr>
      <w:rPr/>
    </w:lvl>
    <w:lvl w:ilvl="4">
      <w:start w:val="1"/>
      <w:numFmt w:val="decimal"/>
      <w:lvlText w:val="%1.%2.%3.%4.%5."/>
      <w:lvlJc w:val="left"/>
      <w:pPr>
        <w:tabs>
          <w:tab w:val="num" w:pos="2549"/>
        </w:tabs>
        <w:ind w:left="2549" w:hanging="1080"/>
      </w:pPr>
      <w:rPr/>
    </w:lvl>
    <w:lvl w:ilvl="5">
      <w:start w:val="1"/>
      <w:numFmt w:val="decimal"/>
      <w:lvlText w:val="%1.%2.%3.%4.%5.%6."/>
      <w:lvlJc w:val="left"/>
      <w:pPr>
        <w:tabs>
          <w:tab w:val="num" w:pos="2975"/>
        </w:tabs>
        <w:ind w:left="2975" w:hanging="1080"/>
      </w:pPr>
      <w:rPr/>
    </w:lvl>
    <w:lvl w:ilvl="6">
      <w:start w:val="1"/>
      <w:numFmt w:val="decimal"/>
      <w:lvlText w:val="%1.%2.%3.%4.%5.%6.%7."/>
      <w:lvlJc w:val="left"/>
      <w:pPr>
        <w:tabs>
          <w:tab w:val="num" w:pos="3761"/>
        </w:tabs>
        <w:ind w:left="3761" w:hanging="1440"/>
      </w:pPr>
      <w:rPr/>
    </w:lvl>
    <w:lvl w:ilvl="7">
      <w:start w:val="1"/>
      <w:numFmt w:val="decimal"/>
      <w:lvlText w:val="%1.%2.%3.%4.%5.%6.%7.%8."/>
      <w:lvlJc w:val="left"/>
      <w:pPr>
        <w:tabs>
          <w:tab w:val="num" w:pos="4187"/>
        </w:tabs>
        <w:ind w:left="4187" w:hanging="1440"/>
      </w:pPr>
      <w:rPr/>
    </w:lvl>
    <w:lvl w:ilvl="8">
      <w:start w:val="1"/>
      <w:numFmt w:val="decimal"/>
      <w:lvlText w:val="%1.%2.%3.%4.%5.%6.%7.%8.%9."/>
      <w:lvlJc w:val="left"/>
      <w:pPr>
        <w:tabs>
          <w:tab w:val="num" w:pos="4973"/>
        </w:tabs>
        <w:ind w:left="4973" w:hanging="180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f11a9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paragraph" w:styleId="1">
    <w:name w:val="Заголовок 1"/>
    <w:basedOn w:val="Normal"/>
    <w:next w:val="Normal"/>
    <w:pPr>
      <w:keepNext/>
      <w:widowControl/>
      <w:numPr>
        <w:ilvl w:val="0"/>
        <w:numId w:val="1"/>
      </w:numPr>
      <w:snapToGrid w:val="true"/>
      <w:ind w:hanging="0"/>
      <w:jc w:val="left"/>
      <w:outlineLvl w:val="0"/>
      <w:outlineLvl w:val="0"/>
    </w:pPr>
    <w:rPr>
      <w:rFonts w:ascii="Courier New" w:hAnsi="Courier New" w:eastAsia="Calibri" w:cs="Courier New"/>
      <w:lang w:val="ru-RU"/>
    </w:rPr>
  </w:style>
  <w:style w:type="paragraph" w:styleId="2">
    <w:name w:val="Заголовок 2"/>
    <w:basedOn w:val="Normal"/>
    <w:next w:val="Normal"/>
    <w:pPr>
      <w:keepNext/>
      <w:keepLines/>
      <w:widowControl/>
      <w:numPr>
        <w:ilvl w:val="1"/>
        <w:numId w:val="1"/>
      </w:numPr>
      <w:snapToGrid w:val="true"/>
      <w:spacing w:before="200" w:after="0"/>
      <w:ind w:left="0" w:right="0" w:hanging="0"/>
      <w:jc w:val="left"/>
      <w:outlineLvl w:val="1"/>
      <w:outlineLvl w:val="1"/>
    </w:pPr>
    <w:rPr>
      <w:rFonts w:ascii="Cambria" w:hAnsi="Cambria" w:eastAsia="Calibri" w:cs="Cambria"/>
      <w:b/>
      <w:bCs/>
      <w:color w:val="4F81BD"/>
      <w:sz w:val="26"/>
      <w:szCs w:val="26"/>
      <w:lang w:val="ru-RU"/>
    </w:rPr>
  </w:style>
  <w:style w:type="paragraph" w:styleId="4">
    <w:name w:val="Заголовок 4"/>
    <w:basedOn w:val="Normal"/>
    <w:next w:val="Normal"/>
    <w:pPr>
      <w:keepNext/>
      <w:keepLines/>
      <w:widowControl/>
      <w:numPr>
        <w:ilvl w:val="3"/>
        <w:numId w:val="1"/>
      </w:numPr>
      <w:snapToGrid w:val="true"/>
      <w:spacing w:before="200" w:after="0"/>
      <w:ind w:left="0" w:right="0" w:hanging="0"/>
      <w:jc w:val="left"/>
      <w:outlineLvl w:val="3"/>
      <w:outlineLvl w:val="3"/>
    </w:pPr>
    <w:rPr>
      <w:rFonts w:ascii="Cambria" w:hAnsi="Cambria" w:eastAsia="Calibri" w:cs="Cambria"/>
      <w:b/>
      <w:bCs/>
      <w:i/>
      <w:iCs/>
      <w:color w:val="4F81BD"/>
      <w:sz w:val="24"/>
      <w:szCs w:val="24"/>
      <w:lang w:val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1" w:customStyle="1">
    <w:name w:val="Название Знак"/>
    <w:basedOn w:val="DefaultParagraphFont"/>
    <w:link w:val="a3"/>
    <w:qFormat/>
    <w:rsid w:val="00bf11a9"/>
    <w:rPr>
      <w:rFonts w:ascii="Times New Roman" w:hAnsi="Times New Roman" w:eastAsia="Times New Roman" w:cs="Times New Roman"/>
      <w:b/>
      <w:sz w:val="32"/>
      <w:szCs w:val="20"/>
      <w:lang w:eastAsia="ru-RU"/>
    </w:rPr>
  </w:style>
  <w:style w:type="character" w:styleId="Style12" w:customStyle="1">
    <w:name w:val="Цветовое выделение"/>
    <w:qFormat/>
    <w:rsid w:val="00bf11a9"/>
    <w:rPr>
      <w:b/>
      <w:bCs/>
      <w:color w:val="000080"/>
    </w:rPr>
  </w:style>
  <w:style w:type="character" w:styleId="Style13" w:customStyle="1">
    <w:name w:val="Гипертекстовая ссылка"/>
    <w:qFormat/>
    <w:rsid w:val="00bf11a9"/>
    <w:rPr>
      <w:b/>
      <w:bCs/>
      <w:color w:val="008000"/>
      <w:u w:val="single"/>
    </w:rPr>
  </w:style>
  <w:style w:type="character" w:styleId="Style14" w:customStyle="1">
    <w:name w:val="Основной текст Знак"/>
    <w:basedOn w:val="DefaultParagraphFont"/>
    <w:link w:val="a7"/>
    <w:qFormat/>
    <w:rsid w:val="00bf11a9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styleId="Style15" w:customStyle="1">
    <w:name w:val="Текст выноски Знак"/>
    <w:basedOn w:val="DefaultParagraphFont"/>
    <w:link w:val="aa"/>
    <w:uiPriority w:val="99"/>
    <w:semiHidden/>
    <w:qFormat/>
    <w:rsid w:val="00ae3a5e"/>
    <w:rPr>
      <w:rFonts w:ascii="Tahoma" w:hAnsi="Tahoma" w:cs="Tahoma"/>
      <w:sz w:val="16"/>
      <w:szCs w:val="16"/>
    </w:rPr>
  </w:style>
  <w:style w:type="character" w:styleId="Style16">
    <w:name w:val="Интернет-ссылка"/>
    <w:rPr>
      <w:color w:val="000080"/>
      <w:u w:val="single"/>
      <w:lang w:val="zxx" w:eastAsia="zxx" w:bidi="zxx"/>
    </w:rPr>
  </w:style>
  <w:style w:type="character" w:styleId="Style17">
    <w:name w:val="Посещённая гиперссылка"/>
    <w:rPr>
      <w:color w:val="800080"/>
      <w:u w:val="single"/>
    </w:rPr>
  </w:style>
  <w:style w:type="character" w:styleId="WW8Num105z0">
    <w:name w:val="WW8Num105z0"/>
    <w:qFormat/>
    <w:rPr>
      <w:sz w:val="24"/>
      <w:szCs w:val="24"/>
    </w:rPr>
  </w:style>
  <w:style w:type="character" w:styleId="WW8Num105z1">
    <w:name w:val="WW8Num105z1"/>
    <w:qFormat/>
    <w:rPr/>
  </w:style>
  <w:style w:type="character" w:styleId="WW8Num105z2">
    <w:name w:val="WW8Num105z2"/>
    <w:qFormat/>
    <w:rPr/>
  </w:style>
  <w:style w:type="character" w:styleId="WW8Num105z3">
    <w:name w:val="WW8Num105z3"/>
    <w:qFormat/>
    <w:rPr/>
  </w:style>
  <w:style w:type="character" w:styleId="WW8Num105z4">
    <w:name w:val="WW8Num105z4"/>
    <w:qFormat/>
    <w:rPr/>
  </w:style>
  <w:style w:type="character" w:styleId="WW8Num105z5">
    <w:name w:val="WW8Num105z5"/>
    <w:qFormat/>
    <w:rPr/>
  </w:style>
  <w:style w:type="character" w:styleId="WW8Num105z6">
    <w:name w:val="WW8Num105z6"/>
    <w:qFormat/>
    <w:rPr/>
  </w:style>
  <w:style w:type="character" w:styleId="WW8Num105z7">
    <w:name w:val="WW8Num105z7"/>
    <w:qFormat/>
    <w:rPr/>
  </w:style>
  <w:style w:type="character" w:styleId="WW8Num105z8">
    <w:name w:val="WW8Num105z8"/>
    <w:qFormat/>
    <w:rPr/>
  </w:style>
  <w:style w:type="character" w:styleId="WW8Num106z0">
    <w:name w:val="WW8Num106z0"/>
    <w:qFormat/>
    <w:rPr>
      <w:sz w:val="24"/>
      <w:szCs w:val="24"/>
    </w:rPr>
  </w:style>
  <w:style w:type="character" w:styleId="WW8Num106z1">
    <w:name w:val="WW8Num106z1"/>
    <w:qFormat/>
    <w:rPr/>
  </w:style>
  <w:style w:type="character" w:styleId="WW8Num106z2">
    <w:name w:val="WW8Num106z2"/>
    <w:qFormat/>
    <w:rPr/>
  </w:style>
  <w:style w:type="character" w:styleId="WW8Num106z3">
    <w:name w:val="WW8Num106z3"/>
    <w:qFormat/>
    <w:rPr/>
  </w:style>
  <w:style w:type="character" w:styleId="WW8Num106z4">
    <w:name w:val="WW8Num106z4"/>
    <w:qFormat/>
    <w:rPr/>
  </w:style>
  <w:style w:type="character" w:styleId="WW8Num106z5">
    <w:name w:val="WW8Num106z5"/>
    <w:qFormat/>
    <w:rPr/>
  </w:style>
  <w:style w:type="character" w:styleId="WW8Num106z6">
    <w:name w:val="WW8Num106z6"/>
    <w:qFormat/>
    <w:rPr/>
  </w:style>
  <w:style w:type="character" w:styleId="WW8Num106z7">
    <w:name w:val="WW8Num106z7"/>
    <w:qFormat/>
    <w:rPr/>
  </w:style>
  <w:style w:type="character" w:styleId="WW8Num106z8">
    <w:name w:val="WW8Num106z8"/>
    <w:qFormat/>
    <w:rPr/>
  </w:style>
  <w:style w:type="character" w:styleId="WW8Num107z0">
    <w:name w:val="WW8Num107z0"/>
    <w:qFormat/>
    <w:rPr/>
  </w:style>
  <w:style w:type="character" w:styleId="WW8Num107z1">
    <w:name w:val="WW8Num107z1"/>
    <w:qFormat/>
    <w:rPr/>
  </w:style>
  <w:style w:type="character" w:styleId="WW8Num107z2">
    <w:name w:val="WW8Num107z2"/>
    <w:qFormat/>
    <w:rPr/>
  </w:style>
  <w:style w:type="character" w:styleId="WW8Num107z3">
    <w:name w:val="WW8Num107z3"/>
    <w:qFormat/>
    <w:rPr/>
  </w:style>
  <w:style w:type="character" w:styleId="WW8Num107z4">
    <w:name w:val="WW8Num107z4"/>
    <w:qFormat/>
    <w:rPr/>
  </w:style>
  <w:style w:type="character" w:styleId="WW8Num107z5">
    <w:name w:val="WW8Num107z5"/>
    <w:qFormat/>
    <w:rPr/>
  </w:style>
  <w:style w:type="character" w:styleId="WW8Num107z6">
    <w:name w:val="WW8Num107z6"/>
    <w:qFormat/>
    <w:rPr/>
  </w:style>
  <w:style w:type="character" w:styleId="WW8Num107z7">
    <w:name w:val="WW8Num107z7"/>
    <w:qFormat/>
    <w:rPr/>
  </w:style>
  <w:style w:type="character" w:styleId="WW8Num107z8">
    <w:name w:val="WW8Num107z8"/>
    <w:qFormat/>
    <w:rPr/>
  </w:style>
  <w:style w:type="character" w:styleId="WW8Num108z0">
    <w:name w:val="WW8Num108z0"/>
    <w:qFormat/>
    <w:rPr/>
  </w:style>
  <w:style w:type="character" w:styleId="WW8Num108z1">
    <w:name w:val="WW8Num108z1"/>
    <w:qFormat/>
    <w:rPr/>
  </w:style>
  <w:style w:type="character" w:styleId="WW8Num108z2">
    <w:name w:val="WW8Num108z2"/>
    <w:qFormat/>
    <w:rPr/>
  </w:style>
  <w:style w:type="character" w:styleId="WW8Num108z3">
    <w:name w:val="WW8Num108z3"/>
    <w:qFormat/>
    <w:rPr/>
  </w:style>
  <w:style w:type="character" w:styleId="WW8Num108z4">
    <w:name w:val="WW8Num108z4"/>
    <w:qFormat/>
    <w:rPr/>
  </w:style>
  <w:style w:type="character" w:styleId="WW8Num108z5">
    <w:name w:val="WW8Num108z5"/>
    <w:qFormat/>
    <w:rPr/>
  </w:style>
  <w:style w:type="character" w:styleId="WW8Num108z6">
    <w:name w:val="WW8Num108z6"/>
    <w:qFormat/>
    <w:rPr/>
  </w:style>
  <w:style w:type="character" w:styleId="WW8Num108z7">
    <w:name w:val="WW8Num108z7"/>
    <w:qFormat/>
    <w:rPr/>
  </w:style>
  <w:style w:type="character" w:styleId="WW8Num108z8">
    <w:name w:val="WW8Num108z8"/>
    <w:qFormat/>
    <w:rPr/>
  </w:style>
  <w:style w:type="character" w:styleId="WW8Num54z0">
    <w:name w:val="WW8Num54z0"/>
    <w:qFormat/>
    <w:rPr>
      <w:rFonts w:ascii="Times New Roman" w:hAnsi="Times New Roman" w:cs="Times New Roman"/>
    </w:rPr>
  </w:style>
  <w:style w:type="character" w:styleId="WW8Num109z0">
    <w:name w:val="WW8Num109z0"/>
    <w:qFormat/>
    <w:rPr/>
  </w:style>
  <w:style w:type="character" w:styleId="WW8Num109z1">
    <w:name w:val="WW8Num109z1"/>
    <w:qFormat/>
    <w:rPr/>
  </w:style>
  <w:style w:type="character" w:styleId="WW8Num109z2">
    <w:name w:val="WW8Num109z2"/>
    <w:qFormat/>
    <w:rPr/>
  </w:style>
  <w:style w:type="character" w:styleId="WW8Num109z3">
    <w:name w:val="WW8Num109z3"/>
    <w:qFormat/>
    <w:rPr/>
  </w:style>
  <w:style w:type="character" w:styleId="WW8Num109z4">
    <w:name w:val="WW8Num109z4"/>
    <w:qFormat/>
    <w:rPr/>
  </w:style>
  <w:style w:type="character" w:styleId="WW8Num109z5">
    <w:name w:val="WW8Num109z5"/>
    <w:qFormat/>
    <w:rPr/>
  </w:style>
  <w:style w:type="character" w:styleId="WW8Num109z6">
    <w:name w:val="WW8Num109z6"/>
    <w:qFormat/>
    <w:rPr/>
  </w:style>
  <w:style w:type="character" w:styleId="WW8Num109z7">
    <w:name w:val="WW8Num109z7"/>
    <w:qFormat/>
    <w:rPr/>
  </w:style>
  <w:style w:type="character" w:styleId="WW8Num109z8">
    <w:name w:val="WW8Num109z8"/>
    <w:qFormat/>
    <w:rPr/>
  </w:style>
  <w:style w:type="character" w:styleId="WW8Num110z0">
    <w:name w:val="WW8Num110z0"/>
    <w:qFormat/>
    <w:rPr/>
  </w:style>
  <w:style w:type="character" w:styleId="WW8Num110z1">
    <w:name w:val="WW8Num110z1"/>
    <w:qFormat/>
    <w:rPr>
      <w:rFonts w:ascii="Courier New" w:hAnsi="Courier New" w:cs="Times New Roman"/>
    </w:rPr>
  </w:style>
  <w:style w:type="character" w:styleId="WW8Num110z2">
    <w:name w:val="WW8Num110z2"/>
    <w:qFormat/>
    <w:rPr>
      <w:rFonts w:ascii="Wingdings" w:hAnsi="Wingdings" w:cs="Wingdings"/>
    </w:rPr>
  </w:style>
  <w:style w:type="character" w:styleId="WW8Num110z3">
    <w:name w:val="WW8Num110z3"/>
    <w:qFormat/>
    <w:rPr>
      <w:rFonts w:ascii="Symbol" w:hAnsi="Symbol" w:cs="Symbol"/>
    </w:rPr>
  </w:style>
  <w:style w:type="character" w:styleId="WW8Num111z0">
    <w:name w:val="WW8Num111z0"/>
    <w:qFormat/>
    <w:rPr>
      <w:sz w:val="24"/>
      <w:szCs w:val="24"/>
    </w:rPr>
  </w:style>
  <w:style w:type="character" w:styleId="WW8Num111z1">
    <w:name w:val="WW8Num111z1"/>
    <w:qFormat/>
    <w:rPr/>
  </w:style>
  <w:style w:type="character" w:styleId="WW8Num111z2">
    <w:name w:val="WW8Num111z2"/>
    <w:qFormat/>
    <w:rPr/>
  </w:style>
  <w:style w:type="character" w:styleId="WW8Num111z3">
    <w:name w:val="WW8Num111z3"/>
    <w:qFormat/>
    <w:rPr/>
  </w:style>
  <w:style w:type="character" w:styleId="WW8Num111z4">
    <w:name w:val="WW8Num111z4"/>
    <w:qFormat/>
    <w:rPr/>
  </w:style>
  <w:style w:type="character" w:styleId="WW8Num111z5">
    <w:name w:val="WW8Num111z5"/>
    <w:qFormat/>
    <w:rPr/>
  </w:style>
  <w:style w:type="character" w:styleId="WW8Num111z6">
    <w:name w:val="WW8Num111z6"/>
    <w:qFormat/>
    <w:rPr/>
  </w:style>
  <w:style w:type="character" w:styleId="WW8Num111z7">
    <w:name w:val="WW8Num111z7"/>
    <w:qFormat/>
    <w:rPr/>
  </w:style>
  <w:style w:type="character" w:styleId="WW8Num111z8">
    <w:name w:val="WW8Num111z8"/>
    <w:qFormat/>
    <w:rPr/>
  </w:style>
  <w:style w:type="character" w:styleId="WW8Num112z0">
    <w:name w:val="WW8Num112z0"/>
    <w:qFormat/>
    <w:rPr/>
  </w:style>
  <w:style w:type="character" w:styleId="WW8Num112z1">
    <w:name w:val="WW8Num112z1"/>
    <w:qFormat/>
    <w:rPr/>
  </w:style>
  <w:style w:type="character" w:styleId="WW8Num112z2">
    <w:name w:val="WW8Num112z2"/>
    <w:qFormat/>
    <w:rPr/>
  </w:style>
  <w:style w:type="character" w:styleId="WW8Num112z3">
    <w:name w:val="WW8Num112z3"/>
    <w:qFormat/>
    <w:rPr/>
  </w:style>
  <w:style w:type="character" w:styleId="WW8Num112z4">
    <w:name w:val="WW8Num112z4"/>
    <w:qFormat/>
    <w:rPr/>
  </w:style>
  <w:style w:type="character" w:styleId="WW8Num112z5">
    <w:name w:val="WW8Num112z5"/>
    <w:qFormat/>
    <w:rPr/>
  </w:style>
  <w:style w:type="character" w:styleId="WW8Num112z6">
    <w:name w:val="WW8Num112z6"/>
    <w:qFormat/>
    <w:rPr/>
  </w:style>
  <w:style w:type="character" w:styleId="WW8Num112z7">
    <w:name w:val="WW8Num112z7"/>
    <w:qFormat/>
    <w:rPr/>
  </w:style>
  <w:style w:type="character" w:styleId="WW8Num112z8">
    <w:name w:val="WW8Num112z8"/>
    <w:qFormat/>
    <w:rPr/>
  </w:style>
  <w:style w:type="character" w:styleId="WW8Num113z0">
    <w:name w:val="WW8Num113z0"/>
    <w:qFormat/>
    <w:rPr/>
  </w:style>
  <w:style w:type="character" w:styleId="WW8Num113z1">
    <w:name w:val="WW8Num113z1"/>
    <w:qFormat/>
    <w:rPr/>
  </w:style>
  <w:style w:type="character" w:styleId="WW8Num113z2">
    <w:name w:val="WW8Num113z2"/>
    <w:qFormat/>
    <w:rPr/>
  </w:style>
  <w:style w:type="character" w:styleId="WW8Num113z3">
    <w:name w:val="WW8Num113z3"/>
    <w:qFormat/>
    <w:rPr/>
  </w:style>
  <w:style w:type="character" w:styleId="WW8Num113z4">
    <w:name w:val="WW8Num113z4"/>
    <w:qFormat/>
    <w:rPr/>
  </w:style>
  <w:style w:type="character" w:styleId="WW8Num113z5">
    <w:name w:val="WW8Num113z5"/>
    <w:qFormat/>
    <w:rPr/>
  </w:style>
  <w:style w:type="character" w:styleId="WW8Num113z6">
    <w:name w:val="WW8Num113z6"/>
    <w:qFormat/>
    <w:rPr/>
  </w:style>
  <w:style w:type="character" w:styleId="WW8Num113z7">
    <w:name w:val="WW8Num113z7"/>
    <w:qFormat/>
    <w:rPr/>
  </w:style>
  <w:style w:type="character" w:styleId="WW8Num113z8">
    <w:name w:val="WW8Num113z8"/>
    <w:qFormat/>
    <w:rPr/>
  </w:style>
  <w:style w:type="character" w:styleId="WW8Num114z0">
    <w:name w:val="WW8Num114z0"/>
    <w:qFormat/>
    <w:rPr/>
  </w:style>
  <w:style w:type="character" w:styleId="WW8Num114z1">
    <w:name w:val="WW8Num114z1"/>
    <w:qFormat/>
    <w:rPr/>
  </w:style>
  <w:style w:type="character" w:styleId="WW8Num114z2">
    <w:name w:val="WW8Num114z2"/>
    <w:qFormat/>
    <w:rPr/>
  </w:style>
  <w:style w:type="character" w:styleId="WW8Num114z3">
    <w:name w:val="WW8Num114z3"/>
    <w:qFormat/>
    <w:rPr/>
  </w:style>
  <w:style w:type="character" w:styleId="WW8Num114z4">
    <w:name w:val="WW8Num114z4"/>
    <w:qFormat/>
    <w:rPr/>
  </w:style>
  <w:style w:type="character" w:styleId="WW8Num114z5">
    <w:name w:val="WW8Num114z5"/>
    <w:qFormat/>
    <w:rPr/>
  </w:style>
  <w:style w:type="character" w:styleId="WW8Num114z6">
    <w:name w:val="WW8Num114z6"/>
    <w:qFormat/>
    <w:rPr/>
  </w:style>
  <w:style w:type="character" w:styleId="WW8Num114z7">
    <w:name w:val="WW8Num114z7"/>
    <w:qFormat/>
    <w:rPr/>
  </w:style>
  <w:style w:type="character" w:styleId="WW8Num114z8">
    <w:name w:val="WW8Num114z8"/>
    <w:qFormat/>
    <w:rPr/>
  </w:style>
  <w:style w:type="character" w:styleId="WW8Num115z0">
    <w:name w:val="WW8Num115z0"/>
    <w:qFormat/>
    <w:rPr/>
  </w:style>
  <w:style w:type="character" w:styleId="WW8Num115z1">
    <w:name w:val="WW8Num115z1"/>
    <w:qFormat/>
    <w:rPr/>
  </w:style>
  <w:style w:type="character" w:styleId="WW8Num115z2">
    <w:name w:val="WW8Num115z2"/>
    <w:qFormat/>
    <w:rPr/>
  </w:style>
  <w:style w:type="character" w:styleId="WW8Num115z3">
    <w:name w:val="WW8Num115z3"/>
    <w:qFormat/>
    <w:rPr/>
  </w:style>
  <w:style w:type="character" w:styleId="WW8Num115z4">
    <w:name w:val="WW8Num115z4"/>
    <w:qFormat/>
    <w:rPr/>
  </w:style>
  <w:style w:type="character" w:styleId="WW8Num115z5">
    <w:name w:val="WW8Num115z5"/>
    <w:qFormat/>
    <w:rPr/>
  </w:style>
  <w:style w:type="character" w:styleId="WW8Num115z6">
    <w:name w:val="WW8Num115z6"/>
    <w:qFormat/>
    <w:rPr/>
  </w:style>
  <w:style w:type="character" w:styleId="WW8Num115z7">
    <w:name w:val="WW8Num115z7"/>
    <w:qFormat/>
    <w:rPr/>
  </w:style>
  <w:style w:type="character" w:styleId="WW8Num115z8">
    <w:name w:val="WW8Num115z8"/>
    <w:qFormat/>
    <w:rPr/>
  </w:style>
  <w:style w:type="character" w:styleId="WW8Num116z0">
    <w:name w:val="WW8Num116z0"/>
    <w:qFormat/>
    <w:rPr/>
  </w:style>
  <w:style w:type="character" w:styleId="WW8Num116z1">
    <w:name w:val="WW8Num116z1"/>
    <w:qFormat/>
    <w:rPr/>
  </w:style>
  <w:style w:type="character" w:styleId="WW8Num116z2">
    <w:name w:val="WW8Num116z2"/>
    <w:qFormat/>
    <w:rPr/>
  </w:style>
  <w:style w:type="character" w:styleId="WW8Num116z3">
    <w:name w:val="WW8Num116z3"/>
    <w:qFormat/>
    <w:rPr/>
  </w:style>
  <w:style w:type="character" w:styleId="WW8Num116z4">
    <w:name w:val="WW8Num116z4"/>
    <w:qFormat/>
    <w:rPr/>
  </w:style>
  <w:style w:type="character" w:styleId="WW8Num116z5">
    <w:name w:val="WW8Num116z5"/>
    <w:qFormat/>
    <w:rPr/>
  </w:style>
  <w:style w:type="character" w:styleId="WW8Num116z6">
    <w:name w:val="WW8Num116z6"/>
    <w:qFormat/>
    <w:rPr/>
  </w:style>
  <w:style w:type="character" w:styleId="WW8Num116z7">
    <w:name w:val="WW8Num116z7"/>
    <w:qFormat/>
    <w:rPr/>
  </w:style>
  <w:style w:type="character" w:styleId="WW8Num116z8">
    <w:name w:val="WW8Num116z8"/>
    <w:qFormat/>
    <w:rPr/>
  </w:style>
  <w:style w:type="character" w:styleId="WW8Num117z0">
    <w:name w:val="WW8Num117z0"/>
    <w:qFormat/>
    <w:rPr>
      <w:b w:val="false"/>
    </w:rPr>
  </w:style>
  <w:style w:type="character" w:styleId="WW8Num117z1">
    <w:name w:val="WW8Num117z1"/>
    <w:qFormat/>
    <w:rPr/>
  </w:style>
  <w:style w:type="character" w:styleId="WW8Num117z2">
    <w:name w:val="WW8Num117z2"/>
    <w:qFormat/>
    <w:rPr/>
  </w:style>
  <w:style w:type="character" w:styleId="WW8Num117z3">
    <w:name w:val="WW8Num117z3"/>
    <w:qFormat/>
    <w:rPr/>
  </w:style>
  <w:style w:type="character" w:styleId="WW8Num117z4">
    <w:name w:val="WW8Num117z4"/>
    <w:qFormat/>
    <w:rPr/>
  </w:style>
  <w:style w:type="character" w:styleId="WW8Num117z5">
    <w:name w:val="WW8Num117z5"/>
    <w:qFormat/>
    <w:rPr/>
  </w:style>
  <w:style w:type="character" w:styleId="WW8Num117z6">
    <w:name w:val="WW8Num117z6"/>
    <w:qFormat/>
    <w:rPr/>
  </w:style>
  <w:style w:type="character" w:styleId="WW8Num117z7">
    <w:name w:val="WW8Num117z7"/>
    <w:qFormat/>
    <w:rPr/>
  </w:style>
  <w:style w:type="character" w:styleId="WW8Num117z8">
    <w:name w:val="WW8Num117z8"/>
    <w:qFormat/>
    <w:rPr/>
  </w:style>
  <w:style w:type="character" w:styleId="WW8Num118z0">
    <w:name w:val="WW8Num118z0"/>
    <w:qFormat/>
    <w:rPr>
      <w:sz w:val="24"/>
      <w:szCs w:val="24"/>
    </w:rPr>
  </w:style>
  <w:style w:type="character" w:styleId="WW8Num118z1">
    <w:name w:val="WW8Num118z1"/>
    <w:qFormat/>
    <w:rPr/>
  </w:style>
  <w:style w:type="character" w:styleId="WW8Num118z2">
    <w:name w:val="WW8Num118z2"/>
    <w:qFormat/>
    <w:rPr/>
  </w:style>
  <w:style w:type="character" w:styleId="WW8Num118z3">
    <w:name w:val="WW8Num118z3"/>
    <w:qFormat/>
    <w:rPr/>
  </w:style>
  <w:style w:type="character" w:styleId="WW8Num118z4">
    <w:name w:val="WW8Num118z4"/>
    <w:qFormat/>
    <w:rPr/>
  </w:style>
  <w:style w:type="character" w:styleId="WW8Num118z5">
    <w:name w:val="WW8Num118z5"/>
    <w:qFormat/>
    <w:rPr/>
  </w:style>
  <w:style w:type="character" w:styleId="WW8Num118z6">
    <w:name w:val="WW8Num118z6"/>
    <w:qFormat/>
    <w:rPr/>
  </w:style>
  <w:style w:type="character" w:styleId="WW8Num118z7">
    <w:name w:val="WW8Num118z7"/>
    <w:qFormat/>
    <w:rPr/>
  </w:style>
  <w:style w:type="character" w:styleId="WW8Num118z8">
    <w:name w:val="WW8Num118z8"/>
    <w:qFormat/>
    <w:rPr/>
  </w:style>
  <w:style w:type="character" w:styleId="WW8Num119z0">
    <w:name w:val="WW8Num119z0"/>
    <w:qFormat/>
    <w:rPr>
      <w:b/>
    </w:rPr>
  </w:style>
  <w:style w:type="character" w:styleId="WW8Num119z1">
    <w:name w:val="WW8Num119z1"/>
    <w:qFormat/>
    <w:rPr/>
  </w:style>
  <w:style w:type="character" w:styleId="WW8Num119z2">
    <w:name w:val="WW8Num119z2"/>
    <w:qFormat/>
    <w:rPr/>
  </w:style>
  <w:style w:type="character" w:styleId="WW8Num119z3">
    <w:name w:val="WW8Num119z3"/>
    <w:qFormat/>
    <w:rPr/>
  </w:style>
  <w:style w:type="character" w:styleId="WW8Num119z4">
    <w:name w:val="WW8Num119z4"/>
    <w:qFormat/>
    <w:rPr/>
  </w:style>
  <w:style w:type="character" w:styleId="WW8Num119z5">
    <w:name w:val="WW8Num119z5"/>
    <w:qFormat/>
    <w:rPr/>
  </w:style>
  <w:style w:type="character" w:styleId="WW8Num119z6">
    <w:name w:val="WW8Num119z6"/>
    <w:qFormat/>
    <w:rPr/>
  </w:style>
  <w:style w:type="character" w:styleId="WW8Num119z7">
    <w:name w:val="WW8Num119z7"/>
    <w:qFormat/>
    <w:rPr/>
  </w:style>
  <w:style w:type="character" w:styleId="WW8Num119z8">
    <w:name w:val="WW8Num119z8"/>
    <w:qFormat/>
    <w:rPr/>
  </w:style>
  <w:style w:type="character" w:styleId="Style18">
    <w:name w:val="Выделение жирным"/>
    <w:rPr>
      <w:b/>
      <w:bCs/>
    </w:rPr>
  </w:style>
  <w:style w:type="character" w:styleId="WW8Num66z0">
    <w:name w:val="WW8Num66z0"/>
    <w:qFormat/>
    <w:rPr>
      <w:rFonts w:ascii="Symbol" w:hAnsi="Symbol" w:cs="Symbol"/>
    </w:rPr>
  </w:style>
  <w:style w:type="character" w:styleId="WW8Num74z0">
    <w:name w:val="WW8Num74z0"/>
    <w:qFormat/>
    <w:rPr/>
  </w:style>
  <w:style w:type="character" w:styleId="WW8Num96z0">
    <w:name w:val="WW8Num96z0"/>
    <w:qFormat/>
    <w:rPr/>
  </w:style>
  <w:style w:type="character" w:styleId="WW8Num23z0">
    <w:name w:val="WW8Num23z0"/>
    <w:qFormat/>
    <w:rPr/>
  </w:style>
  <w:style w:type="character" w:styleId="WW8Num101z0">
    <w:name w:val="WW8Num101z0"/>
    <w:qFormat/>
    <w:rPr>
      <w:rFonts w:ascii="Symbol" w:hAnsi="Symbol" w:cs="Symbol"/>
    </w:rPr>
  </w:style>
  <w:style w:type="character" w:styleId="WW8Num102z0">
    <w:name w:val="WW8Num102z0"/>
    <w:qFormat/>
    <w:rPr>
      <w:rFonts w:ascii="Symbol" w:hAnsi="Symbol" w:cs="Symbol"/>
    </w:rPr>
  </w:style>
  <w:style w:type="character" w:styleId="WW8Num103z0">
    <w:name w:val="WW8Num103z0"/>
    <w:qFormat/>
    <w:rPr>
      <w:rFonts w:ascii="Symbol" w:hAnsi="Symbol" w:cs="Symbol"/>
    </w:rPr>
  </w:style>
  <w:style w:type="character" w:styleId="WW8Num75z0">
    <w:name w:val="WW8Num75z0"/>
    <w:qFormat/>
    <w:rPr>
      <w:rFonts w:ascii="Symbol" w:hAnsi="Symbol" w:cs="Symbol"/>
    </w:rPr>
  </w:style>
  <w:style w:type="character" w:styleId="WW8Num86z0">
    <w:name w:val="WW8Num86z0"/>
    <w:qFormat/>
    <w:rPr/>
  </w:style>
  <w:style w:type="character" w:styleId="WW8Num76z0">
    <w:name w:val="WW8Num76z0"/>
    <w:qFormat/>
    <w:rPr/>
  </w:style>
  <w:style w:type="character" w:styleId="WW8Num49z0">
    <w:name w:val="WW8Num49z0"/>
    <w:qFormat/>
    <w:rPr/>
  </w:style>
  <w:style w:type="character" w:styleId="WW8Num63z0">
    <w:name w:val="WW8Num63z0"/>
    <w:qFormat/>
    <w:rPr>
      <w:b w:val="false"/>
    </w:rPr>
  </w:style>
  <w:style w:type="character" w:styleId="WW8Num61z0">
    <w:name w:val="WW8Num61z0"/>
    <w:qFormat/>
    <w:rPr/>
  </w:style>
  <w:style w:type="character" w:styleId="WW8Num28z0">
    <w:name w:val="WW8Num28z0"/>
    <w:qFormat/>
    <w:rPr>
      <w:rFonts w:ascii="Symbol" w:hAnsi="Symbol" w:cs="Symbol"/>
    </w:rPr>
  </w:style>
  <w:style w:type="character" w:styleId="WW8Num47z0">
    <w:name w:val="WW8Num47z0"/>
    <w:qFormat/>
    <w:rPr>
      <w:rFonts w:ascii="Symbol" w:hAnsi="Symbol" w:cs="Symbol"/>
    </w:rPr>
  </w:style>
  <w:style w:type="character" w:styleId="WW8Num47z1">
    <w:name w:val="WW8Num47z1"/>
    <w:qFormat/>
    <w:rPr/>
  </w:style>
  <w:style w:type="character" w:styleId="WW8Num47z2">
    <w:name w:val="WW8Num47z2"/>
    <w:qFormat/>
    <w:rPr/>
  </w:style>
  <w:style w:type="character" w:styleId="WW8Num47z3">
    <w:name w:val="WW8Num47z3"/>
    <w:qFormat/>
    <w:rPr/>
  </w:style>
  <w:style w:type="character" w:styleId="WW8Num47z4">
    <w:name w:val="WW8Num47z4"/>
    <w:qFormat/>
    <w:rPr/>
  </w:style>
  <w:style w:type="character" w:styleId="WW8Num47z5">
    <w:name w:val="WW8Num47z5"/>
    <w:qFormat/>
    <w:rPr/>
  </w:style>
  <w:style w:type="character" w:styleId="WW8Num47z6">
    <w:name w:val="WW8Num47z6"/>
    <w:qFormat/>
    <w:rPr/>
  </w:style>
  <w:style w:type="character" w:styleId="WW8Num47z7">
    <w:name w:val="WW8Num47z7"/>
    <w:qFormat/>
    <w:rPr/>
  </w:style>
  <w:style w:type="character" w:styleId="WW8Num47z8">
    <w:name w:val="WW8Num47z8"/>
    <w:qFormat/>
    <w:rPr/>
  </w:style>
  <w:style w:type="character" w:styleId="WW8Num90z0">
    <w:name w:val="WW8Num90z0"/>
    <w:qFormat/>
    <w:rPr>
      <w:rFonts w:ascii="Symbol" w:hAnsi="Symbol" w:cs="Symbol"/>
    </w:rPr>
  </w:style>
  <w:style w:type="character" w:styleId="WW8Num90z1">
    <w:name w:val="WW8Num90z1"/>
    <w:qFormat/>
    <w:rPr/>
  </w:style>
  <w:style w:type="character" w:styleId="WW8Num90z2">
    <w:name w:val="WW8Num90z2"/>
    <w:qFormat/>
    <w:rPr/>
  </w:style>
  <w:style w:type="character" w:styleId="WW8Num90z3">
    <w:name w:val="WW8Num90z3"/>
    <w:qFormat/>
    <w:rPr/>
  </w:style>
  <w:style w:type="character" w:styleId="WW8Num90z4">
    <w:name w:val="WW8Num90z4"/>
    <w:qFormat/>
    <w:rPr/>
  </w:style>
  <w:style w:type="character" w:styleId="WW8Num90z5">
    <w:name w:val="WW8Num90z5"/>
    <w:qFormat/>
    <w:rPr/>
  </w:style>
  <w:style w:type="character" w:styleId="WW8Num90z6">
    <w:name w:val="WW8Num90z6"/>
    <w:qFormat/>
    <w:rPr/>
  </w:style>
  <w:style w:type="character" w:styleId="WW8Num90z7">
    <w:name w:val="WW8Num90z7"/>
    <w:qFormat/>
    <w:rPr/>
  </w:style>
  <w:style w:type="character" w:styleId="WW8Num90z8">
    <w:name w:val="WW8Num90z8"/>
    <w:qFormat/>
    <w:rPr/>
  </w:style>
  <w:style w:type="character" w:styleId="WW8Num68z0">
    <w:name w:val="WW8Num68z0"/>
    <w:qFormat/>
    <w:rPr>
      <w:rFonts w:ascii="Symbol" w:hAnsi="Symbol" w:cs="Symbol"/>
      <w:sz w:val="24"/>
      <w:szCs w:val="24"/>
    </w:rPr>
  </w:style>
  <w:style w:type="character" w:styleId="WW8Num68z1">
    <w:name w:val="WW8Num68z1"/>
    <w:qFormat/>
    <w:rPr/>
  </w:style>
  <w:style w:type="character" w:styleId="WW8Num68z2">
    <w:name w:val="WW8Num68z2"/>
    <w:qFormat/>
    <w:rPr/>
  </w:style>
  <w:style w:type="character" w:styleId="WW8Num68z3">
    <w:name w:val="WW8Num68z3"/>
    <w:qFormat/>
    <w:rPr/>
  </w:style>
  <w:style w:type="character" w:styleId="WW8Num68z4">
    <w:name w:val="WW8Num68z4"/>
    <w:qFormat/>
    <w:rPr/>
  </w:style>
  <w:style w:type="character" w:styleId="WW8Num68z5">
    <w:name w:val="WW8Num68z5"/>
    <w:qFormat/>
    <w:rPr/>
  </w:style>
  <w:style w:type="character" w:styleId="WW8Num68z6">
    <w:name w:val="WW8Num68z6"/>
    <w:qFormat/>
    <w:rPr/>
  </w:style>
  <w:style w:type="character" w:styleId="WW8Num68z7">
    <w:name w:val="WW8Num68z7"/>
    <w:qFormat/>
    <w:rPr/>
  </w:style>
  <w:style w:type="character" w:styleId="WW8Num68z8">
    <w:name w:val="WW8Num68z8"/>
    <w:qFormat/>
    <w:rPr/>
  </w:style>
  <w:style w:type="character" w:styleId="WW8Num25z0">
    <w:name w:val="WW8Num25z0"/>
    <w:qFormat/>
    <w:rPr>
      <w:rFonts w:ascii="Symbol" w:hAnsi="Symbol" w:cs="Symbol"/>
    </w:rPr>
  </w:style>
  <w:style w:type="character" w:styleId="WW8Num25z1">
    <w:name w:val="WW8Num25z1"/>
    <w:qFormat/>
    <w:rPr/>
  </w:style>
  <w:style w:type="character" w:styleId="WW8Num25z2">
    <w:name w:val="WW8Num25z2"/>
    <w:qFormat/>
    <w:rPr/>
  </w:style>
  <w:style w:type="character" w:styleId="WW8Num25z3">
    <w:name w:val="WW8Num25z3"/>
    <w:qFormat/>
    <w:rPr/>
  </w:style>
  <w:style w:type="character" w:styleId="WW8Num25z4">
    <w:name w:val="WW8Num25z4"/>
    <w:qFormat/>
    <w:rPr/>
  </w:style>
  <w:style w:type="character" w:styleId="WW8Num25z5">
    <w:name w:val="WW8Num25z5"/>
    <w:qFormat/>
    <w:rPr/>
  </w:style>
  <w:style w:type="character" w:styleId="WW8Num25z6">
    <w:name w:val="WW8Num25z6"/>
    <w:qFormat/>
    <w:rPr/>
  </w:style>
  <w:style w:type="character" w:styleId="WW8Num25z7">
    <w:name w:val="WW8Num25z7"/>
    <w:qFormat/>
    <w:rPr/>
  </w:style>
  <w:style w:type="character" w:styleId="WW8Num25z8">
    <w:name w:val="WW8Num25z8"/>
    <w:qFormat/>
    <w:rPr/>
  </w:style>
  <w:style w:type="character" w:styleId="WW8Num94z0">
    <w:name w:val="WW8Num94z0"/>
    <w:qFormat/>
    <w:rPr>
      <w:rFonts w:ascii="Symbol" w:hAnsi="Symbol" w:cs="Symbol"/>
    </w:rPr>
  </w:style>
  <w:style w:type="character" w:styleId="WW8Num94z1">
    <w:name w:val="WW8Num94z1"/>
    <w:qFormat/>
    <w:rPr/>
  </w:style>
  <w:style w:type="character" w:styleId="WW8Num94z2">
    <w:name w:val="WW8Num94z2"/>
    <w:qFormat/>
    <w:rPr/>
  </w:style>
  <w:style w:type="character" w:styleId="WW8Num94z3">
    <w:name w:val="WW8Num94z3"/>
    <w:qFormat/>
    <w:rPr/>
  </w:style>
  <w:style w:type="character" w:styleId="WW8Num94z4">
    <w:name w:val="WW8Num94z4"/>
    <w:qFormat/>
    <w:rPr/>
  </w:style>
  <w:style w:type="character" w:styleId="WW8Num94z5">
    <w:name w:val="WW8Num94z5"/>
    <w:qFormat/>
    <w:rPr/>
  </w:style>
  <w:style w:type="character" w:styleId="WW8Num94z6">
    <w:name w:val="WW8Num94z6"/>
    <w:qFormat/>
    <w:rPr/>
  </w:style>
  <w:style w:type="character" w:styleId="WW8Num94z7">
    <w:name w:val="WW8Num94z7"/>
    <w:qFormat/>
    <w:rPr/>
  </w:style>
  <w:style w:type="character" w:styleId="WW8Num94z8">
    <w:name w:val="WW8Num94z8"/>
    <w:qFormat/>
    <w:rPr/>
  </w:style>
  <w:style w:type="character" w:styleId="WW8Num36z0">
    <w:name w:val="WW8Num36z0"/>
    <w:qFormat/>
    <w:rPr>
      <w:rFonts w:ascii="Symbol" w:hAnsi="Symbol" w:cs="Symbol"/>
    </w:rPr>
  </w:style>
  <w:style w:type="character" w:styleId="WW8Num36z1">
    <w:name w:val="WW8Num36z1"/>
    <w:qFormat/>
    <w:rPr/>
  </w:style>
  <w:style w:type="character" w:styleId="WW8Num36z2">
    <w:name w:val="WW8Num36z2"/>
    <w:qFormat/>
    <w:rPr/>
  </w:style>
  <w:style w:type="character" w:styleId="WW8Num36z3">
    <w:name w:val="WW8Num36z3"/>
    <w:qFormat/>
    <w:rPr/>
  </w:style>
  <w:style w:type="character" w:styleId="WW8Num36z4">
    <w:name w:val="WW8Num36z4"/>
    <w:qFormat/>
    <w:rPr/>
  </w:style>
  <w:style w:type="character" w:styleId="WW8Num36z5">
    <w:name w:val="WW8Num36z5"/>
    <w:qFormat/>
    <w:rPr/>
  </w:style>
  <w:style w:type="character" w:styleId="WW8Num36z6">
    <w:name w:val="WW8Num36z6"/>
    <w:qFormat/>
    <w:rPr/>
  </w:style>
  <w:style w:type="character" w:styleId="WW8Num36z7">
    <w:name w:val="WW8Num36z7"/>
    <w:qFormat/>
    <w:rPr/>
  </w:style>
  <w:style w:type="character" w:styleId="WW8Num36z8">
    <w:name w:val="WW8Num36z8"/>
    <w:qFormat/>
    <w:rPr/>
  </w:style>
  <w:style w:type="character" w:styleId="WW8Num80z0">
    <w:name w:val="WW8Num80z0"/>
    <w:qFormat/>
    <w:rPr/>
  </w:style>
  <w:style w:type="character" w:styleId="WW8Num80z1">
    <w:name w:val="WW8Num80z1"/>
    <w:qFormat/>
    <w:rPr/>
  </w:style>
  <w:style w:type="character" w:styleId="WW8Num65z0">
    <w:name w:val="WW8Num65z0"/>
    <w:qFormat/>
    <w:rPr/>
  </w:style>
  <w:style w:type="character" w:styleId="WW8Num91z0">
    <w:name w:val="WW8Num91z0"/>
    <w:qFormat/>
    <w:rPr/>
  </w:style>
  <w:style w:type="character" w:styleId="WW8Num26z0">
    <w:name w:val="WW8Num26z0"/>
    <w:qFormat/>
    <w:rPr/>
  </w:style>
  <w:style w:type="character" w:styleId="WW8Num39z0">
    <w:name w:val="WW8Num39z0"/>
    <w:qFormat/>
    <w:rPr>
      <w:rFonts w:ascii="Times New Roman" w:hAnsi="Times New Roman" w:cs="Times New Roman"/>
      <w:sz w:val="24"/>
      <w:szCs w:val="24"/>
    </w:rPr>
  </w:style>
  <w:style w:type="character" w:styleId="WW8Num5z0">
    <w:name w:val="WW8Num5z0"/>
    <w:qFormat/>
    <w:rPr>
      <w:sz w:val="24"/>
      <w:szCs w:val="24"/>
    </w:rPr>
  </w:style>
  <w:style w:type="character" w:styleId="WW8Num64z0">
    <w:name w:val="WW8Num64z0"/>
    <w:qFormat/>
    <w:rPr>
      <w:rFonts w:cs="Times New Roman"/>
      <w:sz w:val="24"/>
      <w:szCs w:val="24"/>
    </w:rPr>
  </w:style>
  <w:style w:type="character" w:styleId="WW8Num59z0">
    <w:name w:val="WW8Num59z0"/>
    <w:qFormat/>
    <w:rPr>
      <w:rFonts w:cs="Times New Roman"/>
      <w:sz w:val="24"/>
      <w:szCs w:val="24"/>
    </w:rPr>
  </w:style>
  <w:style w:type="character" w:styleId="WW8Num52z0">
    <w:name w:val="WW8Num52z0"/>
    <w:qFormat/>
    <w:rPr/>
  </w:style>
  <w:style w:type="character" w:styleId="WW8Num4z0">
    <w:name w:val="WW8Num4z0"/>
    <w:qFormat/>
    <w:rPr>
      <w:b/>
      <w:i/>
      <w:sz w:val="24"/>
      <w:szCs w:val="24"/>
    </w:rPr>
  </w:style>
  <w:style w:type="character" w:styleId="Style19">
    <w:name w:val="Основной шрифт абзаца"/>
    <w:qFormat/>
    <w:rPr/>
  </w:style>
  <w:style w:type="character" w:styleId="Appleconvertedspace">
    <w:name w:val="apple-converted-space"/>
    <w:basedOn w:val="Style19"/>
    <w:qFormat/>
    <w:rPr/>
  </w:style>
  <w:style w:type="character" w:styleId="WW8Num51z0">
    <w:name w:val="WW8Num51z0"/>
    <w:qFormat/>
    <w:rPr>
      <w:rFonts w:ascii="Times New Roman" w:hAnsi="Times New Roman" w:cs="Times New Roman"/>
      <w:sz w:val="24"/>
      <w:szCs w:val="24"/>
    </w:rPr>
  </w:style>
  <w:style w:type="character" w:styleId="WW8Num57z0">
    <w:name w:val="WW8Num57z0"/>
    <w:qFormat/>
    <w:rPr>
      <w:sz w:val="24"/>
      <w:szCs w:val="24"/>
    </w:rPr>
  </w:style>
  <w:style w:type="character" w:styleId="WW8Num72z0">
    <w:name w:val="WW8Num72z0"/>
    <w:qFormat/>
    <w:rPr>
      <w:sz w:val="24"/>
      <w:szCs w:val="24"/>
    </w:rPr>
  </w:style>
  <w:style w:type="character" w:styleId="WW8Num53z0">
    <w:name w:val="WW8Num53z0"/>
    <w:qFormat/>
    <w:rPr/>
  </w:style>
  <w:style w:type="character" w:styleId="WW8Num77z0">
    <w:name w:val="WW8Num77z0"/>
    <w:qFormat/>
    <w:rPr/>
  </w:style>
  <w:style w:type="character" w:styleId="WW8Num55z0">
    <w:name w:val="WW8Num55z0"/>
    <w:qFormat/>
    <w:rPr>
      <w:rFonts w:ascii="Times New Roman" w:hAnsi="Times New Roman" w:cs="Times New Roman"/>
    </w:rPr>
  </w:style>
  <w:style w:type="character" w:styleId="WW8Num50z0">
    <w:name w:val="WW8Num50z0"/>
    <w:qFormat/>
    <w:rPr>
      <w:sz w:val="24"/>
      <w:szCs w:val="24"/>
    </w:rPr>
  </w:style>
  <w:style w:type="character" w:styleId="WW8Num15z0">
    <w:name w:val="WW8Num15z0"/>
    <w:qFormat/>
    <w:rPr/>
  </w:style>
  <w:style w:type="character" w:styleId="WW8Num15z1">
    <w:name w:val="WW8Num15z1"/>
    <w:qFormat/>
    <w:rPr>
      <w:spacing w:val="-10"/>
      <w:sz w:val="24"/>
      <w:szCs w:val="24"/>
    </w:rPr>
  </w:style>
  <w:style w:type="character" w:styleId="WW8Num15z2">
    <w:name w:val="WW8Num15z2"/>
    <w:qFormat/>
    <w:rPr/>
  </w:style>
  <w:style w:type="character" w:styleId="WW8Num15z3">
    <w:name w:val="WW8Num15z3"/>
    <w:qFormat/>
    <w:rPr/>
  </w:style>
  <w:style w:type="character" w:styleId="WW8Num15z4">
    <w:name w:val="WW8Num15z4"/>
    <w:qFormat/>
    <w:rPr/>
  </w:style>
  <w:style w:type="character" w:styleId="WW8Num15z5">
    <w:name w:val="WW8Num15z5"/>
    <w:qFormat/>
    <w:rPr/>
  </w:style>
  <w:style w:type="character" w:styleId="WW8Num15z6">
    <w:name w:val="WW8Num15z6"/>
    <w:qFormat/>
    <w:rPr/>
  </w:style>
  <w:style w:type="character" w:styleId="WW8Num15z7">
    <w:name w:val="WW8Num15z7"/>
    <w:qFormat/>
    <w:rPr/>
  </w:style>
  <w:style w:type="character" w:styleId="WW8Num15z8">
    <w:name w:val="WW8Num15z8"/>
    <w:qFormat/>
    <w:rPr/>
  </w:style>
  <w:style w:type="character" w:styleId="WW8Num95z0">
    <w:name w:val="WW8Num95z0"/>
    <w:qFormat/>
    <w:rPr>
      <w:sz w:val="24"/>
      <w:szCs w:val="24"/>
    </w:rPr>
  </w:style>
  <w:style w:type="character" w:styleId="WW8Num12z0">
    <w:name w:val="WW8Num12z0"/>
    <w:qFormat/>
    <w:rPr/>
  </w:style>
  <w:style w:type="character" w:styleId="WW8Num12z2">
    <w:name w:val="WW8Num12z2"/>
    <w:qFormat/>
    <w:rPr/>
  </w:style>
  <w:style w:type="character" w:styleId="WW8Num12z3">
    <w:name w:val="WW8Num12z3"/>
    <w:qFormat/>
    <w:rPr/>
  </w:style>
  <w:style w:type="character" w:styleId="WW8Num12z4">
    <w:name w:val="WW8Num12z4"/>
    <w:qFormat/>
    <w:rPr/>
  </w:style>
  <w:style w:type="character" w:styleId="WW8Num12z5">
    <w:name w:val="WW8Num12z5"/>
    <w:qFormat/>
    <w:rPr/>
  </w:style>
  <w:style w:type="character" w:styleId="WW8Num12z6">
    <w:name w:val="WW8Num12z6"/>
    <w:qFormat/>
    <w:rPr/>
  </w:style>
  <w:style w:type="character" w:styleId="WW8Num12z7">
    <w:name w:val="WW8Num12z7"/>
    <w:qFormat/>
    <w:rPr/>
  </w:style>
  <w:style w:type="character" w:styleId="WW8Num12z8">
    <w:name w:val="WW8Num12z8"/>
    <w:qFormat/>
    <w:rPr/>
  </w:style>
  <w:style w:type="character" w:styleId="WW8Num78z0">
    <w:name w:val="WW8Num78z0"/>
    <w:qFormat/>
    <w:rPr/>
  </w:style>
  <w:style w:type="character" w:styleId="WW8Num67z0">
    <w:name w:val="WW8Num67z0"/>
    <w:qFormat/>
    <w:rPr/>
  </w:style>
  <w:style w:type="character" w:styleId="WW8Num19z0">
    <w:name w:val="WW8Num19z0"/>
    <w:qFormat/>
    <w:rPr/>
  </w:style>
  <w:style w:type="character" w:styleId="WW8Num8z0">
    <w:name w:val="WW8Num8z0"/>
    <w:qFormat/>
    <w:rPr/>
  </w:style>
  <w:style w:type="character" w:styleId="WW8Num92z0">
    <w:name w:val="WW8Num92z0"/>
    <w:qFormat/>
    <w:rPr/>
  </w:style>
  <w:style w:type="character" w:styleId="WW8Num48z0">
    <w:name w:val="WW8Num48z0"/>
    <w:qFormat/>
    <w:rPr>
      <w:rFonts w:ascii="Symbol" w:hAnsi="Symbol" w:cs="Symbol"/>
      <w:sz w:val="24"/>
      <w:szCs w:val="24"/>
    </w:rPr>
  </w:style>
  <w:style w:type="character" w:styleId="WW8Num100z0">
    <w:name w:val="WW8Num100z0"/>
    <w:qFormat/>
    <w:rPr>
      <w:b w:val="false"/>
    </w:rPr>
  </w:style>
  <w:style w:type="character" w:styleId="WW8Num100z1">
    <w:name w:val="WW8Num100z1"/>
    <w:qFormat/>
    <w:rPr/>
  </w:style>
  <w:style w:type="character" w:styleId="WW8Num100z2">
    <w:name w:val="WW8Num100z2"/>
    <w:qFormat/>
    <w:rPr/>
  </w:style>
  <w:style w:type="character" w:styleId="WW8Num100z3">
    <w:name w:val="WW8Num100z3"/>
    <w:qFormat/>
    <w:rPr/>
  </w:style>
  <w:style w:type="character" w:styleId="WW8Num100z4">
    <w:name w:val="WW8Num100z4"/>
    <w:qFormat/>
    <w:rPr/>
  </w:style>
  <w:style w:type="character" w:styleId="WW8Num100z5">
    <w:name w:val="WW8Num100z5"/>
    <w:qFormat/>
    <w:rPr/>
  </w:style>
  <w:style w:type="character" w:styleId="WW8Num100z6">
    <w:name w:val="WW8Num100z6"/>
    <w:qFormat/>
    <w:rPr/>
  </w:style>
  <w:style w:type="character" w:styleId="WW8Num100z7">
    <w:name w:val="WW8Num100z7"/>
    <w:qFormat/>
    <w:rPr/>
  </w:style>
  <w:style w:type="character" w:styleId="WW8Num100z8">
    <w:name w:val="WW8Num100z8"/>
    <w:qFormat/>
    <w:rPr/>
  </w:style>
  <w:style w:type="character" w:styleId="WW8Num99z0">
    <w:name w:val="WW8Num99z0"/>
    <w:qFormat/>
    <w:rPr/>
  </w:style>
  <w:style w:type="character" w:styleId="WW8Num99z1">
    <w:name w:val="WW8Num99z1"/>
    <w:qFormat/>
    <w:rPr/>
  </w:style>
  <w:style w:type="character" w:styleId="WW8Num99z2">
    <w:name w:val="WW8Num99z2"/>
    <w:qFormat/>
    <w:rPr/>
  </w:style>
  <w:style w:type="character" w:styleId="WW8Num99z3">
    <w:name w:val="WW8Num99z3"/>
    <w:qFormat/>
    <w:rPr/>
  </w:style>
  <w:style w:type="character" w:styleId="WW8Num99z4">
    <w:name w:val="WW8Num99z4"/>
    <w:qFormat/>
    <w:rPr/>
  </w:style>
  <w:style w:type="character" w:styleId="WW8Num99z5">
    <w:name w:val="WW8Num99z5"/>
    <w:qFormat/>
    <w:rPr/>
  </w:style>
  <w:style w:type="character" w:styleId="WW8Num99z6">
    <w:name w:val="WW8Num99z6"/>
    <w:qFormat/>
    <w:rPr/>
  </w:style>
  <w:style w:type="character" w:styleId="WW8Num99z7">
    <w:name w:val="WW8Num99z7"/>
    <w:qFormat/>
    <w:rPr/>
  </w:style>
  <w:style w:type="character" w:styleId="WW8Num99z8">
    <w:name w:val="WW8Num99z8"/>
    <w:qFormat/>
    <w:rPr/>
  </w:style>
  <w:style w:type="character" w:styleId="WW8Num43z0">
    <w:name w:val="WW8Num43z0"/>
    <w:qFormat/>
    <w:rPr/>
  </w:style>
  <w:style w:type="character" w:styleId="WW8Num30z0">
    <w:name w:val="WW8Num30z0"/>
    <w:qFormat/>
    <w:rPr>
      <w:rFonts w:ascii="Times New Roman" w:hAnsi="Times New Roman" w:cs="Times New Roman"/>
      <w:sz w:val="24"/>
      <w:szCs w:val="24"/>
    </w:rPr>
  </w:style>
  <w:style w:type="character" w:styleId="FontStyle23">
    <w:name w:val="Font Style23"/>
    <w:qFormat/>
    <w:rPr>
      <w:rFonts w:ascii="Times New Roman" w:hAnsi="Times New Roman" w:cs="Times New Roman"/>
      <w:sz w:val="26"/>
      <w:szCs w:val="26"/>
    </w:rPr>
  </w:style>
  <w:style w:type="character" w:styleId="WW8Num81z0">
    <w:name w:val="WW8Num81z0"/>
    <w:qFormat/>
    <w:rPr>
      <w:rFonts w:ascii="Symbol" w:hAnsi="Symbol" w:cs="Symbol"/>
      <w:sz w:val="24"/>
      <w:szCs w:val="24"/>
    </w:rPr>
  </w:style>
  <w:style w:type="character" w:styleId="Serpmetaitem">
    <w:name w:val="serp-meta__item"/>
    <w:qFormat/>
    <w:rPr>
      <w:rFonts w:cs="Times New Roman"/>
    </w:rPr>
  </w:style>
  <w:style w:type="character" w:styleId="WW8Num83z0">
    <w:name w:val="WW8Num83z0"/>
    <w:qFormat/>
    <w:rPr/>
  </w:style>
  <w:style w:type="character" w:styleId="WW8Num83z1">
    <w:name w:val="WW8Num83z1"/>
    <w:qFormat/>
    <w:rPr>
      <w:b/>
      <w:bCs/>
      <w:sz w:val="24"/>
      <w:szCs w:val="24"/>
    </w:rPr>
  </w:style>
  <w:style w:type="character" w:styleId="WW8Num124z0">
    <w:name w:val="WW8Num124z0"/>
    <w:qFormat/>
    <w:rPr>
      <w:sz w:val="22"/>
      <w:szCs w:val="22"/>
    </w:rPr>
  </w:style>
  <w:style w:type="character" w:styleId="WW8Num124z1">
    <w:name w:val="WW8Num124z1"/>
    <w:qFormat/>
    <w:rPr/>
  </w:style>
  <w:style w:type="character" w:styleId="WW8Num124z2">
    <w:name w:val="WW8Num124z2"/>
    <w:qFormat/>
    <w:rPr/>
  </w:style>
  <w:style w:type="character" w:styleId="WW8Num124z3">
    <w:name w:val="WW8Num124z3"/>
    <w:qFormat/>
    <w:rPr/>
  </w:style>
  <w:style w:type="character" w:styleId="WW8Num124z4">
    <w:name w:val="WW8Num124z4"/>
    <w:qFormat/>
    <w:rPr/>
  </w:style>
  <w:style w:type="character" w:styleId="WW8Num124z5">
    <w:name w:val="WW8Num124z5"/>
    <w:qFormat/>
    <w:rPr/>
  </w:style>
  <w:style w:type="character" w:styleId="WW8Num124z6">
    <w:name w:val="WW8Num124z6"/>
    <w:qFormat/>
    <w:rPr/>
  </w:style>
  <w:style w:type="character" w:styleId="WW8Num124z7">
    <w:name w:val="WW8Num124z7"/>
    <w:qFormat/>
    <w:rPr/>
  </w:style>
  <w:style w:type="character" w:styleId="WW8Num124z8">
    <w:name w:val="WW8Num124z8"/>
    <w:qFormat/>
    <w:rPr/>
  </w:style>
  <w:style w:type="character" w:styleId="S1">
    <w:name w:val="s1"/>
    <w:qFormat/>
    <w:rPr/>
  </w:style>
  <w:style w:type="character" w:styleId="Style20">
    <w:name w:val="Выделение"/>
    <w:rPr>
      <w:i/>
      <w:iCs/>
    </w:rPr>
  </w:style>
  <w:style w:type="character" w:styleId="S4">
    <w:name w:val="s4"/>
    <w:qFormat/>
    <w:rPr/>
  </w:style>
  <w:style w:type="paragraph" w:styleId="Style21">
    <w:name w:val="Заголовок"/>
    <w:basedOn w:val="Normal"/>
    <w:next w:val="Style22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22">
    <w:name w:val="Основной текст"/>
    <w:basedOn w:val="Normal"/>
    <w:link w:val="a8"/>
    <w:rsid w:val="00bf11a9"/>
    <w:pPr>
      <w:spacing w:lineRule="auto" w:line="240" w:before="0" w:after="0"/>
      <w:jc w:val="center"/>
    </w:pPr>
    <w:rPr>
      <w:rFonts w:ascii="Times New Roman" w:hAnsi="Times New Roman" w:eastAsia="Times New Roman" w:cs="Times New Roman"/>
      <w:sz w:val="28"/>
      <w:szCs w:val="20"/>
      <w:lang w:eastAsia="ru-RU"/>
    </w:rPr>
  </w:style>
  <w:style w:type="paragraph" w:styleId="Style23">
    <w:name w:val="Список"/>
    <w:basedOn w:val="Style22"/>
    <w:pPr/>
    <w:rPr>
      <w:rFonts w:cs="Mangal"/>
    </w:rPr>
  </w:style>
  <w:style w:type="paragraph" w:styleId="Style24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5">
    <w:name w:val="Указатель"/>
    <w:basedOn w:val="Normal"/>
    <w:qFormat/>
    <w:pPr>
      <w:suppressLineNumbers/>
    </w:pPr>
    <w:rPr>
      <w:rFonts w:cs="Mangal"/>
    </w:rPr>
  </w:style>
  <w:style w:type="paragraph" w:styleId="Style26">
    <w:name w:val="Заглавие"/>
    <w:basedOn w:val="Normal"/>
    <w:link w:val="a4"/>
    <w:qFormat/>
    <w:rsid w:val="00bf11a9"/>
    <w:pPr>
      <w:spacing w:lineRule="auto" w:line="240" w:before="0" w:after="0"/>
      <w:jc w:val="center"/>
    </w:pPr>
    <w:rPr>
      <w:rFonts w:ascii="Times New Roman" w:hAnsi="Times New Roman" w:eastAsia="Times New Roman" w:cs="Times New Roman"/>
      <w:b/>
      <w:sz w:val="32"/>
      <w:szCs w:val="20"/>
      <w:lang w:eastAsia="ru-RU"/>
    </w:rPr>
  </w:style>
  <w:style w:type="paragraph" w:styleId="ListParagraph">
    <w:name w:val="List Paragraph"/>
    <w:basedOn w:val="Normal"/>
    <w:uiPriority w:val="34"/>
    <w:qFormat/>
    <w:rsid w:val="00bf11a9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ab"/>
    <w:uiPriority w:val="99"/>
    <w:semiHidden/>
    <w:unhideWhenUsed/>
    <w:qFormat/>
    <w:rsid w:val="00ae3a5e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21">
    <w:name w:val="Основной текст 2"/>
    <w:basedOn w:val="Normal"/>
    <w:qFormat/>
    <w:pPr>
      <w:widowControl/>
      <w:snapToGrid w:val="true"/>
      <w:spacing w:lineRule="auto" w:line="480" w:before="0" w:after="120"/>
      <w:ind w:hanging="0"/>
      <w:jc w:val="left"/>
    </w:pPr>
    <w:rPr>
      <w:rFonts w:eastAsia="Calibri"/>
      <w:lang w:val="ru-RU"/>
    </w:rPr>
  </w:style>
  <w:style w:type="paragraph" w:styleId="ConsPlusTitle">
    <w:name w:val="ConsPlusTitle"/>
    <w:qFormat/>
    <w:pPr>
      <w:widowControl w:val="false"/>
      <w:suppressAutoHyphens w:val="true"/>
      <w:autoSpaceDE w:val="false"/>
      <w:spacing w:lineRule="auto" w:line="276" w:before="0" w:after="200"/>
    </w:pPr>
    <w:rPr>
      <w:rFonts w:ascii="Times New Roman" w:hAnsi="Times New Roman" w:eastAsia="Times New Roman" w:cs="Times New Roman"/>
      <w:b/>
      <w:bCs/>
      <w:color w:val="auto"/>
      <w:sz w:val="24"/>
      <w:szCs w:val="24"/>
      <w:lang w:val="ru-RU" w:eastAsia="zh-CN" w:bidi="ar-SA"/>
    </w:rPr>
  </w:style>
  <w:style w:type="paragraph" w:styleId="Consplusnonformat">
    <w:name w:val="consplusnonformat"/>
    <w:basedOn w:val="Normal"/>
    <w:qFormat/>
    <w:pPr>
      <w:widowControl/>
      <w:snapToGrid w:val="true"/>
      <w:spacing w:before="0" w:after="225"/>
      <w:ind w:left="0" w:right="0" w:hanging="0"/>
      <w:jc w:val="left"/>
    </w:pPr>
    <w:rPr>
      <w:sz w:val="24"/>
      <w:szCs w:val="24"/>
    </w:rPr>
  </w:style>
  <w:style w:type="paragraph" w:styleId="ConsPlusNonformat1">
    <w:name w:val="ConsPlusNonformat"/>
    <w:qFormat/>
    <w:pPr>
      <w:widowControl w:val="false"/>
      <w:suppressAutoHyphens w:val="true"/>
      <w:autoSpaceDE w:val="false"/>
      <w:spacing w:lineRule="auto" w:line="276" w:before="0" w:after="200"/>
    </w:pPr>
    <w:rPr>
      <w:rFonts w:ascii="Courier New" w:hAnsi="Courier New" w:eastAsia="Calibri" w:cs="Courier New" w:eastAsiaTheme="minorHAnsi"/>
      <w:color w:val="auto"/>
      <w:sz w:val="20"/>
      <w:szCs w:val="20"/>
      <w:lang w:val="ru-RU" w:eastAsia="zh-CN" w:bidi="ar-SA"/>
    </w:rPr>
  </w:style>
  <w:style w:type="paragraph" w:styleId="Style27">
    <w:name w:val="Верхний колонтитул"/>
    <w:basedOn w:val="Normal"/>
    <w:pPr>
      <w:widowControl/>
      <w:tabs>
        <w:tab w:val="center" w:pos="4677" w:leader="none"/>
        <w:tab w:val="right" w:pos="9355" w:leader="none"/>
      </w:tabs>
      <w:snapToGrid w:val="true"/>
      <w:ind w:left="0" w:right="0" w:hanging="0"/>
      <w:jc w:val="left"/>
    </w:pPr>
    <w:rPr>
      <w:rFonts w:ascii="Calibri" w:hAnsi="Calibri" w:eastAsia="Calibri" w:cs="Calibri"/>
      <w:sz w:val="24"/>
      <w:szCs w:val="24"/>
    </w:rPr>
  </w:style>
  <w:style w:type="paragraph" w:styleId="LONormal">
    <w:name w:val="LO-Normal"/>
    <w:qFormat/>
    <w:pPr>
      <w:widowControl w:val="false"/>
      <w:suppressAutoHyphens w:val="true"/>
      <w:snapToGrid w:val="false"/>
      <w:spacing w:lineRule="auto" w:line="276" w:before="0" w:after="200"/>
      <w:ind w:left="0" w:right="0" w:firstLine="520"/>
      <w:jc w:val="both"/>
    </w:pPr>
    <w:rPr>
      <w:rFonts w:ascii="Times New Roman" w:hAnsi="Times New Roman" w:eastAsia="Times New Roman" w:cs="Times New Roman"/>
      <w:color w:val="auto"/>
      <w:sz w:val="20"/>
      <w:szCs w:val="20"/>
      <w:lang w:val="ru-RU" w:eastAsia="zh-CN" w:bidi="ar-SA"/>
    </w:rPr>
  </w:style>
  <w:style w:type="paragraph" w:styleId="41">
    <w:name w:val="Обычный4"/>
    <w:qFormat/>
    <w:pPr>
      <w:widowControl w:val="false"/>
      <w:suppressAutoHyphens w:val="true"/>
      <w:snapToGrid w:val="false"/>
      <w:spacing w:lineRule="auto" w:line="276" w:before="0" w:after="200"/>
      <w:ind w:left="0" w:right="0" w:firstLine="520"/>
      <w:jc w:val="both"/>
    </w:pPr>
    <w:rPr>
      <w:rFonts w:ascii="Times New Roman" w:hAnsi="Times New Roman" w:eastAsia="Calibri" w:cs="Times New Roman" w:eastAsiaTheme="minorHAnsi"/>
      <w:color w:val="auto"/>
      <w:sz w:val="20"/>
      <w:szCs w:val="20"/>
      <w:lang w:val="ru-RU" w:eastAsia="zh-CN" w:bidi="ar-SA"/>
    </w:rPr>
  </w:style>
  <w:style w:type="paragraph" w:styleId="Style28">
    <w:name w:val="Обычный (веб)"/>
    <w:basedOn w:val="Normal"/>
    <w:qFormat/>
    <w:pPr>
      <w:widowControl/>
      <w:snapToGrid w:val="true"/>
      <w:spacing w:before="280" w:after="280"/>
      <w:ind w:left="0" w:right="0" w:hanging="0"/>
      <w:jc w:val="left"/>
    </w:pPr>
    <w:rPr>
      <w:rFonts w:ascii="Calibri" w:hAnsi="Calibri" w:eastAsia="Calibri" w:cs="Calibri"/>
      <w:sz w:val="24"/>
      <w:szCs w:val="24"/>
      <w:lang w:val="ru-RU"/>
    </w:rPr>
  </w:style>
  <w:style w:type="paragraph" w:styleId="Style29">
    <w:name w:val="Название проектного документа"/>
    <w:basedOn w:val="Normal"/>
    <w:qFormat/>
    <w:pPr>
      <w:snapToGrid w:val="true"/>
      <w:ind w:left="1701" w:right="0" w:hanging="0"/>
      <w:jc w:val="center"/>
    </w:pPr>
    <w:rPr>
      <w:rFonts w:ascii="Arial" w:hAnsi="Arial" w:cs="Arial"/>
      <w:b/>
      <w:bCs/>
      <w:color w:val="000080"/>
      <w:sz w:val="32"/>
    </w:rPr>
  </w:style>
  <w:style w:type="paragraph" w:styleId="Style30">
    <w:name w:val="Без интервала"/>
    <w:qFormat/>
    <w:pPr>
      <w:widowControl/>
      <w:suppressAutoHyphens w:val="true"/>
      <w:spacing w:lineRule="auto" w:line="276" w:before="0" w:after="200"/>
    </w:pPr>
    <w:rPr>
      <w:rFonts w:ascii="Calibri" w:hAnsi="Calibri" w:eastAsia="Calibri" w:cs="Times New Roman" w:asciiTheme="minorHAnsi" w:eastAsiaTheme="minorHAnsi" w:hAnsiTheme="minorHAnsi"/>
      <w:color w:val="auto"/>
      <w:sz w:val="22"/>
      <w:szCs w:val="22"/>
      <w:lang w:val="ru-RU" w:eastAsia="zh-CN" w:bidi="ar-SA"/>
    </w:rPr>
  </w:style>
  <w:style w:type="paragraph" w:styleId="11">
    <w:name w:val="Абзац списка1"/>
    <w:basedOn w:val="Normal"/>
    <w:qFormat/>
    <w:pPr>
      <w:widowControl/>
      <w:snapToGrid w:val="true"/>
      <w:ind w:left="720" w:right="0" w:hanging="0"/>
      <w:jc w:val="left"/>
    </w:pPr>
    <w:rPr>
      <w:rFonts w:ascii="Calibri" w:hAnsi="Calibri" w:cs="Calibri"/>
      <w:sz w:val="24"/>
      <w:szCs w:val="24"/>
    </w:rPr>
  </w:style>
  <w:style w:type="paragraph" w:styleId="12">
    <w:name w:val="Обычный1"/>
    <w:qFormat/>
    <w:pPr>
      <w:widowControl w:val="false"/>
      <w:suppressAutoHyphens w:val="true"/>
      <w:snapToGrid w:val="false"/>
      <w:spacing w:lineRule="auto" w:line="276" w:before="0" w:after="200"/>
      <w:ind w:left="0" w:right="0" w:firstLine="520"/>
      <w:jc w:val="both"/>
    </w:pPr>
    <w:rPr>
      <w:rFonts w:ascii="Times New Roman" w:hAnsi="Times New Roman" w:eastAsia="Calibri" w:cs="Times New Roman" w:eastAsiaTheme="minorHAnsi"/>
      <w:color w:val="auto"/>
      <w:sz w:val="20"/>
      <w:szCs w:val="20"/>
      <w:lang w:val="ru-RU" w:eastAsia="zh-CN" w:bidi="ar-SA"/>
    </w:rPr>
  </w:style>
  <w:style w:type="paragraph" w:styleId="13">
    <w:name w:val="марк список 1"/>
    <w:basedOn w:val="Normal"/>
    <w:qFormat/>
    <w:pPr>
      <w:widowControl/>
      <w:numPr>
        <w:ilvl w:val="0"/>
        <w:numId w:val="2"/>
      </w:numPr>
      <w:snapToGrid w:val="true"/>
      <w:spacing w:before="120" w:after="120"/>
    </w:pPr>
    <w:rPr>
      <w:sz w:val="24"/>
    </w:rPr>
  </w:style>
  <w:style w:type="paragraph" w:styleId="Style31">
    <w:name w:val="Город и год разработки"/>
    <w:basedOn w:val="Normal"/>
    <w:qFormat/>
    <w:pPr>
      <w:snapToGrid w:val="true"/>
      <w:ind w:left="0" w:right="0" w:hanging="0"/>
      <w:jc w:val="center"/>
    </w:pPr>
    <w:rPr>
      <w:rFonts w:ascii="Arial" w:hAnsi="Arial" w:cs="Arial"/>
      <w:b/>
      <w:color w:val="000080"/>
      <w:sz w:val="24"/>
    </w:rPr>
  </w:style>
  <w:style w:type="paragraph" w:styleId="14">
    <w:name w:val="нум список 1"/>
    <w:basedOn w:val="13"/>
    <w:qFormat/>
    <w:pPr>
      <w:numPr>
        <w:ilvl w:val="0"/>
        <w:numId w:val="3"/>
      </w:numPr>
    </w:pPr>
    <w:rPr/>
  </w:style>
  <w:style w:type="paragraph" w:styleId="22">
    <w:name w:val="Основной текст с отступом 2"/>
    <w:basedOn w:val="Normal"/>
    <w:qFormat/>
    <w:pPr>
      <w:spacing w:lineRule="auto" w:line="480" w:before="0" w:after="120"/>
      <w:ind w:left="283" w:right="0" w:firstLine="520"/>
    </w:pPr>
    <w:rPr/>
  </w:style>
  <w:style w:type="paragraph" w:styleId="Style32">
    <w:name w:val="основной текст документа"/>
    <w:basedOn w:val="Normal"/>
    <w:qFormat/>
    <w:pPr>
      <w:widowControl/>
      <w:snapToGrid w:val="true"/>
      <w:spacing w:before="120" w:after="120"/>
      <w:ind w:left="0" w:right="0" w:hanging="0"/>
    </w:pPr>
    <w:rPr>
      <w:sz w:val="24"/>
    </w:rPr>
  </w:style>
  <w:style w:type="paragraph" w:styleId="Style33">
    <w:name w:val="Сноска"/>
    <w:basedOn w:val="Normal"/>
    <w:pPr>
      <w:widowControl/>
      <w:snapToGrid w:val="true"/>
      <w:ind w:left="0" w:right="0" w:hanging="0"/>
      <w:jc w:val="left"/>
    </w:pPr>
    <w:rPr>
      <w:lang w:val="ru-RU"/>
    </w:rPr>
  </w:style>
  <w:style w:type="paragraph" w:styleId="Style34">
    <w:name w:val="Абзац списка"/>
    <w:basedOn w:val="Normal"/>
    <w:qFormat/>
    <w:pPr>
      <w:widowControl/>
      <w:snapToGrid w:val="true"/>
      <w:spacing w:lineRule="auto" w:line="276" w:before="0" w:after="200"/>
      <w:ind w:left="720" w:right="0" w:hanging="0"/>
      <w:jc w:val="left"/>
    </w:pPr>
    <w:rPr>
      <w:rFonts w:ascii="Calibri" w:hAnsi="Calibri" w:eastAsia="Calibri" w:cs="Calibri"/>
      <w:sz w:val="22"/>
      <w:szCs w:val="22"/>
    </w:rPr>
  </w:style>
  <w:style w:type="paragraph" w:styleId="ConsNormal">
    <w:name w:val="ConsNormal"/>
    <w:qFormat/>
    <w:pPr>
      <w:widowControl w:val="false"/>
      <w:suppressAutoHyphens w:val="true"/>
      <w:autoSpaceDE w:val="false"/>
      <w:spacing w:lineRule="auto" w:line="276" w:before="0" w:after="200"/>
      <w:ind w:left="0" w:right="0" w:firstLine="720"/>
    </w:pPr>
    <w:rPr>
      <w:rFonts w:ascii="Arial" w:hAnsi="Arial" w:eastAsia="Times New Roman" w:cs="Arial"/>
      <w:color w:val="auto"/>
      <w:sz w:val="18"/>
      <w:szCs w:val="18"/>
      <w:lang w:val="ru-RU" w:eastAsia="zh-CN" w:bidi="ar-SA"/>
    </w:rPr>
  </w:style>
  <w:style w:type="paragraph" w:styleId="ConsPlusNormal">
    <w:name w:val="ConsPlusNormal"/>
    <w:qFormat/>
    <w:pPr>
      <w:widowControl w:val="false"/>
      <w:suppressAutoHyphens w:val="true"/>
      <w:autoSpaceDE w:val="false"/>
      <w:spacing w:lineRule="auto" w:line="276" w:before="0" w:after="200"/>
      <w:ind w:left="0" w:right="0" w:firstLine="720"/>
    </w:pPr>
    <w:rPr>
      <w:rFonts w:ascii="Arial" w:hAnsi="Arial" w:eastAsia="Calibri" w:cs="Arial" w:eastAsiaTheme="minorHAnsi"/>
      <w:color w:val="auto"/>
      <w:sz w:val="22"/>
      <w:szCs w:val="20"/>
      <w:lang w:val="ru-RU" w:eastAsia="zh-CN" w:bidi="ar-SA"/>
    </w:rPr>
  </w:style>
  <w:style w:type="paragraph" w:styleId="Formattext">
    <w:name w:val="formattext"/>
    <w:qFormat/>
    <w:pPr>
      <w:widowControl w:val="false"/>
      <w:suppressAutoHyphens w:val="true"/>
      <w:autoSpaceDE w:val="false"/>
      <w:spacing w:lineRule="auto" w:line="276" w:before="0" w:after="200"/>
    </w:pPr>
    <w:rPr>
      <w:rFonts w:ascii="Times New Roman" w:hAnsi="Times New Roman" w:eastAsia="Times New Roman" w:cs="Times New Roman"/>
      <w:color w:val="auto"/>
      <w:sz w:val="18"/>
      <w:szCs w:val="18"/>
      <w:lang w:val="ru-RU" w:eastAsia="zh-CN" w:bidi="ar-SA"/>
    </w:rPr>
  </w:style>
  <w:style w:type="paragraph" w:styleId="ConsNonformat">
    <w:name w:val="ConsNonformat"/>
    <w:qFormat/>
    <w:pPr>
      <w:widowControl w:val="false"/>
      <w:suppressAutoHyphens w:val="true"/>
      <w:autoSpaceDE w:val="false"/>
      <w:spacing w:lineRule="auto" w:line="276" w:before="0" w:after="200"/>
    </w:pPr>
    <w:rPr>
      <w:rFonts w:ascii="Courier New" w:hAnsi="Courier New" w:eastAsia="Times New Roman" w:cs="Courier New"/>
      <w:color w:val="auto"/>
      <w:sz w:val="20"/>
      <w:szCs w:val="20"/>
      <w:lang w:val="ru-RU" w:eastAsia="zh-CN" w:bidi="ar-SA"/>
    </w:rPr>
  </w:style>
  <w:style w:type="paragraph" w:styleId="3">
    <w:name w:val="Основной текст с отступом 3"/>
    <w:basedOn w:val="Normal"/>
    <w:qFormat/>
    <w:pPr>
      <w:widowControl/>
      <w:snapToGrid w:val="true"/>
      <w:spacing w:before="0" w:after="120"/>
      <w:ind w:left="283" w:right="0" w:hanging="0"/>
      <w:jc w:val="left"/>
    </w:pPr>
    <w:rPr>
      <w:sz w:val="16"/>
      <w:szCs w:val="16"/>
      <w:lang w:val="ru-RU"/>
    </w:rPr>
  </w:style>
  <w:style w:type="paragraph" w:styleId="Style35">
    <w:name w:val="Текст"/>
    <w:basedOn w:val="Normal"/>
    <w:qFormat/>
    <w:pPr>
      <w:widowControl/>
      <w:snapToGrid w:val="true"/>
      <w:ind w:left="0" w:right="0" w:hanging="0"/>
      <w:jc w:val="left"/>
    </w:pPr>
    <w:rPr>
      <w:rFonts w:ascii="Courier New" w:hAnsi="Courier New" w:cs="Courier New"/>
    </w:rPr>
  </w:style>
  <w:style w:type="paragraph" w:styleId="121">
    <w:name w:val="Цветной список - Акцент 12"/>
    <w:basedOn w:val="Normal"/>
    <w:qFormat/>
    <w:pPr>
      <w:suppressAutoHyphens w:val="true"/>
      <w:autoSpaceDE w:val="false"/>
      <w:snapToGrid w:val="true"/>
      <w:ind w:left="720" w:right="0" w:hanging="0"/>
      <w:jc w:val="left"/>
    </w:pPr>
    <w:rPr>
      <w:rFonts w:ascii="Courier New" w:hAnsi="Courier New" w:cs="Courier New"/>
      <w:lang w:eastAsia="zh-CN"/>
    </w:rPr>
  </w:style>
  <w:style w:type="paragraph" w:styleId="Style36">
    <w:name w:val="Основной текст с отступом"/>
    <w:basedOn w:val="Normal"/>
    <w:pPr>
      <w:spacing w:before="0" w:after="120"/>
      <w:ind w:left="283" w:right="0" w:firstLine="520"/>
    </w:pPr>
    <w:rPr>
      <w:lang w:val="ru-RU"/>
    </w:rPr>
  </w:style>
  <w:style w:type="paragraph" w:styleId="Style37">
    <w:name w:val="Текст примечания"/>
    <w:basedOn w:val="Normal"/>
    <w:qFormat/>
    <w:pPr>
      <w:widowControl/>
      <w:snapToGrid w:val="true"/>
      <w:spacing w:before="0" w:after="200"/>
      <w:ind w:left="0" w:right="0" w:hanging="0"/>
      <w:jc w:val="left"/>
    </w:pPr>
    <w:rPr>
      <w:rFonts w:ascii="Calibri" w:hAnsi="Calibri" w:cs="Calibri"/>
      <w:lang w:val="ru-RU"/>
    </w:rPr>
  </w:style>
  <w:style w:type="paragraph" w:styleId="Style38">
    <w:name w:val="Содержимое таблицы"/>
    <w:basedOn w:val="Normal"/>
    <w:qFormat/>
    <w:pPr>
      <w:suppressLineNumbers/>
    </w:pPr>
    <w:rPr/>
  </w:style>
  <w:style w:type="paragraph" w:styleId="NoSpacing">
    <w:name w:val="No Spacing"/>
    <w:qFormat/>
    <w:pPr>
      <w:widowControl/>
      <w:suppressAutoHyphens w:val="true"/>
      <w:spacing w:lineRule="auto" w:line="276" w:before="0" w:after="200"/>
    </w:pPr>
    <w:rPr>
      <w:rFonts w:ascii="Calibri" w:hAnsi="Calibri" w:eastAsia="Calibri" w:cs="Times New Roman" w:asciiTheme="minorHAnsi" w:eastAsiaTheme="minorHAnsi" w:hAnsiTheme="minorHAnsi"/>
      <w:color w:val="auto"/>
      <w:sz w:val="22"/>
      <w:szCs w:val="20"/>
      <w:lang w:val="ru-RU" w:eastAsia="zh-CN" w:bidi="ar-SA"/>
    </w:rPr>
  </w:style>
  <w:style w:type="paragraph" w:styleId="Consplusnormal1">
    <w:name w:val="consplusnormal"/>
    <w:basedOn w:val="Normal"/>
    <w:qFormat/>
    <w:pPr>
      <w:widowControl/>
      <w:snapToGrid w:val="true"/>
      <w:spacing w:before="280" w:after="280"/>
      <w:ind w:left="0" w:right="0" w:hanging="0"/>
      <w:jc w:val="left"/>
    </w:pPr>
    <w:rPr>
      <w:sz w:val="24"/>
      <w:szCs w:val="24"/>
    </w:rPr>
  </w:style>
  <w:style w:type="paragraph" w:styleId="A">
    <w:name w:val="a"/>
    <w:basedOn w:val="Normal"/>
    <w:qFormat/>
    <w:pPr>
      <w:widowControl/>
      <w:snapToGrid w:val="true"/>
      <w:spacing w:before="280" w:after="280"/>
      <w:ind w:left="0" w:right="0" w:hanging="0"/>
      <w:jc w:val="left"/>
    </w:pPr>
    <w:rPr>
      <w:rFonts w:eastAsia="Calibri"/>
      <w:sz w:val="24"/>
      <w:szCs w:val="24"/>
    </w:rPr>
  </w:style>
  <w:style w:type="paragraph" w:styleId="Style39">
    <w:name w:val="Нижний колонтитул"/>
    <w:basedOn w:val="Normal"/>
    <w:pPr>
      <w:tabs>
        <w:tab w:val="center" w:pos="4677" w:leader="none"/>
        <w:tab w:val="right" w:pos="9355" w:leader="none"/>
      </w:tabs>
    </w:pPr>
    <w:rPr>
      <w:lang w:val="ru-RU"/>
    </w:rPr>
  </w:style>
  <w:style w:type="paragraph" w:styleId="HTML">
    <w:name w:val="Стандартный HTML"/>
    <w:basedOn w:val="Normal"/>
    <w:qFormat/>
    <w:pPr>
      <w:widowControl/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napToGrid w:val="true"/>
      <w:ind w:left="0" w:right="0" w:hanging="0"/>
      <w:jc w:val="left"/>
    </w:pPr>
    <w:rPr>
      <w:rFonts w:ascii="Courier New" w:hAnsi="Courier New" w:eastAsia="Calibri" w:cs="Courier New"/>
      <w:lang w:val="ru-RU"/>
    </w:rPr>
  </w:style>
  <w:style w:type="paragraph" w:styleId="31">
    <w:name w:val="Обычный3"/>
    <w:qFormat/>
    <w:pPr>
      <w:widowControl w:val="false"/>
      <w:suppressAutoHyphens w:val="true"/>
      <w:snapToGrid w:val="false"/>
      <w:spacing w:lineRule="auto" w:line="276" w:before="0" w:after="200"/>
      <w:ind w:left="0" w:right="0" w:firstLine="520"/>
      <w:jc w:val="both"/>
    </w:pPr>
    <w:rPr>
      <w:rFonts w:ascii="Times New Roman" w:hAnsi="Times New Roman" w:eastAsia="Calibri" w:cs="Times New Roman" w:eastAsiaTheme="minorHAnsi"/>
      <w:color w:val="auto"/>
      <w:sz w:val="20"/>
      <w:szCs w:val="20"/>
      <w:lang w:val="ru-RU" w:eastAsia="zh-CN" w:bidi="ar-SA"/>
    </w:rPr>
  </w:style>
  <w:style w:type="paragraph" w:styleId="Style40">
    <w:name w:val="Верхний колонтитул слева"/>
    <w:basedOn w:val="Normal"/>
    <w:qFormat/>
    <w:pPr>
      <w:suppressLineNumbers/>
      <w:tabs>
        <w:tab w:val="center" w:pos="4960" w:leader="none"/>
        <w:tab w:val="right" w:pos="9921" w:leader="none"/>
      </w:tabs>
    </w:pPr>
    <w:rPr/>
  </w:style>
  <w:style w:type="paragraph" w:styleId="FR1">
    <w:name w:val="FR1"/>
    <w:qFormat/>
    <w:pPr>
      <w:widowControl w:val="false"/>
      <w:suppressAutoHyphens w:val="true"/>
      <w:autoSpaceDE w:val="false"/>
      <w:spacing w:before="40" w:after="0" w:lineRule="auto" w:line="276"/>
      <w:ind w:left="4640" w:right="0" w:hanging="0"/>
    </w:pPr>
    <w:rPr>
      <w:rFonts w:ascii="Arial" w:hAnsi="Arial" w:eastAsia="Times New Roman" w:cs="Arial"/>
      <w:b/>
      <w:bCs/>
      <w:i/>
      <w:iCs/>
      <w:color w:val="auto"/>
      <w:sz w:val="22"/>
      <w:szCs w:val="22"/>
      <w:lang w:val="ru-RU" w:eastAsia="zh-CN" w:bidi="ar-SA"/>
    </w:rPr>
  </w:style>
  <w:style w:type="paragraph" w:styleId="FR3">
    <w:name w:val="FR3"/>
    <w:qFormat/>
    <w:pPr>
      <w:widowControl w:val="false"/>
      <w:suppressAutoHyphens w:val="true"/>
      <w:autoSpaceDE w:val="false"/>
      <w:spacing w:lineRule="auto" w:line="336" w:before="0" w:after="200"/>
      <w:ind w:left="3960" w:right="800" w:hanging="0"/>
      <w:jc w:val="right"/>
    </w:pPr>
    <w:rPr>
      <w:rFonts w:ascii="Times New Roman" w:hAnsi="Times New Roman" w:eastAsia="Times New Roman" w:cs="Times New Roman"/>
      <w:i/>
      <w:iCs/>
      <w:color w:val="auto"/>
      <w:sz w:val="20"/>
      <w:szCs w:val="20"/>
      <w:lang w:val="ru-RU" w:eastAsia="zh-CN" w:bidi="ar-SA"/>
    </w:rPr>
  </w:style>
  <w:style w:type="paragraph" w:styleId="P15">
    <w:name w:val="p15"/>
    <w:basedOn w:val="Normal"/>
    <w:qFormat/>
    <w:pPr>
      <w:widowControl/>
      <w:snapToGrid w:val="true"/>
      <w:spacing w:before="280" w:after="280"/>
      <w:ind w:left="0" w:right="0" w:hanging="0"/>
      <w:jc w:val="left"/>
    </w:pPr>
    <w:rPr>
      <w:sz w:val="24"/>
      <w:szCs w:val="24"/>
    </w:rPr>
  </w:style>
  <w:style w:type="paragraph" w:styleId="P17">
    <w:name w:val="p17"/>
    <w:basedOn w:val="Normal"/>
    <w:qFormat/>
    <w:pPr>
      <w:widowControl/>
      <w:snapToGrid w:val="true"/>
      <w:spacing w:before="280" w:after="280"/>
      <w:ind w:left="0" w:right="0" w:hanging="0"/>
      <w:jc w:val="left"/>
    </w:pPr>
    <w:rPr>
      <w:sz w:val="24"/>
      <w:szCs w:val="24"/>
    </w:rPr>
  </w:style>
  <w:style w:type="paragraph" w:styleId="23">
    <w:name w:val="Основной текст2"/>
    <w:basedOn w:val="Normal"/>
    <w:qFormat/>
    <w:pPr>
      <w:shd w:fill="FFFFFF" w:val="clear"/>
      <w:snapToGrid w:val="true"/>
      <w:spacing w:lineRule="exact" w:line="274" w:before="540" w:after="0"/>
      <w:ind w:left="0" w:right="0" w:hanging="700"/>
      <w:jc w:val="left"/>
    </w:pPr>
    <w:rPr>
      <w:rFonts w:ascii="Calibri" w:hAnsi="Calibri" w:eastAsia="Calibri" w:cs="Calibri"/>
      <w:shd w:fill="FFFFFF" w:val="clear"/>
      <w:lang w:val="ru-RU"/>
    </w:rPr>
  </w:style>
  <w:style w:type="paragraph" w:styleId="ConsPlusCell">
    <w:name w:val="ConsPlusCell"/>
    <w:qFormat/>
    <w:pPr>
      <w:widowControl w:val="false"/>
      <w:suppressAutoHyphens w:val="true"/>
      <w:autoSpaceDE w:val="false"/>
      <w:spacing w:lineRule="auto" w:line="276" w:before="0" w:after="200"/>
    </w:pPr>
    <w:rPr>
      <w:rFonts w:ascii="Arial" w:hAnsi="Arial" w:eastAsia="Times New Roman" w:cs="Arial"/>
      <w:color w:val="auto"/>
      <w:sz w:val="20"/>
      <w:szCs w:val="20"/>
      <w:lang w:val="ru-RU" w:eastAsia="zh-CN" w:bidi="ar-SA"/>
    </w:rPr>
  </w:style>
  <w:style w:type="numbering" w:styleId="NoList" w:default="1">
    <w:name w:val="No List"/>
    <w:uiPriority w:val="99"/>
    <w:semiHidden/>
    <w:unhideWhenUsed/>
  </w:style>
  <w:style w:type="numbering" w:styleId="WW8Num105">
    <w:name w:val="WW8Num105"/>
  </w:style>
  <w:style w:type="numbering" w:styleId="WW8Num106">
    <w:name w:val="WW8Num106"/>
  </w:style>
  <w:style w:type="numbering" w:styleId="WW8Num107">
    <w:name w:val="WW8Num107"/>
  </w:style>
  <w:style w:type="numbering" w:styleId="WW8Num108">
    <w:name w:val="WW8Num108"/>
  </w:style>
  <w:style w:type="numbering" w:styleId="WW8Num54">
    <w:name w:val="WW8Num54"/>
  </w:style>
  <w:style w:type="numbering" w:styleId="WW8Num109">
    <w:name w:val="WW8Num109"/>
  </w:style>
  <w:style w:type="numbering" w:styleId="WW8Num110">
    <w:name w:val="WW8Num110"/>
  </w:style>
  <w:style w:type="numbering" w:styleId="WW8Num111">
    <w:name w:val="WW8Num111"/>
  </w:style>
  <w:style w:type="numbering" w:styleId="WW8Num112">
    <w:name w:val="WW8Num112"/>
  </w:style>
  <w:style w:type="numbering" w:styleId="WW8Num113">
    <w:name w:val="WW8Num113"/>
  </w:style>
  <w:style w:type="numbering" w:styleId="WW8Num114">
    <w:name w:val="WW8Num114"/>
  </w:style>
  <w:style w:type="numbering" w:styleId="WW8Num115">
    <w:name w:val="WW8Num115"/>
  </w:style>
  <w:style w:type="numbering" w:styleId="WW8Num116">
    <w:name w:val="WW8Num116"/>
  </w:style>
  <w:style w:type="numbering" w:styleId="WW8Num117">
    <w:name w:val="WW8Num117"/>
  </w:style>
  <w:style w:type="numbering" w:styleId="WW8Num118">
    <w:name w:val="WW8Num118"/>
  </w:style>
  <w:style w:type="numbering" w:styleId="WW8Num119">
    <w:name w:val="WW8Num119"/>
  </w:style>
  <w:style w:type="numbering" w:styleId="WW8Num66">
    <w:name w:val="WW8Num66"/>
  </w:style>
  <w:style w:type="numbering" w:styleId="WW8Num74">
    <w:name w:val="WW8Num74"/>
  </w:style>
  <w:style w:type="numbering" w:styleId="WW8Num96">
    <w:name w:val="WW8Num96"/>
  </w:style>
  <w:style w:type="numbering" w:styleId="WW8Num23">
    <w:name w:val="WW8Num23"/>
  </w:style>
  <w:style w:type="numbering" w:styleId="WW8Num101">
    <w:name w:val="WW8Num101"/>
  </w:style>
  <w:style w:type="numbering" w:styleId="WW8Num102">
    <w:name w:val="WW8Num102"/>
  </w:style>
  <w:style w:type="numbering" w:styleId="WW8Num103">
    <w:name w:val="WW8Num103"/>
  </w:style>
  <w:style w:type="numbering" w:styleId="WW8Num75">
    <w:name w:val="WW8Num75"/>
  </w:style>
  <w:style w:type="numbering" w:styleId="WW8Num86">
    <w:name w:val="WW8Num86"/>
  </w:style>
  <w:style w:type="numbering" w:styleId="WW8Num76">
    <w:name w:val="WW8Num76"/>
  </w:style>
  <w:style w:type="numbering" w:styleId="WW8Num49">
    <w:name w:val="WW8Num49"/>
  </w:style>
  <w:style w:type="numbering" w:styleId="WW8Num63">
    <w:name w:val="WW8Num63"/>
  </w:style>
  <w:style w:type="numbering" w:styleId="WW8Num61">
    <w:name w:val="WW8Num61"/>
  </w:style>
  <w:style w:type="numbering" w:styleId="WW8Num28">
    <w:name w:val="WW8Num28"/>
  </w:style>
  <w:style w:type="numbering" w:styleId="WW8Num47">
    <w:name w:val="WW8Num47"/>
  </w:style>
  <w:style w:type="numbering" w:styleId="WW8Num90">
    <w:name w:val="WW8Num90"/>
  </w:style>
  <w:style w:type="numbering" w:styleId="WW8Num68">
    <w:name w:val="WW8Num68"/>
  </w:style>
  <w:style w:type="numbering" w:styleId="WW8Num25">
    <w:name w:val="WW8Num25"/>
  </w:style>
  <w:style w:type="numbering" w:styleId="WW8Num94">
    <w:name w:val="WW8Num94"/>
  </w:style>
  <w:style w:type="numbering" w:styleId="WW8Num36">
    <w:name w:val="WW8Num36"/>
  </w:style>
  <w:style w:type="numbering" w:styleId="WW8Num80">
    <w:name w:val="WW8Num80"/>
  </w:style>
  <w:style w:type="numbering" w:styleId="WW8Num65">
    <w:name w:val="WW8Num65"/>
  </w:style>
  <w:style w:type="numbering" w:styleId="WW8Num91">
    <w:name w:val="WW8Num91"/>
  </w:style>
  <w:style w:type="numbering" w:styleId="WW8Num26">
    <w:name w:val="WW8Num26"/>
  </w:style>
  <w:style w:type="numbering" w:styleId="WW8Num39">
    <w:name w:val="WW8Num39"/>
  </w:style>
  <w:style w:type="numbering" w:styleId="WW8Num5">
    <w:name w:val="WW8Num5"/>
  </w:style>
  <w:style w:type="numbering" w:styleId="WW8Num64">
    <w:name w:val="WW8Num64"/>
  </w:style>
  <w:style w:type="numbering" w:styleId="WW8Num59">
    <w:name w:val="WW8Num59"/>
  </w:style>
  <w:style w:type="numbering" w:styleId="WW8Num52">
    <w:name w:val="WW8Num52"/>
  </w:style>
  <w:style w:type="numbering" w:styleId="WW8Num4">
    <w:name w:val="WW8Num4"/>
  </w:style>
  <w:style w:type="numbering" w:styleId="WW8Num51">
    <w:name w:val="WW8Num51"/>
  </w:style>
  <w:style w:type="numbering" w:styleId="WW8Num57">
    <w:name w:val="WW8Num57"/>
  </w:style>
  <w:style w:type="numbering" w:styleId="WW8Num72">
    <w:name w:val="WW8Num72"/>
  </w:style>
  <w:style w:type="numbering" w:styleId="WW8Num53">
    <w:name w:val="WW8Num53"/>
  </w:style>
  <w:style w:type="numbering" w:styleId="WW8Num77">
    <w:name w:val="WW8Num77"/>
  </w:style>
  <w:style w:type="numbering" w:styleId="WW8Num55">
    <w:name w:val="WW8Num55"/>
  </w:style>
  <w:style w:type="numbering" w:styleId="WW8Num50">
    <w:name w:val="WW8Num50"/>
  </w:style>
  <w:style w:type="numbering" w:styleId="WW8Num15">
    <w:name w:val="WW8Num15"/>
  </w:style>
  <w:style w:type="numbering" w:styleId="WW8Num95">
    <w:name w:val="WW8Num95"/>
  </w:style>
  <w:style w:type="numbering" w:styleId="WW8Num12">
    <w:name w:val="WW8Num12"/>
  </w:style>
  <w:style w:type="numbering" w:styleId="WW8Num78">
    <w:name w:val="WW8Num78"/>
  </w:style>
  <w:style w:type="numbering" w:styleId="WW8Num67">
    <w:name w:val="WW8Num67"/>
  </w:style>
  <w:style w:type="numbering" w:styleId="WW8Num19">
    <w:name w:val="WW8Num19"/>
  </w:style>
  <w:style w:type="numbering" w:styleId="WW8Num8">
    <w:name w:val="WW8Num8"/>
  </w:style>
  <w:style w:type="numbering" w:styleId="WW8Num92">
    <w:name w:val="WW8Num92"/>
  </w:style>
  <w:style w:type="numbering" w:styleId="WW8Num48">
    <w:name w:val="WW8Num48"/>
  </w:style>
  <w:style w:type="numbering" w:styleId="WW8Num100">
    <w:name w:val="WW8Num100"/>
  </w:style>
  <w:style w:type="numbering" w:styleId="WW8Num99">
    <w:name w:val="WW8Num99"/>
  </w:style>
  <w:style w:type="numbering" w:styleId="WW8Num43">
    <w:name w:val="WW8Num43"/>
  </w:style>
  <w:style w:type="numbering" w:styleId="WW8Num30">
    <w:name w:val="WW8Num30"/>
  </w:style>
  <w:style w:type="numbering" w:styleId="WW8Num81">
    <w:name w:val="WW8Num81"/>
  </w:style>
  <w:style w:type="numbering" w:styleId="WW8Num83">
    <w:name w:val="WW8Num83"/>
  </w:style>
  <w:style w:type="numbering" w:styleId="WW8Num124">
    <w:name w:val="WW8Num124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Application>LibreOffice/5.0.4.2$Windows_x86 LibreOffice_project/2b9802c1994aa0b7dc6079e128979269cf95bc78</Application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2015-09-18T09:20:00Z</dcterms:created>
  <dc:creator>User10</dc:creator>
  <dc:language>ru-RU</dc:language>
  <cp:lastPrinted>2015-11-11T16:48:00Z</cp:lastPrinted>
  <dcterms:modified xsi:type="dcterms:W3CDTF">2016-01-12T16:26:24Z</dcterms:modified>
  <cp:revision>62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