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D1" w:rsidRDefault="003612D1" w:rsidP="003612D1">
      <w:pPr>
        <w:jc w:val="center"/>
        <w:rPr>
          <w:b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805180" cy="764540"/>
            <wp:effectExtent l="19050" t="0" r="0" b="0"/>
            <wp:docPr id="1" name="Рисунок 1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D1" w:rsidRDefault="003612D1" w:rsidP="003612D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МЕСТНАЯ  АДМИНИСТРАЦИЯ</w:t>
      </w:r>
    </w:p>
    <w:p w:rsidR="003612D1" w:rsidRDefault="003612D1" w:rsidP="003612D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МО РОПШИНСКОЕ СЕЛЬСКОЕ ПОСЕЛЕНИЕ</w:t>
      </w:r>
    </w:p>
    <w:p w:rsidR="003612D1" w:rsidRDefault="003612D1" w:rsidP="003612D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МО ЛОМОНОСОВСКОГО  МУНИЦИПАЛЬНОГО РАЙОНА</w:t>
      </w:r>
    </w:p>
    <w:p w:rsidR="003612D1" w:rsidRDefault="003612D1" w:rsidP="003612D1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t>ЛЕНИНГРАДСКОЙ ОБЛАСТИ</w:t>
      </w:r>
    </w:p>
    <w:p w:rsidR="003612D1" w:rsidRDefault="003612D1" w:rsidP="003612D1">
      <w:pPr>
        <w:pStyle w:val="a3"/>
        <w:tabs>
          <w:tab w:val="left" w:pos="708"/>
        </w:tabs>
        <w:ind w:right="-5"/>
        <w:rPr>
          <w:szCs w:val="28"/>
        </w:rPr>
      </w:pPr>
    </w:p>
    <w:p w:rsidR="003612D1" w:rsidRDefault="003612D1" w:rsidP="003612D1">
      <w:pPr>
        <w:pStyle w:val="a3"/>
        <w:tabs>
          <w:tab w:val="left" w:pos="708"/>
        </w:tabs>
        <w:ind w:right="-5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3612D1" w:rsidRDefault="003612D1" w:rsidP="003612D1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3612D1" w:rsidRDefault="003612D1" w:rsidP="003612D1">
      <w:pPr>
        <w:ind w:right="-5"/>
        <w:jc w:val="center"/>
        <w:rPr>
          <w:sz w:val="26"/>
          <w:szCs w:val="26"/>
        </w:rPr>
      </w:pPr>
    </w:p>
    <w:p w:rsidR="003612D1" w:rsidRDefault="003612D1" w:rsidP="003612D1">
      <w:pPr>
        <w:ind w:right="-5"/>
        <w:rPr>
          <w:b/>
        </w:rPr>
      </w:pPr>
      <w:r>
        <w:rPr>
          <w:b/>
        </w:rPr>
        <w:t>№ 673</w:t>
      </w:r>
    </w:p>
    <w:p w:rsidR="003612D1" w:rsidRPr="00836A58" w:rsidRDefault="003612D1" w:rsidP="003612D1">
      <w:pPr>
        <w:pStyle w:val="2"/>
        <w:tabs>
          <w:tab w:val="left" w:pos="708"/>
        </w:tabs>
        <w:ind w:right="-5"/>
        <w:rPr>
          <w:b/>
          <w:sz w:val="24"/>
          <w:szCs w:val="24"/>
        </w:rPr>
      </w:pPr>
      <w:r w:rsidRPr="00836A58">
        <w:rPr>
          <w:b/>
          <w:sz w:val="24"/>
          <w:szCs w:val="24"/>
        </w:rPr>
        <w:t>от 30.12.2014 г.</w:t>
      </w:r>
    </w:p>
    <w:p w:rsidR="003612D1" w:rsidRPr="00836A58" w:rsidRDefault="003612D1" w:rsidP="003612D1">
      <w:pPr>
        <w:shd w:val="clear" w:color="auto" w:fill="FFFFFF"/>
        <w:ind w:right="4252"/>
        <w:jc w:val="both"/>
        <w:rPr>
          <w:b/>
          <w:bCs/>
          <w:color w:val="000000"/>
        </w:rPr>
      </w:pPr>
      <w:r w:rsidRPr="00836A58">
        <w:rPr>
          <w:b/>
          <w:bCs/>
          <w:color w:val="000000"/>
        </w:rPr>
        <w:t xml:space="preserve">Об утверждении проекта планировки и проекта межевания территории, расположенной в черте населенного пункта в поселке Ропша, деревне </w:t>
      </w:r>
      <w:proofErr w:type="spellStart"/>
      <w:r w:rsidRPr="00836A58">
        <w:rPr>
          <w:b/>
          <w:bCs/>
          <w:color w:val="000000"/>
        </w:rPr>
        <w:t>Яльгелево</w:t>
      </w:r>
      <w:proofErr w:type="spellEnd"/>
      <w:r w:rsidRPr="00836A58">
        <w:rPr>
          <w:b/>
          <w:bCs/>
          <w:color w:val="000000"/>
        </w:rPr>
        <w:t xml:space="preserve"> МО </w:t>
      </w:r>
      <w:proofErr w:type="spellStart"/>
      <w:r w:rsidRPr="00836A58">
        <w:rPr>
          <w:b/>
          <w:bCs/>
          <w:color w:val="000000"/>
        </w:rPr>
        <w:t>Ропшинское</w:t>
      </w:r>
      <w:proofErr w:type="spellEnd"/>
      <w:r w:rsidRPr="00836A58">
        <w:rPr>
          <w:b/>
          <w:bCs/>
          <w:color w:val="000000"/>
        </w:rPr>
        <w:t xml:space="preserve"> сельское поселение.</w:t>
      </w:r>
    </w:p>
    <w:p w:rsidR="003612D1" w:rsidRPr="00836A58" w:rsidRDefault="003612D1" w:rsidP="003612D1">
      <w:pPr>
        <w:shd w:val="clear" w:color="auto" w:fill="FFFFFF"/>
        <w:rPr>
          <w:color w:val="000000"/>
        </w:rPr>
      </w:pPr>
      <w:r w:rsidRPr="00836A58">
        <w:rPr>
          <w:b/>
          <w:bCs/>
          <w:color w:val="000000"/>
        </w:rPr>
        <w:t> </w:t>
      </w:r>
    </w:p>
    <w:p w:rsidR="003612D1" w:rsidRPr="00836A58" w:rsidRDefault="003612D1" w:rsidP="003612D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>В</w:t>
      </w:r>
      <w:r w:rsidRPr="00836A58">
        <w:rPr>
          <w:color w:val="000000"/>
        </w:rPr>
        <w:t xml:space="preserve"> соответствии с Федеральным законом от 06.10.2003г. №131-ФЗ «Об общих принципах организации местного самоуправления в Российской Федерации», статьей 46 Градостроительного кодекса РФ, статьей 15</w:t>
      </w:r>
      <w:r w:rsidRPr="003F732E">
        <w:rPr>
          <w:color w:val="000000"/>
        </w:rPr>
        <w:t xml:space="preserve"> Устава муниципального образования </w:t>
      </w:r>
      <w:proofErr w:type="spellStart"/>
      <w:r w:rsidRPr="003F732E">
        <w:rPr>
          <w:color w:val="000000"/>
        </w:rPr>
        <w:t>Ропшинское</w:t>
      </w:r>
      <w:proofErr w:type="spellEnd"/>
      <w:r w:rsidRPr="003F732E">
        <w:rPr>
          <w:color w:val="000000"/>
        </w:rPr>
        <w:t>  сельское поселение</w:t>
      </w:r>
      <w:r>
        <w:rPr>
          <w:color w:val="000000"/>
        </w:rPr>
        <w:t xml:space="preserve">, в целях устойчивого развития территории, выделения элементов планировочной структуры, установления параметров планируемого развития элементов планировочной структуры, с учетом проведенных публичных слушаний по вопросу рассмотрения </w:t>
      </w:r>
      <w:r w:rsidRPr="003F732E">
        <w:rPr>
          <w:color w:val="000000"/>
        </w:rPr>
        <w:t>проекта планировки и проекта межевания</w:t>
      </w:r>
      <w:proofErr w:type="gramEnd"/>
      <w:r w:rsidRPr="003F732E">
        <w:rPr>
          <w:color w:val="000000"/>
        </w:rPr>
        <w:t xml:space="preserve"> </w:t>
      </w:r>
      <w:r w:rsidRPr="00836A58">
        <w:rPr>
          <w:color w:val="000000"/>
        </w:rPr>
        <w:t xml:space="preserve">территории,  расположенной в черте населенного пункта в поселке Ропша, деревне </w:t>
      </w:r>
      <w:proofErr w:type="spellStart"/>
      <w:r w:rsidRPr="00836A58">
        <w:rPr>
          <w:color w:val="000000"/>
        </w:rPr>
        <w:t>Яльгелево</w:t>
      </w:r>
      <w:proofErr w:type="spellEnd"/>
      <w:r w:rsidRPr="00836A58">
        <w:rPr>
          <w:color w:val="000000"/>
        </w:rPr>
        <w:t xml:space="preserve"> МО </w:t>
      </w:r>
      <w:proofErr w:type="spellStart"/>
      <w:r w:rsidRPr="00836A58">
        <w:rPr>
          <w:color w:val="000000"/>
        </w:rPr>
        <w:t>Ропшинское</w:t>
      </w:r>
      <w:proofErr w:type="spellEnd"/>
      <w:r w:rsidRPr="00836A58">
        <w:rPr>
          <w:color w:val="000000"/>
        </w:rPr>
        <w:t xml:space="preserve"> сельское поселение (протокол и заключение №1 от 30.12.2014 года)  </w:t>
      </w:r>
      <w:r w:rsidRPr="00836A58">
        <w:rPr>
          <w:rFonts w:ascii="Times New Roman CYR" w:hAnsi="Times New Roman CYR" w:cs="Times New Roman CYR"/>
        </w:rPr>
        <w:t xml:space="preserve">местная администрация муниципального образования </w:t>
      </w:r>
      <w:proofErr w:type="spellStart"/>
      <w:r w:rsidRPr="00836A58">
        <w:rPr>
          <w:rFonts w:ascii="Times New Roman CYR" w:hAnsi="Times New Roman CYR" w:cs="Times New Roman CYR"/>
        </w:rPr>
        <w:t>Ропшинское</w:t>
      </w:r>
      <w:proofErr w:type="spellEnd"/>
      <w:r w:rsidRPr="00836A58">
        <w:rPr>
          <w:rFonts w:ascii="Times New Roman CYR" w:hAnsi="Times New Roman CYR" w:cs="Times New Roman CYR"/>
        </w:rPr>
        <w:t xml:space="preserve"> сельское поселение</w:t>
      </w:r>
    </w:p>
    <w:p w:rsidR="003612D1" w:rsidRPr="00CF17E7" w:rsidRDefault="003612D1" w:rsidP="003612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612D1" w:rsidRDefault="003612D1" w:rsidP="003612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3612D1" w:rsidRPr="003F732E" w:rsidRDefault="003612D1" w:rsidP="003612D1">
      <w:pPr>
        <w:shd w:val="clear" w:color="auto" w:fill="FFFFFF"/>
        <w:ind w:firstLine="567"/>
        <w:jc w:val="both"/>
        <w:rPr>
          <w:color w:val="000000"/>
        </w:rPr>
      </w:pPr>
      <w:r w:rsidRPr="003F732E">
        <w:rPr>
          <w:color w:val="000000"/>
        </w:rPr>
        <w:t> </w:t>
      </w:r>
    </w:p>
    <w:p w:rsidR="003612D1" w:rsidRPr="00F96B07" w:rsidRDefault="003612D1" w:rsidP="003612D1">
      <w:pPr>
        <w:shd w:val="clear" w:color="auto" w:fill="FFFFFF"/>
        <w:ind w:right="42"/>
        <w:jc w:val="both"/>
        <w:rPr>
          <w:color w:val="000000"/>
        </w:rPr>
      </w:pPr>
      <w:r w:rsidRPr="003F732E">
        <w:rPr>
          <w:color w:val="000000"/>
        </w:rPr>
        <w:t xml:space="preserve">1. </w:t>
      </w:r>
      <w:r>
        <w:rPr>
          <w:color w:val="000000"/>
        </w:rPr>
        <w:t>Утвердить проект планировки</w:t>
      </w:r>
      <w:r w:rsidRPr="003F732E">
        <w:rPr>
          <w:color w:val="000000"/>
        </w:rPr>
        <w:t xml:space="preserve"> территории, расположенной в черте населенного пункта </w:t>
      </w:r>
      <w:r>
        <w:rPr>
          <w:color w:val="000000"/>
        </w:rPr>
        <w:t xml:space="preserve">в </w:t>
      </w:r>
      <w:r w:rsidRPr="003F732E">
        <w:rPr>
          <w:color w:val="000000"/>
        </w:rPr>
        <w:t>поселк</w:t>
      </w:r>
      <w:r>
        <w:rPr>
          <w:color w:val="000000"/>
        </w:rPr>
        <w:t>е</w:t>
      </w:r>
      <w:r w:rsidRPr="003F732E">
        <w:rPr>
          <w:color w:val="000000"/>
        </w:rPr>
        <w:t xml:space="preserve"> Ропша</w:t>
      </w:r>
      <w:r>
        <w:rPr>
          <w:color w:val="000000"/>
        </w:rPr>
        <w:t>,</w:t>
      </w:r>
      <w:r w:rsidRPr="003F732E">
        <w:rPr>
          <w:color w:val="000000"/>
        </w:rPr>
        <w:t xml:space="preserve"> МО </w:t>
      </w:r>
      <w:proofErr w:type="spellStart"/>
      <w:r w:rsidRPr="003F732E">
        <w:rPr>
          <w:color w:val="000000"/>
        </w:rPr>
        <w:t>Ропшинское</w:t>
      </w:r>
      <w:proofErr w:type="spellEnd"/>
      <w:r w:rsidRPr="003F732E">
        <w:rPr>
          <w:color w:val="000000"/>
        </w:rPr>
        <w:t>  сельское  поселение</w:t>
      </w:r>
      <w:r>
        <w:rPr>
          <w:color w:val="000000"/>
        </w:rPr>
        <w:t>,</w:t>
      </w:r>
      <w:r w:rsidRPr="003F732E">
        <w:rPr>
          <w:color w:val="000000"/>
        </w:rPr>
        <w:t xml:space="preserve"> МО Ломоносовский муниципальный район</w:t>
      </w:r>
      <w:r>
        <w:rPr>
          <w:color w:val="000000"/>
        </w:rPr>
        <w:t>,</w:t>
      </w:r>
      <w:r w:rsidRPr="003F732E">
        <w:rPr>
          <w:color w:val="000000"/>
        </w:rPr>
        <w:t xml:space="preserve"> Ленинградск</w:t>
      </w:r>
      <w:r>
        <w:rPr>
          <w:color w:val="000000"/>
        </w:rPr>
        <w:t>ая</w:t>
      </w:r>
      <w:r w:rsidRPr="003F732E">
        <w:rPr>
          <w:color w:val="000000"/>
        </w:rPr>
        <w:t xml:space="preserve"> област</w:t>
      </w:r>
      <w:r>
        <w:rPr>
          <w:color w:val="000000"/>
        </w:rPr>
        <w:t>ь</w:t>
      </w:r>
      <w:r w:rsidRPr="003F732E">
        <w:rPr>
          <w:color w:val="000000"/>
        </w:rPr>
        <w:t>, общей площадью проектирования 187000 кв.м., на  земельных участках с кадастровыми номерами 47:14:1205008:7, 47:14:1205008:8, 47:14:1205008:9</w:t>
      </w:r>
      <w:r>
        <w:rPr>
          <w:color w:val="000000"/>
        </w:rPr>
        <w:t xml:space="preserve"> в следующем составе</w:t>
      </w:r>
      <w:r w:rsidRPr="00F96B07">
        <w:rPr>
          <w:color w:val="000000"/>
        </w:rPr>
        <w:t>:</w:t>
      </w: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  <w:r w:rsidRPr="00F96B07">
        <w:rPr>
          <w:color w:val="000000"/>
        </w:rPr>
        <w:t>1</w:t>
      </w:r>
      <w:r>
        <w:rPr>
          <w:color w:val="000000"/>
        </w:rPr>
        <w:t>.</w:t>
      </w:r>
      <w:r w:rsidRPr="00F96B07">
        <w:rPr>
          <w:color w:val="000000"/>
        </w:rPr>
        <w:t xml:space="preserve">1 </w:t>
      </w:r>
      <w:r>
        <w:rPr>
          <w:color w:val="000000"/>
        </w:rPr>
        <w:t>Чертеж планировки территории (красные линии, линии связи, объекты инженерной и транспортной инфраструктуры).</w:t>
      </w: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  <w:r>
        <w:rPr>
          <w:color w:val="000000"/>
        </w:rPr>
        <w:t>1.2 Чертеж планировки территории (границы зон планируемого размещения объектов капитального строительства).</w:t>
      </w:r>
    </w:p>
    <w:p w:rsidR="003612D1" w:rsidRPr="00F96B07" w:rsidRDefault="003612D1" w:rsidP="003612D1">
      <w:pPr>
        <w:shd w:val="clear" w:color="auto" w:fill="FFFFFF"/>
        <w:ind w:right="42"/>
        <w:jc w:val="both"/>
        <w:rPr>
          <w:color w:val="000000"/>
        </w:rPr>
      </w:pPr>
      <w:r>
        <w:rPr>
          <w:color w:val="000000"/>
        </w:rPr>
        <w:t>1.3 Положение о размещении объектов капитального строительства федерального, регионального или местного значения, а так же о характеристиках планируемого развития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3F732E">
        <w:rPr>
          <w:color w:val="000000"/>
        </w:rPr>
        <w:t xml:space="preserve">. </w:t>
      </w:r>
      <w:r>
        <w:rPr>
          <w:color w:val="000000"/>
        </w:rPr>
        <w:t xml:space="preserve">Утвердить </w:t>
      </w:r>
      <w:r w:rsidRPr="003F732E">
        <w:rPr>
          <w:color w:val="000000"/>
        </w:rPr>
        <w:t>проект</w:t>
      </w:r>
      <w:r>
        <w:rPr>
          <w:color w:val="000000"/>
        </w:rPr>
        <w:t xml:space="preserve"> планировки</w:t>
      </w:r>
      <w:r w:rsidRPr="003F732E">
        <w:rPr>
          <w:color w:val="000000"/>
        </w:rPr>
        <w:t xml:space="preserve"> территории, расположенной в черте населенного пункта в деревне </w:t>
      </w:r>
      <w:proofErr w:type="spellStart"/>
      <w:r w:rsidRPr="003F732E">
        <w:rPr>
          <w:color w:val="000000"/>
        </w:rPr>
        <w:t>Яльгелево</w:t>
      </w:r>
      <w:proofErr w:type="spellEnd"/>
      <w:r>
        <w:rPr>
          <w:color w:val="000000"/>
        </w:rPr>
        <w:t>,</w:t>
      </w:r>
      <w:r w:rsidRPr="003F732E">
        <w:rPr>
          <w:color w:val="000000"/>
        </w:rPr>
        <w:t xml:space="preserve"> МО </w:t>
      </w:r>
      <w:proofErr w:type="spellStart"/>
      <w:r w:rsidRPr="003F732E">
        <w:rPr>
          <w:color w:val="000000"/>
        </w:rPr>
        <w:t>Ропшинское</w:t>
      </w:r>
      <w:proofErr w:type="spellEnd"/>
      <w:r w:rsidRPr="003F732E">
        <w:rPr>
          <w:color w:val="000000"/>
        </w:rPr>
        <w:t xml:space="preserve"> сельское  поселение</w:t>
      </w:r>
      <w:r>
        <w:rPr>
          <w:color w:val="000000"/>
        </w:rPr>
        <w:t>,</w:t>
      </w:r>
      <w:r w:rsidRPr="003F732E">
        <w:rPr>
          <w:color w:val="000000"/>
        </w:rPr>
        <w:t xml:space="preserve"> МО Ломоносовский муниципальный район</w:t>
      </w:r>
      <w:r>
        <w:rPr>
          <w:color w:val="000000"/>
        </w:rPr>
        <w:t>,</w:t>
      </w:r>
      <w:r w:rsidRPr="003F732E">
        <w:rPr>
          <w:color w:val="000000"/>
        </w:rPr>
        <w:t xml:space="preserve"> Ленинградск</w:t>
      </w:r>
      <w:r>
        <w:rPr>
          <w:color w:val="000000"/>
        </w:rPr>
        <w:t>ая</w:t>
      </w:r>
      <w:r w:rsidRPr="003F732E">
        <w:rPr>
          <w:color w:val="000000"/>
        </w:rPr>
        <w:t xml:space="preserve"> област</w:t>
      </w:r>
      <w:r>
        <w:rPr>
          <w:color w:val="000000"/>
        </w:rPr>
        <w:t>ь</w:t>
      </w:r>
      <w:r w:rsidRPr="003F732E">
        <w:rPr>
          <w:color w:val="000000"/>
        </w:rPr>
        <w:t>, общей площадью проектирования 283123 кв.м.,  на земельном  участке с кадастровым номером 47:14:1311000:3</w:t>
      </w:r>
      <w:r>
        <w:rPr>
          <w:color w:val="000000"/>
        </w:rPr>
        <w:t xml:space="preserve"> в следующем составе:</w:t>
      </w: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  <w:r>
        <w:rPr>
          <w:color w:val="000000"/>
        </w:rPr>
        <w:t>2.</w:t>
      </w:r>
      <w:r w:rsidRPr="00F96B07">
        <w:rPr>
          <w:color w:val="000000"/>
        </w:rPr>
        <w:t xml:space="preserve">1 </w:t>
      </w:r>
      <w:r>
        <w:rPr>
          <w:color w:val="000000"/>
        </w:rPr>
        <w:t>Чертеж планировки территории (красные линии, линии связи, объекты инженерной и транспортной инфраструктуры).</w:t>
      </w: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  <w:r>
        <w:rPr>
          <w:color w:val="000000"/>
        </w:rPr>
        <w:t>2.2 Чертеж планировки территории (границы зон планируемого размещения объектов капитального строительства).</w:t>
      </w:r>
    </w:p>
    <w:p w:rsidR="003612D1" w:rsidRPr="00F96B07" w:rsidRDefault="003612D1" w:rsidP="003612D1">
      <w:pPr>
        <w:shd w:val="clear" w:color="auto" w:fill="FFFFFF"/>
        <w:ind w:right="42"/>
        <w:jc w:val="both"/>
        <w:rPr>
          <w:color w:val="000000"/>
        </w:rPr>
      </w:pPr>
      <w:r>
        <w:rPr>
          <w:color w:val="000000"/>
        </w:rPr>
        <w:t>2.3 Положение о размещении объектов капитального строительства федерального, регионального или местного значения, а так же о характеристиках планируемого развития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  <w:r>
        <w:rPr>
          <w:color w:val="000000"/>
        </w:rPr>
        <w:t>3</w:t>
      </w:r>
      <w:r w:rsidRPr="003F732E">
        <w:rPr>
          <w:color w:val="000000"/>
        </w:rPr>
        <w:t xml:space="preserve">. </w:t>
      </w:r>
      <w:r>
        <w:rPr>
          <w:color w:val="000000"/>
        </w:rPr>
        <w:t>Утвердить проект межевания</w:t>
      </w:r>
      <w:r w:rsidRPr="003F732E">
        <w:rPr>
          <w:color w:val="000000"/>
        </w:rPr>
        <w:t xml:space="preserve"> территории, расположенной в черте населенного пункта в поселке Ропша</w:t>
      </w:r>
      <w:r>
        <w:rPr>
          <w:color w:val="000000"/>
        </w:rPr>
        <w:t>,</w:t>
      </w:r>
      <w:r w:rsidRPr="003F732E">
        <w:rPr>
          <w:color w:val="000000"/>
        </w:rPr>
        <w:t xml:space="preserve"> МО </w:t>
      </w:r>
      <w:proofErr w:type="spellStart"/>
      <w:r w:rsidRPr="003F732E">
        <w:rPr>
          <w:color w:val="000000"/>
        </w:rPr>
        <w:t>Ропшинское</w:t>
      </w:r>
      <w:proofErr w:type="spellEnd"/>
      <w:r w:rsidRPr="003F732E">
        <w:rPr>
          <w:color w:val="000000"/>
        </w:rPr>
        <w:t>  сельское  поселение</w:t>
      </w:r>
      <w:r>
        <w:rPr>
          <w:color w:val="000000"/>
        </w:rPr>
        <w:t>,</w:t>
      </w:r>
      <w:r w:rsidRPr="003F732E">
        <w:rPr>
          <w:color w:val="000000"/>
        </w:rPr>
        <w:t xml:space="preserve"> МО Ломоносовский муниципальный район</w:t>
      </w:r>
      <w:r>
        <w:rPr>
          <w:color w:val="000000"/>
        </w:rPr>
        <w:t>,</w:t>
      </w:r>
      <w:r w:rsidRPr="003F732E">
        <w:rPr>
          <w:color w:val="000000"/>
        </w:rPr>
        <w:t xml:space="preserve"> Ленинградск</w:t>
      </w:r>
      <w:r>
        <w:rPr>
          <w:color w:val="000000"/>
        </w:rPr>
        <w:t>ая</w:t>
      </w:r>
      <w:r w:rsidRPr="003F732E">
        <w:rPr>
          <w:color w:val="000000"/>
        </w:rPr>
        <w:t xml:space="preserve"> област</w:t>
      </w:r>
      <w:r>
        <w:rPr>
          <w:color w:val="000000"/>
        </w:rPr>
        <w:t>ь</w:t>
      </w:r>
      <w:r w:rsidRPr="003F732E">
        <w:rPr>
          <w:color w:val="000000"/>
        </w:rPr>
        <w:t>, общей площадью проектирования 187000 кв.м., на  земельных участках с кадастровыми номерами 47:14:1205008:7, 47:14:1205008:8, 47:14:1205008:9</w:t>
      </w:r>
      <w:r>
        <w:rPr>
          <w:color w:val="000000"/>
        </w:rPr>
        <w:t xml:space="preserve"> в следующем составе</w:t>
      </w:r>
      <w:r w:rsidRPr="00F96B07">
        <w:rPr>
          <w:color w:val="000000"/>
        </w:rPr>
        <w:t>:</w:t>
      </w: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  <w:r>
        <w:rPr>
          <w:color w:val="000000"/>
        </w:rPr>
        <w:t>3.1 Чертеж межевания территории (красные линии, границы зон с особыми условиями использования территории, границы формируемых земельных участков, планируемых для размещения объектов капитального строительства).</w:t>
      </w: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  <w:r>
        <w:rPr>
          <w:color w:val="000000"/>
        </w:rPr>
        <w:t>4</w:t>
      </w:r>
      <w:r w:rsidRPr="003F732E">
        <w:rPr>
          <w:color w:val="000000"/>
        </w:rPr>
        <w:t xml:space="preserve">. </w:t>
      </w:r>
      <w:r>
        <w:rPr>
          <w:color w:val="000000"/>
        </w:rPr>
        <w:t>Утвердить проект межевания</w:t>
      </w:r>
      <w:r w:rsidRPr="003F732E">
        <w:rPr>
          <w:color w:val="000000"/>
        </w:rPr>
        <w:t xml:space="preserve"> территории, расположенной в черте населенного пункта в деревне </w:t>
      </w:r>
      <w:proofErr w:type="spellStart"/>
      <w:r w:rsidRPr="003F732E">
        <w:rPr>
          <w:color w:val="000000"/>
        </w:rPr>
        <w:t>Яльгелево</w:t>
      </w:r>
      <w:proofErr w:type="spellEnd"/>
      <w:r>
        <w:rPr>
          <w:color w:val="000000"/>
        </w:rPr>
        <w:t>,</w:t>
      </w:r>
      <w:r w:rsidRPr="003F732E">
        <w:rPr>
          <w:color w:val="000000"/>
        </w:rPr>
        <w:t xml:space="preserve"> МО </w:t>
      </w:r>
      <w:proofErr w:type="spellStart"/>
      <w:r w:rsidRPr="003F732E">
        <w:rPr>
          <w:color w:val="000000"/>
        </w:rPr>
        <w:t>Ропшинское</w:t>
      </w:r>
      <w:proofErr w:type="spellEnd"/>
      <w:r w:rsidRPr="003F732E">
        <w:rPr>
          <w:color w:val="000000"/>
        </w:rPr>
        <w:t xml:space="preserve"> сельское  поселение</w:t>
      </w:r>
      <w:r>
        <w:rPr>
          <w:color w:val="000000"/>
        </w:rPr>
        <w:t>,</w:t>
      </w:r>
      <w:r w:rsidRPr="003F732E">
        <w:rPr>
          <w:color w:val="000000"/>
        </w:rPr>
        <w:t xml:space="preserve"> МО Ломоносовский муниципальный район</w:t>
      </w:r>
      <w:r>
        <w:rPr>
          <w:color w:val="000000"/>
        </w:rPr>
        <w:t>,</w:t>
      </w:r>
      <w:r w:rsidRPr="003F732E">
        <w:rPr>
          <w:color w:val="000000"/>
        </w:rPr>
        <w:t xml:space="preserve"> Ленинградск</w:t>
      </w:r>
      <w:r>
        <w:rPr>
          <w:color w:val="000000"/>
        </w:rPr>
        <w:t>ая</w:t>
      </w:r>
      <w:r w:rsidRPr="003F732E">
        <w:rPr>
          <w:color w:val="000000"/>
        </w:rPr>
        <w:t xml:space="preserve"> област</w:t>
      </w:r>
      <w:r>
        <w:rPr>
          <w:color w:val="000000"/>
        </w:rPr>
        <w:t>ь</w:t>
      </w:r>
      <w:r w:rsidRPr="003F732E">
        <w:rPr>
          <w:color w:val="000000"/>
        </w:rPr>
        <w:t>, общей площадью проектирования 283123 кв.м.,  на земельном  участке с кадастровым номером 47:14:1311000:3</w:t>
      </w:r>
      <w:r>
        <w:rPr>
          <w:color w:val="000000"/>
        </w:rPr>
        <w:t xml:space="preserve"> в следующем составе</w:t>
      </w:r>
      <w:r w:rsidRPr="00F96B07">
        <w:rPr>
          <w:color w:val="000000"/>
        </w:rPr>
        <w:t>:</w:t>
      </w:r>
    </w:p>
    <w:p w:rsidR="003612D1" w:rsidRDefault="003612D1" w:rsidP="003612D1">
      <w:pPr>
        <w:shd w:val="clear" w:color="auto" w:fill="FFFFFF"/>
        <w:ind w:right="42"/>
        <w:jc w:val="both"/>
        <w:rPr>
          <w:color w:val="000000"/>
        </w:rPr>
      </w:pPr>
      <w:r>
        <w:rPr>
          <w:color w:val="000000"/>
        </w:rPr>
        <w:t>4.1 Чертеж межевания территории (красные линии, границы зон с особыми условиями использования территории, границы формируемых земельных участков, планируемых для размещения объектов капитального строительства).</w:t>
      </w:r>
    </w:p>
    <w:p w:rsidR="003612D1" w:rsidRDefault="003612D1" w:rsidP="003612D1">
      <w:pPr>
        <w:shd w:val="clear" w:color="auto" w:fill="FFFFFF"/>
        <w:jc w:val="both"/>
        <w:rPr>
          <w:color w:val="000000"/>
        </w:rPr>
      </w:pPr>
    </w:p>
    <w:p w:rsidR="003612D1" w:rsidRPr="003F732E" w:rsidRDefault="003612D1" w:rsidP="003612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3F732E">
        <w:rPr>
          <w:color w:val="000000"/>
        </w:rPr>
        <w:t xml:space="preserve">. </w:t>
      </w:r>
      <w:r>
        <w:rPr>
          <w:color w:val="000000"/>
        </w:rPr>
        <w:t>А</w:t>
      </w:r>
      <w:r w:rsidRPr="003F732E">
        <w:rPr>
          <w:color w:val="000000"/>
        </w:rPr>
        <w:t xml:space="preserve">дминистрации МО </w:t>
      </w:r>
      <w:proofErr w:type="spellStart"/>
      <w:r w:rsidRPr="003F732E">
        <w:rPr>
          <w:color w:val="000000"/>
        </w:rPr>
        <w:t>Ропшинское</w:t>
      </w:r>
      <w:proofErr w:type="spellEnd"/>
      <w:r w:rsidRPr="003F732E">
        <w:rPr>
          <w:color w:val="000000"/>
        </w:rPr>
        <w:t xml:space="preserve"> сельское поселение</w:t>
      </w:r>
      <w:r w:rsidRPr="00830F6A">
        <w:rPr>
          <w:color w:val="000000"/>
        </w:rPr>
        <w:t xml:space="preserve"> </w:t>
      </w:r>
      <w:r>
        <w:rPr>
          <w:color w:val="000000"/>
        </w:rPr>
        <w:t xml:space="preserve">опубликовать </w:t>
      </w:r>
      <w:r w:rsidRPr="003F732E">
        <w:rPr>
          <w:color w:val="000000"/>
        </w:rPr>
        <w:t>данное постановление</w:t>
      </w:r>
      <w:r>
        <w:rPr>
          <w:color w:val="000000"/>
        </w:rPr>
        <w:t xml:space="preserve"> в сети интернет на официальном сайте </w:t>
      </w:r>
      <w:r>
        <w:rPr>
          <w:color w:val="000000"/>
          <w:lang w:val="en-US"/>
        </w:rPr>
        <w:t>www</w:t>
      </w:r>
      <w:r w:rsidRPr="00FF1D27">
        <w:rPr>
          <w:color w:val="000000"/>
        </w:rPr>
        <w:t xml:space="preserve">. </w:t>
      </w:r>
      <w:proofErr w:type="spellStart"/>
      <w:r>
        <w:rPr>
          <w:color w:val="000000"/>
          <w:lang w:val="en-US"/>
        </w:rPr>
        <w:t>ropshinskoe</w:t>
      </w:r>
      <w:proofErr w:type="spellEnd"/>
      <w:r w:rsidRPr="00830F6A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3F732E">
        <w:rPr>
          <w:color w:val="000000"/>
        </w:rPr>
        <w:t>.</w:t>
      </w:r>
    </w:p>
    <w:p w:rsidR="003612D1" w:rsidRDefault="003612D1" w:rsidP="003612D1">
      <w:pPr>
        <w:shd w:val="clear" w:color="auto" w:fill="FFFFFF"/>
        <w:jc w:val="both"/>
        <w:rPr>
          <w:color w:val="000000"/>
        </w:rPr>
      </w:pPr>
    </w:p>
    <w:p w:rsidR="003612D1" w:rsidRPr="00830F6A" w:rsidRDefault="003612D1" w:rsidP="003612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Pr="00830F6A">
        <w:rPr>
          <w:color w:val="000000"/>
        </w:rPr>
        <w:t>. Настоящее решение вступает в силу с момента его подписания.</w:t>
      </w:r>
    </w:p>
    <w:p w:rsidR="003612D1" w:rsidRDefault="003612D1" w:rsidP="003612D1">
      <w:pPr>
        <w:shd w:val="clear" w:color="auto" w:fill="FFFFFF"/>
        <w:jc w:val="both"/>
        <w:rPr>
          <w:color w:val="000000"/>
        </w:rPr>
      </w:pPr>
    </w:p>
    <w:p w:rsidR="003612D1" w:rsidRPr="00830F6A" w:rsidRDefault="003612D1" w:rsidP="003612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Pr="00830F6A">
        <w:rPr>
          <w:color w:val="000000"/>
        </w:rPr>
        <w:t xml:space="preserve">. </w:t>
      </w:r>
      <w:proofErr w:type="gramStart"/>
      <w:r w:rsidRPr="00830F6A">
        <w:rPr>
          <w:color w:val="000000"/>
        </w:rPr>
        <w:t>Контроль за</w:t>
      </w:r>
      <w:proofErr w:type="gramEnd"/>
      <w:r w:rsidRPr="00830F6A">
        <w:rPr>
          <w:color w:val="000000"/>
        </w:rPr>
        <w:t xml:space="preserve"> исполнением возложить на </w:t>
      </w:r>
      <w:r w:rsidRPr="00830F6A">
        <w:t xml:space="preserve">архитектора администрации МО </w:t>
      </w:r>
      <w:proofErr w:type="spellStart"/>
      <w:r w:rsidRPr="00830F6A">
        <w:t>Ропшинское</w:t>
      </w:r>
      <w:proofErr w:type="spellEnd"/>
      <w:r w:rsidRPr="00830F6A">
        <w:t xml:space="preserve"> сельское поселение Я. В. Иванову.</w:t>
      </w:r>
    </w:p>
    <w:p w:rsidR="003612D1" w:rsidRPr="003F732E" w:rsidRDefault="003612D1" w:rsidP="003612D1">
      <w:pPr>
        <w:shd w:val="clear" w:color="auto" w:fill="FFFFFF"/>
        <w:jc w:val="both"/>
        <w:rPr>
          <w:color w:val="000000"/>
        </w:rPr>
      </w:pPr>
      <w:r w:rsidRPr="003F732E">
        <w:rPr>
          <w:color w:val="000000"/>
        </w:rPr>
        <w:t> </w:t>
      </w:r>
    </w:p>
    <w:p w:rsidR="003612D1" w:rsidRPr="003F732E" w:rsidRDefault="003612D1" w:rsidP="003612D1">
      <w:pPr>
        <w:shd w:val="clear" w:color="auto" w:fill="FFFFFF"/>
        <w:jc w:val="both"/>
        <w:rPr>
          <w:color w:val="000000"/>
        </w:rPr>
      </w:pPr>
      <w:r w:rsidRPr="003F732E">
        <w:rPr>
          <w:color w:val="000000"/>
        </w:rPr>
        <w:t> </w:t>
      </w:r>
    </w:p>
    <w:p w:rsidR="003612D1" w:rsidRPr="00B77054" w:rsidRDefault="003612D1" w:rsidP="003612D1">
      <w:pPr>
        <w:tabs>
          <w:tab w:val="left" w:pos="960"/>
        </w:tabs>
      </w:pPr>
      <w:r w:rsidRPr="00B77054">
        <w:t>И.о. главы местной администрации</w:t>
      </w:r>
    </w:p>
    <w:p w:rsidR="003612D1" w:rsidRPr="003612D1" w:rsidRDefault="003612D1" w:rsidP="003612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77054">
        <w:rPr>
          <w:rFonts w:ascii="Times New Roman CYR" w:hAnsi="Times New Roman CYR" w:cs="Times New Roman CYR"/>
        </w:rPr>
        <w:t xml:space="preserve">зам. главы  местной администрации </w:t>
      </w:r>
      <w:r w:rsidRPr="003612D1">
        <w:rPr>
          <w:rFonts w:ascii="Times New Roman CYR" w:hAnsi="Times New Roman CYR" w:cs="Times New Roman CYR"/>
        </w:rPr>
        <w:t xml:space="preserve"> </w:t>
      </w:r>
    </w:p>
    <w:p w:rsidR="003612D1" w:rsidRPr="00B77054" w:rsidRDefault="003612D1" w:rsidP="003612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77054">
        <w:rPr>
          <w:rFonts w:ascii="Times New Roman CYR" w:hAnsi="Times New Roman CYR" w:cs="Times New Roman CYR"/>
        </w:rPr>
        <w:t xml:space="preserve">МО </w:t>
      </w:r>
      <w:proofErr w:type="spellStart"/>
      <w:r w:rsidRPr="00B77054">
        <w:rPr>
          <w:rFonts w:ascii="Times New Roman CYR" w:hAnsi="Times New Roman CYR" w:cs="Times New Roman CYR"/>
        </w:rPr>
        <w:t>Ропшинское</w:t>
      </w:r>
      <w:proofErr w:type="spellEnd"/>
      <w:r w:rsidRPr="00B77054">
        <w:rPr>
          <w:rFonts w:ascii="Times New Roman CYR" w:hAnsi="Times New Roman CYR" w:cs="Times New Roman CYR"/>
        </w:rPr>
        <w:t xml:space="preserve"> сельское поселение                                         </w:t>
      </w:r>
      <w:r w:rsidRPr="003612D1">
        <w:rPr>
          <w:rFonts w:ascii="Times New Roman CYR" w:hAnsi="Times New Roman CYR" w:cs="Times New Roman CYR"/>
        </w:rPr>
        <w:t xml:space="preserve">                   </w:t>
      </w:r>
      <w:r w:rsidRPr="00B77054">
        <w:rPr>
          <w:rFonts w:ascii="Times New Roman CYR" w:hAnsi="Times New Roman CYR" w:cs="Times New Roman CYR"/>
        </w:rPr>
        <w:t xml:space="preserve">  Морозов Р. М.</w:t>
      </w:r>
    </w:p>
    <w:p w:rsidR="008B1A89" w:rsidRPr="003612D1" w:rsidRDefault="008B1A89" w:rsidP="003612D1"/>
    <w:sectPr w:rsidR="008B1A89" w:rsidRPr="003612D1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3612D1"/>
    <w:rsid w:val="003612D1"/>
    <w:rsid w:val="0052145D"/>
    <w:rsid w:val="006107F6"/>
    <w:rsid w:val="008B1A89"/>
    <w:rsid w:val="00970CFD"/>
    <w:rsid w:val="00A0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3612D1"/>
    <w:pPr>
      <w:keepNext/>
      <w:outlineLvl w:val="0"/>
    </w:pPr>
    <w:rPr>
      <w:rFonts w:ascii="Courier New" w:hAnsi="Courier New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3612D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Title"/>
    <w:aliases w:val=" Знак,Знак"/>
    <w:basedOn w:val="a"/>
    <w:link w:val="a4"/>
    <w:uiPriority w:val="99"/>
    <w:qFormat/>
    <w:rsid w:val="003612D1"/>
    <w:pPr>
      <w:jc w:val="center"/>
    </w:pPr>
    <w:rPr>
      <w:b/>
      <w:sz w:val="28"/>
      <w:szCs w:val="20"/>
      <w:lang/>
    </w:rPr>
  </w:style>
  <w:style w:type="character" w:customStyle="1" w:styleId="a4">
    <w:name w:val="Название Знак"/>
    <w:aliases w:val=" Знак Знак,Знак Знак6"/>
    <w:basedOn w:val="a0"/>
    <w:link w:val="a3"/>
    <w:uiPriority w:val="99"/>
    <w:rsid w:val="003612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612D1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rsid w:val="0036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2017-06-19T09:41:00Z</dcterms:created>
  <dcterms:modified xsi:type="dcterms:W3CDTF">2017-06-19T09:41:00Z</dcterms:modified>
</cp:coreProperties>
</file>