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26" w:rsidRDefault="00644D26" w:rsidP="00644D26">
      <w:pPr>
        <w:pStyle w:val="1"/>
        <w:tabs>
          <w:tab w:val="left" w:pos="708"/>
        </w:tabs>
        <w:ind w:right="-5"/>
        <w:jc w:val="center"/>
        <w:rPr>
          <w:b/>
          <w:sz w:val="22"/>
          <w:szCs w:val="22"/>
        </w:rPr>
      </w:pPr>
      <w:r>
        <w:rPr>
          <w:i/>
          <w:noProof/>
          <w:lang w:val="ru-RU"/>
        </w:rPr>
        <w:drawing>
          <wp:inline distT="0" distB="0" distL="0" distR="0">
            <wp:extent cx="793750" cy="762000"/>
            <wp:effectExtent l="19050" t="0" r="6350" b="0"/>
            <wp:docPr id="8" name="Рисунок 1" descr="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пша_герб"/>
                    <pic:cNvPicPr>
                      <a:picLocks noChangeAspect="1" noChangeArrowheads="1"/>
                    </pic:cNvPicPr>
                  </pic:nvPicPr>
                  <pic:blipFill>
                    <a:blip r:embed="rId7" cstate="print"/>
                    <a:srcRect/>
                    <a:stretch>
                      <a:fillRect/>
                    </a:stretch>
                  </pic:blipFill>
                  <pic:spPr bwMode="auto">
                    <a:xfrm>
                      <a:off x="0" y="0"/>
                      <a:ext cx="793750" cy="762000"/>
                    </a:xfrm>
                    <a:prstGeom prst="rect">
                      <a:avLst/>
                    </a:prstGeom>
                    <a:noFill/>
                    <a:ln w="9525">
                      <a:noFill/>
                      <a:miter lim="800000"/>
                      <a:headEnd/>
                      <a:tailEnd/>
                    </a:ln>
                  </pic:spPr>
                </pic:pic>
              </a:graphicData>
            </a:graphic>
          </wp:inline>
        </w:drawing>
      </w:r>
    </w:p>
    <w:p w:rsidR="00644D26" w:rsidRPr="00D7089C" w:rsidRDefault="00644D26" w:rsidP="00644D26">
      <w:pPr>
        <w:pStyle w:val="1"/>
        <w:tabs>
          <w:tab w:val="left" w:pos="708"/>
        </w:tabs>
        <w:ind w:left="-360" w:right="-441"/>
        <w:jc w:val="center"/>
        <w:rPr>
          <w:rFonts w:ascii="Times New Roman" w:hAnsi="Times New Roman"/>
          <w:b/>
          <w:sz w:val="24"/>
          <w:szCs w:val="24"/>
        </w:rPr>
      </w:pPr>
      <w:r w:rsidRPr="00D7089C">
        <w:rPr>
          <w:rFonts w:ascii="Times New Roman" w:hAnsi="Times New Roman"/>
          <w:b/>
          <w:sz w:val="24"/>
          <w:szCs w:val="24"/>
        </w:rPr>
        <w:t>МЕСТНАЯ  АДМИНИСТРАЦИЯ</w:t>
      </w:r>
    </w:p>
    <w:p w:rsidR="00644D26" w:rsidRPr="00D7089C" w:rsidRDefault="00644D26" w:rsidP="00644D26">
      <w:pPr>
        <w:pStyle w:val="1"/>
        <w:tabs>
          <w:tab w:val="left" w:pos="708"/>
        </w:tabs>
        <w:ind w:left="-360" w:right="-441"/>
        <w:jc w:val="center"/>
        <w:rPr>
          <w:rFonts w:ascii="Times New Roman" w:hAnsi="Times New Roman"/>
          <w:b/>
          <w:sz w:val="24"/>
          <w:szCs w:val="24"/>
        </w:rPr>
      </w:pPr>
      <w:r w:rsidRPr="00D7089C">
        <w:rPr>
          <w:rFonts w:ascii="Times New Roman" w:hAnsi="Times New Roman"/>
          <w:b/>
          <w:sz w:val="24"/>
          <w:szCs w:val="24"/>
        </w:rPr>
        <w:t>МО РОПШИНСКОЕ СЕЛЬСКОЕ ПОСЕЛЕНИЕ</w:t>
      </w:r>
    </w:p>
    <w:p w:rsidR="00644D26" w:rsidRPr="00D7089C" w:rsidRDefault="00644D26" w:rsidP="00644D26">
      <w:pPr>
        <w:pStyle w:val="1"/>
        <w:tabs>
          <w:tab w:val="left" w:pos="708"/>
        </w:tabs>
        <w:ind w:left="-360" w:right="-441"/>
        <w:jc w:val="center"/>
        <w:rPr>
          <w:rFonts w:ascii="Times New Roman" w:hAnsi="Times New Roman"/>
          <w:b/>
          <w:sz w:val="24"/>
          <w:szCs w:val="24"/>
        </w:rPr>
      </w:pPr>
      <w:r w:rsidRPr="00D7089C">
        <w:rPr>
          <w:rFonts w:ascii="Times New Roman" w:hAnsi="Times New Roman"/>
          <w:b/>
          <w:sz w:val="24"/>
          <w:szCs w:val="24"/>
        </w:rPr>
        <w:t>МО ЛОМОНОСОВСКОГО  МУНИЦИПАЛЬНОГО РАЙОНА</w:t>
      </w:r>
    </w:p>
    <w:p w:rsidR="00644D26" w:rsidRPr="00D7089C" w:rsidRDefault="00644D26" w:rsidP="00644D26">
      <w:pPr>
        <w:pStyle w:val="1"/>
        <w:tabs>
          <w:tab w:val="left" w:pos="708"/>
        </w:tabs>
        <w:ind w:right="-5"/>
        <w:jc w:val="center"/>
        <w:rPr>
          <w:rFonts w:ascii="Times New Roman" w:hAnsi="Times New Roman"/>
          <w:b/>
          <w:sz w:val="24"/>
          <w:szCs w:val="24"/>
        </w:rPr>
      </w:pPr>
      <w:r w:rsidRPr="00D7089C">
        <w:rPr>
          <w:rFonts w:ascii="Times New Roman" w:hAnsi="Times New Roman"/>
          <w:b/>
          <w:sz w:val="24"/>
          <w:szCs w:val="24"/>
        </w:rPr>
        <w:t>ЛЕНИНГРАДСКОЙ ОБЛАСТИ</w:t>
      </w:r>
    </w:p>
    <w:p w:rsidR="00644D26" w:rsidRDefault="00644D26" w:rsidP="00644D26">
      <w:pPr>
        <w:pStyle w:val="a9"/>
        <w:tabs>
          <w:tab w:val="left" w:pos="708"/>
        </w:tabs>
        <w:ind w:right="-5"/>
        <w:rPr>
          <w:szCs w:val="28"/>
        </w:rPr>
      </w:pPr>
    </w:p>
    <w:p w:rsidR="00644D26" w:rsidRDefault="00644D26" w:rsidP="00644D26">
      <w:pPr>
        <w:pStyle w:val="a9"/>
        <w:tabs>
          <w:tab w:val="left" w:pos="708"/>
        </w:tabs>
        <w:ind w:right="-5"/>
        <w:rPr>
          <w:sz w:val="32"/>
          <w:szCs w:val="32"/>
        </w:rPr>
      </w:pPr>
      <w:r>
        <w:rPr>
          <w:sz w:val="32"/>
          <w:szCs w:val="32"/>
        </w:rPr>
        <w:t>П О С Т А Н О В Л Е Н И Е</w:t>
      </w:r>
    </w:p>
    <w:p w:rsidR="00644D26" w:rsidRDefault="00644D26" w:rsidP="00644D26">
      <w:pPr>
        <w:pStyle w:val="1"/>
        <w:tabs>
          <w:tab w:val="left" w:pos="708"/>
        </w:tabs>
        <w:ind w:left="-360" w:right="-5"/>
        <w:jc w:val="center"/>
        <w:rPr>
          <w:sz w:val="22"/>
          <w:szCs w:val="22"/>
        </w:rPr>
      </w:pPr>
    </w:p>
    <w:p w:rsidR="00644D26" w:rsidRDefault="00644D26" w:rsidP="00644D26">
      <w:pPr>
        <w:rPr>
          <w:b/>
        </w:rPr>
      </w:pPr>
    </w:p>
    <w:p w:rsidR="00644D26" w:rsidRPr="00D7089C" w:rsidRDefault="00644D26" w:rsidP="00644D26">
      <w:pPr>
        <w:rPr>
          <w:b/>
          <w:sz w:val="24"/>
          <w:szCs w:val="24"/>
        </w:rPr>
      </w:pPr>
      <w:r w:rsidRPr="00D7089C">
        <w:rPr>
          <w:b/>
          <w:sz w:val="24"/>
          <w:szCs w:val="24"/>
        </w:rPr>
        <w:t>№ 772</w:t>
      </w:r>
    </w:p>
    <w:p w:rsidR="00644D26" w:rsidRPr="00D7089C" w:rsidRDefault="00644D26" w:rsidP="00644D26">
      <w:pPr>
        <w:pStyle w:val="2"/>
        <w:tabs>
          <w:tab w:val="left" w:pos="708"/>
        </w:tabs>
        <w:spacing w:line="240" w:lineRule="auto"/>
        <w:rPr>
          <w:b/>
          <w:sz w:val="24"/>
          <w:szCs w:val="24"/>
        </w:rPr>
      </w:pPr>
      <w:r w:rsidRPr="00D7089C">
        <w:rPr>
          <w:b/>
          <w:sz w:val="24"/>
          <w:szCs w:val="24"/>
        </w:rPr>
        <w:t>от  25.12.2015 г.</w:t>
      </w:r>
    </w:p>
    <w:p w:rsidR="00644D26" w:rsidRPr="00D7089C" w:rsidRDefault="00644D26" w:rsidP="00644D26">
      <w:pPr>
        <w:shd w:val="clear" w:color="auto" w:fill="FFFFFF"/>
        <w:rPr>
          <w:b/>
          <w:spacing w:val="-9"/>
          <w:sz w:val="24"/>
          <w:szCs w:val="24"/>
        </w:rPr>
      </w:pPr>
      <w:r w:rsidRPr="00D7089C">
        <w:rPr>
          <w:b/>
          <w:spacing w:val="-9"/>
          <w:sz w:val="24"/>
          <w:szCs w:val="24"/>
        </w:rPr>
        <w:t xml:space="preserve">О внесении изменений в постановление </w:t>
      </w:r>
      <w:r w:rsidRPr="00D7089C">
        <w:rPr>
          <w:b/>
          <w:sz w:val="24"/>
          <w:szCs w:val="24"/>
        </w:rPr>
        <w:t>№ 187</w:t>
      </w:r>
    </w:p>
    <w:p w:rsidR="00644D26" w:rsidRPr="00D7089C" w:rsidRDefault="00644D26" w:rsidP="00644D26">
      <w:pPr>
        <w:shd w:val="clear" w:color="auto" w:fill="FFFFFF"/>
        <w:rPr>
          <w:b/>
          <w:spacing w:val="-9"/>
          <w:sz w:val="24"/>
          <w:szCs w:val="24"/>
        </w:rPr>
      </w:pPr>
      <w:r w:rsidRPr="00D7089C">
        <w:rPr>
          <w:b/>
          <w:sz w:val="24"/>
          <w:szCs w:val="24"/>
        </w:rPr>
        <w:t>от 14.11.2013 г. «</w:t>
      </w:r>
      <w:r w:rsidRPr="00D7089C">
        <w:rPr>
          <w:b/>
          <w:spacing w:val="-9"/>
          <w:sz w:val="24"/>
          <w:szCs w:val="24"/>
        </w:rPr>
        <w:t xml:space="preserve">О создании комиссии по соблюдению </w:t>
      </w:r>
    </w:p>
    <w:p w:rsidR="00644D26" w:rsidRPr="00D7089C" w:rsidRDefault="00644D26" w:rsidP="00644D26">
      <w:pPr>
        <w:shd w:val="clear" w:color="auto" w:fill="FFFFFF"/>
        <w:rPr>
          <w:b/>
          <w:spacing w:val="-9"/>
          <w:sz w:val="24"/>
          <w:szCs w:val="24"/>
        </w:rPr>
      </w:pPr>
      <w:r w:rsidRPr="00D7089C">
        <w:rPr>
          <w:b/>
          <w:spacing w:val="-9"/>
          <w:sz w:val="24"/>
          <w:szCs w:val="24"/>
        </w:rPr>
        <w:t xml:space="preserve">требований к служебному поведению муниципальных </w:t>
      </w:r>
    </w:p>
    <w:p w:rsidR="00644D26" w:rsidRPr="00D7089C" w:rsidRDefault="00644D26" w:rsidP="00644D26">
      <w:pPr>
        <w:shd w:val="clear" w:color="auto" w:fill="FFFFFF"/>
        <w:rPr>
          <w:b/>
          <w:sz w:val="24"/>
          <w:szCs w:val="24"/>
        </w:rPr>
      </w:pPr>
      <w:r w:rsidRPr="00D7089C">
        <w:rPr>
          <w:b/>
          <w:spacing w:val="-9"/>
          <w:sz w:val="24"/>
          <w:szCs w:val="24"/>
        </w:rPr>
        <w:t xml:space="preserve">служащих и урегулированию конфликта интересов»                           </w:t>
      </w:r>
    </w:p>
    <w:p w:rsidR="00644D26" w:rsidRPr="00D7089C" w:rsidRDefault="00644D26" w:rsidP="00644D26">
      <w:pPr>
        <w:shd w:val="clear" w:color="auto" w:fill="FFFFFF"/>
        <w:jc w:val="center"/>
        <w:rPr>
          <w:spacing w:val="-9"/>
          <w:sz w:val="24"/>
          <w:szCs w:val="24"/>
        </w:rPr>
      </w:pPr>
    </w:p>
    <w:p w:rsidR="00644D26" w:rsidRPr="00D7089C" w:rsidRDefault="00644D26" w:rsidP="00644D26">
      <w:pPr>
        <w:autoSpaceDE w:val="0"/>
        <w:autoSpaceDN w:val="0"/>
        <w:adjustRightInd w:val="0"/>
        <w:ind w:firstLine="708"/>
        <w:rPr>
          <w:sz w:val="24"/>
          <w:szCs w:val="24"/>
        </w:rPr>
      </w:pPr>
      <w:proofErr w:type="gramStart"/>
      <w:r w:rsidRPr="00D7089C">
        <w:rPr>
          <w:spacing w:val="-9"/>
          <w:sz w:val="24"/>
          <w:szCs w:val="24"/>
        </w:rPr>
        <w:t xml:space="preserve">В  соответствии с </w:t>
      </w:r>
      <w:r w:rsidRPr="00D7089C">
        <w:rPr>
          <w:sz w:val="24"/>
          <w:szCs w:val="24"/>
        </w:rPr>
        <w:t xml:space="preserve">Указом Президента РФ от 08.03.2015 </w:t>
      </w:r>
      <w:hyperlink r:id="rId8" w:history="1">
        <w:r w:rsidRPr="00D7089C">
          <w:rPr>
            <w:color w:val="0000FF"/>
            <w:sz w:val="24"/>
            <w:szCs w:val="24"/>
          </w:rPr>
          <w:t>N 120</w:t>
        </w:r>
      </w:hyperlink>
      <w:r w:rsidRPr="00D7089C">
        <w:rPr>
          <w:sz w:val="24"/>
          <w:szCs w:val="24"/>
        </w:rPr>
        <w:t xml:space="preserve">, от 22.12.2015 </w:t>
      </w:r>
      <w:hyperlink r:id="rId9" w:history="1">
        <w:r w:rsidRPr="00D7089C">
          <w:rPr>
            <w:color w:val="0000FF"/>
            <w:sz w:val="24"/>
            <w:szCs w:val="24"/>
          </w:rPr>
          <w:t>N 650</w:t>
        </w:r>
      </w:hyperlink>
      <w:r w:rsidRPr="00D7089C">
        <w:rPr>
          <w:spacing w:val="-9"/>
          <w:sz w:val="24"/>
          <w:szCs w:val="24"/>
        </w:rPr>
        <w:t xml:space="preserve">, и рассмотрев </w:t>
      </w:r>
      <w:r w:rsidRPr="00D7089C">
        <w:rPr>
          <w:sz w:val="24"/>
          <w:szCs w:val="24"/>
        </w:rPr>
        <w:t xml:space="preserve">протест прокурора Ломоносовского района на </w:t>
      </w:r>
      <w:r w:rsidRPr="00D7089C">
        <w:rPr>
          <w:spacing w:val="-9"/>
          <w:sz w:val="24"/>
          <w:szCs w:val="24"/>
        </w:rPr>
        <w:t>Положение о комиссии по соблюдению требований к служебному поведению муниципальных служащих и урегулированию конфликта интересов</w:t>
      </w:r>
      <w:r w:rsidRPr="00D7089C">
        <w:rPr>
          <w:sz w:val="24"/>
          <w:szCs w:val="24"/>
        </w:rPr>
        <w:t xml:space="preserve">, утвержденное постановлением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от 14.11.2013 № 187 исх. № 07-63-2015 от 24.11.2015, </w:t>
      </w:r>
      <w:r w:rsidRPr="00D7089C">
        <w:rPr>
          <w:spacing w:val="-9"/>
          <w:sz w:val="24"/>
          <w:szCs w:val="24"/>
        </w:rPr>
        <w:t xml:space="preserve">местная администрация </w:t>
      </w:r>
      <w:proofErr w:type="spellStart"/>
      <w:r w:rsidRPr="00D7089C">
        <w:rPr>
          <w:sz w:val="24"/>
          <w:szCs w:val="24"/>
        </w:rPr>
        <w:t>Ропшинского</w:t>
      </w:r>
      <w:proofErr w:type="spellEnd"/>
      <w:r w:rsidRPr="00D7089C">
        <w:rPr>
          <w:sz w:val="24"/>
          <w:szCs w:val="24"/>
        </w:rPr>
        <w:t xml:space="preserve"> </w:t>
      </w:r>
      <w:r w:rsidRPr="00D7089C">
        <w:rPr>
          <w:color w:val="000000"/>
          <w:sz w:val="24"/>
          <w:szCs w:val="24"/>
        </w:rPr>
        <w:t>сельского поселения</w:t>
      </w:r>
      <w:proofErr w:type="gramEnd"/>
    </w:p>
    <w:p w:rsidR="00644D26" w:rsidRPr="00D7089C" w:rsidRDefault="00644D26" w:rsidP="00644D26">
      <w:pPr>
        <w:autoSpaceDE w:val="0"/>
        <w:autoSpaceDN w:val="0"/>
        <w:adjustRightInd w:val="0"/>
        <w:jc w:val="center"/>
        <w:rPr>
          <w:sz w:val="24"/>
          <w:szCs w:val="24"/>
        </w:rPr>
      </w:pPr>
    </w:p>
    <w:p w:rsidR="00644D26" w:rsidRPr="00D7089C" w:rsidRDefault="00644D26" w:rsidP="00644D26">
      <w:pPr>
        <w:autoSpaceDE w:val="0"/>
        <w:autoSpaceDN w:val="0"/>
        <w:adjustRightInd w:val="0"/>
        <w:jc w:val="center"/>
        <w:rPr>
          <w:sz w:val="24"/>
          <w:szCs w:val="24"/>
        </w:rPr>
      </w:pPr>
      <w:r w:rsidRPr="00D7089C">
        <w:rPr>
          <w:sz w:val="24"/>
          <w:szCs w:val="24"/>
        </w:rPr>
        <w:t>ПОСТАНОВЛЯЕТ:</w:t>
      </w:r>
    </w:p>
    <w:p w:rsidR="00644D26" w:rsidRPr="00D7089C" w:rsidRDefault="00644D26" w:rsidP="00644D26">
      <w:pPr>
        <w:shd w:val="clear" w:color="auto" w:fill="FFFFFF"/>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 xml:space="preserve">1. Признать обоснованным протест прокурора Ломоносовского района на </w:t>
      </w:r>
      <w:r w:rsidRPr="00D7089C">
        <w:rPr>
          <w:spacing w:val="-9"/>
          <w:sz w:val="24"/>
          <w:szCs w:val="24"/>
        </w:rPr>
        <w:t>Положение о комиссии по соблюдению требований к служебному поведению муниципальных служащих и урегулированию конфликта интересов</w:t>
      </w:r>
      <w:r w:rsidRPr="00D7089C">
        <w:rPr>
          <w:sz w:val="24"/>
          <w:szCs w:val="24"/>
        </w:rPr>
        <w:t xml:space="preserve">, утвержденное постановлением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от 14.11.2013 № 187 исх. № 07-63-2015 от 24.11.2015.</w:t>
      </w:r>
    </w:p>
    <w:p w:rsidR="00644D26" w:rsidRPr="00D7089C" w:rsidRDefault="00644D26" w:rsidP="00644D26">
      <w:pPr>
        <w:shd w:val="clear" w:color="auto" w:fill="FFFFFF"/>
        <w:ind w:firstLine="540"/>
        <w:rPr>
          <w:sz w:val="24"/>
          <w:szCs w:val="24"/>
        </w:rPr>
      </w:pPr>
    </w:p>
    <w:p w:rsidR="00644D26" w:rsidRPr="00D7089C" w:rsidRDefault="00644D26" w:rsidP="00644D26">
      <w:pPr>
        <w:pStyle w:val="ConsPlusNormal"/>
        <w:ind w:firstLine="540"/>
        <w:jc w:val="both"/>
        <w:rPr>
          <w:szCs w:val="24"/>
        </w:rPr>
      </w:pPr>
      <w:r w:rsidRPr="00D7089C">
        <w:rPr>
          <w:szCs w:val="24"/>
        </w:rPr>
        <w:t xml:space="preserve">2. </w:t>
      </w:r>
      <w:hyperlink r:id="rId10" w:history="1">
        <w:r w:rsidRPr="00D7089C">
          <w:rPr>
            <w:color w:val="0000FF"/>
            <w:szCs w:val="24"/>
          </w:rPr>
          <w:t>Подпункт "б"</w:t>
        </w:r>
      </w:hyperlink>
      <w:r w:rsidRPr="00D7089C">
        <w:rPr>
          <w:szCs w:val="24"/>
        </w:rPr>
        <w:t xml:space="preserve"> пункта 12 </w:t>
      </w:r>
      <w:r w:rsidRPr="00D7089C">
        <w:rPr>
          <w:spacing w:val="-9"/>
          <w:szCs w:val="24"/>
        </w:rPr>
        <w:t>Положения о комиссии по соблюдению требований к служебному поведению муниципальных служащих и урегулированию конфликта интересов</w:t>
      </w:r>
      <w:r w:rsidRPr="00D7089C">
        <w:rPr>
          <w:szCs w:val="24"/>
        </w:rPr>
        <w:t xml:space="preserve">, утвержденного Постановлением местной администрации МО </w:t>
      </w:r>
      <w:proofErr w:type="spellStart"/>
      <w:r w:rsidRPr="00D7089C">
        <w:rPr>
          <w:szCs w:val="24"/>
        </w:rPr>
        <w:t>Ропшинское</w:t>
      </w:r>
      <w:proofErr w:type="spellEnd"/>
      <w:r w:rsidRPr="00D7089C">
        <w:rPr>
          <w:szCs w:val="24"/>
        </w:rPr>
        <w:t xml:space="preserve"> сельское поселение № 187 от 14.11.2013 г. (далее – Положение), дополнить абзацами следующего содержания:</w:t>
      </w:r>
    </w:p>
    <w:p w:rsidR="00644D26" w:rsidRPr="00D7089C" w:rsidRDefault="00644D26" w:rsidP="00644D26">
      <w:pPr>
        <w:pStyle w:val="ConsPlusNormal"/>
        <w:ind w:firstLine="540"/>
        <w:jc w:val="both"/>
        <w:rPr>
          <w:szCs w:val="24"/>
        </w:rPr>
      </w:pPr>
    </w:p>
    <w:p w:rsidR="00644D26" w:rsidRPr="00D7089C" w:rsidRDefault="00644D26" w:rsidP="00644D26">
      <w:pPr>
        <w:pStyle w:val="ConsPlusNormal"/>
        <w:ind w:firstLine="540"/>
        <w:jc w:val="both"/>
        <w:rPr>
          <w:szCs w:val="24"/>
        </w:rPr>
      </w:pPr>
      <w:proofErr w:type="gramStart"/>
      <w:r w:rsidRPr="00D7089C">
        <w:rPr>
          <w:szCs w:val="24"/>
        </w:rPr>
        <w:t xml:space="preserve">"заявление муниципального служащего о невозможности выполнить требования Федерального </w:t>
      </w:r>
      <w:hyperlink r:id="rId11" w:history="1">
        <w:r w:rsidRPr="00D7089C">
          <w:rPr>
            <w:color w:val="0000FF"/>
            <w:szCs w:val="24"/>
          </w:rPr>
          <w:t>закона</w:t>
        </w:r>
      </w:hyperlink>
      <w:r w:rsidRPr="00D7089C">
        <w:rPr>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D7089C">
        <w:rPr>
          <w:szCs w:val="24"/>
        </w:rPr>
        <w:t xml:space="preserve"> (</w:t>
      </w:r>
      <w:proofErr w:type="gramStart"/>
      <w:r w:rsidRPr="00D7089C">
        <w:rPr>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D7089C">
        <w:rPr>
          <w:szCs w:val="24"/>
        </w:rPr>
        <w:t xml:space="preserve"> иностранные финансовые инструменты, или в связи с иными обстоятельствами, не зависящими от его воли или воли его </w:t>
      </w:r>
      <w:r w:rsidRPr="00D7089C">
        <w:rPr>
          <w:szCs w:val="24"/>
        </w:rPr>
        <w:lastRenderedPageBreak/>
        <w:t>супруги (супруга) и несовершеннолетних детей</w:t>
      </w:r>
      <w:proofErr w:type="gramStart"/>
      <w:r w:rsidRPr="00D7089C">
        <w:rPr>
          <w:szCs w:val="24"/>
        </w:rPr>
        <w:t>;"</w:t>
      </w:r>
      <w:proofErr w:type="gramEnd"/>
    </w:p>
    <w:p w:rsidR="00644D26" w:rsidRPr="00D7089C" w:rsidRDefault="00644D26" w:rsidP="00644D26">
      <w:pPr>
        <w:autoSpaceDE w:val="0"/>
        <w:autoSpaceDN w:val="0"/>
        <w:adjustRightInd w:val="0"/>
        <w:ind w:firstLine="540"/>
        <w:rPr>
          <w:sz w:val="24"/>
          <w:szCs w:val="24"/>
        </w:rPr>
      </w:pPr>
      <w:r w:rsidRPr="00D7089C">
        <w:rPr>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D7089C">
        <w:rPr>
          <w:sz w:val="24"/>
          <w:szCs w:val="24"/>
        </w:rPr>
        <w:t>;"</w:t>
      </w:r>
      <w:proofErr w:type="gramEnd"/>
      <w:r w:rsidRPr="00D7089C">
        <w:rPr>
          <w:sz w:val="24"/>
          <w:szCs w:val="24"/>
        </w:rPr>
        <w:t>;</w:t>
      </w:r>
    </w:p>
    <w:p w:rsidR="00644D26" w:rsidRPr="00D7089C" w:rsidRDefault="00644D26" w:rsidP="00644D26">
      <w:pPr>
        <w:pStyle w:val="ConsPlusNormal"/>
        <w:ind w:firstLine="540"/>
        <w:jc w:val="both"/>
        <w:rPr>
          <w:szCs w:val="24"/>
        </w:rPr>
      </w:pPr>
    </w:p>
    <w:p w:rsidR="00644D26" w:rsidRPr="00D7089C" w:rsidRDefault="00644D26" w:rsidP="00644D26">
      <w:pPr>
        <w:pStyle w:val="ConsPlusNormal"/>
        <w:ind w:firstLine="540"/>
        <w:jc w:val="both"/>
        <w:rPr>
          <w:szCs w:val="24"/>
        </w:rPr>
      </w:pPr>
      <w:r w:rsidRPr="00D7089C">
        <w:rPr>
          <w:szCs w:val="24"/>
        </w:rPr>
        <w:t xml:space="preserve">3. </w:t>
      </w:r>
      <w:hyperlink r:id="rId12" w:history="1">
        <w:r w:rsidRPr="00D7089C">
          <w:rPr>
            <w:szCs w:val="24"/>
          </w:rPr>
          <w:t>П</w:t>
        </w:r>
        <w:r w:rsidRPr="00D7089C">
          <w:rPr>
            <w:color w:val="0000FF"/>
            <w:szCs w:val="24"/>
          </w:rPr>
          <w:t>одпункт "</w:t>
        </w:r>
        <w:proofErr w:type="spellStart"/>
        <w:r w:rsidRPr="00D7089C">
          <w:rPr>
            <w:color w:val="0000FF"/>
            <w:szCs w:val="24"/>
          </w:rPr>
          <w:t>д</w:t>
        </w:r>
        <w:proofErr w:type="spellEnd"/>
        <w:r w:rsidRPr="00D7089C">
          <w:rPr>
            <w:color w:val="0000FF"/>
            <w:szCs w:val="24"/>
          </w:rPr>
          <w:t>"</w:t>
        </w:r>
      </w:hyperlink>
      <w:r w:rsidRPr="00D7089C">
        <w:rPr>
          <w:szCs w:val="24"/>
        </w:rPr>
        <w:t xml:space="preserve"> пункта 12 </w:t>
      </w:r>
      <w:r w:rsidRPr="00D7089C">
        <w:rPr>
          <w:spacing w:val="-9"/>
          <w:szCs w:val="24"/>
        </w:rPr>
        <w:t>Положения</w:t>
      </w:r>
      <w:r w:rsidRPr="00D7089C">
        <w:rPr>
          <w:szCs w:val="24"/>
        </w:rPr>
        <w:t xml:space="preserve"> изложить в следующей редакции:</w:t>
      </w:r>
    </w:p>
    <w:p w:rsidR="00644D26" w:rsidRPr="00D7089C" w:rsidRDefault="00644D26" w:rsidP="00644D26">
      <w:pPr>
        <w:pStyle w:val="ConsPlusNormal"/>
        <w:ind w:firstLine="540"/>
        <w:jc w:val="both"/>
        <w:rPr>
          <w:szCs w:val="24"/>
        </w:rPr>
      </w:pPr>
    </w:p>
    <w:p w:rsidR="00644D26" w:rsidRPr="00D7089C" w:rsidRDefault="00644D26" w:rsidP="00644D26">
      <w:pPr>
        <w:pStyle w:val="ConsPlusNormal"/>
        <w:ind w:firstLine="540"/>
        <w:jc w:val="both"/>
        <w:rPr>
          <w:szCs w:val="24"/>
        </w:rPr>
      </w:pPr>
      <w:proofErr w:type="gramStart"/>
      <w:r w:rsidRPr="00D7089C">
        <w:rPr>
          <w:szCs w:val="24"/>
        </w:rPr>
        <w:t>"</w:t>
      </w:r>
      <w:proofErr w:type="spellStart"/>
      <w:r w:rsidRPr="00D7089C">
        <w:rPr>
          <w:szCs w:val="24"/>
        </w:rPr>
        <w:t>д</w:t>
      </w:r>
      <w:proofErr w:type="spellEnd"/>
      <w:r w:rsidRPr="00D7089C">
        <w:rPr>
          <w:szCs w:val="24"/>
        </w:rPr>
        <w:t xml:space="preserve">) поступившее в соответствии с </w:t>
      </w:r>
      <w:hyperlink r:id="rId13" w:history="1">
        <w:r w:rsidRPr="00D7089C">
          <w:rPr>
            <w:color w:val="0000FF"/>
            <w:szCs w:val="24"/>
          </w:rPr>
          <w:t>частью 4 статьи 12</w:t>
        </w:r>
      </w:hyperlink>
      <w:r w:rsidRPr="00D7089C">
        <w:rPr>
          <w:szCs w:val="24"/>
        </w:rPr>
        <w:t xml:space="preserve"> Федерального закона от 25 декабря 2008 г. N 273-ФЗ "О противодействии коррупции" и </w:t>
      </w:r>
      <w:hyperlink r:id="rId14" w:history="1">
        <w:r w:rsidRPr="00D7089C">
          <w:rPr>
            <w:color w:val="0000FF"/>
            <w:szCs w:val="24"/>
          </w:rPr>
          <w:t>статьей 64.1</w:t>
        </w:r>
      </w:hyperlink>
      <w:r w:rsidRPr="00D7089C">
        <w:rPr>
          <w:szCs w:val="24"/>
        </w:rPr>
        <w:t xml:space="preserve"> Трудового кодекса Российской Федерации </w:t>
      </w:r>
      <w:r w:rsidRPr="00D7089C">
        <w:rPr>
          <w:b/>
          <w:szCs w:val="24"/>
        </w:rPr>
        <w:t xml:space="preserve">в орган местного самоуправления МО </w:t>
      </w:r>
      <w:proofErr w:type="spellStart"/>
      <w:r w:rsidRPr="00D7089C">
        <w:rPr>
          <w:b/>
          <w:szCs w:val="24"/>
        </w:rPr>
        <w:t>Ропшинское</w:t>
      </w:r>
      <w:proofErr w:type="spellEnd"/>
      <w:r w:rsidRPr="00D7089C">
        <w:rPr>
          <w:b/>
          <w:szCs w:val="24"/>
        </w:rPr>
        <w:t xml:space="preserve"> сельское поселение</w:t>
      </w:r>
      <w:r w:rsidRPr="00D7089C">
        <w:rPr>
          <w:szCs w:val="24"/>
        </w:rPr>
        <w:t xml:space="preserve"> уведомление коммерческой или некоммерческой организации о заключении с гражданином, замещавшим должность </w:t>
      </w:r>
      <w:r w:rsidRPr="00D7089C">
        <w:rPr>
          <w:b/>
          <w:szCs w:val="24"/>
        </w:rPr>
        <w:t xml:space="preserve">муниципальной службы в органе местного самоуправления МО </w:t>
      </w:r>
      <w:proofErr w:type="spellStart"/>
      <w:r w:rsidRPr="00D7089C">
        <w:rPr>
          <w:b/>
          <w:szCs w:val="24"/>
        </w:rPr>
        <w:t>Ропшинское</w:t>
      </w:r>
      <w:proofErr w:type="spellEnd"/>
      <w:r w:rsidRPr="00D7089C">
        <w:rPr>
          <w:b/>
          <w:szCs w:val="24"/>
        </w:rPr>
        <w:t xml:space="preserve"> сельское поселение</w:t>
      </w:r>
      <w:r w:rsidRPr="00D7089C">
        <w:rPr>
          <w:szCs w:val="24"/>
        </w:rPr>
        <w:t>, трудового или гражданско-правового</w:t>
      </w:r>
      <w:proofErr w:type="gramEnd"/>
      <w:r w:rsidRPr="00D7089C">
        <w:rPr>
          <w:szCs w:val="24"/>
        </w:rPr>
        <w:t xml:space="preserve"> </w:t>
      </w:r>
      <w:proofErr w:type="gramStart"/>
      <w:r w:rsidRPr="00D7089C">
        <w:rPr>
          <w:szCs w:val="24"/>
        </w:rPr>
        <w:t xml:space="preserve">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w:t>
      </w:r>
      <w:r w:rsidRPr="00D7089C">
        <w:rPr>
          <w:b/>
          <w:szCs w:val="24"/>
        </w:rPr>
        <w:t>в органе местного самоуправления</w:t>
      </w:r>
      <w:r w:rsidRPr="00D7089C">
        <w:rPr>
          <w:szCs w:val="24"/>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w:t>
      </w:r>
      <w:proofErr w:type="gramEnd"/>
      <w:r w:rsidRPr="00D7089C">
        <w:rPr>
          <w:szCs w:val="24"/>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D7089C">
        <w:rPr>
          <w:szCs w:val="24"/>
        </w:rPr>
        <w:t>.";</w:t>
      </w:r>
      <w:proofErr w:type="gramEnd"/>
    </w:p>
    <w:p w:rsidR="00644D26" w:rsidRPr="00D7089C" w:rsidRDefault="00644D26" w:rsidP="00644D26">
      <w:pPr>
        <w:shd w:val="clear" w:color="auto" w:fill="FFFFFF"/>
        <w:ind w:firstLine="540"/>
        <w:rPr>
          <w:sz w:val="24"/>
          <w:szCs w:val="24"/>
        </w:rPr>
      </w:pPr>
    </w:p>
    <w:p w:rsidR="00644D26" w:rsidRPr="00D7089C" w:rsidRDefault="00644D26" w:rsidP="00644D26">
      <w:pPr>
        <w:pStyle w:val="ConsPlusNormal"/>
        <w:ind w:firstLine="540"/>
        <w:jc w:val="both"/>
        <w:rPr>
          <w:szCs w:val="24"/>
        </w:rPr>
      </w:pPr>
      <w:r w:rsidRPr="00D7089C">
        <w:rPr>
          <w:szCs w:val="24"/>
        </w:rPr>
        <w:t>4. Пункт 13.1. Положения изложить в следующей редакции:</w:t>
      </w:r>
    </w:p>
    <w:p w:rsidR="00644D26" w:rsidRPr="00D7089C" w:rsidRDefault="00644D26" w:rsidP="00644D26">
      <w:pPr>
        <w:pStyle w:val="ConsPlusNormal"/>
        <w:ind w:firstLine="540"/>
        <w:jc w:val="both"/>
        <w:rPr>
          <w:szCs w:val="24"/>
        </w:rPr>
      </w:pPr>
    </w:p>
    <w:p w:rsidR="00644D26" w:rsidRPr="00D7089C" w:rsidRDefault="00644D26" w:rsidP="00644D26">
      <w:pPr>
        <w:autoSpaceDE w:val="0"/>
        <w:autoSpaceDN w:val="0"/>
        <w:adjustRightInd w:val="0"/>
        <w:ind w:firstLine="540"/>
        <w:rPr>
          <w:sz w:val="24"/>
          <w:szCs w:val="24"/>
        </w:rPr>
      </w:pPr>
      <w:r w:rsidRPr="00D7089C">
        <w:rPr>
          <w:sz w:val="24"/>
          <w:szCs w:val="24"/>
        </w:rPr>
        <w:t xml:space="preserve"> «13.1. Обращение, указанное в абзаце втором подпункта "б" пункта 12 настоящего Положения, подается гражданином, замещавшим должность муниципальной службы в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в подразделение кадровой службы администрации по профилактике коррупционных и иных правонарушений. </w:t>
      </w:r>
      <w:proofErr w:type="gramStart"/>
      <w:r w:rsidRPr="00D7089C">
        <w:rPr>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7089C">
        <w:rPr>
          <w:sz w:val="24"/>
          <w:szCs w:val="24"/>
        </w:rPr>
        <w:t xml:space="preserve"> или гражданско-правовой), предполагаемый срок его действия, сумма оплаты за выполнение (оказание) по договору работ (услуг). В подразделении кадровой службы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D7089C">
          <w:rPr>
            <w:color w:val="0000FF"/>
            <w:sz w:val="24"/>
            <w:szCs w:val="24"/>
          </w:rPr>
          <w:t>статьи 12</w:t>
        </w:r>
      </w:hyperlink>
      <w:r w:rsidRPr="00D7089C">
        <w:rPr>
          <w:sz w:val="24"/>
          <w:szCs w:val="24"/>
        </w:rPr>
        <w:t xml:space="preserve"> Федерального закона от 25 декабря 2008 г. N 273-ФЗ "О противодействии коррупции". </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pStyle w:val="ConsPlusNormal"/>
        <w:ind w:firstLine="540"/>
        <w:jc w:val="both"/>
        <w:rPr>
          <w:szCs w:val="24"/>
        </w:rPr>
      </w:pPr>
      <w:r w:rsidRPr="00D7089C">
        <w:rPr>
          <w:szCs w:val="24"/>
        </w:rPr>
        <w:t>5. Пункт 13.3. Положения изложить в следующей редакции:</w:t>
      </w:r>
    </w:p>
    <w:p w:rsidR="00644D26" w:rsidRPr="00D7089C" w:rsidRDefault="00644D26" w:rsidP="00644D26">
      <w:pPr>
        <w:pStyle w:val="ConsPlusNormal"/>
        <w:ind w:firstLine="540"/>
        <w:jc w:val="both"/>
        <w:rPr>
          <w:szCs w:val="24"/>
        </w:rPr>
      </w:pPr>
    </w:p>
    <w:p w:rsidR="00644D26" w:rsidRPr="00D7089C" w:rsidRDefault="00644D26" w:rsidP="00644D26">
      <w:pPr>
        <w:autoSpaceDE w:val="0"/>
        <w:autoSpaceDN w:val="0"/>
        <w:adjustRightInd w:val="0"/>
        <w:ind w:firstLine="540"/>
        <w:rPr>
          <w:sz w:val="24"/>
          <w:szCs w:val="24"/>
        </w:rPr>
      </w:pPr>
      <w:r w:rsidRPr="00D7089C">
        <w:rPr>
          <w:sz w:val="24"/>
          <w:szCs w:val="24"/>
        </w:rPr>
        <w:t>«13.3. Уведомление, указанное в подпункте "</w:t>
      </w:r>
      <w:proofErr w:type="spellStart"/>
      <w:r w:rsidRPr="00D7089C">
        <w:rPr>
          <w:sz w:val="24"/>
          <w:szCs w:val="24"/>
        </w:rPr>
        <w:t>д</w:t>
      </w:r>
      <w:proofErr w:type="spellEnd"/>
      <w:r w:rsidRPr="00D7089C">
        <w:rPr>
          <w:sz w:val="24"/>
          <w:szCs w:val="24"/>
        </w:rPr>
        <w:t xml:space="preserve">" пункта 12 настоящего Положения, рассматривается подразделением кадровой службы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или специалиста по кадрам по профилактике коррупционных и иных правонарушений, которо</w:t>
      </w:r>
      <w:proofErr w:type="gramStart"/>
      <w:r w:rsidRPr="00D7089C">
        <w:rPr>
          <w:sz w:val="24"/>
          <w:szCs w:val="24"/>
        </w:rPr>
        <w:t>е(</w:t>
      </w:r>
      <w:proofErr w:type="spellStart"/>
      <w:proofErr w:type="gramEnd"/>
      <w:r w:rsidRPr="00D7089C">
        <w:rPr>
          <w:sz w:val="24"/>
          <w:szCs w:val="24"/>
        </w:rPr>
        <w:t>ый</w:t>
      </w:r>
      <w:proofErr w:type="spellEnd"/>
      <w:r w:rsidRPr="00D7089C">
        <w:rPr>
          <w:sz w:val="24"/>
          <w:szCs w:val="24"/>
        </w:rPr>
        <w:t xml:space="preserve">) осуществляет подготовку мотивированного заключения о соблюдении гражданином, замещавшим должность муниципальной службы в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требований </w:t>
      </w:r>
      <w:hyperlink r:id="rId16" w:history="1">
        <w:r w:rsidRPr="00D7089C">
          <w:rPr>
            <w:color w:val="0000FF"/>
            <w:sz w:val="24"/>
            <w:szCs w:val="24"/>
          </w:rPr>
          <w:t>статьи 12</w:t>
        </w:r>
      </w:hyperlink>
      <w:r w:rsidRPr="00D7089C">
        <w:rPr>
          <w:sz w:val="24"/>
          <w:szCs w:val="24"/>
        </w:rPr>
        <w:t xml:space="preserve"> Федерального закона от 25 декабря 2008 г. N 273-ФЗ "О противодействии коррупции".</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shd w:val="clear" w:color="auto" w:fill="FFFFFF"/>
        <w:ind w:firstLine="540"/>
        <w:rPr>
          <w:sz w:val="24"/>
          <w:szCs w:val="24"/>
        </w:rPr>
      </w:pPr>
      <w:r w:rsidRPr="00D7089C">
        <w:rPr>
          <w:sz w:val="24"/>
          <w:szCs w:val="24"/>
        </w:rPr>
        <w:t>6. Положение дополнить пунктами 13.4. следующего содержания:</w:t>
      </w:r>
    </w:p>
    <w:p w:rsidR="00644D26" w:rsidRPr="00D7089C" w:rsidRDefault="00644D26" w:rsidP="00644D26">
      <w:pPr>
        <w:shd w:val="clear" w:color="auto" w:fill="FFFFFF"/>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 xml:space="preserve">"13.4. Уведомление, указанное в абзаце пятом подпункта "б" пункта 12 настоящего Положения, рассматривается подразделением кадровой службы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или специалистом по кадрам по профилактике коррупционных и иных правонарушений, которо</w:t>
      </w:r>
      <w:proofErr w:type="gramStart"/>
      <w:r w:rsidRPr="00D7089C">
        <w:rPr>
          <w:sz w:val="24"/>
          <w:szCs w:val="24"/>
        </w:rPr>
        <w:t>е(</w:t>
      </w:r>
      <w:proofErr w:type="spellStart"/>
      <w:proofErr w:type="gramEnd"/>
      <w:r w:rsidRPr="00D7089C">
        <w:rPr>
          <w:sz w:val="24"/>
          <w:szCs w:val="24"/>
        </w:rPr>
        <w:t>ый</w:t>
      </w:r>
      <w:proofErr w:type="spellEnd"/>
      <w:r w:rsidRPr="00D7089C">
        <w:rPr>
          <w:sz w:val="24"/>
          <w:szCs w:val="24"/>
        </w:rPr>
        <w:t>) осуществляет подготовку мотивированного заключения по результатам рассмотрения уведомления.";</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shd w:val="clear" w:color="auto" w:fill="FFFFFF"/>
        <w:ind w:firstLine="540"/>
        <w:rPr>
          <w:sz w:val="24"/>
          <w:szCs w:val="24"/>
        </w:rPr>
      </w:pPr>
      <w:r w:rsidRPr="00D7089C">
        <w:rPr>
          <w:sz w:val="24"/>
          <w:szCs w:val="24"/>
        </w:rPr>
        <w:t>7. Положение дополнить пунктами 13.5. следующего содержания:</w:t>
      </w:r>
    </w:p>
    <w:p w:rsidR="00644D26" w:rsidRPr="00D7089C" w:rsidRDefault="00644D26" w:rsidP="00644D26">
      <w:pPr>
        <w:shd w:val="clear" w:color="auto" w:fill="FFFFFF"/>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 xml:space="preserve"> "13.5. </w:t>
      </w:r>
      <w:proofErr w:type="gramStart"/>
      <w:r w:rsidRPr="00D7089C">
        <w:rPr>
          <w:sz w:val="24"/>
          <w:szCs w:val="24"/>
        </w:rPr>
        <w:t>При подготовке мотивированного заключения по результатам рассмотрения обращения, указанного в абзаце втором подпункта "б" пункта 12 настоящего Положения, или уведомлений, указанных в абзаце пятом подпункта "б" и подпункте "</w:t>
      </w:r>
      <w:proofErr w:type="spellStart"/>
      <w:r w:rsidRPr="00D7089C">
        <w:rPr>
          <w:sz w:val="24"/>
          <w:szCs w:val="24"/>
        </w:rPr>
        <w:t>д</w:t>
      </w:r>
      <w:proofErr w:type="spellEnd"/>
      <w:r w:rsidRPr="00D7089C">
        <w:rPr>
          <w:sz w:val="24"/>
          <w:szCs w:val="24"/>
        </w:rPr>
        <w:t xml:space="preserve">" пункта 12 настоящего Положения, должностные лица кадрового подразделения или специалист по кадрам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имеют право проводить собеседование с муниципальным служащим, представившим обращение или уведомление, получать от</w:t>
      </w:r>
      <w:proofErr w:type="gramEnd"/>
      <w:r w:rsidRPr="00D7089C">
        <w:rPr>
          <w:sz w:val="24"/>
          <w:szCs w:val="24"/>
        </w:rPr>
        <w:t xml:space="preserve">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D7089C">
        <w:rPr>
          <w:sz w:val="24"/>
          <w:szCs w:val="24"/>
        </w:rPr>
        <w:t>.";</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pStyle w:val="ConsPlusNormal"/>
        <w:ind w:firstLine="540"/>
        <w:jc w:val="both"/>
        <w:rPr>
          <w:szCs w:val="24"/>
        </w:rPr>
      </w:pPr>
      <w:proofErr w:type="gramEnd"/>
      <w:r w:rsidRPr="00D7089C">
        <w:rPr>
          <w:szCs w:val="24"/>
        </w:rPr>
        <w:t xml:space="preserve"> 8. Подпункт а) пункта 14 Положения изложить в следующей редакции:</w:t>
      </w:r>
    </w:p>
    <w:p w:rsidR="00644D26" w:rsidRPr="00D7089C" w:rsidRDefault="00644D26" w:rsidP="00644D26">
      <w:pPr>
        <w:pStyle w:val="ConsPlusNormal"/>
        <w:ind w:firstLine="540"/>
        <w:jc w:val="both"/>
        <w:rPr>
          <w:szCs w:val="24"/>
        </w:rPr>
      </w:pPr>
    </w:p>
    <w:p w:rsidR="00644D26" w:rsidRPr="00D7089C" w:rsidRDefault="00644D26" w:rsidP="00644D26">
      <w:pPr>
        <w:autoSpaceDE w:val="0"/>
        <w:autoSpaceDN w:val="0"/>
        <w:adjustRightInd w:val="0"/>
        <w:ind w:firstLine="540"/>
        <w:rPr>
          <w:sz w:val="24"/>
          <w:szCs w:val="24"/>
        </w:rPr>
      </w:pPr>
      <w:r w:rsidRPr="00D7089C">
        <w:rPr>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14.1 и 14.2 настоящего Положения</w:t>
      </w:r>
      <w:proofErr w:type="gramStart"/>
      <w:r w:rsidRPr="00D7089C">
        <w:rPr>
          <w:sz w:val="24"/>
          <w:szCs w:val="24"/>
        </w:rPr>
        <w:t>;"</w:t>
      </w:r>
      <w:proofErr w:type="gramEnd"/>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9. Пункт 14.1. Положения изложить в следующей редакции:</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«14.1. Заседание комиссии по рассмотрению заявлений, указанных в абзаце третьем и четвертом подпункта "б"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10. Пункт 15 Положения изложить в следующей редакции:</w:t>
      </w:r>
    </w:p>
    <w:p w:rsidR="00644D26" w:rsidRPr="00D7089C" w:rsidRDefault="00644D26" w:rsidP="00644D26">
      <w:pPr>
        <w:pStyle w:val="ConsPlusNormal"/>
        <w:ind w:firstLine="540"/>
        <w:jc w:val="both"/>
        <w:rPr>
          <w:szCs w:val="24"/>
        </w:rPr>
      </w:pPr>
    </w:p>
    <w:p w:rsidR="00644D26" w:rsidRPr="00D7089C" w:rsidRDefault="00644D26" w:rsidP="00644D26">
      <w:pPr>
        <w:pStyle w:val="ConsPlusNormal"/>
        <w:ind w:firstLine="540"/>
        <w:jc w:val="both"/>
        <w:rPr>
          <w:szCs w:val="24"/>
        </w:rPr>
      </w:pPr>
      <w:r w:rsidRPr="00D7089C">
        <w:rPr>
          <w:szCs w:val="24"/>
        </w:rPr>
        <w:t xml:space="preserve"> «15.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12 настоящего Положения».</w:t>
      </w:r>
    </w:p>
    <w:p w:rsidR="00644D26" w:rsidRPr="00D7089C" w:rsidRDefault="00644D26" w:rsidP="00644D26">
      <w:pPr>
        <w:pStyle w:val="ConsPlusNormal"/>
        <w:ind w:firstLine="540"/>
        <w:jc w:val="both"/>
        <w:rPr>
          <w:szCs w:val="24"/>
        </w:rPr>
      </w:pPr>
    </w:p>
    <w:p w:rsidR="00644D26" w:rsidRPr="00D7089C" w:rsidRDefault="00644D26" w:rsidP="00644D26">
      <w:pPr>
        <w:pStyle w:val="ConsPlusNormal"/>
        <w:ind w:firstLine="540"/>
        <w:jc w:val="both"/>
        <w:rPr>
          <w:szCs w:val="24"/>
        </w:rPr>
      </w:pPr>
      <w:r w:rsidRPr="00D7089C">
        <w:rPr>
          <w:szCs w:val="24"/>
        </w:rPr>
        <w:t xml:space="preserve">11. </w:t>
      </w:r>
      <w:hyperlink r:id="rId17" w:history="1">
        <w:r w:rsidRPr="00D7089C">
          <w:rPr>
            <w:color w:val="0000FF"/>
            <w:szCs w:val="24"/>
          </w:rPr>
          <w:t>Дополнить</w:t>
        </w:r>
      </w:hyperlink>
      <w:r w:rsidRPr="00D7089C">
        <w:rPr>
          <w:szCs w:val="24"/>
        </w:rPr>
        <w:t xml:space="preserve"> Положение пунктом 15.1 следующего содержания:</w:t>
      </w:r>
    </w:p>
    <w:p w:rsidR="00644D26" w:rsidRPr="00D7089C" w:rsidRDefault="00644D26" w:rsidP="00644D26">
      <w:pPr>
        <w:pStyle w:val="ConsPlusNormal"/>
        <w:ind w:firstLine="540"/>
        <w:jc w:val="both"/>
        <w:rPr>
          <w:szCs w:val="24"/>
        </w:rPr>
      </w:pPr>
    </w:p>
    <w:p w:rsidR="00644D26" w:rsidRPr="00D7089C" w:rsidRDefault="00644D26" w:rsidP="00644D26">
      <w:pPr>
        <w:autoSpaceDE w:val="0"/>
        <w:autoSpaceDN w:val="0"/>
        <w:adjustRightInd w:val="0"/>
        <w:ind w:firstLine="540"/>
        <w:rPr>
          <w:sz w:val="24"/>
          <w:szCs w:val="24"/>
        </w:rPr>
      </w:pPr>
      <w:r w:rsidRPr="00D7089C">
        <w:rPr>
          <w:sz w:val="24"/>
          <w:szCs w:val="24"/>
        </w:rPr>
        <w:t>«15.1. Заседания комиссии могут проводиться в отсутствие муниципального служащего или гражданина в случае:</w:t>
      </w:r>
    </w:p>
    <w:p w:rsidR="00644D26" w:rsidRPr="00D7089C" w:rsidRDefault="00644D26" w:rsidP="00644D26">
      <w:pPr>
        <w:autoSpaceDE w:val="0"/>
        <w:autoSpaceDN w:val="0"/>
        <w:adjustRightInd w:val="0"/>
        <w:ind w:firstLine="540"/>
        <w:rPr>
          <w:sz w:val="24"/>
          <w:szCs w:val="24"/>
        </w:rPr>
      </w:pPr>
      <w:proofErr w:type="gramStart"/>
      <w:r w:rsidRPr="00D7089C">
        <w:rPr>
          <w:sz w:val="24"/>
          <w:szCs w:val="24"/>
        </w:rPr>
        <w:lastRenderedPageBreak/>
        <w:t>а) если в обращении, заявлении или уведомлении, предусмотренных подпунктом "б" пункта 12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644D26" w:rsidRPr="00D7089C" w:rsidRDefault="00644D26" w:rsidP="00644D26">
      <w:pPr>
        <w:autoSpaceDE w:val="0"/>
        <w:autoSpaceDN w:val="0"/>
        <w:adjustRightInd w:val="0"/>
        <w:ind w:firstLine="540"/>
        <w:rPr>
          <w:sz w:val="24"/>
          <w:szCs w:val="24"/>
        </w:rPr>
      </w:pPr>
      <w:r w:rsidRPr="00D7089C">
        <w:rPr>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12. Положение дополнить пунктом 21.2 следующего содержания:</w:t>
      </w:r>
    </w:p>
    <w:p w:rsidR="00644D26" w:rsidRPr="00D7089C" w:rsidRDefault="00644D26" w:rsidP="00644D26">
      <w:pPr>
        <w:autoSpaceDE w:val="0"/>
        <w:autoSpaceDN w:val="0"/>
        <w:adjustRightInd w:val="0"/>
        <w:ind w:firstLine="540"/>
        <w:rPr>
          <w:sz w:val="24"/>
          <w:szCs w:val="24"/>
        </w:rPr>
      </w:pPr>
      <w:r w:rsidRPr="00D7089C">
        <w:rPr>
          <w:sz w:val="24"/>
          <w:szCs w:val="24"/>
        </w:rPr>
        <w:t xml:space="preserve"> </w:t>
      </w:r>
    </w:p>
    <w:p w:rsidR="00644D26" w:rsidRPr="00D7089C" w:rsidRDefault="00644D26" w:rsidP="00644D26">
      <w:pPr>
        <w:autoSpaceDE w:val="0"/>
        <w:autoSpaceDN w:val="0"/>
        <w:adjustRightInd w:val="0"/>
        <w:ind w:firstLine="540"/>
        <w:rPr>
          <w:sz w:val="24"/>
          <w:szCs w:val="24"/>
        </w:rPr>
      </w:pPr>
      <w:r w:rsidRPr="00D7089C">
        <w:rPr>
          <w:sz w:val="24"/>
          <w:szCs w:val="24"/>
        </w:rPr>
        <w:t>«21.2. По итогам рассмотрения вопроса, указанного в абзаце четвертом подпункта "б" пункта 12 настоящего Положения, комиссия принимает одно из следующих решений:</w:t>
      </w:r>
    </w:p>
    <w:p w:rsidR="00644D26" w:rsidRPr="00D7089C" w:rsidRDefault="00644D26" w:rsidP="00644D26">
      <w:pPr>
        <w:autoSpaceDE w:val="0"/>
        <w:autoSpaceDN w:val="0"/>
        <w:adjustRightInd w:val="0"/>
        <w:ind w:firstLine="540"/>
        <w:rPr>
          <w:sz w:val="24"/>
          <w:szCs w:val="24"/>
        </w:rPr>
      </w:pPr>
      <w:r w:rsidRPr="00D7089C">
        <w:rPr>
          <w:sz w:val="24"/>
          <w:szCs w:val="24"/>
        </w:rPr>
        <w:t xml:space="preserve">а) признать, что обстоятельства, препятствующие выполнению требований Федерального </w:t>
      </w:r>
      <w:hyperlink r:id="rId18" w:history="1">
        <w:r w:rsidRPr="00D7089C">
          <w:rPr>
            <w:color w:val="0000FF"/>
            <w:sz w:val="24"/>
            <w:szCs w:val="24"/>
          </w:rPr>
          <w:t>закона</w:t>
        </w:r>
      </w:hyperlink>
      <w:r w:rsidRPr="00D7089C">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44D26" w:rsidRPr="00D7089C" w:rsidRDefault="00644D26" w:rsidP="00644D26">
      <w:pPr>
        <w:autoSpaceDE w:val="0"/>
        <w:autoSpaceDN w:val="0"/>
        <w:adjustRightInd w:val="0"/>
        <w:ind w:firstLine="540"/>
        <w:rPr>
          <w:sz w:val="24"/>
          <w:szCs w:val="24"/>
        </w:rPr>
      </w:pPr>
      <w:r w:rsidRPr="00D7089C">
        <w:rPr>
          <w:sz w:val="24"/>
          <w:szCs w:val="24"/>
        </w:rPr>
        <w:t xml:space="preserve">б) признать, что обстоятельства, препятствующие выполнению требований Федерального </w:t>
      </w:r>
      <w:hyperlink r:id="rId19" w:history="1">
        <w:r w:rsidRPr="00D7089C">
          <w:rPr>
            <w:color w:val="0000FF"/>
            <w:sz w:val="24"/>
            <w:szCs w:val="24"/>
          </w:rPr>
          <w:t>закона</w:t>
        </w:r>
      </w:hyperlink>
      <w:r w:rsidRPr="00D7089C">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 xml:space="preserve">13. Положение дополнить пунктом 21.3 следующего содержания: </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«21.3. По итогам рассмотрения вопроса, указанного в абзаце пятом подпункта "б" пункта 12 настоящего Положения, комиссия принимает одно из следующих решений:</w:t>
      </w:r>
    </w:p>
    <w:p w:rsidR="00644D26" w:rsidRPr="00D7089C" w:rsidRDefault="00644D26" w:rsidP="00644D26">
      <w:pPr>
        <w:autoSpaceDE w:val="0"/>
        <w:autoSpaceDN w:val="0"/>
        <w:adjustRightInd w:val="0"/>
        <w:ind w:firstLine="540"/>
        <w:rPr>
          <w:sz w:val="24"/>
          <w:szCs w:val="24"/>
        </w:rPr>
      </w:pPr>
      <w:r w:rsidRPr="00D7089C">
        <w:rPr>
          <w:sz w:val="24"/>
          <w:szCs w:val="24"/>
        </w:rPr>
        <w:t>а) признать, что при исполнении муниципальным служащим должностных обязанностей конфликт интересов отсутствует;</w:t>
      </w:r>
    </w:p>
    <w:p w:rsidR="00644D26" w:rsidRPr="00D7089C" w:rsidRDefault="00644D26" w:rsidP="00644D26">
      <w:pPr>
        <w:autoSpaceDE w:val="0"/>
        <w:autoSpaceDN w:val="0"/>
        <w:adjustRightInd w:val="0"/>
        <w:ind w:firstLine="540"/>
        <w:rPr>
          <w:sz w:val="24"/>
          <w:szCs w:val="24"/>
        </w:rPr>
      </w:pPr>
      <w:r w:rsidRPr="00D7089C">
        <w:rPr>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644D26" w:rsidRPr="00D7089C" w:rsidRDefault="00644D26" w:rsidP="00644D26">
      <w:pPr>
        <w:autoSpaceDE w:val="0"/>
        <w:autoSpaceDN w:val="0"/>
        <w:adjustRightInd w:val="0"/>
        <w:ind w:firstLine="540"/>
        <w:rPr>
          <w:sz w:val="24"/>
          <w:szCs w:val="24"/>
        </w:rPr>
      </w:pPr>
      <w:r w:rsidRPr="00D7089C">
        <w:rPr>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44D26" w:rsidRPr="00D7089C" w:rsidRDefault="00644D26" w:rsidP="00644D26">
      <w:pPr>
        <w:pStyle w:val="ConsPlusNormal"/>
        <w:ind w:firstLine="540"/>
        <w:jc w:val="both"/>
        <w:rPr>
          <w:szCs w:val="24"/>
        </w:rPr>
      </w:pPr>
    </w:p>
    <w:p w:rsidR="00644D26" w:rsidRPr="00D7089C" w:rsidRDefault="00644D26" w:rsidP="00644D26">
      <w:pPr>
        <w:autoSpaceDE w:val="0"/>
        <w:autoSpaceDN w:val="0"/>
        <w:adjustRightInd w:val="0"/>
        <w:ind w:firstLine="540"/>
        <w:rPr>
          <w:sz w:val="24"/>
          <w:szCs w:val="24"/>
        </w:rPr>
      </w:pPr>
      <w:r w:rsidRPr="00D7089C">
        <w:rPr>
          <w:sz w:val="24"/>
          <w:szCs w:val="24"/>
        </w:rPr>
        <w:t>14. Пункт 22 Положения изложить в следующей редакции:</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 xml:space="preserve"> «22. По итогам рассмотрения вопросов, указанных в подпунктах "а", "б", "г" и "</w:t>
      </w:r>
      <w:proofErr w:type="spellStart"/>
      <w:r w:rsidRPr="00D7089C">
        <w:rPr>
          <w:sz w:val="24"/>
          <w:szCs w:val="24"/>
        </w:rPr>
        <w:t>д</w:t>
      </w:r>
      <w:proofErr w:type="spellEnd"/>
      <w:r w:rsidRPr="00D7089C">
        <w:rPr>
          <w:sz w:val="24"/>
          <w:szCs w:val="24"/>
        </w:rPr>
        <w:t>"  пункта 12 настоящего Положения, и при наличии к тому оснований комиссия может принять иное решение, чем это предусмотрено пунктами 18 - 21 и 21.1 – 21.3. и 22.1 настоящего Положения. Основания и мотивы принятия такого решения должны быть отражены в протоколе заседания комиссии».</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15. Пункт 29 Положения изложить в следующей редакции:</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autoSpaceDE w:val="0"/>
        <w:autoSpaceDN w:val="0"/>
        <w:adjustRightInd w:val="0"/>
        <w:ind w:firstLine="540"/>
        <w:rPr>
          <w:sz w:val="24"/>
          <w:szCs w:val="24"/>
        </w:rPr>
      </w:pPr>
      <w:r w:rsidRPr="00D7089C">
        <w:rPr>
          <w:sz w:val="24"/>
          <w:szCs w:val="24"/>
        </w:rPr>
        <w:t xml:space="preserve">«29. Копии протокола заседания комиссии в 7-дневный срок со дня заседания направляются главе местной администрации МО </w:t>
      </w:r>
      <w:proofErr w:type="spellStart"/>
      <w:r w:rsidRPr="00D7089C">
        <w:rPr>
          <w:sz w:val="24"/>
          <w:szCs w:val="24"/>
        </w:rPr>
        <w:t>Ропшинское</w:t>
      </w:r>
      <w:proofErr w:type="spellEnd"/>
      <w:r w:rsidRPr="00D7089C">
        <w:rPr>
          <w:sz w:val="24"/>
          <w:szCs w:val="24"/>
        </w:rPr>
        <w:t xml:space="preserve">   сельское поселение, полностью или в виде </w:t>
      </w:r>
      <w:r w:rsidRPr="00D7089C">
        <w:rPr>
          <w:sz w:val="24"/>
          <w:szCs w:val="24"/>
        </w:rPr>
        <w:lastRenderedPageBreak/>
        <w:t>выписок из него - муниципальному служащему, а также по решению комиссии - иным заинтересованным лицам».</w:t>
      </w:r>
    </w:p>
    <w:p w:rsidR="00644D26" w:rsidRPr="00D7089C" w:rsidRDefault="00644D26" w:rsidP="00644D26">
      <w:pPr>
        <w:autoSpaceDE w:val="0"/>
        <w:autoSpaceDN w:val="0"/>
        <w:adjustRightInd w:val="0"/>
        <w:ind w:firstLine="540"/>
        <w:rPr>
          <w:sz w:val="24"/>
          <w:szCs w:val="24"/>
        </w:rPr>
      </w:pPr>
    </w:p>
    <w:p w:rsidR="00644D26" w:rsidRPr="00D7089C" w:rsidRDefault="00644D26" w:rsidP="00644D26">
      <w:pPr>
        <w:ind w:firstLine="708"/>
        <w:rPr>
          <w:sz w:val="24"/>
          <w:szCs w:val="24"/>
        </w:rPr>
      </w:pPr>
      <w:r w:rsidRPr="00D7089C">
        <w:rPr>
          <w:sz w:val="24"/>
          <w:szCs w:val="24"/>
        </w:rPr>
        <w:t xml:space="preserve">16. Данное постановление разместить на официальном сайте МО </w:t>
      </w:r>
      <w:proofErr w:type="spellStart"/>
      <w:r w:rsidRPr="00D7089C">
        <w:rPr>
          <w:sz w:val="24"/>
          <w:szCs w:val="24"/>
        </w:rPr>
        <w:t>Ропшинское</w:t>
      </w:r>
      <w:proofErr w:type="spellEnd"/>
      <w:r w:rsidRPr="00D7089C">
        <w:rPr>
          <w:sz w:val="24"/>
          <w:szCs w:val="24"/>
        </w:rPr>
        <w:t xml:space="preserve"> сельское поселение в информационно-телекоммуникационной сети «Интернет» и на информационных стендах поселения, а также на стенде в местной администрации </w:t>
      </w:r>
      <w:proofErr w:type="spellStart"/>
      <w:r w:rsidRPr="00D7089C">
        <w:rPr>
          <w:sz w:val="24"/>
          <w:szCs w:val="24"/>
        </w:rPr>
        <w:t>Ропшинского</w:t>
      </w:r>
      <w:proofErr w:type="spellEnd"/>
      <w:r w:rsidRPr="00D7089C">
        <w:rPr>
          <w:sz w:val="24"/>
          <w:szCs w:val="24"/>
        </w:rPr>
        <w:t xml:space="preserve"> сельского поселения.</w:t>
      </w:r>
    </w:p>
    <w:p w:rsidR="00644D26" w:rsidRPr="00D7089C" w:rsidRDefault="00644D26" w:rsidP="00644D26">
      <w:pPr>
        <w:ind w:firstLine="708"/>
        <w:rPr>
          <w:sz w:val="24"/>
          <w:szCs w:val="24"/>
        </w:rPr>
      </w:pPr>
    </w:p>
    <w:p w:rsidR="00644D26" w:rsidRPr="00D7089C" w:rsidRDefault="00644D26" w:rsidP="00644D26">
      <w:pPr>
        <w:ind w:firstLine="708"/>
        <w:rPr>
          <w:sz w:val="24"/>
          <w:szCs w:val="24"/>
        </w:rPr>
      </w:pPr>
      <w:r w:rsidRPr="00D7089C">
        <w:rPr>
          <w:sz w:val="24"/>
          <w:szCs w:val="24"/>
        </w:rPr>
        <w:t>17. Копию настоящего постановления направить прокурору Ломоносовского района.</w:t>
      </w:r>
    </w:p>
    <w:p w:rsidR="00644D26" w:rsidRPr="00D7089C" w:rsidRDefault="00644D26" w:rsidP="00644D26">
      <w:pPr>
        <w:ind w:firstLine="708"/>
        <w:rPr>
          <w:sz w:val="24"/>
          <w:szCs w:val="24"/>
        </w:rPr>
      </w:pPr>
    </w:p>
    <w:p w:rsidR="00644D26" w:rsidRPr="00D7089C" w:rsidRDefault="00644D26" w:rsidP="00644D26">
      <w:pPr>
        <w:ind w:firstLine="708"/>
        <w:rPr>
          <w:sz w:val="24"/>
          <w:szCs w:val="24"/>
        </w:rPr>
      </w:pPr>
      <w:r w:rsidRPr="00D7089C">
        <w:rPr>
          <w:sz w:val="24"/>
          <w:szCs w:val="24"/>
        </w:rPr>
        <w:t xml:space="preserve">18. </w:t>
      </w:r>
      <w:proofErr w:type="gramStart"/>
      <w:r w:rsidRPr="00D7089C">
        <w:rPr>
          <w:sz w:val="24"/>
          <w:szCs w:val="24"/>
        </w:rPr>
        <w:t>Контроль за</w:t>
      </w:r>
      <w:proofErr w:type="gramEnd"/>
      <w:r w:rsidRPr="00D7089C">
        <w:rPr>
          <w:sz w:val="24"/>
          <w:szCs w:val="24"/>
        </w:rPr>
        <w:t xml:space="preserve"> исполнением настоящего постановления оставляю за собой.</w:t>
      </w:r>
    </w:p>
    <w:p w:rsidR="00644D26" w:rsidRPr="00D7089C" w:rsidRDefault="00644D26" w:rsidP="00644D26">
      <w:pPr>
        <w:ind w:firstLine="540"/>
        <w:rPr>
          <w:sz w:val="24"/>
          <w:szCs w:val="24"/>
        </w:rPr>
      </w:pPr>
    </w:p>
    <w:p w:rsidR="00644D26" w:rsidRDefault="00644D26" w:rsidP="00644D26">
      <w:pPr>
        <w:tabs>
          <w:tab w:val="left" w:pos="960"/>
        </w:tabs>
        <w:rPr>
          <w:sz w:val="24"/>
          <w:szCs w:val="24"/>
        </w:rPr>
      </w:pPr>
    </w:p>
    <w:p w:rsidR="00644D26" w:rsidRPr="00D7089C" w:rsidRDefault="00644D26" w:rsidP="00644D26">
      <w:pPr>
        <w:tabs>
          <w:tab w:val="left" w:pos="960"/>
        </w:tabs>
        <w:rPr>
          <w:sz w:val="24"/>
          <w:szCs w:val="24"/>
        </w:rPr>
      </w:pPr>
      <w:r w:rsidRPr="00D7089C">
        <w:rPr>
          <w:sz w:val="24"/>
          <w:szCs w:val="24"/>
        </w:rPr>
        <w:t>Глава местной администрации</w:t>
      </w:r>
    </w:p>
    <w:p w:rsidR="00644D26" w:rsidRPr="00D7089C" w:rsidRDefault="00644D26" w:rsidP="00644D26">
      <w:pPr>
        <w:autoSpaceDE w:val="0"/>
        <w:autoSpaceDN w:val="0"/>
        <w:adjustRightInd w:val="0"/>
        <w:rPr>
          <w:sz w:val="24"/>
          <w:szCs w:val="24"/>
        </w:rPr>
      </w:pPr>
      <w:r w:rsidRPr="00D7089C">
        <w:rPr>
          <w:sz w:val="24"/>
          <w:szCs w:val="24"/>
        </w:rPr>
        <w:t xml:space="preserve">МО </w:t>
      </w:r>
      <w:proofErr w:type="spellStart"/>
      <w:r w:rsidRPr="00D7089C">
        <w:rPr>
          <w:sz w:val="24"/>
          <w:szCs w:val="24"/>
        </w:rPr>
        <w:t>Ропшинское</w:t>
      </w:r>
      <w:proofErr w:type="spellEnd"/>
      <w:r w:rsidRPr="00D7089C">
        <w:rPr>
          <w:sz w:val="24"/>
          <w:szCs w:val="24"/>
        </w:rPr>
        <w:t xml:space="preserve"> сельское поселение                                                    Р.М. Морозов </w:t>
      </w:r>
    </w:p>
    <w:p w:rsidR="00644D26" w:rsidRPr="00D7089C" w:rsidRDefault="00644D26" w:rsidP="00644D26">
      <w:pPr>
        <w:tabs>
          <w:tab w:val="left" w:pos="540"/>
        </w:tabs>
        <w:outlineLvl w:val="1"/>
        <w:rPr>
          <w:sz w:val="24"/>
          <w:szCs w:val="24"/>
        </w:rPr>
      </w:pPr>
    </w:p>
    <w:p w:rsidR="00644D26" w:rsidRPr="00D7089C" w:rsidRDefault="00644D26" w:rsidP="00644D26">
      <w:pPr>
        <w:rPr>
          <w:sz w:val="24"/>
          <w:szCs w:val="24"/>
        </w:rPr>
      </w:pPr>
    </w:p>
    <w:p w:rsidR="00C3204E" w:rsidRPr="00644D26" w:rsidRDefault="00C3204E" w:rsidP="00644D26">
      <w:pPr>
        <w:rPr>
          <w:szCs w:val="28"/>
          <w:lang w:val="en-US"/>
        </w:rPr>
      </w:pPr>
    </w:p>
    <w:sectPr w:rsidR="00C3204E" w:rsidRPr="00644D26" w:rsidSect="007E7C8D">
      <w:footerReference w:type="first" r:id="rId20"/>
      <w:pgSz w:w="11906" w:h="16838"/>
      <w:pgMar w:top="1134" w:right="746"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21" w:rsidRDefault="00373321">
      <w:r>
        <w:separator/>
      </w:r>
    </w:p>
  </w:endnote>
  <w:endnote w:type="continuationSeparator" w:id="0">
    <w:p w:rsidR="00373321" w:rsidRDefault="0037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B8" w:rsidRDefault="000E62B8">
    <w:pPr>
      <w:pStyle w:val="ad"/>
    </w:pPr>
  </w:p>
  <w:p w:rsidR="000E62B8" w:rsidRDefault="000E62B8">
    <w:pPr>
      <w:pStyle w:val="ad"/>
    </w:pPr>
  </w:p>
  <w:p w:rsidR="000E62B8" w:rsidRDefault="000E62B8">
    <w:pPr>
      <w:pStyle w:val="ad"/>
    </w:pPr>
  </w:p>
  <w:p w:rsidR="000E62B8" w:rsidRDefault="000E62B8">
    <w:pPr>
      <w:pStyle w:val="ad"/>
    </w:pPr>
  </w:p>
  <w:p w:rsidR="000E62B8" w:rsidRDefault="000E62B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21" w:rsidRDefault="00373321">
      <w:r>
        <w:separator/>
      </w:r>
    </w:p>
  </w:footnote>
  <w:footnote w:type="continuationSeparator" w:id="0">
    <w:p w:rsidR="00373321" w:rsidRDefault="0037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22D"/>
    <w:multiLevelType w:val="hybridMultilevel"/>
    <w:tmpl w:val="F5CE6B24"/>
    <w:lvl w:ilvl="0" w:tplc="7E76FEA6">
      <w:start w:val="1"/>
      <w:numFmt w:val="decimal"/>
      <w:lvlText w:val="%1."/>
      <w:lvlJc w:val="left"/>
      <w:pPr>
        <w:ind w:left="1311"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D3612"/>
    <w:rsid w:val="0001064A"/>
    <w:rsid w:val="000108E7"/>
    <w:rsid w:val="00011E71"/>
    <w:rsid w:val="0003295C"/>
    <w:rsid w:val="000653F3"/>
    <w:rsid w:val="000662B4"/>
    <w:rsid w:val="00082CF8"/>
    <w:rsid w:val="00085DBE"/>
    <w:rsid w:val="00095153"/>
    <w:rsid w:val="00095F1F"/>
    <w:rsid w:val="000A0B89"/>
    <w:rsid w:val="000B54ED"/>
    <w:rsid w:val="000C6FF1"/>
    <w:rsid w:val="000D5A40"/>
    <w:rsid w:val="000E62B8"/>
    <w:rsid w:val="000F569A"/>
    <w:rsid w:val="000F74EF"/>
    <w:rsid w:val="00105EF3"/>
    <w:rsid w:val="00106857"/>
    <w:rsid w:val="00106EEB"/>
    <w:rsid w:val="001134AA"/>
    <w:rsid w:val="00115590"/>
    <w:rsid w:val="00133221"/>
    <w:rsid w:val="0014608B"/>
    <w:rsid w:val="001621AA"/>
    <w:rsid w:val="001643DA"/>
    <w:rsid w:val="00172CCF"/>
    <w:rsid w:val="00181113"/>
    <w:rsid w:val="001A0979"/>
    <w:rsid w:val="001A25E1"/>
    <w:rsid w:val="001C0547"/>
    <w:rsid w:val="001D6979"/>
    <w:rsid w:val="001E5C55"/>
    <w:rsid w:val="001F1ACE"/>
    <w:rsid w:val="002331E5"/>
    <w:rsid w:val="00236666"/>
    <w:rsid w:val="00236ADA"/>
    <w:rsid w:val="002777BB"/>
    <w:rsid w:val="00280DA6"/>
    <w:rsid w:val="0029229E"/>
    <w:rsid w:val="00294885"/>
    <w:rsid w:val="002A289C"/>
    <w:rsid w:val="002A521C"/>
    <w:rsid w:val="002B4F44"/>
    <w:rsid w:val="002B69C8"/>
    <w:rsid w:val="002C1535"/>
    <w:rsid w:val="002C6165"/>
    <w:rsid w:val="002E1480"/>
    <w:rsid w:val="002F6EF4"/>
    <w:rsid w:val="003048AF"/>
    <w:rsid w:val="003150B1"/>
    <w:rsid w:val="00322271"/>
    <w:rsid w:val="00330656"/>
    <w:rsid w:val="00337FC2"/>
    <w:rsid w:val="003408D5"/>
    <w:rsid w:val="00343E2D"/>
    <w:rsid w:val="00352C7C"/>
    <w:rsid w:val="003636C4"/>
    <w:rsid w:val="00366674"/>
    <w:rsid w:val="003667A3"/>
    <w:rsid w:val="00373321"/>
    <w:rsid w:val="003733B8"/>
    <w:rsid w:val="003736B6"/>
    <w:rsid w:val="003853C1"/>
    <w:rsid w:val="003871D8"/>
    <w:rsid w:val="00392E07"/>
    <w:rsid w:val="003A294C"/>
    <w:rsid w:val="003A34EF"/>
    <w:rsid w:val="003A4F22"/>
    <w:rsid w:val="003B6536"/>
    <w:rsid w:val="003C32C0"/>
    <w:rsid w:val="003C7D73"/>
    <w:rsid w:val="003D3128"/>
    <w:rsid w:val="003E05C6"/>
    <w:rsid w:val="00412E06"/>
    <w:rsid w:val="00420CB1"/>
    <w:rsid w:val="0042696E"/>
    <w:rsid w:val="00432EA8"/>
    <w:rsid w:val="004431BE"/>
    <w:rsid w:val="004567F9"/>
    <w:rsid w:val="004600CA"/>
    <w:rsid w:val="00464E6B"/>
    <w:rsid w:val="00465231"/>
    <w:rsid w:val="004668A8"/>
    <w:rsid w:val="0046790B"/>
    <w:rsid w:val="004744EE"/>
    <w:rsid w:val="00475E2F"/>
    <w:rsid w:val="00494077"/>
    <w:rsid w:val="004A2138"/>
    <w:rsid w:val="004B0A32"/>
    <w:rsid w:val="004C1052"/>
    <w:rsid w:val="004D30D2"/>
    <w:rsid w:val="004D713B"/>
    <w:rsid w:val="004E5E63"/>
    <w:rsid w:val="004F0FF1"/>
    <w:rsid w:val="005142A5"/>
    <w:rsid w:val="00515B9C"/>
    <w:rsid w:val="005577A7"/>
    <w:rsid w:val="00564A18"/>
    <w:rsid w:val="00567A4E"/>
    <w:rsid w:val="00570731"/>
    <w:rsid w:val="0057254F"/>
    <w:rsid w:val="005771A0"/>
    <w:rsid w:val="00581DD9"/>
    <w:rsid w:val="005933E6"/>
    <w:rsid w:val="005A514F"/>
    <w:rsid w:val="005B1418"/>
    <w:rsid w:val="005B1BC9"/>
    <w:rsid w:val="005E1EB9"/>
    <w:rsid w:val="005F14DF"/>
    <w:rsid w:val="00630419"/>
    <w:rsid w:val="00634C46"/>
    <w:rsid w:val="006351B1"/>
    <w:rsid w:val="00637274"/>
    <w:rsid w:val="00637C79"/>
    <w:rsid w:val="00641672"/>
    <w:rsid w:val="006417C9"/>
    <w:rsid w:val="006448C3"/>
    <w:rsid w:val="00644D26"/>
    <w:rsid w:val="00646501"/>
    <w:rsid w:val="006650A5"/>
    <w:rsid w:val="00666F17"/>
    <w:rsid w:val="00694CC5"/>
    <w:rsid w:val="0069672D"/>
    <w:rsid w:val="006E1E24"/>
    <w:rsid w:val="006E540F"/>
    <w:rsid w:val="006F2332"/>
    <w:rsid w:val="0070165A"/>
    <w:rsid w:val="00706B3D"/>
    <w:rsid w:val="007112FA"/>
    <w:rsid w:val="00717EF6"/>
    <w:rsid w:val="00727F26"/>
    <w:rsid w:val="00733510"/>
    <w:rsid w:val="0073619B"/>
    <w:rsid w:val="00753B35"/>
    <w:rsid w:val="007611B9"/>
    <w:rsid w:val="007757CE"/>
    <w:rsid w:val="00797DD3"/>
    <w:rsid w:val="007B17F2"/>
    <w:rsid w:val="007C1AC7"/>
    <w:rsid w:val="007C66A3"/>
    <w:rsid w:val="007D3F38"/>
    <w:rsid w:val="007E27E6"/>
    <w:rsid w:val="007E7C8D"/>
    <w:rsid w:val="007F4E89"/>
    <w:rsid w:val="008200F0"/>
    <w:rsid w:val="00821419"/>
    <w:rsid w:val="00843E8D"/>
    <w:rsid w:val="00847F53"/>
    <w:rsid w:val="00863DAC"/>
    <w:rsid w:val="00871BB0"/>
    <w:rsid w:val="00877372"/>
    <w:rsid w:val="008825FD"/>
    <w:rsid w:val="00883F96"/>
    <w:rsid w:val="00896DD5"/>
    <w:rsid w:val="008C1BDF"/>
    <w:rsid w:val="008D3880"/>
    <w:rsid w:val="008E69BB"/>
    <w:rsid w:val="008F3162"/>
    <w:rsid w:val="0090656F"/>
    <w:rsid w:val="009331FC"/>
    <w:rsid w:val="009340B9"/>
    <w:rsid w:val="00951F35"/>
    <w:rsid w:val="00954CA6"/>
    <w:rsid w:val="009610F4"/>
    <w:rsid w:val="00965696"/>
    <w:rsid w:val="00967CC0"/>
    <w:rsid w:val="0097347E"/>
    <w:rsid w:val="00974A0C"/>
    <w:rsid w:val="00982A29"/>
    <w:rsid w:val="009834E1"/>
    <w:rsid w:val="0099337C"/>
    <w:rsid w:val="009A0CB6"/>
    <w:rsid w:val="009A51A6"/>
    <w:rsid w:val="009A5938"/>
    <w:rsid w:val="009A6F4E"/>
    <w:rsid w:val="009B7BC0"/>
    <w:rsid w:val="009C25A3"/>
    <w:rsid w:val="009C4277"/>
    <w:rsid w:val="009D648D"/>
    <w:rsid w:val="00A13F5C"/>
    <w:rsid w:val="00A301BF"/>
    <w:rsid w:val="00A30D47"/>
    <w:rsid w:val="00A43E2C"/>
    <w:rsid w:val="00A4605C"/>
    <w:rsid w:val="00A524F0"/>
    <w:rsid w:val="00A52C01"/>
    <w:rsid w:val="00A54A8E"/>
    <w:rsid w:val="00A70CE8"/>
    <w:rsid w:val="00A74D20"/>
    <w:rsid w:val="00A904C7"/>
    <w:rsid w:val="00AC2C5D"/>
    <w:rsid w:val="00AD3460"/>
    <w:rsid w:val="00AE33FB"/>
    <w:rsid w:val="00AF20B3"/>
    <w:rsid w:val="00B02498"/>
    <w:rsid w:val="00B027F0"/>
    <w:rsid w:val="00B042B3"/>
    <w:rsid w:val="00B1009F"/>
    <w:rsid w:val="00B31754"/>
    <w:rsid w:val="00B3328A"/>
    <w:rsid w:val="00B33907"/>
    <w:rsid w:val="00B365B5"/>
    <w:rsid w:val="00B4482F"/>
    <w:rsid w:val="00B50144"/>
    <w:rsid w:val="00B54FE3"/>
    <w:rsid w:val="00B60C52"/>
    <w:rsid w:val="00B623CC"/>
    <w:rsid w:val="00BB3DE7"/>
    <w:rsid w:val="00BD115D"/>
    <w:rsid w:val="00BD3612"/>
    <w:rsid w:val="00BF56AA"/>
    <w:rsid w:val="00C00AA9"/>
    <w:rsid w:val="00C05668"/>
    <w:rsid w:val="00C268E9"/>
    <w:rsid w:val="00C3204E"/>
    <w:rsid w:val="00C445E3"/>
    <w:rsid w:val="00C569C9"/>
    <w:rsid w:val="00C57F7E"/>
    <w:rsid w:val="00C6383B"/>
    <w:rsid w:val="00CA0929"/>
    <w:rsid w:val="00CA4CA1"/>
    <w:rsid w:val="00CA5DD5"/>
    <w:rsid w:val="00CB4A3A"/>
    <w:rsid w:val="00CC2A0E"/>
    <w:rsid w:val="00CC50CC"/>
    <w:rsid w:val="00CC7AF1"/>
    <w:rsid w:val="00CD221D"/>
    <w:rsid w:val="00CE51D7"/>
    <w:rsid w:val="00CF37B4"/>
    <w:rsid w:val="00CF628A"/>
    <w:rsid w:val="00CF7B94"/>
    <w:rsid w:val="00D02DD6"/>
    <w:rsid w:val="00D17970"/>
    <w:rsid w:val="00D23778"/>
    <w:rsid w:val="00D43921"/>
    <w:rsid w:val="00D663B4"/>
    <w:rsid w:val="00D701AB"/>
    <w:rsid w:val="00D711C5"/>
    <w:rsid w:val="00D7441C"/>
    <w:rsid w:val="00D763E2"/>
    <w:rsid w:val="00D85510"/>
    <w:rsid w:val="00D91D90"/>
    <w:rsid w:val="00DB6EB9"/>
    <w:rsid w:val="00DB733F"/>
    <w:rsid w:val="00DD3EDE"/>
    <w:rsid w:val="00DE06E5"/>
    <w:rsid w:val="00DE4D83"/>
    <w:rsid w:val="00DE6D27"/>
    <w:rsid w:val="00E21561"/>
    <w:rsid w:val="00E31ABE"/>
    <w:rsid w:val="00E40B1A"/>
    <w:rsid w:val="00E41160"/>
    <w:rsid w:val="00E47903"/>
    <w:rsid w:val="00E47B1D"/>
    <w:rsid w:val="00E60619"/>
    <w:rsid w:val="00E629E6"/>
    <w:rsid w:val="00E73A8E"/>
    <w:rsid w:val="00E873D2"/>
    <w:rsid w:val="00E97C6C"/>
    <w:rsid w:val="00EA6261"/>
    <w:rsid w:val="00EB0264"/>
    <w:rsid w:val="00EB41D0"/>
    <w:rsid w:val="00EC09D6"/>
    <w:rsid w:val="00EE3201"/>
    <w:rsid w:val="00F01D4D"/>
    <w:rsid w:val="00F05E66"/>
    <w:rsid w:val="00F0711F"/>
    <w:rsid w:val="00F10EC1"/>
    <w:rsid w:val="00F145EF"/>
    <w:rsid w:val="00F176D3"/>
    <w:rsid w:val="00F2530C"/>
    <w:rsid w:val="00F372BA"/>
    <w:rsid w:val="00F47C2F"/>
    <w:rsid w:val="00F51C70"/>
    <w:rsid w:val="00F53C36"/>
    <w:rsid w:val="00F5531D"/>
    <w:rsid w:val="00F5702E"/>
    <w:rsid w:val="00F87550"/>
    <w:rsid w:val="00F93897"/>
    <w:rsid w:val="00F93DAC"/>
    <w:rsid w:val="00F95D4B"/>
    <w:rsid w:val="00FA4274"/>
    <w:rsid w:val="00FF1F06"/>
    <w:rsid w:val="00FF6555"/>
    <w:rsid w:val="00FF74CA"/>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612"/>
  </w:style>
  <w:style w:type="paragraph" w:styleId="1">
    <w:name w:val="heading 1"/>
    <w:aliases w:val="Document Header1"/>
    <w:basedOn w:val="a"/>
    <w:next w:val="a"/>
    <w:link w:val="10"/>
    <w:qFormat/>
    <w:rsid w:val="00D23778"/>
    <w:pPr>
      <w:keepNext/>
      <w:outlineLvl w:val="0"/>
    </w:pPr>
    <w:rPr>
      <w:rFonts w:ascii="Courier New" w:eastAsia="Calibri" w:hAnsi="Courier New"/>
      <w:lang/>
    </w:rPr>
  </w:style>
  <w:style w:type="paragraph" w:styleId="3">
    <w:name w:val="heading 3"/>
    <w:basedOn w:val="a"/>
    <w:next w:val="a"/>
    <w:qFormat/>
    <w:rsid w:val="001A25E1"/>
    <w:pPr>
      <w:keepNext/>
      <w:spacing w:before="240" w:after="60"/>
      <w:outlineLvl w:val="2"/>
    </w:pPr>
    <w:rPr>
      <w:rFonts w:ascii="Arial" w:hAnsi="Arial" w:cs="Arial"/>
      <w:b/>
      <w:bCs/>
      <w:sz w:val="26"/>
      <w:szCs w:val="26"/>
    </w:rPr>
  </w:style>
  <w:style w:type="paragraph" w:styleId="4">
    <w:name w:val="heading 4"/>
    <w:basedOn w:val="a"/>
    <w:next w:val="a"/>
    <w:qFormat/>
    <w:rsid w:val="001A25E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BD3612"/>
    <w:pPr>
      <w:widowControl w:val="0"/>
      <w:adjustRightInd w:val="0"/>
      <w:spacing w:after="160" w:line="240" w:lineRule="exact"/>
      <w:jc w:val="right"/>
    </w:pPr>
    <w:rPr>
      <w:lang w:val="en-GB" w:eastAsia="en-US"/>
    </w:rPr>
  </w:style>
  <w:style w:type="character" w:styleId="a4">
    <w:name w:val="Strong"/>
    <w:qFormat/>
    <w:rsid w:val="00B3328A"/>
    <w:rPr>
      <w:b/>
      <w:bC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B3328A"/>
    <w:pPr>
      <w:spacing w:before="100" w:beforeAutospacing="1" w:after="100" w:afterAutospacing="1"/>
    </w:pPr>
    <w:rPr>
      <w:sz w:val="24"/>
      <w:szCs w:val="24"/>
      <w:lang/>
    </w:rPr>
  </w:style>
  <w:style w:type="paragraph" w:styleId="30">
    <w:name w:val="Body Text 3"/>
    <w:basedOn w:val="a"/>
    <w:rsid w:val="00974A0C"/>
    <w:pPr>
      <w:jc w:val="both"/>
    </w:pPr>
    <w:rPr>
      <w:b/>
      <w:sz w:val="72"/>
    </w:rPr>
  </w:style>
  <w:style w:type="paragraph" w:styleId="2">
    <w:name w:val="Body Text 2"/>
    <w:basedOn w:val="a"/>
    <w:rsid w:val="00DE06E5"/>
    <w:pPr>
      <w:spacing w:after="120" w:line="480" w:lineRule="auto"/>
    </w:pPr>
  </w:style>
  <w:style w:type="character" w:styleId="a6">
    <w:name w:val="Hyperlink"/>
    <w:rsid w:val="00AC2C5D"/>
    <w:rPr>
      <w:rFonts w:cs="Times New Roman"/>
      <w:color w:val="0000FF"/>
      <w:u w:val="single"/>
    </w:rPr>
  </w:style>
  <w:style w:type="paragraph" w:customStyle="1" w:styleId="12">
    <w:name w:val="Обычный1"/>
    <w:rsid w:val="00AC2C5D"/>
    <w:pPr>
      <w:widowControl w:val="0"/>
      <w:snapToGrid w:val="0"/>
      <w:ind w:firstLine="520"/>
      <w:jc w:val="both"/>
    </w:pPr>
  </w:style>
  <w:style w:type="character" w:customStyle="1" w:styleId="apple-style-span">
    <w:name w:val="apple-style-span"/>
    <w:rsid w:val="00733510"/>
    <w:rPr>
      <w:rFonts w:cs="Times New Roman"/>
    </w:rPr>
  </w:style>
  <w:style w:type="table" w:styleId="a7">
    <w:name w:val="Table Grid"/>
    <w:basedOn w:val="a1"/>
    <w:rsid w:val="0069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694CC5"/>
    <w:pPr>
      <w:spacing w:after="120" w:line="480" w:lineRule="auto"/>
      <w:ind w:left="283"/>
    </w:pPr>
  </w:style>
  <w:style w:type="character" w:customStyle="1" w:styleId="10">
    <w:name w:val="Заголовок 1 Знак"/>
    <w:aliases w:val="Document Header1 Знак"/>
    <w:link w:val="1"/>
    <w:locked/>
    <w:rsid w:val="00D23778"/>
    <w:rPr>
      <w:rFonts w:ascii="Courier New" w:eastAsia="Calibri" w:hAnsi="Courier New"/>
      <w:lang w:eastAsia="ru-RU" w:bidi="ar-SA"/>
    </w:rPr>
  </w:style>
  <w:style w:type="character" w:customStyle="1" w:styleId="a8">
    <w:name w:val="Название Знак"/>
    <w:aliases w:val="Знак Знак, Знак Знак2"/>
    <w:link w:val="a9"/>
    <w:locked/>
    <w:rsid w:val="00D23778"/>
    <w:rPr>
      <w:rFonts w:ascii="Calibri" w:eastAsia="Calibri" w:hAnsi="Calibri"/>
      <w:b/>
      <w:bCs/>
      <w:lang w:eastAsia="ru-RU" w:bidi="ar-SA"/>
    </w:rPr>
  </w:style>
  <w:style w:type="paragraph" w:styleId="a9">
    <w:name w:val="Title"/>
    <w:aliases w:val=" Знак"/>
    <w:basedOn w:val="a"/>
    <w:link w:val="a8"/>
    <w:qFormat/>
    <w:rsid w:val="00D23778"/>
    <w:pPr>
      <w:jc w:val="center"/>
    </w:pPr>
    <w:rPr>
      <w:rFonts w:ascii="Calibri" w:eastAsia="Calibri" w:hAnsi="Calibri"/>
      <w:b/>
      <w:bCs/>
      <w:lang/>
    </w:rPr>
  </w:style>
  <w:style w:type="paragraph" w:customStyle="1" w:styleId="40">
    <w:name w:val="Обычный4"/>
    <w:rsid w:val="00D23778"/>
    <w:pPr>
      <w:widowControl w:val="0"/>
      <w:snapToGrid w:val="0"/>
      <w:ind w:firstLine="520"/>
      <w:jc w:val="both"/>
    </w:pPr>
    <w:rPr>
      <w:rFonts w:eastAsia="Calibri"/>
    </w:rPr>
  </w:style>
  <w:style w:type="paragraph" w:customStyle="1" w:styleId="Normal">
    <w:name w:val="Normal"/>
    <w:rsid w:val="00D23778"/>
    <w:pPr>
      <w:widowControl w:val="0"/>
      <w:snapToGrid w:val="0"/>
      <w:ind w:firstLine="520"/>
      <w:jc w:val="both"/>
    </w:pPr>
  </w:style>
  <w:style w:type="paragraph" w:customStyle="1" w:styleId="aa">
    <w:name w:val="Название проектного документа"/>
    <w:basedOn w:val="a"/>
    <w:rsid w:val="00D23778"/>
    <w:pPr>
      <w:widowControl w:val="0"/>
      <w:ind w:left="1701"/>
      <w:jc w:val="center"/>
    </w:pPr>
    <w:rPr>
      <w:rFonts w:ascii="Arial" w:hAnsi="Arial" w:cs="Arial"/>
      <w:b/>
      <w:bCs/>
      <w:color w:val="000080"/>
      <w:sz w:val="32"/>
    </w:rPr>
  </w:style>
  <w:style w:type="paragraph" w:customStyle="1" w:styleId="ab">
    <w:name w:val=" Знак Знак Знак"/>
    <w:basedOn w:val="a"/>
    <w:rsid w:val="00B042B3"/>
    <w:pPr>
      <w:spacing w:after="160" w:line="240" w:lineRule="exact"/>
    </w:pPr>
    <w:rPr>
      <w:rFonts w:ascii="Verdana" w:hAnsi="Verdana"/>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2CCF"/>
    <w:pPr>
      <w:widowControl w:val="0"/>
      <w:adjustRightInd w:val="0"/>
      <w:spacing w:after="160" w:line="240" w:lineRule="exact"/>
      <w:jc w:val="right"/>
    </w:pPr>
    <w:rPr>
      <w:lang w:val="en-GB" w:eastAsia="en-US"/>
    </w:rPr>
  </w:style>
  <w:style w:type="paragraph" w:customStyle="1" w:styleId="ConsPlusNormal">
    <w:name w:val="ConsPlusNormal"/>
    <w:link w:val="ConsPlusNormal0"/>
    <w:rsid w:val="008D3880"/>
    <w:pPr>
      <w:widowControl w:val="0"/>
      <w:autoSpaceDE w:val="0"/>
      <w:autoSpaceDN w:val="0"/>
    </w:pPr>
    <w:rPr>
      <w:sz w:val="24"/>
    </w:rPr>
  </w:style>
  <w:style w:type="paragraph" w:customStyle="1" w:styleId="41">
    <w:name w:val=" Знак Знак4"/>
    <w:basedOn w:val="a"/>
    <w:rsid w:val="007E7C8D"/>
    <w:pPr>
      <w:widowControl w:val="0"/>
      <w:adjustRightInd w:val="0"/>
      <w:spacing w:after="160" w:line="240" w:lineRule="exact"/>
      <w:jc w:val="right"/>
    </w:pPr>
    <w:rPr>
      <w:lang w:val="en-GB" w:eastAsia="en-US"/>
    </w:rPr>
  </w:style>
  <w:style w:type="paragraph" w:customStyle="1" w:styleId="ConsPlusTitle">
    <w:name w:val="ConsPlusTitle"/>
    <w:rsid w:val="000E62B8"/>
    <w:pPr>
      <w:widowControl w:val="0"/>
      <w:autoSpaceDE w:val="0"/>
      <w:autoSpaceDN w:val="0"/>
      <w:adjustRightInd w:val="0"/>
    </w:pPr>
    <w:rPr>
      <w:b/>
      <w:bCs/>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rsid w:val="000E62B8"/>
    <w:rPr>
      <w:sz w:val="24"/>
      <w:szCs w:val="24"/>
    </w:rPr>
  </w:style>
  <w:style w:type="paragraph" w:styleId="ad">
    <w:name w:val="footer"/>
    <w:basedOn w:val="a"/>
    <w:link w:val="ae"/>
    <w:rsid w:val="000E62B8"/>
    <w:pPr>
      <w:widowControl w:val="0"/>
      <w:tabs>
        <w:tab w:val="center" w:pos="4677"/>
        <w:tab w:val="right" w:pos="9355"/>
      </w:tabs>
      <w:snapToGrid w:val="0"/>
      <w:ind w:firstLine="520"/>
      <w:jc w:val="both"/>
    </w:pPr>
    <w:rPr>
      <w:lang/>
    </w:rPr>
  </w:style>
  <w:style w:type="character" w:customStyle="1" w:styleId="ae">
    <w:name w:val="Нижний колонтитул Знак"/>
    <w:basedOn w:val="a0"/>
    <w:link w:val="ad"/>
    <w:rsid w:val="000E62B8"/>
    <w:rPr>
      <w:lang/>
    </w:rPr>
  </w:style>
  <w:style w:type="paragraph" w:styleId="af">
    <w:name w:val="No Spacing"/>
    <w:link w:val="af0"/>
    <w:qFormat/>
    <w:rsid w:val="000F74EF"/>
    <w:rPr>
      <w:rFonts w:ascii="Calibri" w:eastAsia="Calibri" w:hAnsi="Calibri"/>
      <w:sz w:val="22"/>
      <w:szCs w:val="22"/>
      <w:lang w:eastAsia="en-US"/>
    </w:rPr>
  </w:style>
  <w:style w:type="character" w:customStyle="1" w:styleId="af0">
    <w:name w:val="Без интервала Знак"/>
    <w:link w:val="af"/>
    <w:rsid w:val="000F74EF"/>
    <w:rPr>
      <w:rFonts w:ascii="Calibri" w:eastAsia="Calibri" w:hAnsi="Calibri"/>
      <w:sz w:val="22"/>
      <w:szCs w:val="22"/>
      <w:lang w:eastAsia="en-US"/>
    </w:rPr>
  </w:style>
  <w:style w:type="paragraph" w:styleId="af1">
    <w:name w:val="Balloon Text"/>
    <w:basedOn w:val="a"/>
    <w:link w:val="af2"/>
    <w:rsid w:val="00644D26"/>
    <w:rPr>
      <w:rFonts w:ascii="Tahoma" w:hAnsi="Tahoma" w:cs="Tahoma"/>
      <w:sz w:val="16"/>
      <w:szCs w:val="16"/>
    </w:rPr>
  </w:style>
  <w:style w:type="character" w:customStyle="1" w:styleId="af2">
    <w:name w:val="Текст выноски Знак"/>
    <w:basedOn w:val="a0"/>
    <w:link w:val="af1"/>
    <w:rsid w:val="00644D26"/>
    <w:rPr>
      <w:rFonts w:ascii="Tahoma" w:hAnsi="Tahoma" w:cs="Tahoma"/>
      <w:sz w:val="16"/>
      <w:szCs w:val="16"/>
    </w:rPr>
  </w:style>
  <w:style w:type="character" w:customStyle="1" w:styleId="ConsPlusNormal0">
    <w:name w:val="ConsPlusNormal Знак"/>
    <w:link w:val="ConsPlusNormal"/>
    <w:locked/>
    <w:rsid w:val="00644D2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51C0EAB607364A3A9D7661FB60B085CAAC80344180A3721FF65706D98EF7EFAC2D7791394AC80GFY6N" TargetMode="External"/><Relationship Id="rId13" Type="http://schemas.openxmlformats.org/officeDocument/2006/relationships/hyperlink" Target="consultantplus://offline/ref=114BBC4DE25811BA8548C6AC74F2FBFC0F36163C7EE3DAE50B628A21C63D64DF17894155u5n8N" TargetMode="External"/><Relationship Id="rId18" Type="http://schemas.openxmlformats.org/officeDocument/2006/relationships/hyperlink" Target="consultantplus://offline/ref=C82853251128C409665A79D4900906A0C365F45C70B25A45F1D43F46A9r6m3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114BBC4DE25811BA8548C6AC74F2FBFC0F381B3C7DE5DAE50B628A21C63D64DF178941u5n7N" TargetMode="External"/><Relationship Id="rId17" Type="http://schemas.openxmlformats.org/officeDocument/2006/relationships/hyperlink" Target="consultantplus://offline/ref=5B5F74FD5631588EF25753C52DE35BF871A8BFFF03196550B77B465E32878C1DD1BD441E01717418a9eBO" TargetMode="External"/><Relationship Id="rId2" Type="http://schemas.openxmlformats.org/officeDocument/2006/relationships/styles" Target="styles.xml"/><Relationship Id="rId16" Type="http://schemas.openxmlformats.org/officeDocument/2006/relationships/hyperlink" Target="consultantplus://offline/ref=59712045D6A4C19F19CB9BADDBB6BE66488D4F6BCC3015AFB296C23AF7C32A77606C3BD3P9TF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9BC8F74689283A7D63447F4527D6001DA3E89918F14AA1AC0B6E2717V7k9N" TargetMode="External"/><Relationship Id="rId5" Type="http://schemas.openxmlformats.org/officeDocument/2006/relationships/footnotes" Target="footnotes.xml"/><Relationship Id="rId15" Type="http://schemas.openxmlformats.org/officeDocument/2006/relationships/hyperlink" Target="consultantplus://offline/ref=59712045D6A4C19F19CB9BADDBB6BE66488D4F6BCC3015AFB296C23AF7C32A77606C3BD3P9TFM" TargetMode="External"/><Relationship Id="rId10" Type="http://schemas.openxmlformats.org/officeDocument/2006/relationships/hyperlink" Target="consultantplus://offline/ref=1E9BC8F74689283A7D63447F4527D6001DADE59A10F04AA1AC0B6E271779486D4C959067ABA22E44VAk2N" TargetMode="External"/><Relationship Id="rId19" Type="http://schemas.openxmlformats.org/officeDocument/2006/relationships/hyperlink" Target="consultantplus://offline/ref=C82853251128C409665A79D4900906A0C365F45C70B25A45F1D43F46A9r6m3O" TargetMode="External"/><Relationship Id="rId4" Type="http://schemas.openxmlformats.org/officeDocument/2006/relationships/webSettings" Target="webSettings.xml"/><Relationship Id="rId9" Type="http://schemas.openxmlformats.org/officeDocument/2006/relationships/hyperlink" Target="consultantplus://offline/ref=2BF51C0EAB607364A3A9D7661FB60B085CABCB0B4E190A3721FF65706D98EF7EFAC2D7791394AC83GFYEN" TargetMode="External"/><Relationship Id="rId14" Type="http://schemas.openxmlformats.org/officeDocument/2006/relationships/hyperlink" Target="consultantplus://offline/ref=114BBC4DE25811BA8548C6AC74F2FBFC0F371E3C7EE3DAE50B628A21C63D64DF178941575C92uCn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a9Ww+s9+fP+YzeR6AJa76kFcQIMR6fGvX3Yhqp92WeE=</DigestValue>
    </Reference>
    <Reference URI="#idOfficeObject" Type="http://www.w3.org/2000/09/xmldsig#Object">
      <DigestMethod Algorithm="http://www.w3.org/2001/04/xmldsig-more#gostr3411"/>
      <DigestValue>fqovRTAd+3YpY2/fNeVwZy7ooG6rMYoY+JzzrTTeKWE=</DigestValue>
    </Reference>
  </SignedInfo>
  <SignatureValue>
    PhPglwZXlbZ9i6WKGAiv2K2W80k01aVSesq/Eis3inZW+t7jXS/W4Z1zmYtun8oAQ41n1R5l
    PC6YwDo/FZH1Uw==
  </SignatureValue>
  <KeyInfo>
    <X509Data>
      <X509Certificate>
          MIIHjjCCBz2gAwIBAgIKFZ8L1AABAAAKfTAIBgYqhQMCAgMwgfgxGDAWBgUqhQNkARINMTEy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0KMg0JvQniAi0J7QrdCfIjAeFw0xNTAyMDYxMzE5MDBaFw0xNjA1MDYxMzI5MDBaMIICOTEW
          MBQGBSqFA2QDEgswNTMzMDY3MjgzNTEYMBYGBSqFA2QBEg0xMDI0NzAyMTg0Mjg2MRowGAYI
          KoUDA4EDAQESDDAwNDcyMDAwNzgyNTEiMCAGCSqGSIb3DQEJARYTcm9wc2hhMjEyQHlhbmRl
          eC5ydTELMAkGA1UEBhMCUlUxOTA3BgNVBAgeMAA0ADcAIAQbBDUEPQQ4BD0EMwRABDAENARB
          BDoEMARPACAEPgQxBDsEMARBBEIETDEXMBUGA1UEBx4OBD8ALgQgBD4EPwRIBDAxczBxBgNV
          BAoeagQcBDUEQQRCBD0EMARPACAEMAQ0BDwEOAQ9BDgEQQRCBEAEMARGBDgETwAgBCAEPgQ/
          BEgEOAQ9BEEEOgQ+BDMEPgAgBEEENQQ7BEwEQQQ6BD4EMwQ+ACAEPwQ+BEEENQQ7BDUEPQQ4
          BE8xOTA3BgNVBAMeMAQcBD4EQAQ+BDcEPgQyACAEIAQ+BDwEMAQ9ACAEHAQ4BEUEMAQ5BDsE
          PgQyBDgERzE/MD0GA1UECR42BEgALgQhBEIEQAQ1BDsETAQ9BDgEPQRBBDoEPgQ1ACwAIAQ0
          AC4AOQAsACAEOwQ4BEIALgQQMS8wLQYDVQQMHiYEEwQ7BDAEMgQwACAEMAQ0BDwEOAQ9BDgE
          QQRCBEAEMARGBDgEODEpMCcGA1UEKh4gBCAEPgQ8BDAEPQAgBBwEOARFBDAEOQQ7BD4EMgQ4
          BEcxFzAVBgNVBAQeDgQcBD4EQAQ+BDcEPgQyMGMwHAYGKoUDAgITMBIGByqFAwICJAAGByqF
          AwICHgEDQwAEQO/cIijouV9in23ORc/qCPIhp1ySdI5i1KbdtuYIgdTB1zVAlZvt6SvPoWHL
          +pxnmP56LybbiGkugv2M8ByIBr6jggNhMIIDXTAOBgNVHQ8BAf8EBAMCBPAwHQYDVR0lBBYw
          FAYIKwYBBQUHAwQGCCsGAQUFBwMCMB0GA1UdDgQWBBTVE2wtztrWPgy62I7jWZ+y6t93PzCC
          ATYGA1UdIwSCAS0wggEpgBTuXjNs9hmokfd+wGaxlGf1txGf86GB/qSB+zCB+DEYMBYGBSqF
          A2QBEg0xMTI0NzAzMDAwMzMzMRowGAYIKoUDA4EDAQESDDAwNDcwMzEyNTk1NjEcMBoGCSqG
          SIb3DQEJARYNdWRjQGxlbnJlZy5ydTEbMBkGA1UECgwS0JPQmtCjINCb0J4g0J7QrdCfMSYw
          JAYDVQQHDB3QodCw0L3QutGCLdCf0LXRgtC10YDQsdGD0YDQszEsMCoGA1UECAwjNzgg0LMu
          0KHQsNC90LrRgi3Qn9C10YLQtdGA0LHRg9GA0LMxCzAJBgNVBAYTAlJVMSIwIAYDVQQDDBnQ
          o9CmINCT0JrQoyDQm9CeICLQntCt0J8ighBNa3Tbj9Q6q07Zy1et+2u9MDIGA1UdHwQrMCkw
          J6AloCOGIWh0dHA6Ly9jYS5sZW5vYmwucnUvZS1nb3YyMDE1LmNybDA9BggrBgEFBQcBAQQx
          MC8wLQYIKwYBBQUHMAKGIWh0dHA6Ly9jYS5sZW5vYmwucnUvZS1nb3YyMDE1LmNlcjArBgNV
          HRAEJDAigA8yMDE1MDIwNjEzMTkwMFqBDzIwMTYwMjA2MTMxOTAwWjATBgNVHSAEDDAKMAgG
          BiqFA2RxATA0BgUqhQNkbwQrDCnQmtGA0LjQv9GC0L7Qn9GA0L4gQ1NQICjQstC10YDRgdC4
          0Y8gMy42KTCB5wYFKoUDZHAEgd0wgdoMKyLQmtGA0LjQv9GC0L7Qn9GA0L4gQ1NQIiAo0LLQ
          tdGA0YHQuNGPIDMuNikMUyLQo9C00L7RgdGC0L7QstC10YDRj9GO0YnQuNC5INGG0LXQvdGC
          0YAgItCa0YDQuNC/0YLQvtCf0YDQviDQo9CmIiDQstC10YDRgdC40LggMS41DC3QodCkLzEy
          NC0yMjM4INC+0YIgMDQg0L7QutGC0Y/QsdGA0Y8gMjAxMyDQsy4MJ9Ch0KQvMTI4LTE4MjIg
          0L7RgiAwMSDQuNGO0L3RjyAyMDEyINCzLjAIBgYqhQMCAgMDQQCUR3qw3ZgPIu/jrYvj0ciV
          K3L65Ze8NbKqw2VGiZyfv3SNujd/izw0JpLtZfsyLssXwpHfFtXCfZeEchzuq8de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
            <mdssi:RelationshipReference SourceId="rId20"/>
            <mdssi:RelationshipReference SourceId="rId1"/>
            <mdssi:RelationshipReference SourceId="rId6"/>
            <mdssi:RelationshipReference SourceId="rId5"/>
            <mdssi:RelationshipReference SourceId="rId4"/>
            <mdssi:RelationshipReference SourceId="rId22"/>
          </Transform>
          <Transform Algorithm="http://www.w3.org/TR/2001/REC-xml-c14n-20010315"/>
        </Transforms>
        <DigestMethod Algorithm="http://www.w3.org/2000/09/xmldsig#sha1"/>
        <DigestValue>j+Kyw9pYCm274xr0Zs7e9YI0HmQ=</DigestValue>
      </Reference>
      <Reference URI="/word/document.xml?ContentType=application/vnd.openxmlformats-officedocument.wordprocessingml.document.main+xml">
        <DigestMethod Algorithm="http://www.w3.org/2000/09/xmldsig#sha1"/>
        <DigestValue>TnUAk9ErnEg9U3KI+EMX8wWGGvA=</DigestValue>
      </Reference>
      <Reference URI="/word/endnotes.xml?ContentType=application/vnd.openxmlformats-officedocument.wordprocessingml.endnotes+xml">
        <DigestMethod Algorithm="http://www.w3.org/2000/09/xmldsig#sha1"/>
        <DigestValue>EycoQcdUSIPHnpukHLe4MGdnS7Q=</DigestValue>
      </Reference>
      <Reference URI="/word/fontTable.xml?ContentType=application/vnd.openxmlformats-officedocument.wordprocessingml.fontTable+xml">
        <DigestMethod Algorithm="http://www.w3.org/2000/09/xmldsig#sha1"/>
        <DigestValue>CGsCfe3GikAd3xnP9JTw88OGbbM=</DigestValue>
      </Reference>
      <Reference URI="/word/footer1.xml?ContentType=application/vnd.openxmlformats-officedocument.wordprocessingml.footer+xml">
        <DigestMethod Algorithm="http://www.w3.org/2000/09/xmldsig#sha1"/>
        <DigestValue>DPUof1NAXnpEIGWwiE0EO+qproc=</DigestValue>
      </Reference>
      <Reference URI="/word/footnotes.xml?ContentType=application/vnd.openxmlformats-officedocument.wordprocessingml.footnotes+xml">
        <DigestMethod Algorithm="http://www.w3.org/2000/09/xmldsig#sha1"/>
        <DigestValue>aNEMNm/BJDN6Pqlnw5mCWo9Zszg=</DigestValue>
      </Reference>
      <Reference URI="/word/media/image1.jpeg?ContentType=image/jpeg">
        <DigestMethod Algorithm="http://www.w3.org/2000/09/xmldsig#sha1"/>
        <DigestValue>KXAAg83onp5yFH1QWQc383yBHzA=</DigestValue>
      </Reference>
      <Reference URI="/word/numbering.xml?ContentType=application/vnd.openxmlformats-officedocument.wordprocessingml.numbering+xml">
        <DigestMethod Algorithm="http://www.w3.org/2000/09/xmldsig#sha1"/>
        <DigestValue>I4B9IDFkqdVRYKVN66lhKci9Jzw=</DigestValue>
      </Reference>
      <Reference URI="/word/settings.xml?ContentType=application/vnd.openxmlformats-officedocument.wordprocessingml.settings+xml">
        <DigestMethod Algorithm="http://www.w3.org/2000/09/xmldsig#sha1"/>
        <DigestValue>kCj81x1HUOJAoP2hd0j90dg9KQY=</DigestValue>
      </Reference>
      <Reference URI="/word/styles.xml?ContentType=application/vnd.openxmlformats-officedocument.wordprocessingml.styles+xml">
        <DigestMethod Algorithm="http://www.w3.org/2000/09/xmldsig#sha1"/>
        <DigestValue>Rw4VWybm1FeMf7mGzXicFL2dFWk=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2016-02-01T15:03:12Z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aleksden90@mail.ru</cp:lastModifiedBy>
  <cp:revision>2</cp:revision>
  <cp:lastPrinted>2016-02-01T08:44:00Z</cp:lastPrinted>
  <dcterms:created xsi:type="dcterms:W3CDTF">2016-02-01T15:02:00Z</dcterms:created>
  <dcterms:modified xsi:type="dcterms:W3CDTF">2016-02-01T15:02:00Z</dcterms:modified>
</cp:coreProperties>
</file>