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C" w:rsidRPr="00223C0D" w:rsidRDefault="00497389" w:rsidP="00E9019C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«Об сдачи в аренду земельных участков</w:t>
      </w:r>
      <w:r w:rsidR="00223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019C" w:rsidRPr="00F64525" w:rsidRDefault="00E9019C" w:rsidP="00E9019C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31" w:rsidRPr="00536931" w:rsidRDefault="00E9019C" w:rsidP="00536931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ием Администрации  </w:t>
      </w:r>
      <w:proofErr w:type="spellStart"/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Ломоносовского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>инградск</w:t>
      </w:r>
      <w:r w:rsidR="00536931">
        <w:rPr>
          <w:rFonts w:ascii="Times New Roman" w:hAnsi="Times New Roman" w:cs="Times New Roman"/>
          <w:color w:val="000000"/>
          <w:sz w:val="28"/>
          <w:szCs w:val="28"/>
        </w:rPr>
        <w:t>ой области от 11.08.2015 года №392</w:t>
      </w:r>
      <w:r w:rsidR="00860E0E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931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передачи в аренду земельных участков, расположенных в поселке Ропша и деревне </w:t>
      </w:r>
      <w:proofErr w:type="spellStart"/>
      <w:r w:rsidR="00536931">
        <w:rPr>
          <w:rFonts w:ascii="Times New Roman" w:hAnsi="Times New Roman" w:cs="Times New Roman"/>
          <w:color w:val="000000"/>
          <w:sz w:val="28"/>
          <w:szCs w:val="28"/>
        </w:rPr>
        <w:t>Яльгелево</w:t>
      </w:r>
      <w:proofErr w:type="spellEnd"/>
      <w:r w:rsidR="0053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организатор 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торгов Администрация </w:t>
      </w:r>
      <w:proofErr w:type="spellStart"/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706999" w:rsidRPr="00F64525">
        <w:rPr>
          <w:rFonts w:ascii="Times New Roman" w:hAnsi="Times New Roman" w:cs="Times New Roman"/>
          <w:color w:val="000000"/>
          <w:sz w:val="28"/>
          <w:szCs w:val="28"/>
        </w:rPr>
        <w:t>ского поселения Ломоносовского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="00536931" w:rsidRPr="00536931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 аукцион  открытый по составу участников и по форме подачи предложений о цене на право заключения договора аренды сроком на 5 лет </w:t>
      </w:r>
    </w:p>
    <w:p w:rsidR="00E9019C" w:rsidRDefault="00E44498" w:rsidP="00536931">
      <w:pPr>
        <w:spacing w:before="100" w:beforeAutospacing="1"/>
        <w:ind w:firstLine="708"/>
        <w:jc w:val="both"/>
        <w:rPr>
          <w:rFonts w:ascii="Times" w:hAnsi="Times" w:cs="Times New Roman"/>
          <w:color w:val="000000"/>
          <w:sz w:val="28"/>
          <w:szCs w:val="28"/>
        </w:rPr>
      </w:pPr>
      <w:r w:rsidRPr="00F64525">
        <w:rPr>
          <w:rFonts w:ascii="Times" w:hAnsi="Times" w:cs="Times New Roman"/>
          <w:b/>
          <w:bCs/>
          <w:color w:val="000000"/>
          <w:sz w:val="28"/>
          <w:szCs w:val="28"/>
        </w:rPr>
        <w:t xml:space="preserve">Аукцион состоится </w:t>
      </w:r>
      <w:r w:rsidR="00855394">
        <w:rPr>
          <w:rFonts w:ascii="Times" w:hAnsi="Times" w:cs="Times New Roman"/>
          <w:b/>
          <w:bCs/>
          <w:color w:val="000000"/>
          <w:sz w:val="28"/>
          <w:szCs w:val="28"/>
        </w:rPr>
        <w:t>18.09</w:t>
      </w:r>
      <w:r w:rsidR="00536931">
        <w:rPr>
          <w:rFonts w:ascii="Times" w:hAnsi="Times" w:cs="Times New Roman"/>
          <w:b/>
          <w:bCs/>
          <w:color w:val="000000"/>
          <w:sz w:val="28"/>
          <w:szCs w:val="28"/>
        </w:rPr>
        <w:t>.2015 года в 16</w:t>
      </w:r>
      <w:r w:rsidR="00E9019C" w:rsidRPr="00F64525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час. 30 мин.</w:t>
      </w:r>
      <w:r w:rsidR="00706999" w:rsidRPr="00F64525">
        <w:rPr>
          <w:rFonts w:ascii="Times" w:hAnsi="Times" w:cs="Times New Roman"/>
          <w:color w:val="000000"/>
          <w:sz w:val="28"/>
          <w:szCs w:val="28"/>
        </w:rPr>
        <w:t xml:space="preserve"> в здании Администрации </w:t>
      </w:r>
      <w:proofErr w:type="spellStart"/>
      <w:r w:rsidR="00706999" w:rsidRPr="00F64525">
        <w:rPr>
          <w:rFonts w:ascii="Times" w:hAnsi="Times" w:cs="Times New Roman"/>
          <w:color w:val="000000"/>
          <w:sz w:val="28"/>
          <w:szCs w:val="28"/>
        </w:rPr>
        <w:t>Ропшинского</w:t>
      </w:r>
      <w:proofErr w:type="spellEnd"/>
      <w:r w:rsidR="00706999" w:rsidRPr="00F64525">
        <w:rPr>
          <w:rFonts w:ascii="Times" w:hAnsi="Times" w:cs="Times New Roman"/>
          <w:color w:val="000000"/>
          <w:sz w:val="28"/>
          <w:szCs w:val="28"/>
        </w:rPr>
        <w:t xml:space="preserve"> сельского поселения Ломоносовского</w:t>
      </w:r>
      <w:r w:rsidR="00E9019C" w:rsidRPr="00F64525">
        <w:rPr>
          <w:rFonts w:ascii="Times" w:hAnsi="Times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E9019C" w:rsidRPr="00F64525">
        <w:rPr>
          <w:rFonts w:ascii="Times" w:hAnsi="Times" w:cs="Times New Roman"/>
          <w:b/>
          <w:bCs/>
          <w:color w:val="000000"/>
          <w:sz w:val="28"/>
          <w:szCs w:val="28"/>
        </w:rPr>
        <w:t> </w:t>
      </w:r>
      <w:r w:rsidR="00E9019C" w:rsidRPr="00F64525">
        <w:rPr>
          <w:rFonts w:ascii="Times" w:hAnsi="Times" w:cs="Times New Roman"/>
          <w:color w:val="000000"/>
          <w:sz w:val="28"/>
          <w:szCs w:val="28"/>
        </w:rPr>
        <w:t xml:space="preserve">по адресу: </w:t>
      </w:r>
      <w:r w:rsidR="00860E0E" w:rsidRPr="00F64525">
        <w:rPr>
          <w:rFonts w:ascii="Times" w:hAnsi="Times" w:cs="Times New Roman"/>
          <w:color w:val="000000"/>
          <w:sz w:val="28"/>
          <w:szCs w:val="28"/>
        </w:rPr>
        <w:t xml:space="preserve">Ленинградская область, Ломоносовский район, п. Ропша, </w:t>
      </w:r>
      <w:proofErr w:type="spellStart"/>
      <w:r w:rsidR="00860E0E" w:rsidRPr="00F64525">
        <w:rPr>
          <w:rFonts w:ascii="Times" w:hAnsi="Times" w:cs="Times New Roman"/>
          <w:color w:val="000000"/>
          <w:sz w:val="28"/>
          <w:szCs w:val="28"/>
        </w:rPr>
        <w:t>Стрельнинское</w:t>
      </w:r>
      <w:proofErr w:type="spellEnd"/>
      <w:r w:rsidR="00860E0E" w:rsidRPr="00F64525">
        <w:rPr>
          <w:rFonts w:ascii="Times" w:hAnsi="Times" w:cs="Times New Roman"/>
          <w:color w:val="000000"/>
          <w:sz w:val="28"/>
          <w:szCs w:val="28"/>
        </w:rPr>
        <w:t xml:space="preserve"> шоссе, д. 9а, в кабинете главы администрации.</w:t>
      </w:r>
    </w:p>
    <w:p w:rsidR="00536931" w:rsidRPr="00F64525" w:rsidRDefault="00536931" w:rsidP="00536931">
      <w:pPr>
        <w:spacing w:before="100" w:beforeAutospacing="1"/>
        <w:ind w:firstLine="708"/>
        <w:jc w:val="both"/>
        <w:rPr>
          <w:rFonts w:ascii="Times" w:hAnsi="Times" w:cs="Times New Roman"/>
          <w:color w:val="000000"/>
          <w:sz w:val="28"/>
          <w:szCs w:val="28"/>
        </w:rPr>
      </w:pPr>
    </w:p>
    <w:p w:rsidR="00536931" w:rsidRPr="00536931" w:rsidRDefault="00536931" w:rsidP="00536931">
      <w:pPr>
        <w:pStyle w:val="2"/>
        <w:ind w:left="0" w:firstLine="720"/>
        <w:rPr>
          <w:rFonts w:eastAsiaTheme="minorEastAsia"/>
          <w:color w:val="000000"/>
          <w:sz w:val="28"/>
          <w:szCs w:val="28"/>
        </w:rPr>
      </w:pPr>
      <w:r w:rsidRPr="00536931">
        <w:rPr>
          <w:rFonts w:eastAsiaTheme="minorEastAsia"/>
          <w:color w:val="000000"/>
          <w:sz w:val="28"/>
          <w:szCs w:val="28"/>
        </w:rPr>
        <w:t>Аукцион проводится в соответствии со ст. 39.11, 39.12 Земельного кодекса РФ.</w:t>
      </w:r>
    </w:p>
    <w:p w:rsidR="00E44498" w:rsidRPr="00E9019C" w:rsidRDefault="00E44498" w:rsidP="00E9019C">
      <w:pPr>
        <w:spacing w:before="100" w:beforeAutospacing="1"/>
        <w:rPr>
          <w:rFonts w:ascii="Times New Roman" w:hAnsi="Times New Roman" w:cs="Times New Roman"/>
          <w:color w:val="000000"/>
          <w:sz w:val="27"/>
          <w:szCs w:val="27"/>
        </w:rPr>
      </w:pPr>
    </w:p>
    <w:p w:rsidR="00B95D8F" w:rsidRPr="00B95D8F" w:rsidRDefault="00855394" w:rsidP="00B95D8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</w:t>
      </w:r>
      <w:r w:rsidR="00E9019C" w:rsidRPr="00F64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категории земель населенных пунктов с разрешенным видом использования: </w:t>
      </w:r>
      <w:proofErr w:type="gramStart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proofErr w:type="gramEnd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931">
        <w:rPr>
          <w:rFonts w:ascii="Times New Roman" w:hAnsi="Times New Roman" w:cs="Times New Roman"/>
          <w:color w:val="000000"/>
          <w:sz w:val="28"/>
          <w:szCs w:val="28"/>
        </w:rPr>
        <w:t>складских объектов, общей площадью 34 348+/-130 кв.м. С кадастровым номером</w:t>
      </w:r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95D8F" w:rsidRPr="008F1EC7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="00B95D8F" w:rsidRPr="002068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36931" w:rsidRPr="008F1EC7">
        <w:rPr>
          <w:rFonts w:ascii="Times New Roman" w:hAnsi="Times New Roman" w:cs="Times New Roman"/>
          <w:b/>
          <w:color w:val="000000"/>
          <w:sz w:val="28"/>
          <w:szCs w:val="28"/>
        </w:rPr>
        <w:t>14:0000000:38012</w:t>
      </w:r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Ленинградск</w:t>
      </w:r>
      <w:r w:rsidR="004F6594">
        <w:rPr>
          <w:rFonts w:ascii="Times New Roman" w:hAnsi="Times New Roman" w:cs="Times New Roman"/>
          <w:color w:val="000000"/>
          <w:sz w:val="28"/>
          <w:szCs w:val="28"/>
        </w:rPr>
        <w:t>ая область, Ломоносовский муници</w:t>
      </w:r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пальный район, </w:t>
      </w:r>
      <w:proofErr w:type="spellStart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="00B95D8F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п. Ропша</w:t>
      </w:r>
    </w:p>
    <w:p w:rsidR="00536931" w:rsidRPr="008F1EC7" w:rsidRDefault="00536931" w:rsidP="0053693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>Начальная цена предмета аукциона</w:t>
      </w:r>
      <w:r w:rsidR="008F1EC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D51A6">
        <w:rPr>
          <w:rFonts w:ascii="Times New Roman" w:hAnsi="Times New Roman" w:cs="Times New Roman"/>
          <w:b/>
          <w:color w:val="000000"/>
          <w:sz w:val="28"/>
          <w:szCs w:val="28"/>
        </w:rPr>
        <w:t>916 212</w:t>
      </w:r>
      <w:r w:rsidR="008F1EC7"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>(девятьсот шестнадцать тысяч двести двенадцать</w:t>
      </w:r>
      <w:r w:rsidR="008F1EC7"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) рублей 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 (начальный размер годовой арендной платы) </w:t>
      </w:r>
    </w:p>
    <w:p w:rsidR="00536931" w:rsidRPr="008F1EC7" w:rsidRDefault="00536931" w:rsidP="0053693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Размер задатка для участия в аукционе </w:t>
      </w:r>
      <w:r w:rsidR="008F1EC7"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D51A6">
        <w:rPr>
          <w:rFonts w:ascii="Times New Roman" w:hAnsi="Times New Roman" w:cs="Times New Roman"/>
          <w:b/>
          <w:color w:val="000000"/>
          <w:sz w:val="28"/>
          <w:szCs w:val="28"/>
        </w:rPr>
        <w:t>274 864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 xml:space="preserve">   (двести семьдесят четыре тысячи восемьсот шестьдесят четыре) рубля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931" w:rsidRDefault="00536931" w:rsidP="00536931">
      <w:pPr>
        <w:pStyle w:val="2"/>
        <w:ind w:hanging="1620"/>
        <w:rPr>
          <w:rFonts w:eastAsiaTheme="minorEastAsia"/>
          <w:color w:val="000000"/>
          <w:sz w:val="28"/>
          <w:szCs w:val="28"/>
        </w:rPr>
      </w:pPr>
      <w:r w:rsidRPr="008F1EC7">
        <w:rPr>
          <w:rFonts w:eastAsiaTheme="minorEastAsia"/>
          <w:color w:val="000000"/>
          <w:sz w:val="28"/>
          <w:szCs w:val="28"/>
        </w:rPr>
        <w:t xml:space="preserve">Шаг аукциона -    </w:t>
      </w:r>
      <w:r w:rsidR="000D51A6">
        <w:rPr>
          <w:rFonts w:eastAsiaTheme="minorEastAsia"/>
          <w:b/>
          <w:color w:val="000000"/>
          <w:sz w:val="28"/>
          <w:szCs w:val="28"/>
        </w:rPr>
        <w:t>27 486</w:t>
      </w:r>
      <w:r w:rsidRPr="008F1EC7">
        <w:rPr>
          <w:rFonts w:eastAsiaTheme="minorEastAsia"/>
          <w:color w:val="000000"/>
          <w:sz w:val="28"/>
          <w:szCs w:val="28"/>
        </w:rPr>
        <w:t xml:space="preserve"> </w:t>
      </w:r>
      <w:r w:rsidR="000D51A6">
        <w:rPr>
          <w:rFonts w:eastAsiaTheme="minorEastAsia"/>
          <w:color w:val="000000"/>
          <w:sz w:val="28"/>
          <w:szCs w:val="28"/>
        </w:rPr>
        <w:t>(двадцать семь тысяч четыреста восемьдесят шесть</w:t>
      </w:r>
      <w:r w:rsidR="008F1EC7">
        <w:rPr>
          <w:rFonts w:eastAsiaTheme="minorEastAsia"/>
          <w:color w:val="000000"/>
          <w:sz w:val="28"/>
          <w:szCs w:val="28"/>
        </w:rPr>
        <w:t xml:space="preserve">) </w:t>
      </w:r>
      <w:r w:rsidRPr="008F1EC7">
        <w:rPr>
          <w:rFonts w:eastAsiaTheme="minorEastAsia"/>
          <w:color w:val="000000"/>
          <w:sz w:val="28"/>
          <w:szCs w:val="28"/>
        </w:rPr>
        <w:t xml:space="preserve">рублей.  </w:t>
      </w:r>
    </w:p>
    <w:p w:rsidR="00DB77B6" w:rsidRPr="00B95D8F" w:rsidRDefault="00DB77B6" w:rsidP="00DB77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2</w:t>
      </w:r>
      <w:r w:rsidRPr="00F64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категории земель населенных пунктов с разрешенным видом использования: для размещение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складских объектов, общей площадью 870+/-21 кв.м. С кадастровым номером</w:t>
      </w:r>
      <w:r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F1EC7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Pr="002068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14:1311014:8</w:t>
      </w:r>
      <w:r w:rsidRPr="00B95D8F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Ленинградск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Ломоносовский муници</w:t>
      </w:r>
      <w:r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пальный район, </w:t>
      </w:r>
      <w:proofErr w:type="spellStart"/>
      <w:r w:rsidRPr="00B95D8F">
        <w:rPr>
          <w:rFonts w:ascii="Times New Roman" w:hAnsi="Times New Roman" w:cs="Times New Roman"/>
          <w:color w:val="000000"/>
          <w:sz w:val="28"/>
          <w:szCs w:val="28"/>
        </w:rPr>
        <w:t>Ропшинс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Яльгелево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Начальная цена предмета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90DB0">
        <w:rPr>
          <w:rFonts w:ascii="Times New Roman" w:hAnsi="Times New Roman" w:cs="Times New Roman"/>
          <w:b/>
          <w:color w:val="000000"/>
          <w:sz w:val="28"/>
          <w:szCs w:val="28"/>
        </w:rPr>
        <w:t>473 716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DB0">
        <w:rPr>
          <w:rFonts w:ascii="Times New Roman" w:hAnsi="Times New Roman" w:cs="Times New Roman"/>
          <w:color w:val="000000"/>
          <w:sz w:val="28"/>
          <w:szCs w:val="28"/>
        </w:rPr>
        <w:t>(четыреста семьдесят три тысячи семьсот шестнадцать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) рублей  (начальный размер годовой арендной платы) </w:t>
      </w:r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Размер задатка для участия в аукционе – </w:t>
      </w:r>
      <w:r w:rsidR="00F90DB0">
        <w:rPr>
          <w:rFonts w:ascii="Times New Roman" w:hAnsi="Times New Roman" w:cs="Times New Roman"/>
          <w:b/>
          <w:color w:val="000000"/>
          <w:sz w:val="28"/>
          <w:szCs w:val="28"/>
        </w:rPr>
        <w:t>142 115</w:t>
      </w:r>
      <w:r w:rsidR="00F90DB0">
        <w:rPr>
          <w:rFonts w:ascii="Times New Roman" w:hAnsi="Times New Roman" w:cs="Times New Roman"/>
          <w:color w:val="000000"/>
          <w:sz w:val="28"/>
          <w:szCs w:val="28"/>
        </w:rPr>
        <w:t xml:space="preserve">   ( сто сорок две тысячи </w:t>
      </w:r>
      <w:r w:rsidR="00497389">
        <w:rPr>
          <w:rFonts w:ascii="Times New Roman" w:hAnsi="Times New Roman" w:cs="Times New Roman"/>
          <w:color w:val="000000"/>
          <w:sz w:val="28"/>
          <w:szCs w:val="28"/>
        </w:rPr>
        <w:t xml:space="preserve">сто </w:t>
      </w:r>
      <w:r w:rsidR="00F90DB0">
        <w:rPr>
          <w:rFonts w:ascii="Times New Roman" w:hAnsi="Times New Roman" w:cs="Times New Roman"/>
          <w:color w:val="000000"/>
          <w:sz w:val="28"/>
          <w:szCs w:val="28"/>
        </w:rPr>
        <w:t>пятнадцать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DB77B6" w:rsidRPr="008F1EC7" w:rsidRDefault="00DB77B6" w:rsidP="00DB77B6">
      <w:pPr>
        <w:pStyle w:val="2"/>
        <w:ind w:hanging="1620"/>
        <w:rPr>
          <w:rFonts w:eastAsiaTheme="minorEastAsia"/>
          <w:color w:val="000000"/>
          <w:sz w:val="28"/>
          <w:szCs w:val="28"/>
        </w:rPr>
      </w:pPr>
      <w:r w:rsidRPr="008F1EC7">
        <w:rPr>
          <w:rFonts w:eastAsiaTheme="minorEastAsia"/>
          <w:color w:val="000000"/>
          <w:sz w:val="28"/>
          <w:szCs w:val="28"/>
        </w:rPr>
        <w:t xml:space="preserve">Шаг аукциона -    </w:t>
      </w:r>
      <w:r w:rsidR="00F90DB0">
        <w:rPr>
          <w:rFonts w:eastAsiaTheme="minorEastAsia"/>
          <w:b/>
          <w:color w:val="000000"/>
          <w:sz w:val="28"/>
          <w:szCs w:val="28"/>
        </w:rPr>
        <w:t>14 211</w:t>
      </w:r>
      <w:r w:rsidR="00F90DB0">
        <w:rPr>
          <w:rFonts w:eastAsiaTheme="minorEastAsia"/>
          <w:color w:val="000000"/>
          <w:sz w:val="28"/>
          <w:szCs w:val="28"/>
        </w:rPr>
        <w:t xml:space="preserve"> (Четырнадцать тысяч двести одиннадцать) </w:t>
      </w:r>
      <w:r w:rsidRPr="008F1EC7">
        <w:rPr>
          <w:rFonts w:eastAsiaTheme="minorEastAsia"/>
          <w:color w:val="000000"/>
          <w:sz w:val="28"/>
          <w:szCs w:val="28"/>
        </w:rPr>
        <w:t xml:space="preserve">рублей.  </w:t>
      </w:r>
    </w:p>
    <w:p w:rsidR="00DB77B6" w:rsidRPr="00B95D8F" w:rsidRDefault="00F90DB0" w:rsidP="00DB77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3</w:t>
      </w:r>
      <w:r w:rsidR="00DB77B6" w:rsidRPr="00F64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категории земель населенных пунктов с разрешенным видом использования: для размещение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коммерческих объектов, связанных с обслуживанием населения, общей площадью 573+/-17</w:t>
      </w:r>
      <w:r w:rsidR="00DB77B6">
        <w:rPr>
          <w:rFonts w:ascii="Times New Roman" w:hAnsi="Times New Roman" w:cs="Times New Roman"/>
          <w:color w:val="000000"/>
          <w:sz w:val="28"/>
          <w:szCs w:val="28"/>
        </w:rPr>
        <w:t xml:space="preserve"> кв.м. С кадастровым номером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B77B6" w:rsidRPr="008F1EC7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="00DB77B6" w:rsidRPr="002068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14:1204016:44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Ленинградск</w:t>
      </w:r>
      <w:r w:rsidR="00DB77B6">
        <w:rPr>
          <w:rFonts w:ascii="Times New Roman" w:hAnsi="Times New Roman" w:cs="Times New Roman"/>
          <w:color w:val="000000"/>
          <w:sz w:val="28"/>
          <w:szCs w:val="28"/>
        </w:rPr>
        <w:t>ая область, Ломоносовский муници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пальный район, </w:t>
      </w:r>
      <w:proofErr w:type="spellStart"/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п. Ропша</w:t>
      </w:r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>Начальная цена предмета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5D0">
        <w:rPr>
          <w:rFonts w:ascii="Times New Roman" w:hAnsi="Times New Roman" w:cs="Times New Roman"/>
          <w:b/>
          <w:color w:val="000000"/>
          <w:sz w:val="28"/>
          <w:szCs w:val="28"/>
        </w:rPr>
        <w:t>301 838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5D0">
        <w:rPr>
          <w:rFonts w:ascii="Times New Roman" w:hAnsi="Times New Roman" w:cs="Times New Roman"/>
          <w:color w:val="000000"/>
          <w:sz w:val="28"/>
          <w:szCs w:val="28"/>
        </w:rPr>
        <w:t>(триста одна тысяча восемьсот тридцать восемь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) рублей  (начальный размер годовой арендной платы) </w:t>
      </w:r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Размер задатка для участия в аукционе – </w:t>
      </w:r>
      <w:r w:rsidR="008215D0">
        <w:rPr>
          <w:rFonts w:ascii="Times New Roman" w:hAnsi="Times New Roman" w:cs="Times New Roman"/>
          <w:b/>
          <w:color w:val="000000"/>
          <w:sz w:val="28"/>
          <w:szCs w:val="28"/>
        </w:rPr>
        <w:t>90 551</w:t>
      </w:r>
      <w:r w:rsidR="008215D0">
        <w:rPr>
          <w:rFonts w:ascii="Times New Roman" w:hAnsi="Times New Roman" w:cs="Times New Roman"/>
          <w:color w:val="000000"/>
          <w:sz w:val="28"/>
          <w:szCs w:val="28"/>
        </w:rPr>
        <w:t xml:space="preserve">   (девяно</w:t>
      </w:r>
      <w:r w:rsidR="00A113AD">
        <w:rPr>
          <w:rFonts w:ascii="Times New Roman" w:hAnsi="Times New Roman" w:cs="Times New Roman"/>
          <w:color w:val="000000"/>
          <w:sz w:val="28"/>
          <w:szCs w:val="28"/>
        </w:rPr>
        <w:t>сто тысяч пятьсот пятьдесят один) рубль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7B6" w:rsidRPr="008F1EC7" w:rsidRDefault="00DB77B6" w:rsidP="00DB77B6">
      <w:pPr>
        <w:pStyle w:val="2"/>
        <w:ind w:hanging="1620"/>
        <w:rPr>
          <w:rFonts w:eastAsiaTheme="minorEastAsia"/>
          <w:color w:val="000000"/>
          <w:sz w:val="28"/>
          <w:szCs w:val="28"/>
        </w:rPr>
      </w:pPr>
      <w:r w:rsidRPr="008F1EC7">
        <w:rPr>
          <w:rFonts w:eastAsiaTheme="minorEastAsia"/>
          <w:color w:val="000000"/>
          <w:sz w:val="28"/>
          <w:szCs w:val="28"/>
        </w:rPr>
        <w:t xml:space="preserve">Шаг аукциона -    </w:t>
      </w:r>
      <w:r w:rsidR="008215D0">
        <w:rPr>
          <w:rFonts w:eastAsiaTheme="minorEastAsia"/>
          <w:b/>
          <w:color w:val="000000"/>
          <w:sz w:val="28"/>
          <w:szCs w:val="28"/>
        </w:rPr>
        <w:t xml:space="preserve">9 055 </w:t>
      </w:r>
      <w:r w:rsidR="008215D0">
        <w:rPr>
          <w:rFonts w:eastAsiaTheme="minorEastAsia"/>
          <w:color w:val="000000"/>
          <w:sz w:val="28"/>
          <w:szCs w:val="28"/>
        </w:rPr>
        <w:t xml:space="preserve"> ( Девять тысяч пятьдесят пять</w:t>
      </w:r>
      <w:r>
        <w:rPr>
          <w:rFonts w:eastAsiaTheme="minorEastAsia"/>
          <w:color w:val="000000"/>
          <w:sz w:val="28"/>
          <w:szCs w:val="28"/>
        </w:rPr>
        <w:t xml:space="preserve">) </w:t>
      </w:r>
      <w:r w:rsidRPr="008F1EC7">
        <w:rPr>
          <w:rFonts w:eastAsiaTheme="minorEastAsia"/>
          <w:color w:val="000000"/>
          <w:sz w:val="28"/>
          <w:szCs w:val="28"/>
        </w:rPr>
        <w:t xml:space="preserve">рублей.  </w:t>
      </w:r>
    </w:p>
    <w:p w:rsidR="00DB77B6" w:rsidRPr="00B95D8F" w:rsidRDefault="008215D0" w:rsidP="00DB77B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4</w:t>
      </w:r>
      <w:r w:rsidR="00DB77B6" w:rsidRPr="00F64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категории земель населенных пунктов с разрешенным видом использования: для размеще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DB77B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торговли, общей площадью 4193+/-45</w:t>
      </w:r>
      <w:r w:rsidR="00DB77B6">
        <w:rPr>
          <w:rFonts w:ascii="Times New Roman" w:hAnsi="Times New Roman" w:cs="Times New Roman"/>
          <w:color w:val="000000"/>
          <w:sz w:val="28"/>
          <w:szCs w:val="28"/>
        </w:rPr>
        <w:t xml:space="preserve"> кв.м. С кадастровым номером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B77B6" w:rsidRPr="008F1EC7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="00DB77B6" w:rsidRPr="002068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14:1311020:33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 Ленинградск</w:t>
      </w:r>
      <w:r w:rsidR="00DB77B6">
        <w:rPr>
          <w:rFonts w:ascii="Times New Roman" w:hAnsi="Times New Roman" w:cs="Times New Roman"/>
          <w:color w:val="000000"/>
          <w:sz w:val="28"/>
          <w:szCs w:val="28"/>
        </w:rPr>
        <w:t>ая область, Ломоносовский муници</w:t>
      </w:r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 xml:space="preserve">пальный район, </w:t>
      </w:r>
      <w:proofErr w:type="spellStart"/>
      <w:r w:rsidR="00DB77B6" w:rsidRPr="00B95D8F">
        <w:rPr>
          <w:rFonts w:ascii="Times New Roman" w:hAnsi="Times New Roman" w:cs="Times New Roman"/>
          <w:color w:val="000000"/>
          <w:sz w:val="28"/>
          <w:szCs w:val="28"/>
        </w:rPr>
        <w:t>Ропшинс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Яльгелево</w:t>
      </w:r>
      <w:proofErr w:type="spellEnd"/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>Начальная цена предмета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D51A6" w:rsidRPr="000D51A6">
        <w:rPr>
          <w:rFonts w:ascii="Times New Roman" w:hAnsi="Times New Roman" w:cs="Times New Roman"/>
          <w:b/>
          <w:color w:val="000000"/>
          <w:sz w:val="28"/>
          <w:szCs w:val="28"/>
        </w:rPr>
        <w:t>456 619</w:t>
      </w:r>
      <w:r w:rsidRPr="000D5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>(четыреста пятьдесят шесть тысяч шестьсот девятнадцать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) рублей  (начальный размер годовой арендной платы) </w:t>
      </w:r>
    </w:p>
    <w:p w:rsidR="00DB77B6" w:rsidRPr="008F1EC7" w:rsidRDefault="00DB77B6" w:rsidP="00DB77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C7">
        <w:rPr>
          <w:rFonts w:ascii="Times New Roman" w:hAnsi="Times New Roman" w:cs="Times New Roman"/>
          <w:color w:val="000000"/>
          <w:sz w:val="28"/>
          <w:szCs w:val="28"/>
        </w:rPr>
        <w:t xml:space="preserve">Размер задатка для участия в аукционе – </w:t>
      </w:r>
      <w:r w:rsidR="000D51A6">
        <w:rPr>
          <w:rFonts w:ascii="Times New Roman" w:hAnsi="Times New Roman" w:cs="Times New Roman"/>
          <w:b/>
          <w:color w:val="000000"/>
          <w:sz w:val="28"/>
          <w:szCs w:val="28"/>
        </w:rPr>
        <w:t>136 986</w:t>
      </w:r>
      <w:r w:rsidR="000D51A6">
        <w:rPr>
          <w:rFonts w:ascii="Times New Roman" w:hAnsi="Times New Roman" w:cs="Times New Roman"/>
          <w:color w:val="000000"/>
          <w:sz w:val="28"/>
          <w:szCs w:val="28"/>
        </w:rPr>
        <w:t xml:space="preserve">   (сто тридцать шесть тысяч девятьсот восемьдесят шесть</w:t>
      </w:r>
      <w:r w:rsidRPr="008F1EC7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DB77B6" w:rsidRPr="008F1EC7" w:rsidRDefault="002E498F" w:rsidP="00DB77B6">
      <w:pPr>
        <w:pStyle w:val="2"/>
        <w:ind w:hanging="162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Шаг аукциона -</w:t>
      </w:r>
      <w:r w:rsidR="00DB77B6" w:rsidRPr="008F1EC7">
        <w:rPr>
          <w:rFonts w:eastAsiaTheme="minorEastAsia"/>
          <w:color w:val="000000"/>
          <w:sz w:val="28"/>
          <w:szCs w:val="28"/>
        </w:rPr>
        <w:t xml:space="preserve"> </w:t>
      </w:r>
      <w:r w:rsidR="000D51A6">
        <w:rPr>
          <w:rFonts w:eastAsiaTheme="minorEastAsia"/>
          <w:b/>
          <w:color w:val="000000"/>
          <w:sz w:val="28"/>
          <w:szCs w:val="28"/>
        </w:rPr>
        <w:t>13 698</w:t>
      </w:r>
      <w:r w:rsidR="000D51A6">
        <w:rPr>
          <w:rFonts w:eastAsiaTheme="minorEastAsia"/>
          <w:color w:val="000000"/>
          <w:sz w:val="28"/>
          <w:szCs w:val="28"/>
        </w:rPr>
        <w:t xml:space="preserve"> (</w:t>
      </w:r>
      <w:r>
        <w:rPr>
          <w:rFonts w:eastAsiaTheme="minorEastAsia"/>
          <w:color w:val="000000"/>
          <w:sz w:val="28"/>
          <w:szCs w:val="28"/>
        </w:rPr>
        <w:t>тринадцать тысяч шестьсот девяносто восемь</w:t>
      </w:r>
      <w:r w:rsidR="00DB77B6">
        <w:rPr>
          <w:rFonts w:eastAsiaTheme="minorEastAsia"/>
          <w:color w:val="000000"/>
          <w:sz w:val="28"/>
          <w:szCs w:val="28"/>
        </w:rPr>
        <w:t xml:space="preserve">) </w:t>
      </w:r>
      <w:r w:rsidR="00DB77B6" w:rsidRPr="008F1EC7">
        <w:rPr>
          <w:rFonts w:eastAsiaTheme="minorEastAsia"/>
          <w:color w:val="000000"/>
          <w:sz w:val="28"/>
          <w:szCs w:val="28"/>
        </w:rPr>
        <w:t xml:space="preserve">рублей.  </w:t>
      </w:r>
    </w:p>
    <w:p w:rsidR="00DB77B6" w:rsidRPr="008F1EC7" w:rsidRDefault="00DB77B6" w:rsidP="00DB77B6">
      <w:pPr>
        <w:pStyle w:val="2"/>
        <w:rPr>
          <w:rFonts w:eastAsiaTheme="minorEastAsia"/>
          <w:color w:val="000000"/>
          <w:sz w:val="28"/>
          <w:szCs w:val="28"/>
        </w:rPr>
      </w:pPr>
    </w:p>
    <w:p w:rsidR="00E9019C" w:rsidRPr="00F64525" w:rsidRDefault="00E9019C" w:rsidP="00F6452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Оплата задатка перечисляется на реквизиты Администрации муниципаль</w:t>
      </w:r>
      <w:r w:rsidR="00172C76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172C76" w:rsidRPr="00F64525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области:</w:t>
      </w:r>
    </w:p>
    <w:p w:rsidR="00E9019C" w:rsidRPr="00F64525" w:rsidRDefault="00E9019C" w:rsidP="009B7788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788">
        <w:rPr>
          <w:rFonts w:ascii="Times New Roman" w:hAnsi="Times New Roman" w:cs="Times New Roman"/>
          <w:b/>
          <w:color w:val="000000"/>
          <w:sz w:val="28"/>
          <w:szCs w:val="28"/>
        </w:rPr>
        <w:t>Получатель:</w:t>
      </w:r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УФК по Ленинградской области ( Местная администрация МО </w:t>
      </w:r>
      <w:proofErr w:type="spellStart"/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МО Ломоносовского </w:t>
      </w:r>
      <w:proofErr w:type="spellStart"/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>мун</w:t>
      </w:r>
      <w:proofErr w:type="spellEnd"/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>. р-на ЛО л/с 05453004560)</w:t>
      </w:r>
    </w:p>
    <w:p w:rsidR="00172C76" w:rsidRPr="00F64525" w:rsidRDefault="00E9019C" w:rsidP="009B7788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Юридический а</w:t>
      </w:r>
      <w:r w:rsidR="00172C76" w:rsidRPr="00F64525">
        <w:rPr>
          <w:rFonts w:ascii="Times New Roman" w:hAnsi="Times New Roman" w:cs="Times New Roman"/>
          <w:color w:val="000000"/>
          <w:sz w:val="28"/>
          <w:szCs w:val="28"/>
        </w:rPr>
        <w:t>дрес</w:t>
      </w:r>
      <w:r w:rsidR="00F64525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: 188514, Ленинградская область, Ломоносовский район, п. Ропша, </w:t>
      </w:r>
      <w:proofErr w:type="spellStart"/>
      <w:r w:rsidR="00F64525" w:rsidRPr="00F64525">
        <w:rPr>
          <w:rFonts w:ascii="Times New Roman" w:hAnsi="Times New Roman" w:cs="Times New Roman"/>
          <w:color w:val="000000"/>
          <w:sz w:val="28"/>
          <w:szCs w:val="28"/>
        </w:rPr>
        <w:t>Стрельнинское</w:t>
      </w:r>
      <w:proofErr w:type="spellEnd"/>
      <w:r w:rsidR="00F64525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шоссе, д. 9а</w:t>
      </w:r>
    </w:p>
    <w:p w:rsidR="00E9019C" w:rsidRPr="00F64525" w:rsidRDefault="00172C76" w:rsidP="009B7788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4720007825,               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КПП </w:t>
      </w:r>
      <w:r w:rsidR="0055607F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472001001</w:t>
      </w:r>
    </w:p>
    <w:p w:rsidR="00E9019C" w:rsidRPr="00F64525" w:rsidRDefault="00E9019C" w:rsidP="009B7788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р/счет:</w:t>
      </w:r>
      <w:r w:rsidR="00E44498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40302810900003003407</w:t>
      </w:r>
    </w:p>
    <w:p w:rsidR="009B7788" w:rsidRDefault="00E9019C" w:rsidP="009B7788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БИК:</w:t>
      </w:r>
      <w:r w:rsidR="00172C76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4498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044106001          </w:t>
      </w:r>
    </w:p>
    <w:p w:rsidR="009B7788" w:rsidRDefault="009B7788" w:rsidP="009B7788">
      <w:pPr>
        <w:pStyle w:val="a5"/>
        <w:jc w:val="left"/>
        <w:outlineLvl w:val="0"/>
        <w:rPr>
          <w:b/>
        </w:rPr>
      </w:pPr>
      <w:r>
        <w:rPr>
          <w:b/>
        </w:rPr>
        <w:t xml:space="preserve">Отделение </w:t>
      </w:r>
      <w:r w:rsidRPr="00EC64CF">
        <w:rPr>
          <w:b/>
        </w:rPr>
        <w:t>Ленинградско</w:t>
      </w:r>
      <w:r>
        <w:rPr>
          <w:b/>
        </w:rPr>
        <w:t>е</w:t>
      </w:r>
      <w:r w:rsidRPr="00EC64CF">
        <w:rPr>
          <w:b/>
        </w:rPr>
        <w:t xml:space="preserve"> г. Санкт-Петербург</w:t>
      </w:r>
    </w:p>
    <w:p w:rsidR="00E9019C" w:rsidRPr="00F64525" w:rsidRDefault="00E44498" w:rsidP="009B7788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019C" w:rsidRPr="00F64525" w:rsidRDefault="00E9019C" w:rsidP="009B7788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Внесенный победителем торгов задаток засчитыва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>етс</w:t>
      </w:r>
      <w:r w:rsidR="00A113AD">
        <w:rPr>
          <w:rFonts w:ascii="Times New Roman" w:hAnsi="Times New Roman" w:cs="Times New Roman"/>
          <w:color w:val="000000"/>
          <w:sz w:val="28"/>
          <w:szCs w:val="28"/>
        </w:rPr>
        <w:t>я в оплату арендной годовой стои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>мости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. 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</w:t>
      </w:r>
    </w:p>
    <w:p w:rsidR="00E9019C" w:rsidRPr="00F64525" w:rsidRDefault="00E9019C" w:rsidP="009B7788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Участникам аукциона, которые не явились на аукцион по уважительным причинам, что должно быть подтверждено соответствующими документами, внесенный задаток возвращается в течение трех дней со дня подписания протокола о результатах аукциона.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своевременно подавшие заявку, предоставившие необходимые документы в соответствии с перечнем и платежные документы, подтверждающие внесение задатка </w:t>
      </w:r>
      <w:r w:rsidR="00855394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2068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55394">
        <w:rPr>
          <w:rFonts w:ascii="Times New Roman" w:hAnsi="Times New Roman" w:cs="Times New Roman"/>
          <w:color w:val="000000"/>
          <w:sz w:val="28"/>
          <w:szCs w:val="28"/>
        </w:rPr>
        <w:t>-00 час. 15.09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.2015 года.</w:t>
      </w:r>
    </w:p>
    <w:p w:rsidR="00E9019C" w:rsidRPr="00F64525" w:rsidRDefault="00E9019C" w:rsidP="009B7788">
      <w:pPr>
        <w:spacing w:before="100" w:beforeAutospacing="1" w:after="27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Порядок оформления участия в торгах.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Для участия в торгах претендент предоставляет организатору следующие документы: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1) заявку на участие в аукционе по установленной форме;</w:t>
      </w:r>
    </w:p>
    <w:p w:rsidR="00E9019C" w:rsidRPr="00F64525" w:rsidRDefault="004F6594" w:rsidP="009B7788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>2) копии документов, удостоверяющих личность заявителя (для граждан)</w:t>
      </w:r>
      <w:r w:rsidR="00F64F39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2AB9" w:rsidRPr="00F64525" w:rsidRDefault="000E2AB9" w:rsidP="009B7788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    3) документы о государственной регистрации юридического лица</w:t>
      </w:r>
    </w:p>
    <w:p w:rsidR="00E9019C" w:rsidRPr="00F64525" w:rsidRDefault="000E2AB9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>) документы, подтверждающие внесение задатка.</w:t>
      </w:r>
    </w:p>
    <w:p w:rsidR="00E9019C" w:rsidRPr="00F64525" w:rsidRDefault="002E498F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аренды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заключается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аукционов www.torgi.gov.ru. Три экземпляра подписанного проекта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 направляются победителю аукциона или единственному принявшему участие в аукционе его участнику. Оплата производится в течение 5 дней после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аключения договора аренды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неуплаты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по договору аренды</w:t>
      </w:r>
      <w:r w:rsidR="00E9019C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день просрочки начисляются пени из расчета 0,15 % с просроченной суммы за каждый день просрочки.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образец заявки на участие в аукционе, а также ознакомиться с </w:t>
      </w:r>
      <w:r w:rsidR="00A113AD">
        <w:rPr>
          <w:rFonts w:ascii="Times New Roman" w:hAnsi="Times New Roman" w:cs="Times New Roman"/>
          <w:color w:val="000000"/>
          <w:sz w:val="28"/>
          <w:szCs w:val="28"/>
        </w:rPr>
        <w:t>условиями договора аренды</w:t>
      </w:r>
      <w:bookmarkStart w:id="0" w:name="_GoBack"/>
      <w:bookmarkEnd w:id="0"/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и дополнительной информацией о предмете аукциона заинтересованные лица могут в</w:t>
      </w:r>
      <w:r w:rsidR="00F645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F64525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="00F64525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9019C" w:rsidRPr="00F64525" w:rsidRDefault="00E9019C" w:rsidP="009B7788">
      <w:pPr>
        <w:spacing w:before="100" w:beforeAutospacing="1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Заявки на участие в аукционе и необходимые документы принимаются</w:t>
      </w:r>
      <w:r w:rsidR="00855394">
        <w:rPr>
          <w:rFonts w:ascii="Times New Roman" w:hAnsi="Times New Roman" w:cs="Times New Roman"/>
          <w:color w:val="000000"/>
          <w:sz w:val="28"/>
          <w:szCs w:val="28"/>
        </w:rPr>
        <w:t> с 14.08.2015 года по 15.09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.2015 года 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по вторникам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16-00 часов 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188514,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Ломоносовский район, п. Ропша, </w:t>
      </w:r>
      <w:proofErr w:type="spellStart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Стрельнинское</w:t>
      </w:r>
      <w:proofErr w:type="spellEnd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шоссе, д. 9а, </w:t>
      </w:r>
      <w:proofErr w:type="spellStart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. №2, тел./факс 8(81376)72230, 8(81376)72224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Подведение итогов приема заявок на участие в аукционе осуществляется 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B6E75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>2015 г. в 14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>-00 час. и оформляется соответствующим протоколом рассмотрения заявок на участие в аукционе.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Победителем торгов признается участник, предложивший в ходе торгов наиболее высокую цену.</w:t>
      </w:r>
    </w:p>
    <w:p w:rsidR="00E9019C" w:rsidRPr="00F64525" w:rsidRDefault="00E9019C" w:rsidP="009B7788">
      <w:pPr>
        <w:spacing w:before="100" w:beforeAutospacing="1" w:after="119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Подведение итогов аукциона состоится 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5539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55394" w:rsidRPr="008553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5394">
        <w:rPr>
          <w:rFonts w:ascii="Times New Roman" w:hAnsi="Times New Roman" w:cs="Times New Roman"/>
          <w:color w:val="000000"/>
          <w:sz w:val="28"/>
          <w:szCs w:val="28"/>
        </w:rPr>
        <w:t>.2015</w:t>
      </w:r>
      <w:r w:rsidR="002E498F">
        <w:rPr>
          <w:rFonts w:ascii="Times New Roman" w:hAnsi="Times New Roman" w:cs="Times New Roman"/>
          <w:color w:val="000000"/>
          <w:sz w:val="28"/>
          <w:szCs w:val="28"/>
        </w:rPr>
        <w:t xml:space="preserve"> г. в 16</w:t>
      </w:r>
      <w:r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-00 час. по адресу: 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188514, Ленинградская область, Ломоносовский район, п. Ропша, </w:t>
      </w:r>
      <w:proofErr w:type="spellStart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Стрельнинское</w:t>
      </w:r>
      <w:proofErr w:type="spellEnd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 шоссе, д. 9а, </w:t>
      </w:r>
      <w:proofErr w:type="spellStart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 xml:space="preserve">. №2, </w:t>
      </w:r>
      <w:r w:rsidR="00F64525">
        <w:rPr>
          <w:rFonts w:ascii="Times New Roman" w:hAnsi="Times New Roman" w:cs="Times New Roman"/>
          <w:color w:val="000000"/>
          <w:sz w:val="28"/>
          <w:szCs w:val="28"/>
        </w:rPr>
        <w:t>и оформляется составлением прото</w:t>
      </w:r>
      <w:r w:rsidR="00BB5713" w:rsidRPr="00F64525">
        <w:rPr>
          <w:rFonts w:ascii="Times New Roman" w:hAnsi="Times New Roman" w:cs="Times New Roman"/>
          <w:color w:val="000000"/>
          <w:sz w:val="28"/>
          <w:szCs w:val="28"/>
        </w:rPr>
        <w:t>кола.</w:t>
      </w:r>
    </w:p>
    <w:p w:rsidR="00EE4F3C" w:rsidRPr="00F64525" w:rsidRDefault="00E9019C" w:rsidP="009B7788">
      <w:pPr>
        <w:spacing w:before="100" w:beforeAutospacing="1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5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 www.tor</w:t>
      </w:r>
      <w:r w:rsidR="00855394">
        <w:rPr>
          <w:rFonts w:ascii="Times New Roman" w:hAnsi="Times New Roman" w:cs="Times New Roman"/>
          <w:color w:val="000000"/>
          <w:sz w:val="28"/>
          <w:szCs w:val="28"/>
        </w:rPr>
        <w:t>gi.gov.ru, на официальном сайте.</w:t>
      </w:r>
    </w:p>
    <w:sectPr w:rsidR="00EE4F3C" w:rsidRPr="00F64525" w:rsidSect="00C913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9FF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18D2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231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3E67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E9019C"/>
    <w:rsid w:val="00011463"/>
    <w:rsid w:val="000D51A6"/>
    <w:rsid w:val="000E2AB9"/>
    <w:rsid w:val="001271A4"/>
    <w:rsid w:val="00172C76"/>
    <w:rsid w:val="0017724A"/>
    <w:rsid w:val="00206847"/>
    <w:rsid w:val="00223C0D"/>
    <w:rsid w:val="002E498F"/>
    <w:rsid w:val="0046705E"/>
    <w:rsid w:val="00497389"/>
    <w:rsid w:val="004F6594"/>
    <w:rsid w:val="00536931"/>
    <w:rsid w:val="0055607F"/>
    <w:rsid w:val="005A5A0D"/>
    <w:rsid w:val="00706999"/>
    <w:rsid w:val="008215D0"/>
    <w:rsid w:val="00855394"/>
    <w:rsid w:val="00860E0E"/>
    <w:rsid w:val="008817ED"/>
    <w:rsid w:val="008F1EC7"/>
    <w:rsid w:val="00975483"/>
    <w:rsid w:val="009B7788"/>
    <w:rsid w:val="00A113AD"/>
    <w:rsid w:val="00B95D8F"/>
    <w:rsid w:val="00BB5713"/>
    <w:rsid w:val="00C91372"/>
    <w:rsid w:val="00CB6E75"/>
    <w:rsid w:val="00DB77B6"/>
    <w:rsid w:val="00E44498"/>
    <w:rsid w:val="00E9019C"/>
    <w:rsid w:val="00EA6652"/>
    <w:rsid w:val="00ED7CBB"/>
    <w:rsid w:val="00EE4F3C"/>
    <w:rsid w:val="00F64525"/>
    <w:rsid w:val="00F64F39"/>
    <w:rsid w:val="00F9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0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E90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9019C"/>
  </w:style>
  <w:style w:type="paragraph" w:styleId="a4">
    <w:name w:val="List Paragraph"/>
    <w:basedOn w:val="a"/>
    <w:uiPriority w:val="34"/>
    <w:qFormat/>
    <w:rsid w:val="00706999"/>
    <w:pPr>
      <w:ind w:left="720"/>
      <w:contextualSpacing/>
    </w:pPr>
  </w:style>
  <w:style w:type="paragraph" w:styleId="a5">
    <w:name w:val="Title"/>
    <w:basedOn w:val="a"/>
    <w:link w:val="a6"/>
    <w:qFormat/>
    <w:rsid w:val="009B778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9B7788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rsid w:val="00536931"/>
    <w:pPr>
      <w:ind w:left="2340" w:hanging="234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53693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0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E90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9019C"/>
  </w:style>
  <w:style w:type="paragraph" w:styleId="a4">
    <w:name w:val="List Paragraph"/>
    <w:basedOn w:val="a"/>
    <w:uiPriority w:val="34"/>
    <w:qFormat/>
    <w:rsid w:val="00706999"/>
    <w:pPr>
      <w:ind w:left="720"/>
      <w:contextualSpacing/>
    </w:pPr>
  </w:style>
  <w:style w:type="paragraph" w:styleId="a5">
    <w:name w:val="Title"/>
    <w:basedOn w:val="a"/>
    <w:link w:val="a6"/>
    <w:qFormat/>
    <w:rsid w:val="009B778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9B7788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rsid w:val="00536931"/>
    <w:pPr>
      <w:ind w:left="2340" w:hanging="234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5369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2015-09-11T06:41:00Z</dcterms:created>
  <dcterms:modified xsi:type="dcterms:W3CDTF">2015-09-11T06:41:00Z</dcterms:modified>
</cp:coreProperties>
</file>