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94A" w:rsidRPr="00BC294A" w:rsidRDefault="00BC294A" w:rsidP="00BC294A">
      <w:pPr>
        <w:jc w:val="center"/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>ИЗВЕЩЕНИЕ</w:t>
      </w:r>
    </w:p>
    <w:p w:rsidR="00DF390C" w:rsidRPr="00624CF6" w:rsidRDefault="00DF390C" w:rsidP="0060201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OLE_LINK13"/>
      <w:bookmarkStart w:id="1" w:name="OLE_LINK14"/>
      <w:bookmarkStart w:id="2" w:name="OLE_LINK15"/>
      <w:bookmarkStart w:id="3" w:name="OLE_LINK16"/>
      <w:bookmarkStart w:id="4" w:name="OLE_LINK17"/>
      <w:r w:rsidRPr="00F02BDD">
        <w:rPr>
          <w:rFonts w:ascii="Times New Roman" w:hAnsi="Times New Roman" w:cs="Times New Roman"/>
          <w:sz w:val="24"/>
          <w:szCs w:val="24"/>
        </w:rPr>
        <w:t>Администрация Ломоносовск</w:t>
      </w:r>
      <w:r w:rsidR="00624CF6">
        <w:rPr>
          <w:rFonts w:ascii="Times New Roman" w:hAnsi="Times New Roman" w:cs="Times New Roman"/>
          <w:sz w:val="24"/>
          <w:szCs w:val="24"/>
        </w:rPr>
        <w:t>ого</w:t>
      </w:r>
      <w:r w:rsidRPr="00F02BDD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624CF6">
        <w:rPr>
          <w:rFonts w:ascii="Times New Roman" w:hAnsi="Times New Roman" w:cs="Times New Roman"/>
          <w:sz w:val="24"/>
          <w:szCs w:val="24"/>
        </w:rPr>
        <w:t>ого</w:t>
      </w:r>
      <w:r w:rsidRPr="00F02BDD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624CF6">
        <w:rPr>
          <w:rFonts w:ascii="Times New Roman" w:hAnsi="Times New Roman" w:cs="Times New Roman"/>
          <w:sz w:val="24"/>
          <w:szCs w:val="24"/>
        </w:rPr>
        <w:t>а</w:t>
      </w:r>
      <w:r w:rsidRPr="00F02BDD">
        <w:rPr>
          <w:rFonts w:ascii="Times New Roman" w:hAnsi="Times New Roman" w:cs="Times New Roman"/>
          <w:sz w:val="24"/>
          <w:szCs w:val="24"/>
        </w:rPr>
        <w:t xml:space="preserve"> Ленинградской области информирует в соответствии со статьей 39.18 Земельного кодекса Российской Федерации о возможном предоставлении в </w:t>
      </w:r>
      <w:bookmarkStart w:id="5" w:name="OLE_LINK32"/>
      <w:bookmarkStart w:id="6" w:name="OLE_LINK33"/>
      <w:bookmarkStart w:id="7" w:name="OLE_LINK23"/>
      <w:bookmarkStart w:id="8" w:name="OLE_LINK24"/>
      <w:bookmarkStart w:id="9" w:name="OLE_LINK25"/>
      <w:bookmarkStart w:id="10" w:name="OLE_LINK26"/>
      <w:bookmarkStart w:id="11" w:name="OLE_LINK93"/>
      <w:bookmarkStart w:id="12" w:name="OLE_LINK49"/>
      <w:bookmarkStart w:id="13" w:name="OLE_LINK50"/>
      <w:r w:rsidRPr="00624CF6">
        <w:rPr>
          <w:rFonts w:ascii="Times New Roman" w:hAnsi="Times New Roman" w:cs="Times New Roman"/>
          <w:sz w:val="24"/>
          <w:szCs w:val="24"/>
        </w:rPr>
        <w:t xml:space="preserve">собственность </w:t>
      </w:r>
      <w:bookmarkStart w:id="14" w:name="OLE_LINK1"/>
      <w:bookmarkStart w:id="15" w:name="OLE_LINK2"/>
      <w:bookmarkStart w:id="16" w:name="OLE_LINK30"/>
      <w:r w:rsidRPr="00624CF6">
        <w:rPr>
          <w:rFonts w:ascii="Times New Roman" w:hAnsi="Times New Roman" w:cs="Times New Roman"/>
          <w:sz w:val="24"/>
          <w:szCs w:val="24"/>
        </w:rPr>
        <w:t>земельн</w:t>
      </w:r>
      <w:r w:rsidR="00EC6B42" w:rsidRPr="00624CF6">
        <w:rPr>
          <w:rFonts w:ascii="Times New Roman" w:hAnsi="Times New Roman" w:cs="Times New Roman"/>
          <w:sz w:val="24"/>
          <w:szCs w:val="24"/>
        </w:rPr>
        <w:t>ых</w:t>
      </w:r>
      <w:r w:rsidRPr="00624CF6">
        <w:rPr>
          <w:rFonts w:ascii="Times New Roman" w:hAnsi="Times New Roman" w:cs="Times New Roman"/>
          <w:sz w:val="24"/>
          <w:szCs w:val="24"/>
        </w:rPr>
        <w:t xml:space="preserve"> участк</w:t>
      </w:r>
      <w:bookmarkEnd w:id="0"/>
      <w:bookmarkEnd w:id="1"/>
      <w:bookmarkEnd w:id="2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 w:rsidR="00EC6B42" w:rsidRPr="00624CF6">
        <w:rPr>
          <w:rFonts w:ascii="Times New Roman" w:hAnsi="Times New Roman" w:cs="Times New Roman"/>
          <w:sz w:val="24"/>
          <w:szCs w:val="24"/>
        </w:rPr>
        <w:t>ов</w:t>
      </w:r>
      <w:r w:rsidRPr="00624CF6">
        <w:rPr>
          <w:rFonts w:ascii="Times New Roman" w:hAnsi="Times New Roman" w:cs="Times New Roman"/>
          <w:sz w:val="24"/>
          <w:szCs w:val="24"/>
        </w:rPr>
        <w:t>:</w:t>
      </w:r>
    </w:p>
    <w:p w:rsidR="00CE026C" w:rsidRPr="00624CF6" w:rsidRDefault="00CE026C" w:rsidP="0060201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2607" w:rsidRPr="004E2607" w:rsidRDefault="00BE1C36" w:rsidP="004E2607">
      <w:pPr>
        <w:spacing w:after="0" w:line="25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OLE_LINK19"/>
      <w:bookmarkStart w:id="18" w:name="OLE_LINK20"/>
      <w:bookmarkStart w:id="19" w:name="OLE_LINK21"/>
      <w:bookmarkEnd w:id="3"/>
      <w:bookmarkEnd w:id="4"/>
      <w:r w:rsidRPr="0012044E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D10C8D" w:rsidRPr="00D10C8D">
        <w:rPr>
          <w:rFonts w:ascii="Times New Roman" w:hAnsi="Times New Roman" w:cs="Times New Roman"/>
          <w:sz w:val="24"/>
          <w:szCs w:val="24"/>
        </w:rPr>
        <w:t xml:space="preserve"> </w:t>
      </w:r>
      <w:r w:rsidR="00D10C8D" w:rsidRPr="009E20AE">
        <w:rPr>
          <w:rFonts w:ascii="Times New Roman" w:hAnsi="Times New Roman" w:cs="Times New Roman"/>
          <w:sz w:val="24"/>
          <w:szCs w:val="24"/>
        </w:rPr>
        <w:t>с кадастровым номером  47:14:</w:t>
      </w:r>
      <w:r w:rsidR="00D10C8D">
        <w:rPr>
          <w:rFonts w:ascii="Times New Roman" w:hAnsi="Times New Roman" w:cs="Times New Roman"/>
          <w:sz w:val="24"/>
          <w:szCs w:val="24"/>
        </w:rPr>
        <w:t>1204033:219</w:t>
      </w:r>
      <w:r w:rsidR="00D10C8D" w:rsidRPr="009E20AE">
        <w:rPr>
          <w:rFonts w:ascii="Times New Roman" w:hAnsi="Times New Roman" w:cs="Times New Roman"/>
          <w:sz w:val="24"/>
          <w:szCs w:val="24"/>
        </w:rPr>
        <w:t xml:space="preserve">, площадью </w:t>
      </w:r>
      <w:r w:rsidR="00D10C8D">
        <w:rPr>
          <w:rFonts w:ascii="Times New Roman" w:hAnsi="Times New Roman" w:cs="Times New Roman"/>
          <w:sz w:val="24"/>
          <w:szCs w:val="24"/>
        </w:rPr>
        <w:t>2341</w:t>
      </w:r>
      <w:r w:rsidR="00D10C8D" w:rsidRPr="008C2581">
        <w:rPr>
          <w:rFonts w:ascii="Times New Roman" w:hAnsi="Times New Roman" w:cs="Times New Roman"/>
          <w:sz w:val="24"/>
          <w:szCs w:val="24"/>
        </w:rPr>
        <w:t xml:space="preserve"> кв</w:t>
      </w:r>
      <w:proofErr w:type="gramStart"/>
      <w:r w:rsidR="00D10C8D" w:rsidRPr="008C2581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D10C8D" w:rsidRPr="008C2581">
        <w:rPr>
          <w:rFonts w:ascii="Times New Roman" w:hAnsi="Times New Roman" w:cs="Times New Roman"/>
          <w:sz w:val="24"/>
          <w:szCs w:val="24"/>
        </w:rPr>
        <w:t>, вид разрешенного использования</w:t>
      </w:r>
      <w:r w:rsidR="00D10C8D">
        <w:rPr>
          <w:rFonts w:ascii="Times New Roman" w:hAnsi="Times New Roman" w:cs="Times New Roman"/>
          <w:sz w:val="24"/>
          <w:szCs w:val="24"/>
        </w:rPr>
        <w:t xml:space="preserve"> – ведение садоводства</w:t>
      </w:r>
      <w:r w:rsidR="00D10C8D" w:rsidRPr="008C2581">
        <w:rPr>
          <w:rFonts w:ascii="Times New Roman" w:hAnsi="Times New Roman" w:cs="Times New Roman"/>
          <w:sz w:val="24"/>
          <w:szCs w:val="24"/>
        </w:rPr>
        <w:t>, категория земель</w:t>
      </w:r>
      <w:r w:rsidR="00D10C8D">
        <w:rPr>
          <w:rFonts w:ascii="Times New Roman" w:hAnsi="Times New Roman" w:cs="Times New Roman"/>
          <w:sz w:val="24"/>
          <w:szCs w:val="24"/>
        </w:rPr>
        <w:t xml:space="preserve"> -</w:t>
      </w:r>
      <w:r w:rsidR="00D10C8D" w:rsidRPr="009E20AE">
        <w:rPr>
          <w:rFonts w:ascii="Times New Roman" w:hAnsi="Times New Roman" w:cs="Times New Roman"/>
          <w:sz w:val="24"/>
          <w:szCs w:val="24"/>
        </w:rPr>
        <w:t xml:space="preserve"> земли населенных пунктов, описание местоположения: </w:t>
      </w:r>
      <w:r w:rsidR="00D10C8D" w:rsidRPr="009E20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Российская Федерация, Ленинградская область, Ломоносовский муниципальный район, </w:t>
      </w:r>
      <w:proofErr w:type="spellStart"/>
      <w:r w:rsidR="00D10C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Ропшинское</w:t>
      </w:r>
      <w:proofErr w:type="spellEnd"/>
      <w:r w:rsidR="00D10C8D" w:rsidRPr="009E20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сельское поселение, </w:t>
      </w:r>
      <w:r w:rsidR="00D10C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п. Ропша</w:t>
      </w:r>
      <w:r w:rsidR="00D10C8D" w:rsidRPr="009E20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D10C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D10C8D" w:rsidRPr="00F02BDD">
        <w:rPr>
          <w:rFonts w:ascii="Times New Roman" w:hAnsi="Times New Roman" w:cs="Times New Roman"/>
          <w:sz w:val="24"/>
          <w:szCs w:val="24"/>
          <w:shd w:val="clear" w:color="auto" w:fill="FFFFFF"/>
        </w:rPr>
        <w:t>Ограничение (обременение): соблюдать особые условия использования земельного участка и режим хозяйственной деятельности</w:t>
      </w:r>
      <w:r w:rsidR="00D10C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E2607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="004E2607" w:rsidRPr="004E26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E2607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4E2607" w:rsidRPr="004E2607">
        <w:rPr>
          <w:rFonts w:ascii="Times New Roman" w:eastAsia="Times New Roman" w:hAnsi="Times New Roman" w:cs="Times New Roman"/>
          <w:sz w:val="24"/>
          <w:szCs w:val="24"/>
          <w:lang w:eastAsia="ru-RU"/>
        </w:rPr>
        <w:t>он</w:t>
      </w:r>
      <w:r w:rsidR="004E260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4E2607" w:rsidRPr="004E2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регулирования застройки и хозяйственной деятельности (ЗРЗ-1 уч.2) объекта культурного наследия федерального значения "Дворец со службами и парком", XVIII - начало ХХ века (Ленинградская область, Ломоносовский район, пос. Ропша), включенного в Список всемирного наследия</w:t>
      </w:r>
      <w:r w:rsidR="004E2607">
        <w:rPr>
          <w:rFonts w:ascii="Times New Roman" w:eastAsia="Times New Roman" w:hAnsi="Times New Roman" w:cs="Times New Roman"/>
          <w:sz w:val="24"/>
          <w:szCs w:val="24"/>
          <w:lang w:eastAsia="ru-RU"/>
        </w:rPr>
        <w:t>,  в водоохраной и прибрежной защитной зонах водного объекта;</w:t>
      </w:r>
      <w:proofErr w:type="gramEnd"/>
    </w:p>
    <w:p w:rsidR="002A27DB" w:rsidRPr="004E2607" w:rsidRDefault="002A27DB" w:rsidP="002A27DB">
      <w:pPr>
        <w:spacing w:after="0" w:line="25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E20AE">
        <w:rPr>
          <w:rFonts w:ascii="Times New Roman" w:hAnsi="Times New Roman" w:cs="Times New Roman"/>
          <w:sz w:val="24"/>
          <w:szCs w:val="24"/>
        </w:rPr>
        <w:t>с кадастровым номером  47:14:</w:t>
      </w:r>
      <w:r>
        <w:rPr>
          <w:rFonts w:ascii="Times New Roman" w:hAnsi="Times New Roman" w:cs="Times New Roman"/>
          <w:sz w:val="24"/>
          <w:szCs w:val="24"/>
        </w:rPr>
        <w:t>1204033:218</w:t>
      </w:r>
      <w:r w:rsidRPr="009E20AE">
        <w:rPr>
          <w:rFonts w:ascii="Times New Roman" w:hAnsi="Times New Roman" w:cs="Times New Roman"/>
          <w:sz w:val="24"/>
          <w:szCs w:val="24"/>
        </w:rPr>
        <w:t xml:space="preserve">, площадью </w:t>
      </w:r>
      <w:r>
        <w:rPr>
          <w:rFonts w:ascii="Times New Roman" w:hAnsi="Times New Roman" w:cs="Times New Roman"/>
          <w:sz w:val="24"/>
          <w:szCs w:val="24"/>
        </w:rPr>
        <w:t>2500</w:t>
      </w:r>
      <w:r w:rsidRPr="008C2581">
        <w:rPr>
          <w:rFonts w:ascii="Times New Roman" w:hAnsi="Times New Roman" w:cs="Times New Roman"/>
          <w:sz w:val="24"/>
          <w:szCs w:val="24"/>
        </w:rPr>
        <w:t xml:space="preserve"> кв</w:t>
      </w:r>
      <w:proofErr w:type="gramStart"/>
      <w:r w:rsidRPr="008C2581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8C2581">
        <w:rPr>
          <w:rFonts w:ascii="Times New Roman" w:hAnsi="Times New Roman" w:cs="Times New Roman"/>
          <w:sz w:val="24"/>
          <w:szCs w:val="24"/>
        </w:rPr>
        <w:t>, вид разрешенного использования</w:t>
      </w:r>
      <w:r>
        <w:rPr>
          <w:rFonts w:ascii="Times New Roman" w:hAnsi="Times New Roman" w:cs="Times New Roman"/>
          <w:sz w:val="24"/>
          <w:szCs w:val="24"/>
        </w:rPr>
        <w:t xml:space="preserve"> – ведение садоводства</w:t>
      </w:r>
      <w:r w:rsidRPr="008C2581">
        <w:rPr>
          <w:rFonts w:ascii="Times New Roman" w:hAnsi="Times New Roman" w:cs="Times New Roman"/>
          <w:sz w:val="24"/>
          <w:szCs w:val="24"/>
        </w:rPr>
        <w:t>, категория земель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9E20AE">
        <w:rPr>
          <w:rFonts w:ascii="Times New Roman" w:hAnsi="Times New Roman" w:cs="Times New Roman"/>
          <w:sz w:val="24"/>
          <w:szCs w:val="24"/>
        </w:rPr>
        <w:t xml:space="preserve"> земли населенных пунктов, описание местоположения: </w:t>
      </w:r>
      <w:r w:rsidRPr="009E20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Российская Федерация, Ленинградская область, Ломоносовский муниципальный район,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Ропшинское</w:t>
      </w:r>
      <w:proofErr w:type="spellEnd"/>
      <w:r w:rsidRPr="009E20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сельское поселение,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п. Ропша</w:t>
      </w:r>
      <w:r w:rsidRPr="009E20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F02BDD">
        <w:rPr>
          <w:rFonts w:ascii="Times New Roman" w:hAnsi="Times New Roman" w:cs="Times New Roman"/>
          <w:sz w:val="24"/>
          <w:szCs w:val="24"/>
          <w:shd w:val="clear" w:color="auto" w:fill="FFFFFF"/>
        </w:rPr>
        <w:t>Ограничение (обременение): соблюдать особые условия использования земельного участка и режим хозяйственной деятельности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</w:t>
      </w:r>
      <w:r w:rsidRPr="004E26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4E2607">
        <w:rPr>
          <w:rFonts w:ascii="Times New Roman" w:eastAsia="Times New Roman" w:hAnsi="Times New Roman" w:cs="Times New Roman"/>
          <w:sz w:val="24"/>
          <w:szCs w:val="24"/>
          <w:lang w:eastAsia="ru-RU"/>
        </w:rPr>
        <w:t>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E2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регулирования застройки и хозяйственной деятельности (ЗРЗ-1 уч.2) объекта культурного наследия федерального значения "Дворец со службами и парком", XVIII - начало ХХ века (Ленинградская область, Ломоносовский район, пос. Ропша), включенного в Список всемирного наследия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 в водоохраной и прибрежной защитной зонах водного объекта;</w:t>
      </w:r>
      <w:proofErr w:type="gramEnd"/>
    </w:p>
    <w:p w:rsidR="003F18D2" w:rsidRPr="004E2607" w:rsidRDefault="003F18D2" w:rsidP="003F18D2">
      <w:pPr>
        <w:spacing w:after="0" w:line="25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E20AE">
        <w:rPr>
          <w:rFonts w:ascii="Times New Roman" w:hAnsi="Times New Roman" w:cs="Times New Roman"/>
          <w:sz w:val="24"/>
          <w:szCs w:val="24"/>
        </w:rPr>
        <w:t>с кадастровым номером  47:14:</w:t>
      </w:r>
      <w:r>
        <w:rPr>
          <w:rFonts w:ascii="Times New Roman" w:hAnsi="Times New Roman" w:cs="Times New Roman"/>
          <w:sz w:val="24"/>
          <w:szCs w:val="24"/>
        </w:rPr>
        <w:t>1204033:21</w:t>
      </w:r>
      <w:r w:rsidR="009516A1">
        <w:rPr>
          <w:rFonts w:ascii="Times New Roman" w:hAnsi="Times New Roman" w:cs="Times New Roman"/>
          <w:sz w:val="24"/>
          <w:szCs w:val="24"/>
        </w:rPr>
        <w:t>5</w:t>
      </w:r>
      <w:r w:rsidRPr="009E20AE">
        <w:rPr>
          <w:rFonts w:ascii="Times New Roman" w:hAnsi="Times New Roman" w:cs="Times New Roman"/>
          <w:sz w:val="24"/>
          <w:szCs w:val="24"/>
        </w:rPr>
        <w:t xml:space="preserve">, площадью </w:t>
      </w:r>
      <w:r>
        <w:rPr>
          <w:rFonts w:ascii="Times New Roman" w:hAnsi="Times New Roman" w:cs="Times New Roman"/>
          <w:sz w:val="24"/>
          <w:szCs w:val="24"/>
        </w:rPr>
        <w:t>1700</w:t>
      </w:r>
      <w:r w:rsidRPr="008C2581">
        <w:rPr>
          <w:rFonts w:ascii="Times New Roman" w:hAnsi="Times New Roman" w:cs="Times New Roman"/>
          <w:sz w:val="24"/>
          <w:szCs w:val="24"/>
        </w:rPr>
        <w:t xml:space="preserve"> кв</w:t>
      </w:r>
      <w:proofErr w:type="gramStart"/>
      <w:r w:rsidRPr="008C2581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8C2581">
        <w:rPr>
          <w:rFonts w:ascii="Times New Roman" w:hAnsi="Times New Roman" w:cs="Times New Roman"/>
          <w:sz w:val="24"/>
          <w:szCs w:val="24"/>
        </w:rPr>
        <w:t>, вид разрешенного использования</w:t>
      </w:r>
      <w:r>
        <w:rPr>
          <w:rFonts w:ascii="Times New Roman" w:hAnsi="Times New Roman" w:cs="Times New Roman"/>
          <w:sz w:val="24"/>
          <w:szCs w:val="24"/>
        </w:rPr>
        <w:t xml:space="preserve"> – ведение садоводства</w:t>
      </w:r>
      <w:r w:rsidRPr="008C2581">
        <w:rPr>
          <w:rFonts w:ascii="Times New Roman" w:hAnsi="Times New Roman" w:cs="Times New Roman"/>
          <w:sz w:val="24"/>
          <w:szCs w:val="24"/>
        </w:rPr>
        <w:t>, категория земель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9E20AE">
        <w:rPr>
          <w:rFonts w:ascii="Times New Roman" w:hAnsi="Times New Roman" w:cs="Times New Roman"/>
          <w:sz w:val="24"/>
          <w:szCs w:val="24"/>
        </w:rPr>
        <w:t xml:space="preserve"> земли населенных пунктов, описание местоположения: </w:t>
      </w:r>
      <w:r w:rsidRPr="009E20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Российская Федерация, Ленинградская область, Ломоносовский муниципальный район,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Ропшинское</w:t>
      </w:r>
      <w:proofErr w:type="spellEnd"/>
      <w:r w:rsidRPr="009E20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сельское поселение,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п. Ропша</w:t>
      </w:r>
      <w:r w:rsidRPr="009E20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F02BDD">
        <w:rPr>
          <w:rFonts w:ascii="Times New Roman" w:hAnsi="Times New Roman" w:cs="Times New Roman"/>
          <w:sz w:val="24"/>
          <w:szCs w:val="24"/>
          <w:shd w:val="clear" w:color="auto" w:fill="FFFFFF"/>
        </w:rPr>
        <w:t>Ограничение (обременение): соблюдать особые условия использования земельного участка и режим хозяйственной деятельности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</w:t>
      </w:r>
      <w:r w:rsidRPr="004E26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4E2607">
        <w:rPr>
          <w:rFonts w:ascii="Times New Roman" w:eastAsia="Times New Roman" w:hAnsi="Times New Roman" w:cs="Times New Roman"/>
          <w:sz w:val="24"/>
          <w:szCs w:val="24"/>
          <w:lang w:eastAsia="ru-RU"/>
        </w:rPr>
        <w:t>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E2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регулирования застройки и хозяйственной деятельности (ЗРЗ-1 уч.2) объекта культурного наследия федерального значения "Дворец со службами и парком", XVIII - начало ХХ века (Ленинградская область, Ломоносовский район, пос. Ропша), включенного в Список всемирного наследия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 в водоохраной и прибрежной защитной зонах водного объекта;</w:t>
      </w:r>
      <w:proofErr w:type="gramEnd"/>
    </w:p>
    <w:p w:rsidR="009516A1" w:rsidRPr="004E2607" w:rsidRDefault="009516A1" w:rsidP="009516A1">
      <w:pPr>
        <w:spacing w:after="0" w:line="25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E20AE">
        <w:rPr>
          <w:rFonts w:ascii="Times New Roman" w:hAnsi="Times New Roman" w:cs="Times New Roman"/>
          <w:sz w:val="24"/>
          <w:szCs w:val="24"/>
        </w:rPr>
        <w:t>с кадастровым номером  47:14:</w:t>
      </w:r>
      <w:r>
        <w:rPr>
          <w:rFonts w:ascii="Times New Roman" w:hAnsi="Times New Roman" w:cs="Times New Roman"/>
          <w:sz w:val="24"/>
          <w:szCs w:val="24"/>
        </w:rPr>
        <w:t>1204033:217</w:t>
      </w:r>
      <w:r w:rsidRPr="009E20AE">
        <w:rPr>
          <w:rFonts w:ascii="Times New Roman" w:hAnsi="Times New Roman" w:cs="Times New Roman"/>
          <w:sz w:val="24"/>
          <w:szCs w:val="24"/>
        </w:rPr>
        <w:t xml:space="preserve">, площадью </w:t>
      </w:r>
      <w:r>
        <w:rPr>
          <w:rFonts w:ascii="Times New Roman" w:hAnsi="Times New Roman" w:cs="Times New Roman"/>
          <w:sz w:val="24"/>
          <w:szCs w:val="24"/>
        </w:rPr>
        <w:t>2500</w:t>
      </w:r>
      <w:r w:rsidRPr="008C2581">
        <w:rPr>
          <w:rFonts w:ascii="Times New Roman" w:hAnsi="Times New Roman" w:cs="Times New Roman"/>
          <w:sz w:val="24"/>
          <w:szCs w:val="24"/>
        </w:rPr>
        <w:t xml:space="preserve"> кв</w:t>
      </w:r>
      <w:proofErr w:type="gramStart"/>
      <w:r w:rsidRPr="008C2581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8C2581">
        <w:rPr>
          <w:rFonts w:ascii="Times New Roman" w:hAnsi="Times New Roman" w:cs="Times New Roman"/>
          <w:sz w:val="24"/>
          <w:szCs w:val="24"/>
        </w:rPr>
        <w:t>, вид разрешенного использования</w:t>
      </w:r>
      <w:r>
        <w:rPr>
          <w:rFonts w:ascii="Times New Roman" w:hAnsi="Times New Roman" w:cs="Times New Roman"/>
          <w:sz w:val="24"/>
          <w:szCs w:val="24"/>
        </w:rPr>
        <w:t xml:space="preserve"> – ведение садоводства</w:t>
      </w:r>
      <w:r w:rsidRPr="008C2581">
        <w:rPr>
          <w:rFonts w:ascii="Times New Roman" w:hAnsi="Times New Roman" w:cs="Times New Roman"/>
          <w:sz w:val="24"/>
          <w:szCs w:val="24"/>
        </w:rPr>
        <w:t>, категория земель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9E20AE">
        <w:rPr>
          <w:rFonts w:ascii="Times New Roman" w:hAnsi="Times New Roman" w:cs="Times New Roman"/>
          <w:sz w:val="24"/>
          <w:szCs w:val="24"/>
        </w:rPr>
        <w:t xml:space="preserve"> земли населенных пунктов, описание местоположения: </w:t>
      </w:r>
      <w:r w:rsidRPr="009E20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Российская Федерация, Ленинградская область, Ломоносовский муниципальный район,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Ропшинское</w:t>
      </w:r>
      <w:proofErr w:type="spellEnd"/>
      <w:r w:rsidRPr="009E20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сельское поселение,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п. Ропша</w:t>
      </w:r>
      <w:r w:rsidRPr="009E20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F02BDD">
        <w:rPr>
          <w:rFonts w:ascii="Times New Roman" w:hAnsi="Times New Roman" w:cs="Times New Roman"/>
          <w:sz w:val="24"/>
          <w:szCs w:val="24"/>
          <w:shd w:val="clear" w:color="auto" w:fill="FFFFFF"/>
        </w:rPr>
        <w:t>Ограничение (обременение): соблюдать особые условия использования земельного участка и режим хозяйственной деятельности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</w:t>
      </w:r>
      <w:r w:rsidRPr="004E26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4E2607">
        <w:rPr>
          <w:rFonts w:ascii="Times New Roman" w:eastAsia="Times New Roman" w:hAnsi="Times New Roman" w:cs="Times New Roman"/>
          <w:sz w:val="24"/>
          <w:szCs w:val="24"/>
          <w:lang w:eastAsia="ru-RU"/>
        </w:rPr>
        <w:t>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E2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регулирования застройки и хозяйственной деятельности (ЗРЗ-1 уч.2) объекта культурного наследия федерального значения "Дворец со службами и парком", XVIII - начало ХХ века (Ленинградская область, Ломоносовский район, пос. Ропша), включенного в Список всемирного наследия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 в водоохраной и прибрежной защитной зонах водного объекта;</w:t>
      </w:r>
      <w:proofErr w:type="gramEnd"/>
    </w:p>
    <w:p w:rsidR="004573D3" w:rsidRPr="004E2607" w:rsidRDefault="004573D3" w:rsidP="004573D3">
      <w:pPr>
        <w:spacing w:after="0" w:line="25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9E20AE">
        <w:rPr>
          <w:rFonts w:ascii="Times New Roman" w:hAnsi="Times New Roman" w:cs="Times New Roman"/>
          <w:sz w:val="24"/>
          <w:szCs w:val="24"/>
        </w:rPr>
        <w:t>с кадастровым номером  47:14:</w:t>
      </w:r>
      <w:r>
        <w:rPr>
          <w:rFonts w:ascii="Times New Roman" w:hAnsi="Times New Roman" w:cs="Times New Roman"/>
          <w:sz w:val="24"/>
          <w:szCs w:val="24"/>
        </w:rPr>
        <w:t>1204033:214</w:t>
      </w:r>
      <w:r w:rsidRPr="009E20AE">
        <w:rPr>
          <w:rFonts w:ascii="Times New Roman" w:hAnsi="Times New Roman" w:cs="Times New Roman"/>
          <w:sz w:val="24"/>
          <w:szCs w:val="24"/>
        </w:rPr>
        <w:t xml:space="preserve">, площадью </w:t>
      </w:r>
      <w:r>
        <w:rPr>
          <w:rFonts w:ascii="Times New Roman" w:hAnsi="Times New Roman" w:cs="Times New Roman"/>
          <w:sz w:val="24"/>
          <w:szCs w:val="24"/>
        </w:rPr>
        <w:t>1800</w:t>
      </w:r>
      <w:r w:rsidRPr="008C2581">
        <w:rPr>
          <w:rFonts w:ascii="Times New Roman" w:hAnsi="Times New Roman" w:cs="Times New Roman"/>
          <w:sz w:val="24"/>
          <w:szCs w:val="24"/>
        </w:rPr>
        <w:t xml:space="preserve"> кв</w:t>
      </w:r>
      <w:proofErr w:type="gramStart"/>
      <w:r w:rsidRPr="008C2581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8C2581">
        <w:rPr>
          <w:rFonts w:ascii="Times New Roman" w:hAnsi="Times New Roman" w:cs="Times New Roman"/>
          <w:sz w:val="24"/>
          <w:szCs w:val="24"/>
        </w:rPr>
        <w:t>, вид разрешенного использования</w:t>
      </w:r>
      <w:r>
        <w:rPr>
          <w:rFonts w:ascii="Times New Roman" w:hAnsi="Times New Roman" w:cs="Times New Roman"/>
          <w:sz w:val="24"/>
          <w:szCs w:val="24"/>
        </w:rPr>
        <w:t xml:space="preserve"> – ведение садоводства</w:t>
      </w:r>
      <w:r w:rsidRPr="008C2581">
        <w:rPr>
          <w:rFonts w:ascii="Times New Roman" w:hAnsi="Times New Roman" w:cs="Times New Roman"/>
          <w:sz w:val="24"/>
          <w:szCs w:val="24"/>
        </w:rPr>
        <w:t>, категория земель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9E20AE">
        <w:rPr>
          <w:rFonts w:ascii="Times New Roman" w:hAnsi="Times New Roman" w:cs="Times New Roman"/>
          <w:sz w:val="24"/>
          <w:szCs w:val="24"/>
        </w:rPr>
        <w:t xml:space="preserve"> земли населенных пунктов, описание местоположения: </w:t>
      </w:r>
      <w:r w:rsidRPr="009E20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Российская Федерация, Ленинградская область, Ломоносовский муниципальный район,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Ропшинское</w:t>
      </w:r>
      <w:proofErr w:type="spellEnd"/>
      <w:r w:rsidRPr="009E20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сельское поселение,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п. Ропша</w:t>
      </w:r>
      <w:r w:rsidRPr="009E20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F02BDD">
        <w:rPr>
          <w:rFonts w:ascii="Times New Roman" w:hAnsi="Times New Roman" w:cs="Times New Roman"/>
          <w:sz w:val="24"/>
          <w:szCs w:val="24"/>
          <w:shd w:val="clear" w:color="auto" w:fill="FFFFFF"/>
        </w:rPr>
        <w:t>Ограничение (обременение): соблюдать особые условия использования земельного участка и режим хозяйственной деятельности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</w:t>
      </w:r>
      <w:r w:rsidRPr="004E26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4E2607">
        <w:rPr>
          <w:rFonts w:ascii="Times New Roman" w:eastAsia="Times New Roman" w:hAnsi="Times New Roman" w:cs="Times New Roman"/>
          <w:sz w:val="24"/>
          <w:szCs w:val="24"/>
          <w:lang w:eastAsia="ru-RU"/>
        </w:rPr>
        <w:t>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E2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регулирования застройки и хозяйственной деятельности (ЗРЗ-1 уч.2) объекта культурного наследия федерального значения "Дворец со службами и парком", XVIII - начало ХХ века (Ленинградская область, Ломоносовский район, пос. Ропша), включенного в Список всемирного наследия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 в водоохраной и прибрежной защитной зонах водного объекта;</w:t>
      </w:r>
      <w:proofErr w:type="gramEnd"/>
    </w:p>
    <w:p w:rsidR="00221869" w:rsidRDefault="00E7404B" w:rsidP="0012044E">
      <w:pPr>
        <w:spacing w:after="0" w:line="256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E20AE">
        <w:rPr>
          <w:rFonts w:ascii="Times New Roman" w:hAnsi="Times New Roman" w:cs="Times New Roman"/>
          <w:sz w:val="24"/>
          <w:szCs w:val="24"/>
        </w:rPr>
        <w:t>с кадастровым номером  47:14:</w:t>
      </w:r>
      <w:r>
        <w:rPr>
          <w:rFonts w:ascii="Times New Roman" w:hAnsi="Times New Roman" w:cs="Times New Roman"/>
          <w:sz w:val="24"/>
          <w:szCs w:val="24"/>
        </w:rPr>
        <w:t>1204033:216</w:t>
      </w:r>
      <w:r w:rsidRPr="009E20AE">
        <w:rPr>
          <w:rFonts w:ascii="Times New Roman" w:hAnsi="Times New Roman" w:cs="Times New Roman"/>
          <w:sz w:val="24"/>
          <w:szCs w:val="24"/>
        </w:rPr>
        <w:t xml:space="preserve">, площадью </w:t>
      </w:r>
      <w:r w:rsidR="00877822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8C2581">
        <w:rPr>
          <w:rFonts w:ascii="Times New Roman" w:hAnsi="Times New Roman" w:cs="Times New Roman"/>
          <w:sz w:val="24"/>
          <w:szCs w:val="24"/>
        </w:rPr>
        <w:t xml:space="preserve"> кв</w:t>
      </w:r>
      <w:proofErr w:type="gramStart"/>
      <w:r w:rsidRPr="008C2581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8C2581">
        <w:rPr>
          <w:rFonts w:ascii="Times New Roman" w:hAnsi="Times New Roman" w:cs="Times New Roman"/>
          <w:sz w:val="24"/>
          <w:szCs w:val="24"/>
        </w:rPr>
        <w:t>, вид разрешенного использования</w:t>
      </w:r>
      <w:r>
        <w:rPr>
          <w:rFonts w:ascii="Times New Roman" w:hAnsi="Times New Roman" w:cs="Times New Roman"/>
          <w:sz w:val="24"/>
          <w:szCs w:val="24"/>
        </w:rPr>
        <w:t xml:space="preserve"> – ведение садоводства</w:t>
      </w:r>
      <w:r w:rsidRPr="008C2581">
        <w:rPr>
          <w:rFonts w:ascii="Times New Roman" w:hAnsi="Times New Roman" w:cs="Times New Roman"/>
          <w:sz w:val="24"/>
          <w:szCs w:val="24"/>
        </w:rPr>
        <w:t>, категория земель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9E20AE">
        <w:rPr>
          <w:rFonts w:ascii="Times New Roman" w:hAnsi="Times New Roman" w:cs="Times New Roman"/>
          <w:sz w:val="24"/>
          <w:szCs w:val="24"/>
        </w:rPr>
        <w:t xml:space="preserve"> земли населенных пунктов, описание местоположения: </w:t>
      </w:r>
      <w:r w:rsidRPr="009E20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Российская Федерация, Ленинградская область, Ломоносовский муниципальный район,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Ропшинское</w:t>
      </w:r>
      <w:proofErr w:type="spellEnd"/>
      <w:r w:rsidRPr="009E20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сельское поселение,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п. Ропша</w:t>
      </w:r>
      <w:r w:rsidRPr="009E20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F02BDD">
        <w:rPr>
          <w:rFonts w:ascii="Times New Roman" w:hAnsi="Times New Roman" w:cs="Times New Roman"/>
          <w:sz w:val="24"/>
          <w:szCs w:val="24"/>
          <w:shd w:val="clear" w:color="auto" w:fill="FFFFFF"/>
        </w:rPr>
        <w:t>Ограничение (обременение): соблюдать особые условия использования земельного участка и режим хозяйственной деятельности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</w:t>
      </w:r>
      <w:r w:rsidRPr="004E26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4E2607">
        <w:rPr>
          <w:rFonts w:ascii="Times New Roman" w:eastAsia="Times New Roman" w:hAnsi="Times New Roman" w:cs="Times New Roman"/>
          <w:sz w:val="24"/>
          <w:szCs w:val="24"/>
          <w:lang w:eastAsia="ru-RU"/>
        </w:rPr>
        <w:t>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E2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регулирования застройки и хозяйственной деятельности (ЗРЗ-1 уч.2) объекта культурного наследия федерального значения "Дворец со службами и парком", XVIII - начало ХХ века (Ленинградская область, Ломоносовский район, пос. Ропша), включенного в Список всемирного наследия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 в водоохраной и прибрежной защитной зонах водного объекта.</w:t>
      </w:r>
      <w:proofErr w:type="gramEnd"/>
    </w:p>
    <w:p w:rsidR="00221869" w:rsidRDefault="00221869" w:rsidP="0012044E">
      <w:pPr>
        <w:spacing w:after="0" w:line="256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D2EB5" w:rsidRPr="0012044E" w:rsidRDefault="001D2EB5" w:rsidP="00AD762B">
      <w:pPr>
        <w:spacing w:after="0" w:line="256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bookmarkEnd w:id="17"/>
    <w:bookmarkEnd w:id="18"/>
    <w:bookmarkEnd w:id="19"/>
    <w:p w:rsidR="00FD5644" w:rsidRPr="0012044E" w:rsidRDefault="00FD5644" w:rsidP="0060201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2044E">
        <w:rPr>
          <w:rFonts w:ascii="Times New Roman" w:hAnsi="Times New Roman" w:cs="Times New Roman"/>
          <w:sz w:val="24"/>
          <w:szCs w:val="24"/>
          <w:shd w:val="clear" w:color="auto" w:fill="FFFFFF"/>
        </w:rPr>
        <w:t>Граждане, заинтересованные в предоставлении им указанн</w:t>
      </w:r>
      <w:r w:rsidR="00EC6B42" w:rsidRPr="0012044E">
        <w:rPr>
          <w:rFonts w:ascii="Times New Roman" w:hAnsi="Times New Roman" w:cs="Times New Roman"/>
          <w:sz w:val="24"/>
          <w:szCs w:val="24"/>
          <w:shd w:val="clear" w:color="auto" w:fill="FFFFFF"/>
        </w:rPr>
        <w:t>ых</w:t>
      </w:r>
      <w:r w:rsidRPr="001204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земельн</w:t>
      </w:r>
      <w:r w:rsidR="00EC6B42" w:rsidRPr="0012044E">
        <w:rPr>
          <w:rFonts w:ascii="Times New Roman" w:hAnsi="Times New Roman" w:cs="Times New Roman"/>
          <w:sz w:val="24"/>
          <w:szCs w:val="24"/>
          <w:shd w:val="clear" w:color="auto" w:fill="FFFFFF"/>
        </w:rPr>
        <w:t>ых</w:t>
      </w:r>
      <w:r w:rsidRPr="001204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участк</w:t>
      </w:r>
      <w:r w:rsidR="00EC6B42" w:rsidRPr="0012044E">
        <w:rPr>
          <w:rFonts w:ascii="Times New Roman" w:hAnsi="Times New Roman" w:cs="Times New Roman"/>
          <w:sz w:val="24"/>
          <w:szCs w:val="24"/>
          <w:shd w:val="clear" w:color="auto" w:fill="FFFFFF"/>
        </w:rPr>
        <w:t>ов</w:t>
      </w:r>
      <w:r w:rsidRPr="0012044E">
        <w:rPr>
          <w:rFonts w:ascii="Times New Roman" w:hAnsi="Times New Roman" w:cs="Times New Roman"/>
          <w:sz w:val="24"/>
          <w:szCs w:val="24"/>
          <w:shd w:val="clear" w:color="auto" w:fill="FFFFFF"/>
        </w:rPr>
        <w:t>, имеют право подать заявление о намерении участвовать в аукционе на право заключения договора купли-продажи земель</w:t>
      </w:r>
      <w:r w:rsidR="00EC6B42" w:rsidRPr="0012044E">
        <w:rPr>
          <w:rFonts w:ascii="Times New Roman" w:hAnsi="Times New Roman" w:cs="Times New Roman"/>
          <w:sz w:val="24"/>
          <w:szCs w:val="24"/>
          <w:shd w:val="clear" w:color="auto" w:fill="FFFFFF"/>
        </w:rPr>
        <w:t>ных</w:t>
      </w:r>
      <w:r w:rsidRPr="001204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участк</w:t>
      </w:r>
      <w:r w:rsidR="00EC6B42" w:rsidRPr="0012044E">
        <w:rPr>
          <w:rFonts w:ascii="Times New Roman" w:hAnsi="Times New Roman" w:cs="Times New Roman"/>
          <w:sz w:val="24"/>
          <w:szCs w:val="24"/>
          <w:shd w:val="clear" w:color="auto" w:fill="FFFFFF"/>
        </w:rPr>
        <w:t>ов</w:t>
      </w:r>
      <w:r w:rsidRPr="001204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течение 30 (тридцати) дней со дня опубликования настоящего извещения.</w:t>
      </w:r>
    </w:p>
    <w:p w:rsidR="00FD5644" w:rsidRPr="0012044E" w:rsidRDefault="00FD5644" w:rsidP="0060201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2044E">
        <w:rPr>
          <w:rFonts w:ascii="Times New Roman" w:hAnsi="Times New Roman" w:cs="Times New Roman"/>
          <w:sz w:val="24"/>
          <w:szCs w:val="24"/>
          <w:shd w:val="clear" w:color="auto" w:fill="FFFFFF"/>
        </w:rPr>
        <w:t>Адреса подачи заявлений о намерении участвовать в аукционе на право заключения договора купли-продажи вышеуказанн</w:t>
      </w:r>
      <w:r w:rsidR="00EC6B42" w:rsidRPr="0012044E">
        <w:rPr>
          <w:rFonts w:ascii="Times New Roman" w:hAnsi="Times New Roman" w:cs="Times New Roman"/>
          <w:sz w:val="24"/>
          <w:szCs w:val="24"/>
          <w:shd w:val="clear" w:color="auto" w:fill="FFFFFF"/>
        </w:rPr>
        <w:t>ых</w:t>
      </w:r>
      <w:r w:rsidRPr="001204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земельн</w:t>
      </w:r>
      <w:r w:rsidR="00EC6B42" w:rsidRPr="0012044E">
        <w:rPr>
          <w:rFonts w:ascii="Times New Roman" w:hAnsi="Times New Roman" w:cs="Times New Roman"/>
          <w:sz w:val="24"/>
          <w:szCs w:val="24"/>
          <w:shd w:val="clear" w:color="auto" w:fill="FFFFFF"/>
        </w:rPr>
        <w:t>ых</w:t>
      </w:r>
      <w:r w:rsidRPr="001204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участк</w:t>
      </w:r>
      <w:r w:rsidR="00EC6B42" w:rsidRPr="0012044E">
        <w:rPr>
          <w:rFonts w:ascii="Times New Roman" w:hAnsi="Times New Roman" w:cs="Times New Roman"/>
          <w:sz w:val="24"/>
          <w:szCs w:val="24"/>
          <w:shd w:val="clear" w:color="auto" w:fill="FFFFFF"/>
        </w:rPr>
        <w:t>ов</w:t>
      </w:r>
      <w:r w:rsidRPr="0012044E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602012" w:rsidRPr="0012044E" w:rsidRDefault="00602012" w:rsidP="0060201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044E">
        <w:rPr>
          <w:rFonts w:ascii="Times New Roman" w:hAnsi="Times New Roman" w:cs="Times New Roman"/>
          <w:sz w:val="24"/>
          <w:szCs w:val="24"/>
        </w:rPr>
        <w:t xml:space="preserve">- 198412, Санкт-Петербург, г. Ломоносов, </w:t>
      </w:r>
      <w:proofErr w:type="gramStart"/>
      <w:r w:rsidRPr="0012044E">
        <w:rPr>
          <w:rFonts w:ascii="Times New Roman" w:hAnsi="Times New Roman" w:cs="Times New Roman"/>
          <w:sz w:val="24"/>
          <w:szCs w:val="24"/>
        </w:rPr>
        <w:t>Владимирская</w:t>
      </w:r>
      <w:proofErr w:type="gramEnd"/>
      <w:r w:rsidRPr="0012044E">
        <w:rPr>
          <w:rFonts w:ascii="Times New Roman" w:hAnsi="Times New Roman" w:cs="Times New Roman"/>
          <w:sz w:val="24"/>
          <w:szCs w:val="24"/>
        </w:rPr>
        <w:t xml:space="preserve">, д. 19/15, сектор документооборота, защиты информации и персональных данных, кабинет 11, по вторникам (кроме праздничных дней) с 10.00 до 17.00, перерыв с 13.00 до 14.00. </w:t>
      </w:r>
    </w:p>
    <w:p w:rsidR="00602012" w:rsidRPr="0012044E" w:rsidRDefault="00602012" w:rsidP="0060201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044E">
        <w:rPr>
          <w:rFonts w:ascii="Times New Roman" w:hAnsi="Times New Roman" w:cs="Times New Roman"/>
          <w:sz w:val="24"/>
          <w:szCs w:val="24"/>
        </w:rPr>
        <w:t xml:space="preserve">Обращаем Ваше внимание, что расписание приемных дней может меняться, в </w:t>
      </w:r>
      <w:proofErr w:type="gramStart"/>
      <w:r w:rsidRPr="0012044E">
        <w:rPr>
          <w:rFonts w:ascii="Times New Roman" w:hAnsi="Times New Roman" w:cs="Times New Roman"/>
          <w:sz w:val="24"/>
          <w:szCs w:val="24"/>
        </w:rPr>
        <w:t>связи</w:t>
      </w:r>
      <w:proofErr w:type="gramEnd"/>
      <w:r w:rsidRPr="0012044E">
        <w:rPr>
          <w:rFonts w:ascii="Times New Roman" w:hAnsi="Times New Roman" w:cs="Times New Roman"/>
          <w:sz w:val="24"/>
          <w:szCs w:val="24"/>
        </w:rPr>
        <w:t xml:space="preserve"> с чем рекомендуем узнавать актуальную информацию о часах приема по тел.: 423-06-60.</w:t>
      </w:r>
    </w:p>
    <w:p w:rsidR="00FD5644" w:rsidRPr="0012044E" w:rsidRDefault="00602012" w:rsidP="0060201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204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- 198412, Санкт-Петербург, </w:t>
      </w:r>
      <w:proofErr w:type="gramStart"/>
      <w:r w:rsidRPr="0012044E">
        <w:rPr>
          <w:rFonts w:ascii="Times New Roman" w:hAnsi="Times New Roman" w:cs="Times New Roman"/>
          <w:sz w:val="24"/>
          <w:szCs w:val="24"/>
          <w:shd w:val="clear" w:color="auto" w:fill="FFFFFF"/>
        </w:rPr>
        <w:t>г</w:t>
      </w:r>
      <w:proofErr w:type="gramEnd"/>
      <w:r w:rsidRPr="001204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Ломоносов, Дворцовый проспект, д. 9а, филиал ГБУ ЛО «МФЦ» «Ломоносовский», ежедневно с 9.00 до 21.00, без перерыва. </w:t>
      </w:r>
      <w:r w:rsidRPr="0012044E">
        <w:rPr>
          <w:rFonts w:ascii="Times New Roman" w:hAnsi="Times New Roman" w:cs="Times New Roman"/>
          <w:sz w:val="24"/>
          <w:szCs w:val="24"/>
        </w:rPr>
        <w:t xml:space="preserve">Актуальную информацию о режиме работы уточнять по телефонам </w:t>
      </w:r>
      <w:hyperlink r:id="rId5" w:history="1">
        <w:r w:rsidRPr="0012044E">
          <w:rPr>
            <w:rFonts w:ascii="Times New Roman" w:hAnsi="Times New Roman" w:cs="Times New Roman"/>
            <w:sz w:val="24"/>
            <w:szCs w:val="24"/>
          </w:rPr>
          <w:t>8-800-101-47-47, 8-812-775-47-47</w:t>
        </w:r>
      </w:hyperlink>
      <w:r w:rsidR="00FD5644" w:rsidRPr="0012044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FD5644" w:rsidRPr="0012044E" w:rsidRDefault="00FD5644" w:rsidP="0060201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2044E">
        <w:rPr>
          <w:rFonts w:ascii="Times New Roman" w:hAnsi="Times New Roman" w:cs="Times New Roman"/>
          <w:sz w:val="24"/>
          <w:szCs w:val="24"/>
          <w:shd w:val="clear" w:color="auto" w:fill="FFFFFF"/>
        </w:rPr>
        <w:t>Заявления о намерении участвовать в аукционе на право заключения договора купли-продажи так</w:t>
      </w:r>
      <w:r w:rsidR="00EC6B42" w:rsidRPr="0012044E">
        <w:rPr>
          <w:rFonts w:ascii="Times New Roman" w:hAnsi="Times New Roman" w:cs="Times New Roman"/>
          <w:sz w:val="24"/>
          <w:szCs w:val="24"/>
          <w:shd w:val="clear" w:color="auto" w:fill="FFFFFF"/>
        </w:rPr>
        <w:t>их</w:t>
      </w:r>
      <w:r w:rsidRPr="001204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земельн</w:t>
      </w:r>
      <w:r w:rsidR="00EC6B42" w:rsidRPr="0012044E">
        <w:rPr>
          <w:rFonts w:ascii="Times New Roman" w:hAnsi="Times New Roman" w:cs="Times New Roman"/>
          <w:sz w:val="24"/>
          <w:szCs w:val="24"/>
          <w:shd w:val="clear" w:color="auto" w:fill="FFFFFF"/>
        </w:rPr>
        <w:t>ых</w:t>
      </w:r>
      <w:r w:rsidRPr="001204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участк</w:t>
      </w:r>
      <w:r w:rsidR="00EC6B42" w:rsidRPr="0012044E">
        <w:rPr>
          <w:rFonts w:ascii="Times New Roman" w:hAnsi="Times New Roman" w:cs="Times New Roman"/>
          <w:sz w:val="24"/>
          <w:szCs w:val="24"/>
          <w:shd w:val="clear" w:color="auto" w:fill="FFFFFF"/>
        </w:rPr>
        <w:t>ов</w:t>
      </w:r>
      <w:r w:rsidRPr="001204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подаются или направляются в адрес Администрации </w:t>
      </w:r>
      <w:r w:rsidR="0012044E" w:rsidRPr="0012044E">
        <w:rPr>
          <w:rFonts w:ascii="Times New Roman" w:hAnsi="Times New Roman" w:cs="Times New Roman"/>
          <w:sz w:val="24"/>
          <w:szCs w:val="24"/>
        </w:rPr>
        <w:t>Ломоносовского муниципального района Ленинградской области</w:t>
      </w:r>
      <w:r w:rsidRPr="001204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гражданином по его выбору – лично или посредством почтовой связи на бумажном носителе либо в форме электронных документов с использованием информационно-телекоммуникационной сети «Интернет». </w:t>
      </w:r>
    </w:p>
    <w:p w:rsidR="00FD5644" w:rsidRPr="0012044E" w:rsidRDefault="00FD5644" w:rsidP="0060201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204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 обращении с использованием электронных документов такие документы подписываются электронной подписью заявителя, допускаемой в соответствии с требованиями Постановления Правительства Российской Федерации от 25.06.2012 № 634 </w:t>
      </w:r>
      <w:r w:rsidRPr="0012044E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FD5644" w:rsidRPr="0012044E" w:rsidRDefault="00FD5644" w:rsidP="0060201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2044E">
        <w:rPr>
          <w:rFonts w:ascii="Times New Roman" w:hAnsi="Times New Roman" w:cs="Times New Roman"/>
          <w:sz w:val="24"/>
          <w:szCs w:val="24"/>
          <w:shd w:val="clear" w:color="auto" w:fill="FFFFFF"/>
        </w:rPr>
        <w:t>В заявлениях необходимо указывать реквизиты паспортных данных заявителя, его номер телефона для связи, сообщение о намерении участвовать в аукционе на право заключения договора купли-продажи земельного участка, реквизиты издания, опубликовавшего настоящее извещение.</w:t>
      </w:r>
    </w:p>
    <w:p w:rsidR="00DF390C" w:rsidRPr="0012044E" w:rsidRDefault="00DF390C" w:rsidP="0060201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204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Дата окончания приема заявлений: </w:t>
      </w:r>
      <w:r w:rsidR="00943C8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</w:t>
      </w:r>
      <w:r w:rsidR="0022186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7</w:t>
      </w:r>
      <w:r w:rsidR="00943C8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.07</w:t>
      </w:r>
      <w:r w:rsidRPr="0012044E">
        <w:rPr>
          <w:rFonts w:ascii="Times New Roman" w:hAnsi="Times New Roman" w:cs="Times New Roman"/>
          <w:b/>
          <w:sz w:val="24"/>
          <w:szCs w:val="24"/>
        </w:rPr>
        <w:t>.202</w:t>
      </w:r>
      <w:r w:rsidR="005552E0" w:rsidRPr="0012044E">
        <w:rPr>
          <w:rFonts w:ascii="Times New Roman" w:hAnsi="Times New Roman" w:cs="Times New Roman"/>
          <w:b/>
          <w:sz w:val="24"/>
          <w:szCs w:val="24"/>
        </w:rPr>
        <w:t>3</w:t>
      </w:r>
      <w:r w:rsidRPr="0012044E">
        <w:rPr>
          <w:rFonts w:ascii="Times New Roman" w:hAnsi="Times New Roman" w:cs="Times New Roman"/>
          <w:sz w:val="24"/>
          <w:szCs w:val="24"/>
        </w:rPr>
        <w:t xml:space="preserve">  года включительно.</w:t>
      </w:r>
    </w:p>
    <w:p w:rsidR="00DF390C" w:rsidRPr="0012044E" w:rsidRDefault="00DF390C" w:rsidP="00602012">
      <w:pPr>
        <w:spacing w:after="0"/>
        <w:ind w:firstLine="709"/>
        <w:jc w:val="both"/>
      </w:pPr>
      <w:r w:rsidRPr="0012044E">
        <w:rPr>
          <w:rFonts w:ascii="Times New Roman" w:hAnsi="Times New Roman" w:cs="Times New Roman"/>
          <w:sz w:val="24"/>
          <w:szCs w:val="24"/>
          <w:shd w:val="clear" w:color="auto" w:fill="FFFFFF"/>
        </w:rPr>
        <w:t>Извещение размещено на официальном сайте Российской Федерации в информационно-телекоммуникационной сети «Интернет»: </w:t>
      </w:r>
      <w:hyperlink r:id="rId6" w:history="1">
        <w:r w:rsidRPr="0012044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http://www.torgi.gov.ru/</w:t>
        </w:r>
      </w:hyperlink>
      <w:r w:rsidRPr="0012044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sectPr w:rsidR="00DF390C" w:rsidRPr="0012044E" w:rsidSect="00FE2EEB">
      <w:pgSz w:w="11906" w:h="16838"/>
      <w:pgMar w:top="1134" w:right="850" w:bottom="170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B5882"/>
    <w:multiLevelType w:val="hybridMultilevel"/>
    <w:tmpl w:val="A7364850"/>
    <w:lvl w:ilvl="0" w:tplc="C16032E4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C294A"/>
    <w:rsid w:val="00006D81"/>
    <w:rsid w:val="00010395"/>
    <w:rsid w:val="00054C33"/>
    <w:rsid w:val="00076DA9"/>
    <w:rsid w:val="000B2108"/>
    <w:rsid w:val="00107852"/>
    <w:rsid w:val="00113B00"/>
    <w:rsid w:val="00114AB1"/>
    <w:rsid w:val="00114CAB"/>
    <w:rsid w:val="0012044E"/>
    <w:rsid w:val="00122DEC"/>
    <w:rsid w:val="001518DC"/>
    <w:rsid w:val="001719D1"/>
    <w:rsid w:val="00187C84"/>
    <w:rsid w:val="001A7646"/>
    <w:rsid w:val="001D2A58"/>
    <w:rsid w:val="001D2EB5"/>
    <w:rsid w:val="001F18F4"/>
    <w:rsid w:val="00221869"/>
    <w:rsid w:val="00284B5D"/>
    <w:rsid w:val="002A27DB"/>
    <w:rsid w:val="002A7502"/>
    <w:rsid w:val="002E72DA"/>
    <w:rsid w:val="002E75DF"/>
    <w:rsid w:val="002F6807"/>
    <w:rsid w:val="00301B18"/>
    <w:rsid w:val="0035017A"/>
    <w:rsid w:val="003D7FF0"/>
    <w:rsid w:val="003E494B"/>
    <w:rsid w:val="003F18D2"/>
    <w:rsid w:val="00424086"/>
    <w:rsid w:val="004244F9"/>
    <w:rsid w:val="004278F2"/>
    <w:rsid w:val="00446160"/>
    <w:rsid w:val="004573D3"/>
    <w:rsid w:val="0047693C"/>
    <w:rsid w:val="004779B8"/>
    <w:rsid w:val="00483E51"/>
    <w:rsid w:val="004E2607"/>
    <w:rsid w:val="004F1A74"/>
    <w:rsid w:val="00504CEB"/>
    <w:rsid w:val="005552E0"/>
    <w:rsid w:val="00555BA1"/>
    <w:rsid w:val="005C2EC6"/>
    <w:rsid w:val="005C5AE9"/>
    <w:rsid w:val="005F41D5"/>
    <w:rsid w:val="005F64C3"/>
    <w:rsid w:val="00602012"/>
    <w:rsid w:val="00624CF6"/>
    <w:rsid w:val="006314CD"/>
    <w:rsid w:val="006437BA"/>
    <w:rsid w:val="00654FED"/>
    <w:rsid w:val="006642C7"/>
    <w:rsid w:val="006663FA"/>
    <w:rsid w:val="00673910"/>
    <w:rsid w:val="00682E23"/>
    <w:rsid w:val="006910C2"/>
    <w:rsid w:val="00691A9C"/>
    <w:rsid w:val="006B78ED"/>
    <w:rsid w:val="006E42D9"/>
    <w:rsid w:val="006E52EF"/>
    <w:rsid w:val="006F06E4"/>
    <w:rsid w:val="00703E38"/>
    <w:rsid w:val="00715989"/>
    <w:rsid w:val="007256AB"/>
    <w:rsid w:val="0073590C"/>
    <w:rsid w:val="00735BF3"/>
    <w:rsid w:val="007440C6"/>
    <w:rsid w:val="0074590C"/>
    <w:rsid w:val="00751A1C"/>
    <w:rsid w:val="00751DCD"/>
    <w:rsid w:val="0076318C"/>
    <w:rsid w:val="007903D0"/>
    <w:rsid w:val="007A3205"/>
    <w:rsid w:val="007C3040"/>
    <w:rsid w:val="008138D4"/>
    <w:rsid w:val="0081406D"/>
    <w:rsid w:val="00823B46"/>
    <w:rsid w:val="008509BB"/>
    <w:rsid w:val="00860CD1"/>
    <w:rsid w:val="00861F78"/>
    <w:rsid w:val="008624C3"/>
    <w:rsid w:val="00877822"/>
    <w:rsid w:val="0089171B"/>
    <w:rsid w:val="00895ECD"/>
    <w:rsid w:val="008A78A2"/>
    <w:rsid w:val="008C04F1"/>
    <w:rsid w:val="00920085"/>
    <w:rsid w:val="00926083"/>
    <w:rsid w:val="00943C8D"/>
    <w:rsid w:val="009516A1"/>
    <w:rsid w:val="00955390"/>
    <w:rsid w:val="00965C19"/>
    <w:rsid w:val="00972A31"/>
    <w:rsid w:val="00986120"/>
    <w:rsid w:val="009A5216"/>
    <w:rsid w:val="009B0096"/>
    <w:rsid w:val="009C6723"/>
    <w:rsid w:val="009D54F3"/>
    <w:rsid w:val="009E1857"/>
    <w:rsid w:val="009E20AE"/>
    <w:rsid w:val="00A134AE"/>
    <w:rsid w:val="00A205BA"/>
    <w:rsid w:val="00A351B5"/>
    <w:rsid w:val="00A93432"/>
    <w:rsid w:val="00AA54AC"/>
    <w:rsid w:val="00AC52CA"/>
    <w:rsid w:val="00AD762B"/>
    <w:rsid w:val="00AE1ACA"/>
    <w:rsid w:val="00AF2559"/>
    <w:rsid w:val="00B41BBB"/>
    <w:rsid w:val="00B46B80"/>
    <w:rsid w:val="00B509A1"/>
    <w:rsid w:val="00B949AD"/>
    <w:rsid w:val="00BA56BB"/>
    <w:rsid w:val="00BC294A"/>
    <w:rsid w:val="00BE0D24"/>
    <w:rsid w:val="00BE1C36"/>
    <w:rsid w:val="00BE539B"/>
    <w:rsid w:val="00BF5C80"/>
    <w:rsid w:val="00C02093"/>
    <w:rsid w:val="00C345D6"/>
    <w:rsid w:val="00CE026C"/>
    <w:rsid w:val="00D10C8D"/>
    <w:rsid w:val="00D21ED4"/>
    <w:rsid w:val="00D22EC7"/>
    <w:rsid w:val="00D24865"/>
    <w:rsid w:val="00D83017"/>
    <w:rsid w:val="00D92C91"/>
    <w:rsid w:val="00DA6AB8"/>
    <w:rsid w:val="00DC5500"/>
    <w:rsid w:val="00DC712D"/>
    <w:rsid w:val="00DE2E80"/>
    <w:rsid w:val="00DF0192"/>
    <w:rsid w:val="00DF390C"/>
    <w:rsid w:val="00E11B19"/>
    <w:rsid w:val="00E13CD1"/>
    <w:rsid w:val="00E13E55"/>
    <w:rsid w:val="00E7404B"/>
    <w:rsid w:val="00E84045"/>
    <w:rsid w:val="00E94BBC"/>
    <w:rsid w:val="00EC52FF"/>
    <w:rsid w:val="00EC6B42"/>
    <w:rsid w:val="00EC7F11"/>
    <w:rsid w:val="00EF28C3"/>
    <w:rsid w:val="00F02BDD"/>
    <w:rsid w:val="00F13021"/>
    <w:rsid w:val="00F27774"/>
    <w:rsid w:val="00F625A0"/>
    <w:rsid w:val="00F70FCB"/>
    <w:rsid w:val="00F830AE"/>
    <w:rsid w:val="00F8552A"/>
    <w:rsid w:val="00FB6CDC"/>
    <w:rsid w:val="00FC4842"/>
    <w:rsid w:val="00FD5644"/>
    <w:rsid w:val="00FE2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9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C294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F39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51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24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/" TargetMode="External"/><Relationship Id="rId5" Type="http://schemas.openxmlformats.org/officeDocument/2006/relationships/hyperlink" Target="tel:8-800-101-47-47,%208-812-775-47-4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1075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ковалева_сн</dc:creator>
  <cp:lastModifiedBy>андреева_оа</cp:lastModifiedBy>
  <cp:revision>10</cp:revision>
  <cp:lastPrinted>2021-09-15T11:38:00Z</cp:lastPrinted>
  <dcterms:created xsi:type="dcterms:W3CDTF">2023-06-13T18:13:00Z</dcterms:created>
  <dcterms:modified xsi:type="dcterms:W3CDTF">2023-06-14T20:04:00Z</dcterms:modified>
</cp:coreProperties>
</file>