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17.11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8625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573401">
        <w:rPr>
          <w:rFonts w:ascii="Times New Roman" w:hAnsi="Times New Roman" w:cs="Times New Roman"/>
          <w:sz w:val="24"/>
          <w:szCs w:val="24"/>
        </w:rPr>
        <w:t>13.1</w:t>
      </w:r>
      <w:r w:rsidR="00923E4A">
        <w:rPr>
          <w:rFonts w:ascii="Times New Roman" w:hAnsi="Times New Roman" w:cs="Times New Roman"/>
          <w:sz w:val="24"/>
          <w:szCs w:val="24"/>
        </w:rPr>
        <w:t>0</w:t>
      </w:r>
      <w:r w:rsidR="00573401">
        <w:rPr>
          <w:rFonts w:ascii="Times New Roman" w:hAnsi="Times New Roman" w:cs="Times New Roman"/>
          <w:sz w:val="24"/>
          <w:szCs w:val="24"/>
        </w:rPr>
        <w:t>.</w:t>
      </w:r>
      <w:r w:rsidR="00C2703D" w:rsidRPr="00405B01">
        <w:rPr>
          <w:rFonts w:ascii="Times New Roman" w:hAnsi="Times New Roman" w:cs="Times New Roman"/>
          <w:sz w:val="24"/>
          <w:szCs w:val="24"/>
        </w:rPr>
        <w:t>2021</w:t>
      </w:r>
      <w:r w:rsidR="00973663" w:rsidRPr="00405B01">
        <w:rPr>
          <w:rFonts w:ascii="Times New Roman" w:hAnsi="Times New Roman" w:cs="Times New Roman"/>
          <w:sz w:val="24"/>
          <w:szCs w:val="24"/>
        </w:rPr>
        <w:t xml:space="preserve"> №</w:t>
      </w:r>
      <w:r w:rsidR="00405B01" w:rsidRPr="00405B01">
        <w:rPr>
          <w:rFonts w:ascii="Times New Roman" w:hAnsi="Times New Roman" w:cs="Times New Roman"/>
          <w:sz w:val="24"/>
          <w:szCs w:val="24"/>
        </w:rPr>
        <w:t xml:space="preserve"> </w:t>
      </w:r>
      <w:r w:rsidR="00573401">
        <w:rPr>
          <w:rFonts w:ascii="Times New Roman" w:hAnsi="Times New Roman" w:cs="Times New Roman"/>
          <w:sz w:val="24"/>
          <w:szCs w:val="24"/>
        </w:rPr>
        <w:t>1821</w:t>
      </w:r>
      <w:r w:rsidR="00973663" w:rsidRPr="00405B01">
        <w:rPr>
          <w:rFonts w:ascii="Times New Roman" w:hAnsi="Times New Roman" w:cs="Times New Roman"/>
          <w:sz w:val="24"/>
          <w:szCs w:val="24"/>
        </w:rPr>
        <w:t>/2</w:t>
      </w:r>
      <w:r w:rsidR="00C2703D" w:rsidRPr="00405B01">
        <w:rPr>
          <w:rFonts w:ascii="Times New Roman" w:hAnsi="Times New Roman" w:cs="Times New Roman"/>
          <w:sz w:val="24"/>
          <w:szCs w:val="24"/>
        </w:rPr>
        <w:t>1</w:t>
      </w:r>
      <w:r w:rsidR="00402800" w:rsidRPr="00405B01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17</w:t>
      </w:r>
      <w:r w:rsidR="00567D72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11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="005700C4" w:rsidRPr="001935E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1935EA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6D22BB" w:rsidRDefault="002A34E6" w:rsidP="006D22B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5"/>
          <w:szCs w:val="25"/>
        </w:rPr>
      </w:pPr>
      <w:r w:rsidRPr="006D22BB">
        <w:rPr>
          <w:b/>
          <w:bCs/>
          <w:sz w:val="25"/>
          <w:szCs w:val="25"/>
        </w:rPr>
        <w:t>Предмет аукциона</w:t>
      </w:r>
      <w:r w:rsidR="00DC29ED" w:rsidRPr="006D22BB">
        <w:rPr>
          <w:b/>
          <w:bCs/>
          <w:sz w:val="25"/>
          <w:szCs w:val="25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647F75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D22B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6D22BB">
        <w:rPr>
          <w:rFonts w:ascii="Times New Roman" w:hAnsi="Times New Roman" w:cs="Times New Roman"/>
          <w:b/>
          <w:sz w:val="24"/>
          <w:szCs w:val="24"/>
        </w:rPr>
        <w:t>1</w:t>
      </w:r>
      <w:r w:rsidRPr="006D22BB">
        <w:rPr>
          <w:rFonts w:ascii="Times New Roman" w:hAnsi="Times New Roman" w:cs="Times New Roman"/>
          <w:b/>
          <w:sz w:val="24"/>
          <w:szCs w:val="24"/>
        </w:rPr>
        <w:t>.</w:t>
      </w:r>
      <w:r w:rsidRPr="00A01774">
        <w:rPr>
          <w:b/>
        </w:rPr>
        <w:t xml:space="preserve"> </w:t>
      </w:r>
      <w:r w:rsidR="00456121"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573401">
        <w:rPr>
          <w:rFonts w:ascii="Times New Roman" w:hAnsi="Times New Roman" w:cs="Times New Roman"/>
          <w:sz w:val="24"/>
          <w:szCs w:val="24"/>
        </w:rPr>
        <w:t>с кадастровым номером 47:14:1209007:36, расположенн</w:t>
      </w:r>
      <w:r w:rsidR="003B2C3A">
        <w:rPr>
          <w:rFonts w:ascii="Times New Roman" w:hAnsi="Times New Roman" w:cs="Times New Roman"/>
          <w:sz w:val="24"/>
          <w:szCs w:val="24"/>
        </w:rPr>
        <w:t>ый</w:t>
      </w:r>
      <w:r w:rsidR="00573401" w:rsidRPr="00573401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сельское поселение, дер. Большие Горки, площадью 1500 кв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>, разрешенное  использование – для индивидуального жилищного строительства, категория земель - земли населенных пунктов</w:t>
      </w:r>
      <w:r w:rsidR="006D22BB" w:rsidRPr="00647F75">
        <w:rPr>
          <w:rFonts w:ascii="Times New Roman" w:hAnsi="Times New Roman" w:cs="Times New Roman"/>
          <w:sz w:val="24"/>
          <w:szCs w:val="24"/>
        </w:rPr>
        <w:t>.</w:t>
      </w:r>
    </w:p>
    <w:p w:rsidR="00573401" w:rsidRPr="00242A1D" w:rsidRDefault="0045612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647F75">
        <w:t xml:space="preserve">Начальная цена </w:t>
      </w:r>
      <w:r w:rsidR="00573401" w:rsidRPr="00242A1D">
        <w:rPr>
          <w:bCs/>
          <w:color w:val="000000"/>
          <w:sz w:val="25"/>
          <w:szCs w:val="25"/>
        </w:rPr>
        <w:t xml:space="preserve">предмета аукциона </w:t>
      </w:r>
      <w:r w:rsidR="00573401">
        <w:rPr>
          <w:color w:val="000000"/>
          <w:sz w:val="25"/>
          <w:szCs w:val="25"/>
        </w:rPr>
        <w:t>на основании отчета № 302</w:t>
      </w:r>
      <w:r w:rsidR="00573401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573401" w:rsidRPr="00242A1D">
        <w:rPr>
          <w:color w:val="000000"/>
          <w:sz w:val="25"/>
          <w:szCs w:val="25"/>
        </w:rPr>
        <w:t>о ООО</w:t>
      </w:r>
      <w:proofErr w:type="gramEnd"/>
      <w:r w:rsidR="00573401" w:rsidRPr="00242A1D">
        <w:rPr>
          <w:color w:val="000000"/>
          <w:sz w:val="25"/>
          <w:szCs w:val="25"/>
        </w:rPr>
        <w:t xml:space="preserve"> «</w:t>
      </w:r>
      <w:proofErr w:type="spellStart"/>
      <w:r w:rsidR="00573401" w:rsidRPr="00242A1D">
        <w:rPr>
          <w:color w:val="000000"/>
          <w:sz w:val="25"/>
          <w:szCs w:val="25"/>
        </w:rPr>
        <w:t>ПроКа</w:t>
      </w:r>
      <w:proofErr w:type="spellEnd"/>
      <w:r w:rsidR="00573401" w:rsidRPr="00242A1D">
        <w:rPr>
          <w:color w:val="000000"/>
          <w:sz w:val="25"/>
          <w:szCs w:val="25"/>
        </w:rPr>
        <w:t xml:space="preserve">» от </w:t>
      </w:r>
      <w:r w:rsidR="00573401">
        <w:rPr>
          <w:color w:val="000000"/>
          <w:sz w:val="25"/>
          <w:szCs w:val="25"/>
        </w:rPr>
        <w:t>09</w:t>
      </w:r>
      <w:r w:rsidR="00573401" w:rsidRPr="000C54B7">
        <w:rPr>
          <w:color w:val="000000"/>
          <w:sz w:val="25"/>
          <w:szCs w:val="25"/>
        </w:rPr>
        <w:t>.</w:t>
      </w:r>
      <w:r w:rsidR="00573401">
        <w:rPr>
          <w:color w:val="000000"/>
          <w:sz w:val="25"/>
          <w:szCs w:val="25"/>
        </w:rPr>
        <w:t>09.2021</w:t>
      </w:r>
      <w:r w:rsidR="00573401" w:rsidRPr="00242A1D">
        <w:rPr>
          <w:color w:val="000000"/>
          <w:sz w:val="25"/>
          <w:szCs w:val="25"/>
        </w:rPr>
        <w:t>, в размере:</w:t>
      </w:r>
      <w:r w:rsidR="00573401">
        <w:rPr>
          <w:bCs/>
          <w:color w:val="000000"/>
          <w:sz w:val="25"/>
          <w:szCs w:val="25"/>
        </w:rPr>
        <w:t xml:space="preserve"> 648 391,00 (шестьсот сорок восемь тысяч триста девяносто один) рубль</w:t>
      </w:r>
      <w:r w:rsidR="00573401" w:rsidRPr="00242A1D">
        <w:rPr>
          <w:bCs/>
          <w:color w:val="000000"/>
          <w:sz w:val="25"/>
          <w:szCs w:val="25"/>
        </w:rPr>
        <w:t xml:space="preserve"> 00 копеек, без учета НДС.</w:t>
      </w:r>
    </w:p>
    <w:p w:rsidR="00573401" w:rsidRPr="00242A1D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 xml:space="preserve">648 391,00 (шестьсот сорок восемь тысяч триста девяносто один) рубль </w:t>
      </w:r>
      <w:r w:rsidRPr="00242A1D">
        <w:rPr>
          <w:bCs/>
          <w:color w:val="000000"/>
          <w:sz w:val="25"/>
          <w:szCs w:val="25"/>
        </w:rPr>
        <w:t>00 копеек</w:t>
      </w:r>
      <w:r>
        <w:rPr>
          <w:bCs/>
          <w:color w:val="000000"/>
          <w:sz w:val="25"/>
          <w:szCs w:val="25"/>
        </w:rPr>
        <w:t>.</w:t>
      </w:r>
    </w:p>
    <w:p w:rsidR="00573401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 xml:space="preserve">19 000,00 (девятнадцать тысяч) </w:t>
      </w:r>
      <w:r w:rsidRPr="00242A1D">
        <w:rPr>
          <w:bCs/>
          <w:color w:val="000000"/>
          <w:sz w:val="25"/>
          <w:szCs w:val="25"/>
        </w:rPr>
        <w:t>рублей 00 копеек</w:t>
      </w:r>
      <w:r>
        <w:rPr>
          <w:bCs/>
          <w:color w:val="000000"/>
          <w:sz w:val="25"/>
          <w:szCs w:val="25"/>
        </w:rPr>
        <w:t>.</w:t>
      </w:r>
    </w:p>
    <w:p w:rsidR="00573401" w:rsidRPr="00573401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573401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647F75">
        <w:rPr>
          <w:rFonts w:ascii="Times New Roman" w:hAnsi="Times New Roman" w:cs="Times New Roman"/>
          <w:b/>
          <w:sz w:val="24"/>
          <w:szCs w:val="24"/>
        </w:rPr>
        <w:t>2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573401">
        <w:rPr>
          <w:rFonts w:ascii="Times New Roman" w:hAnsi="Times New Roman" w:cs="Times New Roman"/>
          <w:sz w:val="24"/>
          <w:szCs w:val="24"/>
        </w:rPr>
        <w:t>с кадастровым номером 47:14:1311004:65, расположенн</w:t>
      </w:r>
      <w:r w:rsidR="003B2C3A">
        <w:rPr>
          <w:rFonts w:ascii="Times New Roman" w:hAnsi="Times New Roman" w:cs="Times New Roman"/>
          <w:sz w:val="24"/>
          <w:szCs w:val="24"/>
        </w:rPr>
        <w:t>ый</w:t>
      </w:r>
      <w:r w:rsidR="00573401" w:rsidRPr="00573401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площадью 1231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</w:t>
      </w:r>
      <w:r w:rsidR="004154BA">
        <w:rPr>
          <w:rFonts w:ascii="Times New Roman" w:hAnsi="Times New Roman" w:cs="Times New Roman"/>
          <w:sz w:val="24"/>
          <w:szCs w:val="24"/>
        </w:rPr>
        <w:t xml:space="preserve">разрешенное </w:t>
      </w:r>
      <w:r w:rsidR="00573401" w:rsidRPr="00573401">
        <w:rPr>
          <w:rFonts w:ascii="Times New Roman" w:hAnsi="Times New Roman" w:cs="Times New Roman"/>
          <w:sz w:val="24"/>
          <w:szCs w:val="24"/>
        </w:rPr>
        <w:t>использование – для индивидуального жилищного строительства; для индивидуальной жилой застройки, категория земель - земли населенных пунктов.</w:t>
      </w:r>
    </w:p>
    <w:p w:rsidR="00573401" w:rsidRPr="00242A1D" w:rsidRDefault="00110584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647F75">
        <w:t xml:space="preserve">Начальная цена </w:t>
      </w:r>
      <w:r w:rsidR="00573401" w:rsidRPr="00242A1D">
        <w:rPr>
          <w:bCs/>
          <w:color w:val="000000"/>
          <w:sz w:val="25"/>
          <w:szCs w:val="25"/>
        </w:rPr>
        <w:t xml:space="preserve">предмета аукциона </w:t>
      </w:r>
      <w:r w:rsidR="00573401">
        <w:rPr>
          <w:color w:val="000000"/>
          <w:sz w:val="25"/>
          <w:szCs w:val="25"/>
        </w:rPr>
        <w:t>на основании отчета № 303</w:t>
      </w:r>
      <w:r w:rsidR="00573401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573401" w:rsidRPr="00242A1D">
        <w:rPr>
          <w:color w:val="000000"/>
          <w:sz w:val="25"/>
          <w:szCs w:val="25"/>
        </w:rPr>
        <w:t>о ООО</w:t>
      </w:r>
      <w:proofErr w:type="gramEnd"/>
      <w:r w:rsidR="00573401" w:rsidRPr="00242A1D">
        <w:rPr>
          <w:color w:val="000000"/>
          <w:sz w:val="25"/>
          <w:szCs w:val="25"/>
        </w:rPr>
        <w:t xml:space="preserve"> «</w:t>
      </w:r>
      <w:proofErr w:type="spellStart"/>
      <w:r w:rsidR="00573401" w:rsidRPr="00242A1D">
        <w:rPr>
          <w:color w:val="000000"/>
          <w:sz w:val="25"/>
          <w:szCs w:val="25"/>
        </w:rPr>
        <w:t>ПроКа</w:t>
      </w:r>
      <w:proofErr w:type="spellEnd"/>
      <w:r w:rsidR="00573401" w:rsidRPr="00242A1D">
        <w:rPr>
          <w:color w:val="000000"/>
          <w:sz w:val="25"/>
          <w:szCs w:val="25"/>
        </w:rPr>
        <w:t xml:space="preserve">» от </w:t>
      </w:r>
      <w:r w:rsidR="00573401">
        <w:rPr>
          <w:color w:val="000000"/>
          <w:sz w:val="25"/>
          <w:szCs w:val="25"/>
        </w:rPr>
        <w:t>09</w:t>
      </w:r>
      <w:r w:rsidR="00573401" w:rsidRPr="000C54B7">
        <w:rPr>
          <w:color w:val="000000"/>
          <w:sz w:val="25"/>
          <w:szCs w:val="25"/>
        </w:rPr>
        <w:t>.</w:t>
      </w:r>
      <w:r w:rsidR="00573401">
        <w:rPr>
          <w:color w:val="000000"/>
          <w:sz w:val="25"/>
          <w:szCs w:val="25"/>
        </w:rPr>
        <w:t>09.2021</w:t>
      </w:r>
      <w:r w:rsidR="00573401" w:rsidRPr="00242A1D">
        <w:rPr>
          <w:color w:val="000000"/>
          <w:sz w:val="25"/>
          <w:szCs w:val="25"/>
        </w:rPr>
        <w:t>, в размере:</w:t>
      </w:r>
      <w:r w:rsidR="00573401">
        <w:rPr>
          <w:bCs/>
          <w:color w:val="000000"/>
          <w:sz w:val="25"/>
          <w:szCs w:val="25"/>
        </w:rPr>
        <w:t xml:space="preserve"> 665 141,00 (шестьсот шестьдесят пять тысяч сто сорок один) рубль </w:t>
      </w:r>
      <w:r w:rsidR="00573401" w:rsidRPr="00242A1D">
        <w:rPr>
          <w:bCs/>
          <w:color w:val="000000"/>
          <w:sz w:val="25"/>
          <w:szCs w:val="25"/>
        </w:rPr>
        <w:t>00 копеек, без учета НДС.</w:t>
      </w:r>
    </w:p>
    <w:p w:rsidR="00573401" w:rsidRPr="00242A1D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 xml:space="preserve">665 141,00 (шестьсот шестьдесят пять тысяч сто сорок один) рубль </w:t>
      </w:r>
      <w:r w:rsidRPr="00242A1D">
        <w:rPr>
          <w:bCs/>
          <w:color w:val="000000"/>
          <w:sz w:val="25"/>
          <w:szCs w:val="25"/>
        </w:rPr>
        <w:t>00 копеек</w:t>
      </w:r>
      <w:r>
        <w:rPr>
          <w:bCs/>
          <w:color w:val="000000"/>
          <w:sz w:val="25"/>
          <w:szCs w:val="25"/>
        </w:rPr>
        <w:t>.</w:t>
      </w:r>
    </w:p>
    <w:p w:rsidR="00573401" w:rsidRPr="00D6460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 xml:space="preserve">19 000,00 (девятнадцать тысяч) </w:t>
      </w:r>
      <w:r w:rsidRPr="00242A1D">
        <w:rPr>
          <w:bCs/>
          <w:color w:val="000000"/>
          <w:sz w:val="25"/>
          <w:szCs w:val="25"/>
        </w:rPr>
        <w:t>рублей 00 копеек.</w:t>
      </w:r>
    </w:p>
    <w:p w:rsidR="00647F75" w:rsidRDefault="00647F75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73401" w:rsidRPr="00573401" w:rsidRDefault="00647F75" w:rsidP="00647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573401">
        <w:rPr>
          <w:rFonts w:ascii="Times New Roman" w:hAnsi="Times New Roman" w:cs="Times New Roman"/>
          <w:sz w:val="24"/>
          <w:szCs w:val="24"/>
        </w:rPr>
        <w:t>с кадастровым номером 47:14:1311003:15, расположенн</w:t>
      </w:r>
      <w:r w:rsidR="003B2C3A">
        <w:rPr>
          <w:rFonts w:ascii="Times New Roman" w:hAnsi="Times New Roman" w:cs="Times New Roman"/>
          <w:sz w:val="24"/>
          <w:szCs w:val="24"/>
        </w:rPr>
        <w:t>ый</w:t>
      </w:r>
      <w:r w:rsidR="00573401" w:rsidRPr="0057340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площадью 1484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разрешенное                          использование – для индивидуального жилищного строительства; для индивидуальной жилой </w:t>
      </w:r>
      <w:r w:rsidR="00573401" w:rsidRPr="00573401">
        <w:rPr>
          <w:rFonts w:ascii="Times New Roman" w:hAnsi="Times New Roman" w:cs="Times New Roman"/>
          <w:sz w:val="24"/>
          <w:szCs w:val="24"/>
        </w:rPr>
        <w:lastRenderedPageBreak/>
        <w:t>застройки, категория земель - земли населенных пунктов.</w:t>
      </w:r>
    </w:p>
    <w:p w:rsidR="00573401" w:rsidRPr="00573401" w:rsidRDefault="00647F75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573401" w:rsidRPr="00573401">
        <w:rPr>
          <w:rFonts w:ascii="Times New Roman" w:hAnsi="Times New Roman" w:cs="Times New Roman"/>
          <w:sz w:val="24"/>
          <w:szCs w:val="24"/>
        </w:rPr>
        <w:t>предмета аукциона на основании отчета № 300 об оценке рыночной стоимости земельного участка, составленног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>» от 09.09.2021, в размере: 801 844,00 (восемьсот одна тысяча восемьсот сорок четыре) рубля 00 копеек, без учета НДС.</w:t>
      </w:r>
    </w:p>
    <w:p w:rsidR="00573401" w:rsidRPr="00573401" w:rsidRDefault="00573401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401">
        <w:rPr>
          <w:rFonts w:ascii="Times New Roman" w:hAnsi="Times New Roman" w:cs="Times New Roman"/>
          <w:sz w:val="24"/>
          <w:szCs w:val="24"/>
        </w:rPr>
        <w:t>-</w:t>
      </w:r>
      <w:r w:rsidRPr="00573401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801 844,00 (восемьсот одна тысяча восемьсот сорок четыре) рубля 00 копеек.</w:t>
      </w:r>
    </w:p>
    <w:p w:rsidR="00573401" w:rsidRPr="00573401" w:rsidRDefault="00573401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401">
        <w:rPr>
          <w:rFonts w:ascii="Times New Roman" w:hAnsi="Times New Roman" w:cs="Times New Roman"/>
          <w:sz w:val="24"/>
          <w:szCs w:val="24"/>
        </w:rPr>
        <w:t>-</w:t>
      </w:r>
      <w:r w:rsidRPr="00573401">
        <w:rPr>
          <w:rFonts w:ascii="Times New Roman" w:hAnsi="Times New Roman" w:cs="Times New Roman"/>
          <w:sz w:val="24"/>
          <w:szCs w:val="24"/>
        </w:rPr>
        <w:tab/>
        <w:t>«шаг аукциона» в размере: 24 000,00 (двадцать четыре тысячи) рублей 00 копеек.</w:t>
      </w:r>
    </w:p>
    <w:p w:rsidR="0072234F" w:rsidRPr="006D22BB" w:rsidRDefault="0072234F" w:rsidP="00573401">
      <w:pPr>
        <w:ind w:firstLine="709"/>
        <w:rPr>
          <w:bCs/>
          <w:sz w:val="25"/>
          <w:szCs w:val="25"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90208E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Водопотребление, в</w:t>
      </w:r>
      <w:r w:rsidR="0040532E">
        <w:rPr>
          <w:rFonts w:ascii="Times New Roman" w:hAnsi="Times New Roman" w:cs="Times New Roman"/>
          <w:sz w:val="24"/>
          <w:szCs w:val="24"/>
          <w:u w:val="single"/>
        </w:rPr>
        <w:t xml:space="preserve">одоснабжение, </w:t>
      </w:r>
      <w:r w:rsidR="00006A80" w:rsidRPr="002F0B49">
        <w:rPr>
          <w:rFonts w:ascii="Times New Roman" w:hAnsi="Times New Roman" w:cs="Times New Roman"/>
          <w:sz w:val="24"/>
          <w:szCs w:val="24"/>
          <w:u w:val="single"/>
        </w:rPr>
        <w:t>водоотведение</w:t>
      </w:r>
      <w:r w:rsidR="0040532E">
        <w:rPr>
          <w:rFonts w:ascii="Times New Roman" w:hAnsi="Times New Roman" w:cs="Times New Roman"/>
          <w:sz w:val="24"/>
          <w:szCs w:val="24"/>
          <w:u w:val="single"/>
        </w:rPr>
        <w:t xml:space="preserve"> и теплоснабжение</w:t>
      </w:r>
      <w:r w:rsidR="00DC52BE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40532E"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7F33DD" w:rsidRPr="006A162A" w:rsidRDefault="00DC52BE" w:rsidP="007F33D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6A16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54BA">
        <w:rPr>
          <w:rFonts w:ascii="Times New Roman" w:hAnsi="Times New Roman" w:cs="Times New Roman"/>
          <w:b/>
          <w:sz w:val="24"/>
          <w:szCs w:val="24"/>
        </w:rPr>
        <w:t>01.10.2021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4154BA">
        <w:rPr>
          <w:rFonts w:ascii="Times New Roman" w:hAnsi="Times New Roman" w:cs="Times New Roman"/>
          <w:b/>
          <w:sz w:val="24"/>
          <w:szCs w:val="24"/>
        </w:rPr>
        <w:t>113</w:t>
      </w:r>
      <w:r w:rsidR="001E0B30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006A80" w:rsidRPr="006A162A">
        <w:rPr>
          <w:rFonts w:ascii="Times New Roman" w:hAnsi="Times New Roman" w:cs="Times New Roman"/>
          <w:b/>
          <w:sz w:val="24"/>
          <w:szCs w:val="24"/>
        </w:rPr>
        <w:t>(Лот</w:t>
      </w:r>
      <w:r w:rsidR="00B911EF">
        <w:rPr>
          <w:rFonts w:ascii="Times New Roman" w:hAnsi="Times New Roman" w:cs="Times New Roman"/>
          <w:b/>
          <w:sz w:val="24"/>
          <w:szCs w:val="24"/>
        </w:rPr>
        <w:t>ы</w:t>
      </w:r>
      <w:r w:rsidR="00006A80" w:rsidRPr="006A162A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D472F" w:rsidRPr="006A162A">
        <w:rPr>
          <w:rFonts w:ascii="Times New Roman" w:hAnsi="Times New Roman" w:cs="Times New Roman"/>
          <w:b/>
          <w:sz w:val="24"/>
          <w:szCs w:val="24"/>
        </w:rPr>
        <w:t>; №2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>, №3</w:t>
      </w:r>
      <w:r w:rsidR="00006A80" w:rsidRPr="006A162A">
        <w:rPr>
          <w:rFonts w:ascii="Times New Roman" w:hAnsi="Times New Roman" w:cs="Times New Roman"/>
          <w:b/>
          <w:sz w:val="24"/>
          <w:szCs w:val="24"/>
        </w:rPr>
        <w:t>):</w:t>
      </w:r>
    </w:p>
    <w:p w:rsidR="004154BA" w:rsidRP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54B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053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154BA">
        <w:rPr>
          <w:rFonts w:ascii="Times New Roman" w:hAnsi="Times New Roman" w:cs="Times New Roman"/>
          <w:b/>
          <w:sz w:val="24"/>
          <w:szCs w:val="24"/>
        </w:rPr>
        <w:t>1:</w:t>
      </w:r>
    </w:p>
    <w:p w:rsidR="004154BA" w:rsidRPr="00122621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B5C8D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Pr="001226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колодец</w:t>
      </w:r>
      <w:r w:rsidRPr="00122621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r>
        <w:rPr>
          <w:rFonts w:ascii="Times New Roman" w:hAnsi="Times New Roman" w:cs="Times New Roman"/>
          <w:sz w:val="24"/>
          <w:szCs w:val="24"/>
        </w:rPr>
        <w:t xml:space="preserve">разводящей водопроводной сети при условии получения согласований администрации поселения и собственника сети. 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B5C8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 w:rsidRPr="00122621">
        <w:rPr>
          <w:rFonts w:ascii="Times New Roman" w:hAnsi="Times New Roman" w:cs="Times New Roman"/>
          <w:sz w:val="24"/>
          <w:szCs w:val="24"/>
        </w:rPr>
        <w:t xml:space="preserve"> –</w:t>
      </w:r>
      <w:r w:rsidRPr="0065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суммарный объем на хозяйственно-питьевые нужды и бытовые нужды: 1,0 м</w:t>
      </w:r>
      <w:r w:rsidRPr="006512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B5C8D">
        <w:rPr>
          <w:rFonts w:ascii="Times New Roman" w:hAnsi="Times New Roman" w:cs="Times New Roman"/>
          <w:b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– проектируемые либо индивидуальные септики накопительного типа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154BA">
        <w:rPr>
          <w:rFonts w:ascii="Times New Roman" w:hAnsi="Times New Roman" w:cs="Times New Roman"/>
          <w:b/>
          <w:sz w:val="24"/>
          <w:szCs w:val="24"/>
        </w:rPr>
        <w:t>Лоты № 2, №3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 xml:space="preserve">чугун) </w:t>
      </w:r>
      <w:r>
        <w:rPr>
          <w:rFonts w:ascii="Times New Roman" w:hAnsi="Times New Roman" w:cs="Times New Roman"/>
          <w:sz w:val="24"/>
          <w:szCs w:val="24"/>
        </w:rPr>
        <w:t>разводящей сети хозяйственно-питьевого водоснабжения со стороны задней стены здания Дома культуры.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(керамика)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Pr="00134ADD">
        <w:rPr>
          <w:rFonts w:ascii="Times New Roman" w:hAnsi="Times New Roman" w:cs="Times New Roman"/>
          <w:sz w:val="24"/>
          <w:szCs w:val="24"/>
        </w:rPr>
        <w:t xml:space="preserve">ой башни </w:t>
      </w:r>
      <w:r>
        <w:rPr>
          <w:rFonts w:ascii="Times New Roman" w:hAnsi="Times New Roman" w:cs="Times New Roman"/>
          <w:sz w:val="24"/>
          <w:szCs w:val="24"/>
        </w:rPr>
        <w:t>(ВНБ) в районе пересечения улиц Весенней и Морской.</w:t>
      </w:r>
    </w:p>
    <w:p w:rsidR="00561D18" w:rsidRDefault="004154B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</w:t>
      </w:r>
      <w:r>
        <w:rPr>
          <w:rFonts w:ascii="Times New Roman" w:hAnsi="Times New Roman" w:cs="Times New Roman"/>
          <w:sz w:val="24"/>
          <w:szCs w:val="24"/>
        </w:rPr>
        <w:t>внутриквартальной сети систем теплоснабжения и горячего водоснабжения со стороны боковой стены здания Дома культуры.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01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 w:rsidR="00B0677E">
        <w:rPr>
          <w:rFonts w:ascii="Times New Roman" w:hAnsi="Times New Roman" w:cs="Times New Roman"/>
          <w:b/>
          <w:sz w:val="24"/>
          <w:szCs w:val="24"/>
        </w:rPr>
        <w:t>ы</w:t>
      </w:r>
      <w:r w:rsidRPr="004A7F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067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FC5">
        <w:rPr>
          <w:rFonts w:ascii="Times New Roman" w:hAnsi="Times New Roman" w:cs="Times New Roman"/>
          <w:b/>
          <w:sz w:val="24"/>
          <w:szCs w:val="24"/>
        </w:rPr>
        <w:t>№2</w:t>
      </w:r>
      <w:r w:rsidR="00B0677E">
        <w:rPr>
          <w:rFonts w:ascii="Times New Roman" w:hAnsi="Times New Roman" w:cs="Times New Roman"/>
          <w:b/>
          <w:sz w:val="24"/>
          <w:szCs w:val="24"/>
        </w:rPr>
        <w:t>, №3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BA" w:rsidRPr="008F797D" w:rsidRDefault="004154BA" w:rsidP="004154B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573401" w:rsidRPr="008F797D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</w:t>
      </w:r>
    </w:p>
    <w:p w:rsidR="00573401" w:rsidRPr="008F797D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573401" w:rsidRPr="008F797D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573401" w:rsidRDefault="00573401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573401" w:rsidRPr="00066DAF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15ч. 00м. 16.11</w:t>
      </w:r>
      <w:r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573401" w:rsidRDefault="00573401" w:rsidP="00573401">
      <w:pPr>
        <w:rPr>
          <w:rFonts w:ascii="Times New Roman" w:hAnsi="Times New Roman" w:cs="Times New Roman"/>
          <w:sz w:val="24"/>
          <w:szCs w:val="24"/>
        </w:rPr>
      </w:pP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73401" w:rsidRPr="00814ECF" w:rsidRDefault="00573401" w:rsidP="00573401">
      <w:pPr>
        <w:rPr>
          <w:rFonts w:ascii="Times New Roman" w:hAnsi="Times New Roman" w:cs="Times New Roman"/>
          <w:sz w:val="24"/>
          <w:szCs w:val="24"/>
        </w:rPr>
      </w:pP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573401" w:rsidRPr="00D104EE" w:rsidRDefault="00573401" w:rsidP="005734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573401" w:rsidRPr="00EB52AC" w:rsidRDefault="00573401" w:rsidP="00573401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573401" w:rsidRPr="00EB52AC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573401" w:rsidRPr="00EB52AC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73401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73401" w:rsidRPr="00EB52AC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15.10.2021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573401" w:rsidRPr="00EB52AC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12.11.2021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573401" w:rsidRPr="008118DA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>
        <w:rPr>
          <w:rFonts w:ascii="Times New Roman" w:hAnsi="Times New Roman" w:cs="Times New Roman"/>
          <w:b/>
          <w:sz w:val="24"/>
          <w:szCs w:val="24"/>
        </w:rPr>
        <w:t>16.11.2021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01" w:rsidRPr="00EB52AC" w:rsidRDefault="00573401" w:rsidP="005734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73401" w:rsidRPr="00EB52AC" w:rsidRDefault="00573401" w:rsidP="00573401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573401" w:rsidRPr="00EB52AC" w:rsidRDefault="00573401" w:rsidP="0057340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Pr="0012283E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 xml:space="preserve">МКУ «ЦИАХО»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73401" w:rsidRPr="00EB52AC" w:rsidRDefault="00573401" w:rsidP="0057340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Pr="003602AA">
        <w:rPr>
          <w:rFonts w:ascii="Times New Roman" w:hAnsi="Times New Roman" w:cs="Times New Roman"/>
          <w:sz w:val="24"/>
          <w:szCs w:val="24"/>
        </w:rPr>
        <w:t>http://официальнаяропша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>ф/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5C2A2D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62" w:rsidRDefault="00D51862">
      <w:r>
        <w:separator/>
      </w:r>
    </w:p>
  </w:endnote>
  <w:endnote w:type="continuationSeparator" w:id="0">
    <w:p w:rsidR="00D51862" w:rsidRDefault="00D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4938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62" w:rsidRDefault="00D51862">
      <w:r>
        <w:separator/>
      </w:r>
    </w:p>
  </w:footnote>
  <w:footnote w:type="continuationSeparator" w:id="0">
    <w:p w:rsidR="00D51862" w:rsidRDefault="00D5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49380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2C3A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32E"/>
    <w:rsid w:val="00405B01"/>
    <w:rsid w:val="00405D5B"/>
    <w:rsid w:val="00411F3E"/>
    <w:rsid w:val="004134C7"/>
    <w:rsid w:val="004154BA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3802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6B2"/>
    <w:rsid w:val="00556C9D"/>
    <w:rsid w:val="00561D18"/>
    <w:rsid w:val="00562189"/>
    <w:rsid w:val="005642C7"/>
    <w:rsid w:val="00567D72"/>
    <w:rsid w:val="005700C4"/>
    <w:rsid w:val="00573401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7E1"/>
    <w:rsid w:val="00691E48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33BC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E6688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3E4A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5C8D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3ED"/>
    <w:rsid w:val="00AE73F7"/>
    <w:rsid w:val="00AE75FF"/>
    <w:rsid w:val="00AF01DA"/>
    <w:rsid w:val="00AF4EDE"/>
    <w:rsid w:val="00B0091D"/>
    <w:rsid w:val="00B02624"/>
    <w:rsid w:val="00B0677E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1862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26916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6238-9B04-4D0C-8F20-A452814C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12149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2</cp:revision>
  <cp:lastPrinted>2021-10-13T13:58:00Z</cp:lastPrinted>
  <dcterms:created xsi:type="dcterms:W3CDTF">2021-10-14T07:41:00Z</dcterms:created>
  <dcterms:modified xsi:type="dcterms:W3CDTF">2021-10-14T07:41:00Z</dcterms:modified>
</cp:coreProperties>
</file>