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D7" w:rsidRPr="00EB52AC" w:rsidRDefault="001913D7" w:rsidP="0059251E">
      <w:pPr>
        <w:pStyle w:val="1"/>
        <w:ind w:firstLine="567"/>
        <w:outlineLvl w:val="0"/>
        <w:rPr>
          <w:rFonts w:ascii="Times New Roman" w:hAnsi="Times New Roman" w:cs="Times New Roman"/>
          <w:b/>
          <w:lang w:val="ru-RU"/>
        </w:rPr>
      </w:pPr>
      <w:r w:rsidRPr="00EB52AC">
        <w:rPr>
          <w:rFonts w:ascii="Times New Roman" w:hAnsi="Times New Roman" w:cs="Times New Roman"/>
          <w:b/>
          <w:lang w:val="ru-RU"/>
        </w:rPr>
        <w:t>ИЗВЕЩЕНИЕ</w:t>
      </w:r>
    </w:p>
    <w:p w:rsidR="002C77AE" w:rsidRPr="00EB52AC" w:rsidRDefault="00033EE9" w:rsidP="00033EE9">
      <w:pPr>
        <w:ind w:left="-284" w:right="-12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2C77AE" w:rsidRPr="00EB52AC">
        <w:rPr>
          <w:rFonts w:ascii="Times New Roman" w:hAnsi="Times New Roman" w:cs="Times New Roman"/>
          <w:b/>
          <w:sz w:val="24"/>
          <w:szCs w:val="24"/>
        </w:rPr>
        <w:t>торгов в форме открытого аукциона</w:t>
      </w:r>
    </w:p>
    <w:p w:rsidR="00033EE9" w:rsidRPr="00EB52AC" w:rsidRDefault="00033EE9" w:rsidP="00033EE9">
      <w:pPr>
        <w:ind w:left="-284" w:right="-12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по продаже </w:t>
      </w:r>
      <w:r w:rsidR="00E92320" w:rsidRPr="00EB52AC">
        <w:rPr>
          <w:rFonts w:ascii="Times New Roman" w:hAnsi="Times New Roman" w:cs="Times New Roman"/>
          <w:b/>
          <w:sz w:val="24"/>
          <w:szCs w:val="24"/>
        </w:rPr>
        <w:t>земельн</w:t>
      </w:r>
      <w:r w:rsidR="008548E5">
        <w:rPr>
          <w:rFonts w:ascii="Times New Roman" w:hAnsi="Times New Roman" w:cs="Times New Roman"/>
          <w:b/>
          <w:sz w:val="24"/>
          <w:szCs w:val="24"/>
        </w:rPr>
        <w:t>ого</w:t>
      </w:r>
      <w:r w:rsidR="00E92320" w:rsidRPr="00EB52AC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8548E5">
        <w:rPr>
          <w:rFonts w:ascii="Times New Roman" w:hAnsi="Times New Roman" w:cs="Times New Roman"/>
          <w:b/>
          <w:sz w:val="24"/>
          <w:szCs w:val="24"/>
        </w:rPr>
        <w:t>а</w:t>
      </w:r>
    </w:p>
    <w:p w:rsidR="00D46BC3" w:rsidRPr="00EB52AC" w:rsidRDefault="00D46BC3" w:rsidP="00FD29ED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4442DA" w:rsidRPr="00EB52AC" w:rsidRDefault="00852E53" w:rsidP="00A7429E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52A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65E57" w:rsidRPr="00EB52AC">
        <w:rPr>
          <w:rFonts w:ascii="Times New Roman" w:hAnsi="Times New Roman" w:cs="Times New Roman"/>
          <w:color w:val="000000"/>
          <w:sz w:val="24"/>
          <w:szCs w:val="24"/>
        </w:rPr>
        <w:t>дминистрация муниципального образования Ломоносовский муниципальный район Ленинградской области</w:t>
      </w:r>
      <w:r w:rsidR="00E65E57" w:rsidRPr="00EB52AC">
        <w:rPr>
          <w:rFonts w:ascii="Times New Roman" w:hAnsi="Times New Roman" w:cs="Times New Roman"/>
          <w:color w:val="030000"/>
          <w:sz w:val="24"/>
          <w:szCs w:val="24"/>
        </w:rPr>
        <w:t xml:space="preserve"> </w:t>
      </w:r>
      <w:r w:rsidR="00E65E57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>извещает о проведении</w:t>
      </w:r>
      <w:r w:rsidR="00AA6D15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ED2BF4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20.01.2021</w:t>
      </w:r>
      <w:r w:rsidR="00E65E57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года </w:t>
      </w:r>
      <w:r w:rsidR="00E8644B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аукциона </w:t>
      </w:r>
      <w:r w:rsidRPr="00EB52AC"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="00033EE9" w:rsidRPr="00EB52AC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E65E57" w:rsidRPr="00EB52AC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</w:t>
      </w:r>
      <w:r w:rsidR="00E8644B" w:rsidRPr="00EB52AC">
        <w:rPr>
          <w:rFonts w:ascii="Times New Roman" w:hAnsi="Times New Roman" w:cs="Times New Roman"/>
          <w:sz w:val="24"/>
          <w:szCs w:val="24"/>
        </w:rPr>
        <w:t>е</w:t>
      </w:r>
      <w:r w:rsidR="00E65E57" w:rsidRPr="00EB52AC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="00E92320" w:rsidRPr="00EB52AC">
        <w:rPr>
          <w:rFonts w:ascii="Times New Roman" w:hAnsi="Times New Roman" w:cs="Times New Roman"/>
          <w:sz w:val="24"/>
          <w:szCs w:val="24"/>
        </w:rPr>
        <w:t xml:space="preserve"> (далее – аукцион)</w:t>
      </w:r>
      <w:r w:rsidR="00E8644B" w:rsidRPr="00EB52AC">
        <w:rPr>
          <w:rFonts w:ascii="Times New Roman" w:hAnsi="Times New Roman" w:cs="Times New Roman"/>
          <w:sz w:val="24"/>
          <w:szCs w:val="24"/>
        </w:rPr>
        <w:t>.</w:t>
      </w:r>
      <w:r w:rsidR="00E65E57"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852E53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EB52AC">
        <w:rPr>
          <w:rFonts w:ascii="Times New Roman" w:hAnsi="Times New Roman" w:cs="Times New Roman"/>
          <w:sz w:val="24"/>
          <w:szCs w:val="24"/>
        </w:rPr>
        <w:t xml:space="preserve">: 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>аукционная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комисси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по продаже земельных участков или прав на заключение договоров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 и земельных участков, государственная собственность на которые не разграничена</w:t>
      </w:r>
      <w:r w:rsidR="00E92320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аукционная комиссия)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52E53" w:rsidRPr="00EB52AC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852E53" w:rsidRPr="00EB52AC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  <w:lang w:val="en-US"/>
          </w:rPr>
          <w:t>Lmn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</w:rPr>
          <w:t>-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  <w:lang w:val="en-US"/>
          </w:rPr>
          <w:t>reg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  <w:lang w:val="en-US"/>
          </w:rPr>
          <w:t>lomonosovlo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="00852E53" w:rsidRPr="00EB52AC">
        <w:rPr>
          <w:rFonts w:ascii="Times New Roman" w:hAnsi="Times New Roman" w:cs="Times New Roman"/>
          <w:sz w:val="24"/>
          <w:szCs w:val="24"/>
        </w:rPr>
        <w:t>,</w:t>
      </w:r>
      <w:r w:rsidR="00A7352C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852E53" w:rsidRPr="00EB52AC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(8</w:t>
      </w:r>
      <w:r w:rsidR="00BA218B" w:rsidRPr="00592325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) 423-</w:t>
      </w:r>
      <w:r w:rsidR="00592325" w:rsidRPr="00592325">
        <w:rPr>
          <w:rFonts w:ascii="Times New Roman" w:hAnsi="Times New Roman" w:cs="Times New Roman"/>
          <w:color w:val="000000"/>
          <w:sz w:val="24"/>
          <w:szCs w:val="24"/>
        </w:rPr>
        <w:t>05-08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352C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</w:t>
      </w:r>
      <w:r w:rsidRPr="00EB5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2AC">
        <w:rPr>
          <w:rFonts w:ascii="Times New Roman" w:hAnsi="Times New Roman" w:cs="Times New Roman"/>
          <w:sz w:val="24"/>
          <w:szCs w:val="24"/>
        </w:rPr>
        <w:t xml:space="preserve">проводится в соответствии </w:t>
      </w:r>
      <w:r w:rsidR="00A7352C" w:rsidRPr="00EB52AC">
        <w:rPr>
          <w:rFonts w:ascii="Times New Roman" w:hAnsi="Times New Roman" w:cs="Times New Roman"/>
          <w:sz w:val="24"/>
          <w:szCs w:val="24"/>
        </w:rPr>
        <w:t xml:space="preserve">с 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пунктом 2 статьи 39.1, статьями 39.3, 39.11 и 39.12 </w:t>
      </w:r>
      <w:r w:rsidR="00A7352C" w:rsidRPr="00EB52AC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2C77AE" w:rsidRPr="00EB52AC">
        <w:rPr>
          <w:rFonts w:ascii="Times New Roman" w:hAnsi="Times New Roman" w:cs="Times New Roman"/>
          <w:sz w:val="24"/>
          <w:szCs w:val="24"/>
        </w:rPr>
        <w:t>.</w:t>
      </w:r>
    </w:p>
    <w:p w:rsidR="00AA6D15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Реквизиты </w:t>
      </w:r>
      <w:r w:rsidRPr="003513B3">
        <w:rPr>
          <w:rFonts w:ascii="Times New Roman" w:hAnsi="Times New Roman" w:cs="Times New Roman"/>
          <w:sz w:val="24"/>
          <w:szCs w:val="24"/>
        </w:rPr>
        <w:t>решения о проведен</w:t>
      </w:r>
      <w:proofErr w:type="gramStart"/>
      <w:r w:rsidRPr="003513B3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513B3">
        <w:rPr>
          <w:rFonts w:ascii="Times New Roman" w:hAnsi="Times New Roman" w:cs="Times New Roman"/>
          <w:sz w:val="24"/>
          <w:szCs w:val="24"/>
        </w:rPr>
        <w:t>кциона</w:t>
      </w:r>
      <w:r w:rsidRPr="00EB52AC">
        <w:rPr>
          <w:rFonts w:ascii="Times New Roman" w:hAnsi="Times New Roman" w:cs="Times New Roman"/>
          <w:sz w:val="24"/>
          <w:szCs w:val="24"/>
        </w:rPr>
        <w:t xml:space="preserve">: постановление </w:t>
      </w:r>
      <w:r w:rsidR="00852E53" w:rsidRPr="00EB52A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52E53" w:rsidRPr="0097366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Ломоносовский муниципальный район Ленинградской области </w:t>
      </w:r>
      <w:r w:rsidR="00F1700C" w:rsidRPr="00973663">
        <w:rPr>
          <w:rFonts w:ascii="Times New Roman" w:hAnsi="Times New Roman" w:cs="Times New Roman"/>
          <w:sz w:val="24"/>
          <w:szCs w:val="24"/>
        </w:rPr>
        <w:t xml:space="preserve">от </w:t>
      </w:r>
      <w:r w:rsidR="00ED2BF4">
        <w:rPr>
          <w:rFonts w:ascii="Times New Roman" w:hAnsi="Times New Roman" w:cs="Times New Roman"/>
          <w:sz w:val="24"/>
          <w:szCs w:val="24"/>
        </w:rPr>
        <w:t>15.12.</w:t>
      </w:r>
      <w:r w:rsidR="007A2B7C">
        <w:rPr>
          <w:rFonts w:ascii="Times New Roman" w:hAnsi="Times New Roman" w:cs="Times New Roman"/>
          <w:sz w:val="24"/>
          <w:szCs w:val="24"/>
        </w:rPr>
        <w:t>2020  №</w:t>
      </w:r>
      <w:r w:rsidR="00ED2BF4">
        <w:rPr>
          <w:rFonts w:ascii="Times New Roman" w:hAnsi="Times New Roman" w:cs="Times New Roman"/>
          <w:sz w:val="24"/>
          <w:szCs w:val="24"/>
        </w:rPr>
        <w:t>1475</w:t>
      </w:r>
      <w:r w:rsidR="007A2B7C">
        <w:rPr>
          <w:rFonts w:ascii="Times New Roman" w:hAnsi="Times New Roman" w:cs="Times New Roman"/>
          <w:sz w:val="24"/>
          <w:szCs w:val="24"/>
        </w:rPr>
        <w:t>/20</w:t>
      </w:r>
      <w:r w:rsidR="00402800" w:rsidRPr="00973663">
        <w:rPr>
          <w:rFonts w:ascii="Times New Roman" w:hAnsi="Times New Roman" w:cs="Times New Roman"/>
          <w:sz w:val="24"/>
          <w:szCs w:val="24"/>
        </w:rPr>
        <w:t>.</w:t>
      </w:r>
    </w:p>
    <w:p w:rsidR="002D03F5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Место, дата, время проведения аукциона: </w:t>
      </w:r>
      <w:r w:rsidR="006E25C2" w:rsidRPr="00EB52AC">
        <w:rPr>
          <w:rFonts w:ascii="Times New Roman" w:hAnsi="Times New Roman" w:cs="Times New Roman"/>
          <w:bCs/>
          <w:iCs/>
          <w:sz w:val="24"/>
          <w:szCs w:val="24"/>
        </w:rPr>
        <w:t>198412,</w:t>
      </w:r>
      <w:r w:rsidR="006E25C2"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D03F5" w:rsidRPr="00EB52AC">
        <w:rPr>
          <w:rFonts w:ascii="Times New Roman" w:hAnsi="Times New Roman" w:cs="Times New Roman"/>
          <w:sz w:val="24"/>
          <w:szCs w:val="24"/>
        </w:rPr>
        <w:t>Санкт-Петербург, г. Ломоносов, ул.</w:t>
      </w:r>
      <w:r w:rsidR="002C77AE" w:rsidRPr="00EB52AC">
        <w:rPr>
          <w:rFonts w:ascii="Times New Roman" w:hAnsi="Times New Roman" w:cs="Times New Roman"/>
          <w:sz w:val="24"/>
          <w:szCs w:val="24"/>
        </w:rPr>
        <w:t> </w:t>
      </w:r>
      <w:r w:rsidR="002D03F5" w:rsidRPr="00973663">
        <w:rPr>
          <w:rFonts w:ascii="Times New Roman" w:hAnsi="Times New Roman" w:cs="Times New Roman"/>
          <w:sz w:val="24"/>
          <w:szCs w:val="24"/>
        </w:rPr>
        <w:t xml:space="preserve">Владимирская, д.19/15, актовый зал, </w:t>
      </w:r>
      <w:r w:rsidR="00ED2BF4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20.01.2021</w:t>
      </w:r>
      <w:r w:rsidR="005700C4" w:rsidRPr="00973663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2D03F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с </w:t>
      </w:r>
      <w:r w:rsidR="00F20C78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</w:t>
      </w:r>
      <w:r w:rsidR="0059232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</w:t>
      </w:r>
      <w:r w:rsidR="002D03F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 часов 00 минут</w:t>
      </w:r>
      <w:r w:rsidR="002D03F5" w:rsidRPr="00973663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2D03F5" w:rsidRPr="00973663">
        <w:rPr>
          <w:rFonts w:ascii="Times New Roman" w:hAnsi="Times New Roman" w:cs="Times New Roman"/>
          <w:sz w:val="24"/>
          <w:szCs w:val="24"/>
        </w:rPr>
        <w:t>по московскому времени.</w:t>
      </w:r>
      <w:proofErr w:type="gramEnd"/>
    </w:p>
    <w:p w:rsidR="00A7429E" w:rsidRPr="00EB52AC" w:rsidRDefault="00FD29ED" w:rsidP="0034469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</w:t>
      </w:r>
      <w:r w:rsidR="00033EE9" w:rsidRPr="00EB52AC">
        <w:rPr>
          <w:rFonts w:ascii="Times New Roman" w:hAnsi="Times New Roman" w:cs="Times New Roman"/>
          <w:sz w:val="24"/>
          <w:szCs w:val="24"/>
        </w:rPr>
        <w:t>укцион является открытым по составу участников</w:t>
      </w:r>
      <w:r w:rsidR="00E9202B" w:rsidRPr="00EB52AC">
        <w:rPr>
          <w:rFonts w:ascii="Times New Roman" w:hAnsi="Times New Roman" w:cs="Times New Roman"/>
          <w:sz w:val="24"/>
          <w:szCs w:val="24"/>
        </w:rPr>
        <w:t>.</w:t>
      </w:r>
    </w:p>
    <w:p w:rsidR="00344698" w:rsidRPr="00EB52AC" w:rsidRDefault="00344698" w:rsidP="0034469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C2385E" w:rsidRPr="00EB52AC" w:rsidRDefault="002A34E6" w:rsidP="00A7429E">
      <w:pPr>
        <w:tabs>
          <w:tab w:val="left" w:pos="851"/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 w:rsidR="00DC29ED" w:rsidRPr="00EB52AC">
        <w:rPr>
          <w:rFonts w:ascii="Times New Roman" w:hAnsi="Times New Roman" w:cs="Times New Roman"/>
          <w:b/>
          <w:sz w:val="24"/>
          <w:szCs w:val="24"/>
        </w:rPr>
        <w:t xml:space="preserve"> по продаже земельн</w:t>
      </w:r>
      <w:r w:rsidR="008548E5">
        <w:rPr>
          <w:rFonts w:ascii="Times New Roman" w:hAnsi="Times New Roman" w:cs="Times New Roman"/>
          <w:b/>
          <w:sz w:val="24"/>
          <w:szCs w:val="24"/>
        </w:rPr>
        <w:t>ого</w:t>
      </w:r>
      <w:r w:rsidR="00DC29ED" w:rsidRPr="00EB52AC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8548E5">
        <w:rPr>
          <w:rFonts w:ascii="Times New Roman" w:hAnsi="Times New Roman" w:cs="Times New Roman"/>
          <w:b/>
          <w:sz w:val="24"/>
          <w:szCs w:val="24"/>
        </w:rPr>
        <w:t>а</w:t>
      </w:r>
      <w:r w:rsidR="00DC29ED" w:rsidRPr="00EB52AC">
        <w:rPr>
          <w:rFonts w:ascii="Times New Roman" w:hAnsi="Times New Roman" w:cs="Times New Roman"/>
          <w:b/>
          <w:sz w:val="24"/>
          <w:szCs w:val="24"/>
        </w:rPr>
        <w:t>:</w:t>
      </w:r>
    </w:p>
    <w:p w:rsidR="002130A1" w:rsidRPr="00EB52AC" w:rsidRDefault="00F20C78" w:rsidP="002D6F25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77EC" w:rsidRPr="001F77EC" w:rsidRDefault="002D6F25" w:rsidP="001F77EC">
      <w:pPr>
        <w:ind w:firstLine="709"/>
        <w:rPr>
          <w:rFonts w:ascii="Times New Roman" w:hAnsi="Times New Roman"/>
          <w:sz w:val="24"/>
          <w:szCs w:val="24"/>
        </w:rPr>
      </w:pPr>
      <w:r w:rsidRPr="00EB52AC">
        <w:rPr>
          <w:rFonts w:ascii="Times New Roman" w:hAnsi="Times New Roman"/>
          <w:b/>
          <w:sz w:val="24"/>
          <w:szCs w:val="24"/>
        </w:rPr>
        <w:t>Лот №</w:t>
      </w:r>
      <w:r w:rsidR="00F20C78">
        <w:rPr>
          <w:rFonts w:ascii="Times New Roman" w:hAnsi="Times New Roman"/>
          <w:b/>
          <w:sz w:val="24"/>
          <w:szCs w:val="24"/>
        </w:rPr>
        <w:t>1</w:t>
      </w:r>
      <w:r w:rsidRPr="00A01774">
        <w:rPr>
          <w:rFonts w:ascii="Times New Roman" w:hAnsi="Times New Roman"/>
          <w:b/>
          <w:sz w:val="24"/>
          <w:szCs w:val="24"/>
        </w:rPr>
        <w:t xml:space="preserve">. </w:t>
      </w:r>
      <w:r w:rsidRPr="00A01774">
        <w:rPr>
          <w:rFonts w:ascii="Times New Roman" w:hAnsi="Times New Roman"/>
          <w:sz w:val="24"/>
          <w:szCs w:val="24"/>
        </w:rPr>
        <w:t>Земельный участок</w:t>
      </w:r>
      <w:r w:rsidRPr="00E670A8">
        <w:rPr>
          <w:rFonts w:ascii="Times New Roman" w:hAnsi="Times New Roman"/>
          <w:sz w:val="24"/>
          <w:szCs w:val="24"/>
        </w:rPr>
        <w:t xml:space="preserve"> </w:t>
      </w:r>
      <w:r w:rsidR="00124CCE" w:rsidRPr="00124CCE">
        <w:rPr>
          <w:rFonts w:ascii="Times New Roman" w:hAnsi="Times New Roman"/>
          <w:sz w:val="24"/>
          <w:szCs w:val="24"/>
        </w:rPr>
        <w:t xml:space="preserve">с кадастровым номером 47:14:1204018:71, </w:t>
      </w:r>
      <w:proofErr w:type="gramStart"/>
      <w:r w:rsidR="00124CCE" w:rsidRPr="00124CCE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="00124CCE" w:rsidRPr="00124CCE">
        <w:rPr>
          <w:rFonts w:ascii="Times New Roman" w:hAnsi="Times New Roman"/>
          <w:sz w:val="24"/>
          <w:szCs w:val="24"/>
        </w:rPr>
        <w:t xml:space="preserve"> по адресу: Российская Федерация, Ломоносовский район, </w:t>
      </w:r>
      <w:proofErr w:type="spellStart"/>
      <w:r w:rsidR="00124CCE" w:rsidRPr="00124CCE">
        <w:rPr>
          <w:rFonts w:ascii="Times New Roman" w:hAnsi="Times New Roman"/>
          <w:sz w:val="24"/>
          <w:szCs w:val="24"/>
        </w:rPr>
        <w:t>Ропшинское</w:t>
      </w:r>
      <w:proofErr w:type="spellEnd"/>
      <w:r w:rsidR="00124CCE" w:rsidRPr="00124CCE">
        <w:rPr>
          <w:rFonts w:ascii="Times New Roman" w:hAnsi="Times New Roman"/>
          <w:sz w:val="24"/>
          <w:szCs w:val="24"/>
        </w:rPr>
        <w:t xml:space="preserve"> сельское поселение, п</w:t>
      </w:r>
      <w:proofErr w:type="gramStart"/>
      <w:r w:rsidR="00124CCE" w:rsidRPr="00124CCE">
        <w:rPr>
          <w:rFonts w:ascii="Times New Roman" w:hAnsi="Times New Roman"/>
          <w:sz w:val="24"/>
          <w:szCs w:val="24"/>
        </w:rPr>
        <w:t>.Р</w:t>
      </w:r>
      <w:proofErr w:type="gramEnd"/>
      <w:r w:rsidR="00124CCE" w:rsidRPr="00124CCE">
        <w:rPr>
          <w:rFonts w:ascii="Times New Roman" w:hAnsi="Times New Roman"/>
          <w:sz w:val="24"/>
          <w:szCs w:val="24"/>
        </w:rPr>
        <w:t>опша, площадью 814 кв.м, разрешенное использование – для индивидуального жилищного строительства, категория земель - земли населенных пунктов</w:t>
      </w:r>
      <w:r w:rsidR="001F77EC" w:rsidRPr="001F77EC">
        <w:rPr>
          <w:rFonts w:ascii="Times New Roman" w:hAnsi="Times New Roman"/>
          <w:sz w:val="24"/>
          <w:szCs w:val="24"/>
        </w:rPr>
        <w:t>.</w:t>
      </w:r>
    </w:p>
    <w:p w:rsidR="00124CCE" w:rsidRPr="00124CCE" w:rsidRDefault="008548E5" w:rsidP="00124CCE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1F77EC" w:rsidRPr="001F77EC">
        <w:rPr>
          <w:rFonts w:ascii="Times New Roman" w:hAnsi="Times New Roman"/>
          <w:sz w:val="24"/>
          <w:szCs w:val="24"/>
        </w:rPr>
        <w:t>ачальн</w:t>
      </w:r>
      <w:r>
        <w:rPr>
          <w:rFonts w:ascii="Times New Roman" w:hAnsi="Times New Roman"/>
          <w:sz w:val="24"/>
          <w:szCs w:val="24"/>
        </w:rPr>
        <w:t>ая</w:t>
      </w:r>
      <w:r w:rsidR="001F77EC" w:rsidRPr="001F77EC">
        <w:rPr>
          <w:rFonts w:ascii="Times New Roman" w:hAnsi="Times New Roman"/>
          <w:sz w:val="24"/>
          <w:szCs w:val="24"/>
        </w:rPr>
        <w:t xml:space="preserve"> цен</w:t>
      </w:r>
      <w:r>
        <w:rPr>
          <w:rFonts w:ascii="Times New Roman" w:hAnsi="Times New Roman"/>
          <w:sz w:val="24"/>
          <w:szCs w:val="24"/>
        </w:rPr>
        <w:t>а</w:t>
      </w:r>
      <w:r w:rsidR="001F77EC" w:rsidRPr="001F77EC">
        <w:rPr>
          <w:rFonts w:ascii="Times New Roman" w:hAnsi="Times New Roman"/>
          <w:sz w:val="24"/>
          <w:szCs w:val="24"/>
        </w:rPr>
        <w:t xml:space="preserve"> предмета аукциона на основании отчета </w:t>
      </w:r>
      <w:r w:rsidR="00124CCE" w:rsidRPr="00124CCE">
        <w:rPr>
          <w:rFonts w:ascii="Times New Roman" w:hAnsi="Times New Roman"/>
          <w:sz w:val="24"/>
          <w:szCs w:val="24"/>
        </w:rPr>
        <w:t>№1443/09-2020 об оценке рыночной стоимости земельного участка, составленного ИП Воробьевым Александром Семеновичем, составленного 28.09.2020, в размере: 444 700,00 (четыреста сорок четыре тысячи семьсот) рублей 00 копеек, без учета НДС.</w:t>
      </w:r>
    </w:p>
    <w:p w:rsidR="00124CCE" w:rsidRPr="00124CCE" w:rsidRDefault="00124CCE" w:rsidP="00124CCE">
      <w:pPr>
        <w:ind w:firstLine="709"/>
        <w:rPr>
          <w:rFonts w:ascii="Times New Roman" w:hAnsi="Times New Roman"/>
          <w:sz w:val="24"/>
          <w:szCs w:val="24"/>
        </w:rPr>
      </w:pPr>
      <w:r w:rsidRPr="00124CC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CCE">
        <w:rPr>
          <w:rFonts w:ascii="Times New Roman" w:hAnsi="Times New Roman"/>
          <w:sz w:val="24"/>
          <w:szCs w:val="24"/>
        </w:rPr>
        <w:t>задаток для участия в аукционе в размере 100% начальной цены, в размере: 444 700,00 (четыреста сорок четыре тысячи семьсот) рублей 00 копеек.</w:t>
      </w:r>
    </w:p>
    <w:p w:rsidR="00360B99" w:rsidRPr="00360B99" w:rsidRDefault="00124CCE" w:rsidP="00124CCE">
      <w:pPr>
        <w:ind w:firstLine="709"/>
        <w:rPr>
          <w:rFonts w:ascii="Times New Roman" w:hAnsi="Times New Roman"/>
          <w:sz w:val="24"/>
          <w:szCs w:val="24"/>
        </w:rPr>
      </w:pPr>
      <w:r w:rsidRPr="00124CC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CCE">
        <w:rPr>
          <w:rFonts w:ascii="Times New Roman" w:hAnsi="Times New Roman"/>
          <w:sz w:val="24"/>
          <w:szCs w:val="24"/>
        </w:rPr>
        <w:t>«шаг аукциона» в размере: 13 000,00 (тринадцать тысяч) рублей 00 копеек</w:t>
      </w:r>
      <w:r w:rsidR="00360B99" w:rsidRPr="00360B99">
        <w:rPr>
          <w:rFonts w:ascii="Times New Roman" w:hAnsi="Times New Roman"/>
          <w:sz w:val="24"/>
          <w:szCs w:val="24"/>
        </w:rPr>
        <w:t>.</w:t>
      </w:r>
    </w:p>
    <w:p w:rsidR="001F77EC" w:rsidRPr="001F77EC" w:rsidRDefault="001F77EC" w:rsidP="00620829">
      <w:pPr>
        <w:ind w:firstLine="709"/>
        <w:rPr>
          <w:rFonts w:ascii="Times New Roman" w:hAnsi="Times New Roman"/>
          <w:sz w:val="24"/>
          <w:szCs w:val="24"/>
        </w:rPr>
      </w:pPr>
    </w:p>
    <w:p w:rsidR="00A66A13" w:rsidRPr="00EB52AC" w:rsidRDefault="00A66A13" w:rsidP="00A7429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Осмотр земельн</w:t>
      </w:r>
      <w:r w:rsidR="00620829">
        <w:rPr>
          <w:rFonts w:ascii="Times New Roman" w:hAnsi="Times New Roman" w:cs="Times New Roman"/>
          <w:b/>
          <w:sz w:val="24"/>
          <w:szCs w:val="24"/>
        </w:rPr>
        <w:t>ого</w:t>
      </w:r>
      <w:r w:rsidRPr="00EB52AC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20829">
        <w:rPr>
          <w:rFonts w:ascii="Times New Roman" w:hAnsi="Times New Roman" w:cs="Times New Roman"/>
          <w:b/>
          <w:sz w:val="24"/>
          <w:szCs w:val="24"/>
        </w:rPr>
        <w:t>а</w:t>
      </w:r>
      <w:r w:rsidRPr="00EB52AC">
        <w:rPr>
          <w:rFonts w:ascii="Times New Roman" w:hAnsi="Times New Roman" w:cs="Times New Roman"/>
          <w:b/>
          <w:sz w:val="24"/>
          <w:szCs w:val="24"/>
        </w:rPr>
        <w:t xml:space="preserve"> на местности производится самостоятельно. </w:t>
      </w:r>
    </w:p>
    <w:p w:rsidR="006A4807" w:rsidRPr="00EB52AC" w:rsidRDefault="006A4807" w:rsidP="00A7429E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776AA" w:rsidRDefault="00426997" w:rsidP="00A7429E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объект</w:t>
      </w:r>
      <w:r w:rsidR="00620829">
        <w:rPr>
          <w:rFonts w:ascii="Times New Roman" w:hAnsi="Times New Roman" w:cs="Times New Roman"/>
          <w:b/>
          <w:sz w:val="24"/>
          <w:szCs w:val="24"/>
        </w:rPr>
        <w:t>а</w:t>
      </w:r>
      <w:r w:rsidRPr="00EB52AC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обеспечения и плата за подключение.</w:t>
      </w:r>
    </w:p>
    <w:p w:rsidR="00443DE0" w:rsidRDefault="002E6DCA" w:rsidP="00BE6517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Электроснабжение:</w:t>
      </w:r>
    </w:p>
    <w:p w:rsidR="00620829" w:rsidRDefault="009C6E36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9C6E36">
        <w:rPr>
          <w:rFonts w:ascii="Times New Roman" w:hAnsi="Times New Roman" w:cs="Times New Roman"/>
          <w:sz w:val="24"/>
          <w:szCs w:val="24"/>
        </w:rPr>
        <w:t>В соответствии с письм</w:t>
      </w:r>
      <w:r w:rsidR="00620829">
        <w:rPr>
          <w:rFonts w:ascii="Times New Roman" w:hAnsi="Times New Roman" w:cs="Times New Roman"/>
          <w:sz w:val="24"/>
          <w:szCs w:val="24"/>
        </w:rPr>
        <w:t>ом</w:t>
      </w:r>
      <w:r w:rsidRPr="009C6E36">
        <w:rPr>
          <w:rFonts w:ascii="Times New Roman" w:hAnsi="Times New Roman" w:cs="Times New Roman"/>
          <w:sz w:val="24"/>
          <w:szCs w:val="24"/>
        </w:rPr>
        <w:t xml:space="preserve"> ПАО </w:t>
      </w:r>
      <w:r w:rsidR="00E91012">
        <w:rPr>
          <w:rFonts w:ascii="Times New Roman" w:hAnsi="Times New Roman" w:cs="Times New Roman"/>
          <w:sz w:val="24"/>
          <w:szCs w:val="24"/>
        </w:rPr>
        <w:t>э</w:t>
      </w:r>
      <w:r w:rsidRPr="009C6E36">
        <w:rPr>
          <w:rFonts w:ascii="Times New Roman" w:hAnsi="Times New Roman" w:cs="Times New Roman"/>
          <w:sz w:val="24"/>
          <w:szCs w:val="24"/>
        </w:rPr>
        <w:t>нергетики и электрификации «</w:t>
      </w:r>
      <w:proofErr w:type="spellStart"/>
      <w:r w:rsidRPr="009C6E36">
        <w:rPr>
          <w:rFonts w:ascii="Times New Roman" w:hAnsi="Times New Roman" w:cs="Times New Roman"/>
          <w:sz w:val="24"/>
          <w:szCs w:val="24"/>
        </w:rPr>
        <w:t>Ленэнерго</w:t>
      </w:r>
      <w:proofErr w:type="spellEnd"/>
      <w:r w:rsidRPr="009C6E36">
        <w:rPr>
          <w:rFonts w:ascii="Times New Roman" w:hAnsi="Times New Roman" w:cs="Times New Roman"/>
          <w:sz w:val="24"/>
          <w:szCs w:val="24"/>
        </w:rPr>
        <w:t>»</w:t>
      </w:r>
      <w:r w:rsidR="00683833">
        <w:rPr>
          <w:rFonts w:ascii="Times New Roman" w:hAnsi="Times New Roman" w:cs="Times New Roman"/>
          <w:sz w:val="24"/>
          <w:szCs w:val="24"/>
        </w:rPr>
        <w:t xml:space="preserve"> </w:t>
      </w:r>
      <w:r w:rsidR="00642812">
        <w:rPr>
          <w:rFonts w:ascii="Times New Roman" w:hAnsi="Times New Roman" w:cs="Times New Roman"/>
          <w:sz w:val="24"/>
          <w:szCs w:val="24"/>
        </w:rPr>
        <w:t>(</w:t>
      </w:r>
      <w:r w:rsidR="00683833" w:rsidRPr="00973663">
        <w:rPr>
          <w:rFonts w:ascii="Times New Roman" w:hAnsi="Times New Roman" w:cs="Times New Roman"/>
          <w:sz w:val="24"/>
          <w:szCs w:val="24"/>
        </w:rPr>
        <w:t xml:space="preserve">от </w:t>
      </w:r>
      <w:r w:rsidR="00ED2BF4">
        <w:rPr>
          <w:rFonts w:ascii="Times New Roman" w:hAnsi="Times New Roman" w:cs="Times New Roman"/>
          <w:sz w:val="24"/>
          <w:szCs w:val="24"/>
        </w:rPr>
        <w:t>01.12.2020</w:t>
      </w:r>
      <w:r w:rsidR="00683833" w:rsidRPr="00973663">
        <w:rPr>
          <w:rFonts w:ascii="Times New Roman" w:hAnsi="Times New Roman" w:cs="Times New Roman"/>
          <w:sz w:val="24"/>
          <w:szCs w:val="24"/>
        </w:rPr>
        <w:t xml:space="preserve"> </w:t>
      </w:r>
      <w:r w:rsidRPr="00973663">
        <w:rPr>
          <w:rFonts w:ascii="Times New Roman" w:hAnsi="Times New Roman" w:cs="Times New Roman"/>
          <w:sz w:val="24"/>
          <w:szCs w:val="24"/>
        </w:rPr>
        <w:t xml:space="preserve"> №</w:t>
      </w:r>
      <w:r w:rsidR="00ED2BF4">
        <w:rPr>
          <w:rFonts w:ascii="Times New Roman" w:hAnsi="Times New Roman" w:cs="Times New Roman"/>
          <w:sz w:val="24"/>
          <w:szCs w:val="24"/>
        </w:rPr>
        <w:t>ЭСКЛ</w:t>
      </w:r>
      <w:r w:rsidRPr="00973663">
        <w:rPr>
          <w:rFonts w:ascii="Times New Roman" w:hAnsi="Times New Roman" w:cs="Times New Roman"/>
          <w:sz w:val="24"/>
          <w:szCs w:val="24"/>
        </w:rPr>
        <w:t>/</w:t>
      </w:r>
      <w:r w:rsidR="00ED2BF4">
        <w:rPr>
          <w:rFonts w:ascii="Times New Roman" w:hAnsi="Times New Roman" w:cs="Times New Roman"/>
          <w:sz w:val="24"/>
          <w:szCs w:val="24"/>
        </w:rPr>
        <w:t>16-01/25225</w:t>
      </w:r>
      <w:r w:rsidR="00642812" w:rsidRPr="00CC7C31">
        <w:rPr>
          <w:rFonts w:ascii="Times New Roman" w:hAnsi="Times New Roman" w:cs="Times New Roman"/>
          <w:sz w:val="24"/>
          <w:szCs w:val="24"/>
        </w:rPr>
        <w:t>)</w:t>
      </w:r>
      <w:r w:rsidRPr="00973663">
        <w:rPr>
          <w:rFonts w:ascii="Times New Roman" w:hAnsi="Times New Roman" w:cs="Times New Roman"/>
          <w:sz w:val="24"/>
          <w:szCs w:val="24"/>
        </w:rPr>
        <w:t>:</w:t>
      </w:r>
      <w:r w:rsidR="002E6DCA" w:rsidRPr="00973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517" w:rsidRPr="00BE6517" w:rsidRDefault="00BE6517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E6517">
        <w:rPr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Pr="00BE651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E6517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620829">
        <w:rPr>
          <w:rFonts w:ascii="Times New Roman" w:hAnsi="Times New Roman" w:cs="Times New Roman"/>
          <w:sz w:val="24"/>
          <w:szCs w:val="24"/>
        </w:rPr>
        <w:t>:</w:t>
      </w:r>
      <w:r w:rsidRPr="00BE6517">
        <w:rPr>
          <w:rFonts w:ascii="Times New Roman" w:hAnsi="Times New Roman" w:cs="Times New Roman"/>
          <w:sz w:val="24"/>
          <w:szCs w:val="24"/>
        </w:rPr>
        <w:t xml:space="preserve"> 15 кВт.</w:t>
      </w:r>
    </w:p>
    <w:p w:rsidR="00BE6517" w:rsidRPr="00BE6517" w:rsidRDefault="00BE6517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E6517">
        <w:rPr>
          <w:rFonts w:ascii="Times New Roman" w:hAnsi="Times New Roman" w:cs="Times New Roman"/>
          <w:sz w:val="24"/>
          <w:szCs w:val="24"/>
        </w:rPr>
        <w:t>Категория надежности</w:t>
      </w:r>
      <w:r w:rsidR="00620829">
        <w:rPr>
          <w:rFonts w:ascii="Times New Roman" w:hAnsi="Times New Roman" w:cs="Times New Roman"/>
          <w:sz w:val="24"/>
          <w:szCs w:val="24"/>
        </w:rPr>
        <w:t xml:space="preserve"> -</w:t>
      </w:r>
      <w:r w:rsidRPr="00BE6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517">
        <w:rPr>
          <w:rFonts w:ascii="Times New Roman" w:hAnsi="Times New Roman" w:cs="Times New Roman"/>
          <w:sz w:val="24"/>
          <w:szCs w:val="24"/>
        </w:rPr>
        <w:t>Электроприемники</w:t>
      </w:r>
      <w:proofErr w:type="spellEnd"/>
      <w:r w:rsidRPr="00BE6517">
        <w:rPr>
          <w:rFonts w:ascii="Times New Roman" w:hAnsi="Times New Roman" w:cs="Times New Roman"/>
          <w:sz w:val="24"/>
          <w:szCs w:val="24"/>
        </w:rPr>
        <w:t xml:space="preserve"> 3-й категории: 15 кВт.</w:t>
      </w:r>
    </w:p>
    <w:p w:rsidR="00BE6517" w:rsidRPr="00BE6517" w:rsidRDefault="00BE6517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E6517">
        <w:rPr>
          <w:rFonts w:ascii="Times New Roman" w:hAnsi="Times New Roman" w:cs="Times New Roman"/>
          <w:sz w:val="24"/>
          <w:szCs w:val="24"/>
        </w:rPr>
        <w:t>Класс напряжения электрических сетей, к которым осуществляется технологическое присоединение: 0,4 кВ.</w:t>
      </w:r>
    </w:p>
    <w:p w:rsidR="00ED2BF4" w:rsidRDefault="00BE6517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E6517">
        <w:rPr>
          <w:rFonts w:ascii="Times New Roman" w:hAnsi="Times New Roman" w:cs="Times New Roman"/>
          <w:sz w:val="24"/>
          <w:szCs w:val="24"/>
        </w:rPr>
        <w:t>Точка</w:t>
      </w:r>
      <w:r w:rsidR="00ED2BF4">
        <w:rPr>
          <w:rFonts w:ascii="Times New Roman" w:hAnsi="Times New Roman" w:cs="Times New Roman"/>
          <w:sz w:val="24"/>
          <w:szCs w:val="24"/>
        </w:rPr>
        <w:t xml:space="preserve"> (и)</w:t>
      </w:r>
      <w:r w:rsidR="002435B0">
        <w:rPr>
          <w:rFonts w:ascii="Times New Roman" w:hAnsi="Times New Roman" w:cs="Times New Roman"/>
          <w:sz w:val="24"/>
          <w:szCs w:val="24"/>
        </w:rPr>
        <w:t xml:space="preserve"> </w:t>
      </w:r>
      <w:r w:rsidRPr="00BE6517">
        <w:rPr>
          <w:rFonts w:ascii="Times New Roman" w:hAnsi="Times New Roman" w:cs="Times New Roman"/>
          <w:sz w:val="24"/>
          <w:szCs w:val="24"/>
        </w:rPr>
        <w:t xml:space="preserve">присоединения </w:t>
      </w:r>
      <w:r w:rsidR="00ED2BF4">
        <w:rPr>
          <w:rFonts w:ascii="Times New Roman" w:hAnsi="Times New Roman" w:cs="Times New Roman"/>
          <w:sz w:val="24"/>
          <w:szCs w:val="24"/>
        </w:rPr>
        <w:t xml:space="preserve">и распределение максимальной </w:t>
      </w:r>
      <w:r w:rsidRPr="00BE6517">
        <w:rPr>
          <w:rFonts w:ascii="Times New Roman" w:hAnsi="Times New Roman" w:cs="Times New Roman"/>
          <w:sz w:val="24"/>
          <w:szCs w:val="24"/>
        </w:rPr>
        <w:t>мощност</w:t>
      </w:r>
      <w:r w:rsidR="00620829">
        <w:rPr>
          <w:rFonts w:ascii="Times New Roman" w:hAnsi="Times New Roman" w:cs="Times New Roman"/>
          <w:sz w:val="24"/>
          <w:szCs w:val="24"/>
        </w:rPr>
        <w:t>и</w:t>
      </w:r>
      <w:r w:rsidRPr="00BE6517">
        <w:rPr>
          <w:rFonts w:ascii="Times New Roman" w:hAnsi="Times New Roman" w:cs="Times New Roman"/>
          <w:sz w:val="24"/>
          <w:szCs w:val="24"/>
        </w:rPr>
        <w:t xml:space="preserve"> </w:t>
      </w:r>
      <w:r w:rsidR="00ED2BF4">
        <w:rPr>
          <w:rFonts w:ascii="Times New Roman" w:hAnsi="Times New Roman" w:cs="Times New Roman"/>
          <w:sz w:val="24"/>
          <w:szCs w:val="24"/>
        </w:rPr>
        <w:t>по каждой точке присоединения: 1 (одна) точка присоединения.</w:t>
      </w:r>
    </w:p>
    <w:p w:rsidR="00ED2BF4" w:rsidRDefault="00ED2BF4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0553D">
        <w:rPr>
          <w:rFonts w:ascii="Times New Roman" w:hAnsi="Times New Roman" w:cs="Times New Roman"/>
          <w:sz w:val="24"/>
          <w:szCs w:val="24"/>
        </w:rPr>
        <w:t>лижайшая опора ВЛИ-0,4 кВ от ТП-</w:t>
      </w:r>
      <w:r>
        <w:rPr>
          <w:rFonts w:ascii="Times New Roman" w:hAnsi="Times New Roman" w:cs="Times New Roman"/>
          <w:sz w:val="24"/>
          <w:szCs w:val="24"/>
        </w:rPr>
        <w:t>5870 с мощностью 15 кВт по 3-й категории надежности:</w:t>
      </w:r>
    </w:p>
    <w:p w:rsidR="00ED226B" w:rsidRDefault="00ED2BF4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контактные соединения ЛЭП-0,4 кВ, отходящей от узла учета, установленного на ближайшей опоре ВЛИ-0,4 кВ от ТП-5870 и ЛЭП-0,4 кВ отходящей в сторону электроустановок </w:t>
      </w:r>
      <w:r>
        <w:rPr>
          <w:rFonts w:ascii="Times New Roman" w:hAnsi="Times New Roman" w:cs="Times New Roman"/>
          <w:sz w:val="24"/>
          <w:szCs w:val="24"/>
        </w:rPr>
        <w:lastRenderedPageBreak/>
        <w:t>заявителя.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Расстояние до сетей 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ED226B">
        <w:rPr>
          <w:rFonts w:ascii="Times New Roman" w:hAnsi="Times New Roman" w:cs="Times New Roman"/>
          <w:sz w:val="24"/>
          <w:szCs w:val="24"/>
        </w:rPr>
        <w:t xml:space="preserve"> менее 500 метров</w:t>
      </w:r>
    </w:p>
    <w:p w:rsidR="006D6A1E" w:rsidRPr="00BE6517" w:rsidRDefault="00ED226B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источник питания: ПС – 110 кВ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Скворицы</w:t>
      </w:r>
      <w:proofErr w:type="spellEnd"/>
      <w:r>
        <w:rPr>
          <w:rFonts w:ascii="Times New Roman" w:hAnsi="Times New Roman" w:cs="Times New Roman"/>
          <w:sz w:val="24"/>
          <w:szCs w:val="24"/>
        </w:rPr>
        <w:t>», (ПС – 391) ф. 391-09</w:t>
      </w:r>
      <w:r w:rsidR="0090553D">
        <w:rPr>
          <w:rFonts w:ascii="Times New Roman" w:hAnsi="Times New Roman" w:cs="Times New Roman"/>
          <w:sz w:val="24"/>
          <w:szCs w:val="24"/>
        </w:rPr>
        <w:t>.</w:t>
      </w:r>
    </w:p>
    <w:p w:rsidR="00BE6517" w:rsidRPr="00BE6517" w:rsidRDefault="00BE6517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E6517">
        <w:rPr>
          <w:rFonts w:ascii="Times New Roman" w:hAnsi="Times New Roman" w:cs="Times New Roman"/>
          <w:sz w:val="24"/>
          <w:szCs w:val="24"/>
        </w:rPr>
        <w:t>Срок действия технических условий составляет 2 года.</w:t>
      </w:r>
    </w:p>
    <w:p w:rsidR="00DC52BE" w:rsidRPr="00BE6517" w:rsidRDefault="00DC52BE" w:rsidP="00DC52B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E6517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определен в соответствии с Приказом Комитета по тарифам и ценовой политике Ленинградской области от </w:t>
      </w:r>
      <w:r w:rsidR="00ED226B">
        <w:rPr>
          <w:rFonts w:ascii="Times New Roman" w:hAnsi="Times New Roman" w:cs="Times New Roman"/>
          <w:sz w:val="24"/>
          <w:szCs w:val="24"/>
        </w:rPr>
        <w:t>27.12.2019</w:t>
      </w:r>
      <w:r w:rsidRPr="00BE6517">
        <w:rPr>
          <w:rFonts w:ascii="Times New Roman" w:hAnsi="Times New Roman" w:cs="Times New Roman"/>
          <w:sz w:val="24"/>
          <w:szCs w:val="24"/>
        </w:rPr>
        <w:t xml:space="preserve"> №</w:t>
      </w:r>
      <w:r w:rsidR="00ED226B">
        <w:rPr>
          <w:rFonts w:ascii="Times New Roman" w:hAnsi="Times New Roman" w:cs="Times New Roman"/>
          <w:sz w:val="24"/>
          <w:szCs w:val="24"/>
        </w:rPr>
        <w:t>739-п</w:t>
      </w:r>
      <w:r w:rsidRPr="00BE6517">
        <w:rPr>
          <w:rFonts w:ascii="Times New Roman" w:hAnsi="Times New Roman" w:cs="Times New Roman"/>
          <w:sz w:val="24"/>
          <w:szCs w:val="24"/>
        </w:rPr>
        <w:t xml:space="preserve"> и составляет </w:t>
      </w:r>
      <w:r w:rsidR="00ED226B">
        <w:rPr>
          <w:rFonts w:ascii="Times New Roman" w:hAnsi="Times New Roman" w:cs="Times New Roman"/>
          <w:sz w:val="24"/>
          <w:szCs w:val="24"/>
        </w:rPr>
        <w:t>39588,00</w:t>
      </w:r>
      <w:r w:rsidRPr="00BE6517">
        <w:rPr>
          <w:rFonts w:ascii="Times New Roman" w:hAnsi="Times New Roman" w:cs="Times New Roman"/>
          <w:sz w:val="24"/>
          <w:szCs w:val="24"/>
        </w:rPr>
        <w:t xml:space="preserve"> рубл</w:t>
      </w:r>
      <w:r w:rsidR="00A0240B">
        <w:rPr>
          <w:rFonts w:ascii="Times New Roman" w:hAnsi="Times New Roman" w:cs="Times New Roman"/>
          <w:sz w:val="24"/>
          <w:szCs w:val="24"/>
        </w:rPr>
        <w:t>ей</w:t>
      </w:r>
      <w:r w:rsidRPr="00BE6517">
        <w:rPr>
          <w:rFonts w:ascii="Times New Roman" w:hAnsi="Times New Roman" w:cs="Times New Roman"/>
          <w:sz w:val="24"/>
          <w:szCs w:val="24"/>
        </w:rPr>
        <w:t xml:space="preserve"> (</w:t>
      </w:r>
      <w:r w:rsidR="00ED226B">
        <w:rPr>
          <w:rFonts w:ascii="Times New Roman" w:hAnsi="Times New Roman" w:cs="Times New Roman"/>
          <w:sz w:val="24"/>
          <w:szCs w:val="24"/>
        </w:rPr>
        <w:t>тридцать девять тысяч пятьсот восемьдесят восемь</w:t>
      </w:r>
      <w:r w:rsidRPr="00BE6517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BE6517">
        <w:rPr>
          <w:rFonts w:ascii="Times New Roman" w:hAnsi="Times New Roman" w:cs="Times New Roman"/>
          <w:sz w:val="24"/>
          <w:szCs w:val="24"/>
        </w:rPr>
        <w:t xml:space="preserve"> </w:t>
      </w:r>
      <w:r w:rsidR="00A0240B">
        <w:rPr>
          <w:rFonts w:ascii="Times New Roman" w:hAnsi="Times New Roman" w:cs="Times New Roman"/>
          <w:sz w:val="24"/>
          <w:szCs w:val="24"/>
        </w:rPr>
        <w:t>0</w:t>
      </w:r>
      <w:r w:rsidRPr="00BE6517">
        <w:rPr>
          <w:rFonts w:ascii="Times New Roman" w:hAnsi="Times New Roman" w:cs="Times New Roman"/>
          <w:sz w:val="24"/>
          <w:szCs w:val="24"/>
        </w:rPr>
        <w:t>0 копеек), в том числе НДС</w:t>
      </w:r>
      <w:r w:rsidR="00ED226B">
        <w:rPr>
          <w:rFonts w:ascii="Times New Roman" w:hAnsi="Times New Roman" w:cs="Times New Roman"/>
          <w:sz w:val="24"/>
          <w:szCs w:val="24"/>
        </w:rPr>
        <w:t xml:space="preserve"> 20%</w:t>
      </w:r>
      <w:r w:rsidR="00A0240B">
        <w:rPr>
          <w:rFonts w:ascii="Times New Roman" w:hAnsi="Times New Roman" w:cs="Times New Roman"/>
          <w:sz w:val="24"/>
          <w:szCs w:val="24"/>
        </w:rPr>
        <w:t>.</w:t>
      </w:r>
    </w:p>
    <w:p w:rsidR="00DC52BE" w:rsidRDefault="00DC52BE" w:rsidP="00DC52B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E6517">
        <w:rPr>
          <w:rFonts w:ascii="Times New Roman" w:hAnsi="Times New Roman" w:cs="Times New Roman"/>
          <w:sz w:val="24"/>
          <w:szCs w:val="24"/>
        </w:rPr>
        <w:t>Указанный размер платы за технологическое присоединение является предварительным (ориентировочным), окончательный ее размер будет определен при заключении договора об осуществлении технологического присоединения к электрическим сетям.</w:t>
      </w:r>
    </w:p>
    <w:p w:rsidR="00DC52BE" w:rsidRPr="00427206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27206">
        <w:rPr>
          <w:rFonts w:ascii="Times New Roman" w:hAnsi="Times New Roman" w:cs="Times New Roman"/>
          <w:b/>
          <w:sz w:val="24"/>
          <w:szCs w:val="24"/>
        </w:rPr>
        <w:t>«Теплоснабжение</w:t>
      </w:r>
      <w:r>
        <w:rPr>
          <w:rFonts w:ascii="Times New Roman" w:hAnsi="Times New Roman" w:cs="Times New Roman"/>
          <w:b/>
          <w:sz w:val="24"/>
          <w:szCs w:val="24"/>
        </w:rPr>
        <w:t>, водоснабжение и водоотведение</w:t>
      </w:r>
      <w:r w:rsidR="00A0240B">
        <w:rPr>
          <w:rFonts w:ascii="Times New Roman" w:hAnsi="Times New Roman" w:cs="Times New Roman"/>
          <w:b/>
          <w:sz w:val="24"/>
          <w:szCs w:val="24"/>
        </w:rPr>
        <w:t>:</w:t>
      </w:r>
    </w:p>
    <w:p w:rsidR="00DC52BE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427206">
        <w:rPr>
          <w:rFonts w:ascii="Times New Roman" w:hAnsi="Times New Roman" w:cs="Times New Roman"/>
          <w:sz w:val="24"/>
          <w:szCs w:val="24"/>
        </w:rPr>
        <w:t>В соответствии с письм</w:t>
      </w:r>
      <w:r w:rsidR="00A0240B">
        <w:rPr>
          <w:rFonts w:ascii="Times New Roman" w:hAnsi="Times New Roman" w:cs="Times New Roman"/>
          <w:sz w:val="24"/>
          <w:szCs w:val="24"/>
        </w:rPr>
        <w:t>ом</w:t>
      </w:r>
      <w:r w:rsidRPr="00427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Pr="0042720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Инженерно-энергетический комплекс»</w:t>
      </w:r>
      <w:r w:rsidRPr="00427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91012" w:rsidRPr="00973663">
        <w:rPr>
          <w:rFonts w:ascii="Times New Roman" w:hAnsi="Times New Roman" w:cs="Times New Roman"/>
          <w:sz w:val="24"/>
          <w:szCs w:val="24"/>
        </w:rPr>
        <w:t xml:space="preserve">от </w:t>
      </w:r>
      <w:r w:rsidR="00851502">
        <w:rPr>
          <w:rFonts w:ascii="Times New Roman" w:hAnsi="Times New Roman" w:cs="Times New Roman"/>
          <w:sz w:val="24"/>
          <w:szCs w:val="24"/>
        </w:rPr>
        <w:t>04.02</w:t>
      </w:r>
      <w:r w:rsidR="00A0240B">
        <w:rPr>
          <w:rFonts w:ascii="Times New Roman" w:hAnsi="Times New Roman" w:cs="Times New Roman"/>
          <w:sz w:val="24"/>
          <w:szCs w:val="24"/>
        </w:rPr>
        <w:t>.2020</w:t>
      </w:r>
      <w:r w:rsidR="00E91012" w:rsidRPr="00973663">
        <w:rPr>
          <w:rFonts w:ascii="Times New Roman" w:hAnsi="Times New Roman" w:cs="Times New Roman"/>
          <w:sz w:val="24"/>
          <w:szCs w:val="24"/>
        </w:rPr>
        <w:t xml:space="preserve"> </w:t>
      </w:r>
      <w:r w:rsidR="008457DC" w:rsidRPr="00973663">
        <w:rPr>
          <w:rFonts w:ascii="Times New Roman" w:hAnsi="Times New Roman" w:cs="Times New Roman"/>
          <w:sz w:val="24"/>
          <w:szCs w:val="24"/>
        </w:rPr>
        <w:t>№</w:t>
      </w:r>
      <w:r w:rsidR="00851502">
        <w:rPr>
          <w:rFonts w:ascii="Times New Roman" w:hAnsi="Times New Roman" w:cs="Times New Roman"/>
          <w:sz w:val="24"/>
          <w:szCs w:val="24"/>
        </w:rPr>
        <w:t>37/20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2720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37222" w:rsidRDefault="00C37222" w:rsidP="00DC52BE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Водопотребление – </w:t>
      </w:r>
      <w:r w:rsidRPr="00C37222">
        <w:rPr>
          <w:rFonts w:ascii="Times New Roman" w:hAnsi="Times New Roman" w:cs="Times New Roman"/>
          <w:sz w:val="24"/>
          <w:szCs w:val="24"/>
        </w:rPr>
        <w:t>хозяйственно-питьевые нужды, включая полив территории 3,0м³/мес.</w:t>
      </w:r>
      <w:r w:rsidR="00A73A6C">
        <w:rPr>
          <w:rFonts w:ascii="Times New Roman" w:hAnsi="Times New Roman" w:cs="Times New Roman"/>
          <w:sz w:val="24"/>
          <w:szCs w:val="24"/>
        </w:rPr>
        <w:t xml:space="preserve"> Гарантированный напор в точке присоединения </w:t>
      </w:r>
      <w:r w:rsidR="00851502">
        <w:rPr>
          <w:rFonts w:ascii="Times New Roman" w:hAnsi="Times New Roman" w:cs="Times New Roman"/>
          <w:sz w:val="24"/>
          <w:szCs w:val="24"/>
        </w:rPr>
        <w:t>1</w:t>
      </w:r>
      <w:r w:rsidR="00A73A6C">
        <w:rPr>
          <w:rFonts w:ascii="Times New Roman" w:hAnsi="Times New Roman" w:cs="Times New Roman"/>
          <w:sz w:val="24"/>
          <w:szCs w:val="24"/>
        </w:rPr>
        <w:t>0</w:t>
      </w:r>
      <w:r w:rsidR="00A06522">
        <w:rPr>
          <w:rFonts w:ascii="Times New Roman" w:hAnsi="Times New Roman" w:cs="Times New Roman"/>
          <w:sz w:val="24"/>
          <w:szCs w:val="24"/>
        </w:rPr>
        <w:t xml:space="preserve"> </w:t>
      </w:r>
      <w:r w:rsidR="00A73A6C">
        <w:rPr>
          <w:rFonts w:ascii="Times New Roman" w:hAnsi="Times New Roman" w:cs="Times New Roman"/>
          <w:sz w:val="24"/>
          <w:szCs w:val="24"/>
        </w:rPr>
        <w:t>м вод</w:t>
      </w:r>
      <w:proofErr w:type="gramStart"/>
      <w:r w:rsidR="00A73A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73A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3A6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73A6C">
        <w:rPr>
          <w:rFonts w:ascii="Times New Roman" w:hAnsi="Times New Roman" w:cs="Times New Roman"/>
          <w:sz w:val="24"/>
          <w:szCs w:val="24"/>
        </w:rPr>
        <w:t>т.</w:t>
      </w:r>
    </w:p>
    <w:p w:rsidR="00DC52BE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87B55">
        <w:rPr>
          <w:rFonts w:ascii="Times New Roman" w:hAnsi="Times New Roman" w:cs="Times New Roman"/>
          <w:b/>
          <w:sz w:val="24"/>
          <w:szCs w:val="24"/>
        </w:rPr>
        <w:t>Водоснабжение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существующий водопроводный колодец на трубопроводе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502">
        <w:rPr>
          <w:rFonts w:ascii="Times New Roman" w:hAnsi="Times New Roman" w:cs="Times New Roman"/>
          <w:sz w:val="24"/>
          <w:szCs w:val="24"/>
        </w:rPr>
        <w:t>5</w:t>
      </w:r>
      <w:r w:rsidR="00C37222">
        <w:rPr>
          <w:rFonts w:ascii="Times New Roman" w:hAnsi="Times New Roman" w:cs="Times New Roman"/>
          <w:sz w:val="24"/>
          <w:szCs w:val="24"/>
        </w:rPr>
        <w:t>0</w:t>
      </w:r>
      <w:r w:rsidR="00851502">
        <w:rPr>
          <w:rFonts w:ascii="Times New Roman" w:hAnsi="Times New Roman" w:cs="Times New Roman"/>
          <w:sz w:val="24"/>
          <w:szCs w:val="24"/>
        </w:rPr>
        <w:t xml:space="preserve"> мм (чугун), расположенный около д. №1 по ул. Генерала </w:t>
      </w:r>
      <w:proofErr w:type="spellStart"/>
      <w:r w:rsidR="00851502">
        <w:rPr>
          <w:rFonts w:ascii="Times New Roman" w:hAnsi="Times New Roman" w:cs="Times New Roman"/>
          <w:sz w:val="24"/>
          <w:szCs w:val="24"/>
        </w:rPr>
        <w:t>Федюнинского</w:t>
      </w:r>
      <w:proofErr w:type="spellEnd"/>
      <w:r w:rsidR="008515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расстоянии</w:t>
      </w:r>
      <w:r w:rsidR="007053E9">
        <w:rPr>
          <w:rFonts w:ascii="Times New Roman" w:hAnsi="Times New Roman" w:cs="Times New Roman"/>
          <w:sz w:val="24"/>
          <w:szCs w:val="24"/>
        </w:rPr>
        <w:t xml:space="preserve"> </w:t>
      </w:r>
      <w:r w:rsidR="00642812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851502">
        <w:rPr>
          <w:rFonts w:ascii="Times New Roman" w:hAnsi="Times New Roman" w:cs="Times New Roman"/>
          <w:sz w:val="24"/>
          <w:szCs w:val="24"/>
        </w:rPr>
        <w:t>288</w:t>
      </w:r>
      <w:r w:rsidR="00C37222">
        <w:rPr>
          <w:rFonts w:ascii="Times New Roman" w:hAnsi="Times New Roman" w:cs="Times New Roman"/>
          <w:sz w:val="24"/>
          <w:szCs w:val="24"/>
        </w:rPr>
        <w:t xml:space="preserve"> </w:t>
      </w:r>
      <w:r w:rsidR="008F41FA">
        <w:rPr>
          <w:rFonts w:ascii="Times New Roman" w:hAnsi="Times New Roman" w:cs="Times New Roman"/>
          <w:sz w:val="24"/>
          <w:szCs w:val="24"/>
        </w:rPr>
        <w:t>м</w:t>
      </w:r>
      <w:r w:rsidR="00C37222">
        <w:rPr>
          <w:rFonts w:ascii="Times New Roman" w:hAnsi="Times New Roman" w:cs="Times New Roman"/>
          <w:sz w:val="24"/>
          <w:szCs w:val="24"/>
        </w:rPr>
        <w:t>етров</w:t>
      </w:r>
      <w:r w:rsidR="00E06984">
        <w:rPr>
          <w:rFonts w:ascii="Times New Roman" w:hAnsi="Times New Roman" w:cs="Times New Roman"/>
          <w:sz w:val="24"/>
          <w:szCs w:val="24"/>
        </w:rPr>
        <w:t xml:space="preserve"> </w:t>
      </w:r>
      <w:r w:rsidR="00354349">
        <w:rPr>
          <w:rFonts w:ascii="Times New Roman" w:hAnsi="Times New Roman" w:cs="Times New Roman"/>
          <w:sz w:val="24"/>
          <w:szCs w:val="24"/>
        </w:rPr>
        <w:t>от объекта</w:t>
      </w:r>
      <w:r w:rsidR="00C37222">
        <w:rPr>
          <w:rFonts w:ascii="Times New Roman" w:hAnsi="Times New Roman" w:cs="Times New Roman"/>
          <w:sz w:val="24"/>
          <w:szCs w:val="24"/>
        </w:rPr>
        <w:t>.</w:t>
      </w:r>
    </w:p>
    <w:p w:rsidR="00DC52BE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21F3C">
        <w:rPr>
          <w:rFonts w:ascii="Times New Roman" w:hAnsi="Times New Roman" w:cs="Times New Roman"/>
          <w:b/>
          <w:sz w:val="24"/>
          <w:szCs w:val="24"/>
        </w:rPr>
        <w:t>Водоотведени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427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37222">
        <w:rPr>
          <w:rFonts w:ascii="Times New Roman" w:hAnsi="Times New Roman" w:cs="Times New Roman"/>
          <w:sz w:val="24"/>
          <w:szCs w:val="24"/>
        </w:rPr>
        <w:t xml:space="preserve">отведение стоков объекта предусмотреть в проекте с использованием септика накопительного типа или локальных очистных сооружений (ЛОС).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2BE" w:rsidRPr="0091666C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данных технических условий</w:t>
      </w:r>
      <w:r w:rsidR="00705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053E9">
        <w:rPr>
          <w:rFonts w:ascii="Times New Roman" w:hAnsi="Times New Roman" w:cs="Times New Roman"/>
          <w:sz w:val="24"/>
          <w:szCs w:val="24"/>
        </w:rPr>
        <w:t xml:space="preserve"> </w:t>
      </w:r>
      <w:r w:rsidR="00D939B3" w:rsidRPr="00D939B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939B3" w:rsidRPr="00D939B3">
        <w:rPr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</w:rPr>
        <w:t xml:space="preserve">)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выдачи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16282" w:rsidRPr="00EB52AC" w:rsidRDefault="00116282" w:rsidP="00A7429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Максимально и (или) минимально допустимые параметры разрешенного строительства объекта капитального строительства на земельном участке:</w:t>
      </w:r>
    </w:p>
    <w:p w:rsidR="00B93273" w:rsidRPr="00B93273" w:rsidRDefault="00B93273" w:rsidP="00B93273">
      <w:pPr>
        <w:widowControl/>
        <w:autoSpaceDE/>
        <w:autoSpaceDN/>
        <w:adjustRightInd/>
        <w:spacing w:before="30" w:after="30"/>
        <w:rPr>
          <w:rFonts w:ascii="Times New Roman" w:hAnsi="Times New Roman" w:cs="Times New Roman"/>
          <w:sz w:val="24"/>
          <w:szCs w:val="24"/>
        </w:rPr>
      </w:pPr>
      <w:r w:rsidRPr="00B93273">
        <w:rPr>
          <w:rFonts w:ascii="Times New Roman" w:hAnsi="Times New Roman" w:cs="Times New Roman"/>
          <w:sz w:val="24"/>
          <w:szCs w:val="24"/>
        </w:rPr>
        <w:t>Минимальные отступы зданий, строений, сооружений от границ земельных участков – 3 метра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3273" w:rsidRPr="00B93273" w:rsidRDefault="00B93273" w:rsidP="00B93273">
      <w:pPr>
        <w:widowControl/>
        <w:autoSpaceDE/>
        <w:autoSpaceDN/>
        <w:adjustRightInd/>
        <w:spacing w:before="30" w:after="30"/>
        <w:rPr>
          <w:rFonts w:ascii="Times New Roman" w:hAnsi="Times New Roman" w:cs="Times New Roman"/>
          <w:sz w:val="24"/>
          <w:szCs w:val="24"/>
        </w:rPr>
      </w:pPr>
      <w:r w:rsidRPr="00B93273">
        <w:rPr>
          <w:rFonts w:ascii="Times New Roman" w:hAnsi="Times New Roman" w:cs="Times New Roman"/>
          <w:sz w:val="24"/>
          <w:szCs w:val="24"/>
        </w:rPr>
        <w:t>Максимальное количество этажей надземной части зданий, строений, сооружений на территории земельных участков – 3 этажа.</w:t>
      </w:r>
    </w:p>
    <w:p w:rsidR="00B93273" w:rsidRPr="00B93273" w:rsidRDefault="00B93273" w:rsidP="00B93273">
      <w:pPr>
        <w:widowControl/>
        <w:autoSpaceDE/>
        <w:autoSpaceDN/>
        <w:adjustRightInd/>
        <w:spacing w:before="30" w:after="30"/>
        <w:rPr>
          <w:rFonts w:ascii="Times New Roman" w:hAnsi="Times New Roman" w:cs="Times New Roman"/>
          <w:sz w:val="24"/>
          <w:szCs w:val="24"/>
        </w:rPr>
      </w:pPr>
      <w:r w:rsidRPr="00B93273">
        <w:rPr>
          <w:rFonts w:ascii="Times New Roman" w:hAnsi="Times New Roman" w:cs="Times New Roman"/>
          <w:sz w:val="24"/>
          <w:szCs w:val="24"/>
        </w:rPr>
        <w:t>Максимальная высота зданий, строений, сооружений на территории земельного участка – 1</w:t>
      </w:r>
      <w:r w:rsidR="00841D98">
        <w:rPr>
          <w:rFonts w:ascii="Times New Roman" w:hAnsi="Times New Roman" w:cs="Times New Roman"/>
          <w:sz w:val="24"/>
          <w:szCs w:val="24"/>
        </w:rPr>
        <w:t>6,0 м</w:t>
      </w:r>
      <w:r w:rsidRPr="00B93273">
        <w:rPr>
          <w:rFonts w:ascii="Times New Roman" w:hAnsi="Times New Roman" w:cs="Times New Roman"/>
          <w:sz w:val="24"/>
          <w:szCs w:val="24"/>
        </w:rPr>
        <w:t>.</w:t>
      </w:r>
    </w:p>
    <w:p w:rsidR="00841D98" w:rsidRPr="00841D98" w:rsidRDefault="00841D98" w:rsidP="00B93273">
      <w:pPr>
        <w:widowControl/>
        <w:autoSpaceDE/>
        <w:autoSpaceDN/>
        <w:adjustRightInd/>
        <w:spacing w:before="30" w:after="30"/>
        <w:rPr>
          <w:rFonts w:ascii="Times New Roman" w:hAnsi="Times New Roman" w:cs="Times New Roman"/>
          <w:sz w:val="24"/>
          <w:szCs w:val="24"/>
        </w:rPr>
      </w:pPr>
      <w:r w:rsidRPr="00841D98">
        <w:rPr>
          <w:rFonts w:ascii="Times New Roman" w:hAnsi="Times New Roman" w:cs="Times New Roman"/>
          <w:sz w:val="24"/>
          <w:szCs w:val="24"/>
        </w:rPr>
        <w:t>Минимальный отступ от красной линии  - 3-5 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3273" w:rsidRPr="00B93273" w:rsidRDefault="00841D98" w:rsidP="00B93273">
      <w:pPr>
        <w:widowControl/>
        <w:autoSpaceDE/>
        <w:autoSpaceDN/>
        <w:adjustRightInd/>
        <w:spacing w:before="30" w:after="30"/>
        <w:rPr>
          <w:rFonts w:ascii="Times New Roman" w:hAnsi="Times New Roman" w:cs="Times New Roman"/>
          <w:sz w:val="24"/>
          <w:szCs w:val="24"/>
        </w:rPr>
      </w:pPr>
      <w:r w:rsidRPr="00841D98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</w:t>
      </w:r>
      <w:r w:rsidRPr="00B93273">
        <w:rPr>
          <w:rFonts w:ascii="Times New Roman" w:hAnsi="Times New Roman" w:cs="Times New Roman"/>
          <w:sz w:val="24"/>
          <w:szCs w:val="24"/>
        </w:rPr>
        <w:t xml:space="preserve"> </w:t>
      </w:r>
      <w:r w:rsidR="00B93273" w:rsidRPr="00B9327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65</w:t>
      </w:r>
      <w:r w:rsidR="00B93273" w:rsidRPr="00B93273">
        <w:rPr>
          <w:rFonts w:ascii="Times New Roman" w:hAnsi="Times New Roman" w:cs="Times New Roman"/>
          <w:sz w:val="24"/>
          <w:szCs w:val="24"/>
        </w:rPr>
        <w:t>%.</w:t>
      </w:r>
    </w:p>
    <w:p w:rsidR="00B93273" w:rsidRPr="00B93273" w:rsidRDefault="00B93273" w:rsidP="00B93273">
      <w:pPr>
        <w:widowControl/>
        <w:autoSpaceDE/>
        <w:autoSpaceDN/>
        <w:adjustRightInd/>
        <w:spacing w:before="30" w:after="30"/>
        <w:rPr>
          <w:rFonts w:ascii="Times New Roman" w:hAnsi="Times New Roman" w:cs="Times New Roman"/>
          <w:sz w:val="24"/>
          <w:szCs w:val="24"/>
        </w:rPr>
      </w:pPr>
      <w:r w:rsidRPr="00B93273">
        <w:rPr>
          <w:rFonts w:ascii="Times New Roman" w:hAnsi="Times New Roman" w:cs="Times New Roman"/>
          <w:sz w:val="24"/>
          <w:szCs w:val="24"/>
        </w:rPr>
        <w:t xml:space="preserve">Максимальная высота ограждений земельных участков </w:t>
      </w:r>
      <w:r w:rsidR="00E00E11">
        <w:rPr>
          <w:rFonts w:ascii="Times New Roman" w:hAnsi="Times New Roman" w:cs="Times New Roman"/>
          <w:sz w:val="24"/>
          <w:szCs w:val="24"/>
        </w:rPr>
        <w:t>-</w:t>
      </w:r>
      <w:r w:rsidRPr="00B93273">
        <w:rPr>
          <w:rFonts w:ascii="Times New Roman" w:hAnsi="Times New Roman" w:cs="Times New Roman"/>
          <w:sz w:val="24"/>
          <w:szCs w:val="24"/>
        </w:rPr>
        <w:t xml:space="preserve"> </w:t>
      </w:r>
      <w:r w:rsidR="00841D98">
        <w:rPr>
          <w:rFonts w:ascii="Times New Roman" w:hAnsi="Times New Roman" w:cs="Times New Roman"/>
          <w:sz w:val="24"/>
          <w:szCs w:val="24"/>
        </w:rPr>
        <w:t>2</w:t>
      </w:r>
      <w:r w:rsidRPr="00B93273">
        <w:rPr>
          <w:rFonts w:ascii="Times New Roman" w:hAnsi="Times New Roman" w:cs="Times New Roman"/>
          <w:sz w:val="24"/>
          <w:szCs w:val="24"/>
        </w:rPr>
        <w:t>м.</w:t>
      </w:r>
    </w:p>
    <w:p w:rsidR="00B93273" w:rsidRPr="00B93273" w:rsidRDefault="00B93273" w:rsidP="00B93273">
      <w:pPr>
        <w:widowControl/>
        <w:autoSpaceDE/>
        <w:autoSpaceDN/>
        <w:adjustRightInd/>
        <w:spacing w:before="30" w:after="30"/>
        <w:rPr>
          <w:rFonts w:ascii="Times New Roman" w:hAnsi="Times New Roman" w:cs="Times New Roman"/>
          <w:sz w:val="24"/>
          <w:szCs w:val="24"/>
        </w:rPr>
      </w:pPr>
      <w:r w:rsidRPr="00B93273">
        <w:rPr>
          <w:rFonts w:ascii="Times New Roman" w:hAnsi="Times New Roman" w:cs="Times New Roman"/>
          <w:sz w:val="24"/>
          <w:szCs w:val="24"/>
        </w:rPr>
        <w:t>Коэффициент плотности застройки– 0,</w:t>
      </w:r>
      <w:r w:rsidR="00841D98">
        <w:rPr>
          <w:rFonts w:ascii="Times New Roman" w:hAnsi="Times New Roman" w:cs="Times New Roman"/>
          <w:sz w:val="24"/>
          <w:szCs w:val="24"/>
        </w:rPr>
        <w:t>6</w:t>
      </w:r>
      <w:r w:rsidRPr="00B93273">
        <w:rPr>
          <w:rFonts w:ascii="Times New Roman" w:hAnsi="Times New Roman" w:cs="Times New Roman"/>
          <w:sz w:val="24"/>
          <w:szCs w:val="24"/>
        </w:rPr>
        <w:t>.</w:t>
      </w:r>
    </w:p>
    <w:p w:rsidR="00055930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F10873" w:rsidRPr="00EB52AC" w:rsidRDefault="0079314C" w:rsidP="00737718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задатков</w:t>
      </w:r>
      <w:r w:rsidR="00AE34FA" w:rsidRPr="00EB52AC">
        <w:rPr>
          <w:rFonts w:ascii="Times New Roman" w:hAnsi="Times New Roman" w:cs="Times New Roman"/>
          <w:b/>
          <w:sz w:val="24"/>
          <w:szCs w:val="24"/>
        </w:rPr>
        <w:t>.</w:t>
      </w:r>
      <w:r w:rsidRPr="00EB52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A13" w:rsidRPr="00EB52AC" w:rsidRDefault="00F10873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Задаток вносится участниками аукциона </w:t>
      </w:r>
      <w:r w:rsidR="00E6168A" w:rsidRPr="00EB52AC">
        <w:rPr>
          <w:rFonts w:ascii="Times New Roman" w:hAnsi="Times New Roman" w:cs="Times New Roman"/>
          <w:sz w:val="24"/>
          <w:szCs w:val="24"/>
        </w:rPr>
        <w:t xml:space="preserve">до подачи заявки, должен поступить не позднее </w:t>
      </w:r>
      <w:r w:rsidR="006A4044">
        <w:rPr>
          <w:rFonts w:ascii="Times New Roman" w:hAnsi="Times New Roman" w:cs="Times New Roman"/>
          <w:b/>
          <w:bCs/>
          <w:spacing w:val="10"/>
          <w:sz w:val="24"/>
          <w:szCs w:val="24"/>
        </w:rPr>
        <w:t>19.01.2021</w:t>
      </w:r>
      <w:r w:rsidR="00417816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E6168A" w:rsidRPr="00EB52AC">
        <w:rPr>
          <w:rFonts w:ascii="Times New Roman" w:hAnsi="Times New Roman" w:cs="Times New Roman"/>
          <w:sz w:val="24"/>
          <w:szCs w:val="24"/>
        </w:rPr>
        <w:t xml:space="preserve">на расчетный счет организатора аукциона </w:t>
      </w:r>
      <w:r w:rsidR="003A7461" w:rsidRPr="00EB52AC">
        <w:rPr>
          <w:rFonts w:ascii="Times New Roman" w:hAnsi="Times New Roman" w:cs="Times New Roman"/>
          <w:sz w:val="24"/>
          <w:szCs w:val="24"/>
        </w:rPr>
        <w:t>по следующим реквизитам:</w:t>
      </w:r>
      <w:r w:rsidR="00417816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3A7461" w:rsidRPr="00EB52AC">
        <w:rPr>
          <w:rFonts w:ascii="Times New Roman" w:hAnsi="Times New Roman" w:cs="Times New Roman"/>
          <w:sz w:val="24"/>
          <w:szCs w:val="24"/>
        </w:rPr>
        <w:t xml:space="preserve">получатель платежа: </w:t>
      </w:r>
      <w:r w:rsidR="0038574A" w:rsidRPr="00EB52AC">
        <w:rPr>
          <w:rFonts w:ascii="Times New Roman" w:hAnsi="Times New Roman" w:cs="Times New Roman"/>
          <w:sz w:val="24"/>
          <w:szCs w:val="24"/>
        </w:rPr>
        <w:t>УФК по Ленинградской области (КУМИ администрации Ломоносовского муниципального района, л/с 05453005020)</w:t>
      </w:r>
      <w:r w:rsidRPr="00EB52AC">
        <w:rPr>
          <w:rFonts w:ascii="Times New Roman" w:hAnsi="Times New Roman" w:cs="Times New Roman"/>
          <w:sz w:val="24"/>
          <w:szCs w:val="24"/>
        </w:rPr>
        <w:t xml:space="preserve">, </w:t>
      </w:r>
      <w:r w:rsidR="0038574A" w:rsidRPr="00EB52AC">
        <w:rPr>
          <w:rFonts w:ascii="Times New Roman" w:hAnsi="Times New Roman" w:cs="Times New Roman"/>
          <w:sz w:val="24"/>
          <w:szCs w:val="24"/>
        </w:rPr>
        <w:t>ИНН 4720009036</w:t>
      </w:r>
      <w:r w:rsidRPr="00EB52AC">
        <w:rPr>
          <w:rFonts w:ascii="Times New Roman" w:hAnsi="Times New Roman" w:cs="Times New Roman"/>
          <w:sz w:val="24"/>
          <w:szCs w:val="24"/>
        </w:rPr>
        <w:t xml:space="preserve">, </w:t>
      </w:r>
      <w:r w:rsidR="0038574A" w:rsidRPr="00EB52AC">
        <w:rPr>
          <w:rFonts w:ascii="Times New Roman" w:hAnsi="Times New Roman" w:cs="Times New Roman"/>
          <w:sz w:val="24"/>
          <w:szCs w:val="24"/>
        </w:rPr>
        <w:t>КПП 472501001</w:t>
      </w:r>
      <w:r w:rsidRPr="00EB52A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8574A" w:rsidRPr="00EB52A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8574A" w:rsidRPr="00EB52AC">
        <w:rPr>
          <w:rFonts w:ascii="Times New Roman" w:hAnsi="Times New Roman" w:cs="Times New Roman"/>
          <w:sz w:val="24"/>
          <w:szCs w:val="24"/>
        </w:rPr>
        <w:t>/счет 40302810900003002107</w:t>
      </w:r>
      <w:r w:rsidRPr="00EB52AC">
        <w:rPr>
          <w:rFonts w:ascii="Times New Roman" w:hAnsi="Times New Roman" w:cs="Times New Roman"/>
          <w:sz w:val="24"/>
          <w:szCs w:val="24"/>
        </w:rPr>
        <w:t xml:space="preserve">, </w:t>
      </w:r>
      <w:r w:rsidR="0038574A" w:rsidRPr="00EB52AC">
        <w:rPr>
          <w:rFonts w:ascii="Times New Roman" w:hAnsi="Times New Roman" w:cs="Times New Roman"/>
          <w:sz w:val="24"/>
          <w:szCs w:val="24"/>
        </w:rPr>
        <w:t>БИК 044106001</w:t>
      </w:r>
      <w:r w:rsidR="00821C2B" w:rsidRPr="00EB52AC">
        <w:rPr>
          <w:rFonts w:ascii="Times New Roman" w:hAnsi="Times New Roman" w:cs="Times New Roman"/>
          <w:sz w:val="24"/>
          <w:szCs w:val="24"/>
        </w:rPr>
        <w:t xml:space="preserve">, </w:t>
      </w:r>
      <w:r w:rsidR="0038574A" w:rsidRPr="00EB52AC">
        <w:rPr>
          <w:rFonts w:ascii="Times New Roman" w:hAnsi="Times New Roman" w:cs="Times New Roman"/>
          <w:sz w:val="24"/>
          <w:szCs w:val="24"/>
        </w:rPr>
        <w:t xml:space="preserve">Банк Отделение Ленинградское </w:t>
      </w:r>
      <w:r w:rsidR="00417816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38574A" w:rsidRPr="00EB52AC">
        <w:rPr>
          <w:rFonts w:ascii="Times New Roman" w:hAnsi="Times New Roman" w:cs="Times New Roman"/>
          <w:sz w:val="24"/>
          <w:szCs w:val="24"/>
        </w:rPr>
        <w:t>г.</w:t>
      </w:r>
      <w:r w:rsidR="00417816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38574A" w:rsidRPr="00EB52AC">
        <w:rPr>
          <w:rFonts w:ascii="Times New Roman" w:hAnsi="Times New Roman" w:cs="Times New Roman"/>
          <w:sz w:val="24"/>
          <w:szCs w:val="24"/>
        </w:rPr>
        <w:t>Санкт-Петербург</w:t>
      </w:r>
      <w:r w:rsidR="00417816" w:rsidRPr="00EB52AC">
        <w:rPr>
          <w:rFonts w:ascii="Times New Roman" w:hAnsi="Times New Roman" w:cs="Times New Roman"/>
          <w:sz w:val="24"/>
          <w:szCs w:val="24"/>
        </w:rPr>
        <w:t>.</w:t>
      </w:r>
      <w:r w:rsidR="0079314C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417816" w:rsidRPr="00EB52AC">
        <w:rPr>
          <w:rFonts w:ascii="Times New Roman" w:hAnsi="Times New Roman" w:cs="Times New Roman"/>
          <w:sz w:val="24"/>
          <w:szCs w:val="24"/>
        </w:rPr>
        <w:t xml:space="preserve">Внесенный задаток засчитывается победителю аукциона </w:t>
      </w:r>
      <w:r w:rsidR="00E6168A" w:rsidRPr="00EB52AC">
        <w:rPr>
          <w:rFonts w:ascii="Times New Roman" w:hAnsi="Times New Roman" w:cs="Times New Roman"/>
          <w:sz w:val="24"/>
          <w:szCs w:val="24"/>
        </w:rPr>
        <w:t>в счет оплаты предмета аукциона</w:t>
      </w:r>
      <w:r w:rsidR="00417816" w:rsidRPr="00EB52AC">
        <w:rPr>
          <w:rFonts w:ascii="Times New Roman" w:hAnsi="Times New Roman" w:cs="Times New Roman"/>
          <w:sz w:val="24"/>
          <w:szCs w:val="24"/>
        </w:rPr>
        <w:t>, остальным участникам задаток возвращается в течение 3 рабочих дней со дня подписания протокола о результатах аукциона.</w:t>
      </w:r>
    </w:p>
    <w:p w:rsidR="00E47E2F" w:rsidRPr="00EB52AC" w:rsidRDefault="00AE34FA" w:rsidP="00A7429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Форма заявки на участие в аукционе, порядке ее приема, об адресе места ее приема, о дате и времени начала и окончания приема заявок на участие в аукционе.</w:t>
      </w:r>
    </w:p>
    <w:p w:rsidR="00FA0648" w:rsidRPr="00EB52AC" w:rsidRDefault="00FA0648" w:rsidP="00A7429E">
      <w:pPr>
        <w:widowControl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B52AC">
        <w:rPr>
          <w:rFonts w:ascii="Times New Roman" w:hAnsi="Times New Roman" w:cs="Times New Roman"/>
          <w:bCs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EB52AC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bCs/>
          <w:sz w:val="24"/>
          <w:szCs w:val="24"/>
        </w:rPr>
        <w:t>кциона срок следующие документы:</w:t>
      </w:r>
    </w:p>
    <w:p w:rsidR="00AE34FA" w:rsidRPr="00EB52AC" w:rsidRDefault="00AE34FA" w:rsidP="00A742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</w:t>
      </w:r>
      <w:r w:rsidR="000465D8" w:rsidRPr="00EB52AC">
        <w:rPr>
          <w:rFonts w:ascii="Times New Roman" w:hAnsi="Times New Roman" w:cs="Times New Roman"/>
          <w:sz w:val="24"/>
          <w:szCs w:val="24"/>
        </w:rPr>
        <w:t xml:space="preserve"> (</w:t>
      </w:r>
      <w:r w:rsidR="00E73CA6" w:rsidRPr="00EB52AC">
        <w:rPr>
          <w:rFonts w:ascii="Times New Roman" w:hAnsi="Times New Roman" w:cs="Times New Roman"/>
          <w:sz w:val="24"/>
          <w:szCs w:val="24"/>
        </w:rPr>
        <w:t>форма заявки прилагается</w:t>
      </w:r>
      <w:r w:rsidR="000465D8" w:rsidRPr="00EB52AC">
        <w:rPr>
          <w:rFonts w:ascii="Times New Roman" w:hAnsi="Times New Roman" w:cs="Times New Roman"/>
          <w:sz w:val="24"/>
          <w:szCs w:val="24"/>
        </w:rPr>
        <w:t>)</w:t>
      </w:r>
      <w:r w:rsidRPr="00EB52AC">
        <w:rPr>
          <w:rFonts w:ascii="Times New Roman" w:hAnsi="Times New Roman" w:cs="Times New Roman"/>
          <w:sz w:val="24"/>
          <w:szCs w:val="24"/>
        </w:rPr>
        <w:t>. Заявка составляется в 2 экземплярах, один из которых остается у организатора аукциона, другой - у претендента;</w:t>
      </w:r>
    </w:p>
    <w:p w:rsidR="00116282" w:rsidRPr="00EB52AC" w:rsidRDefault="00AE34FA" w:rsidP="00A742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2) </w:t>
      </w:r>
      <w:r w:rsidR="00116282" w:rsidRPr="00EB52AC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116282" w:rsidRPr="00EB52AC" w:rsidRDefault="00116282" w:rsidP="00A742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02776" w:rsidRPr="00EB52AC" w:rsidRDefault="00116282" w:rsidP="00A742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lastRenderedPageBreak/>
        <w:t>4) документы, подтверждающие внесение задатка.</w:t>
      </w:r>
      <w:r w:rsidR="006E25C2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AE34FA" w:rsidRPr="00EB52AC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055930" w:rsidRDefault="00E51DE8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Прием заявок на участие в аукционе осуществляется </w:t>
      </w:r>
      <w:r w:rsidRPr="00973663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6A4044">
        <w:rPr>
          <w:rFonts w:ascii="Times New Roman" w:hAnsi="Times New Roman" w:cs="Times New Roman"/>
          <w:b/>
          <w:sz w:val="24"/>
          <w:szCs w:val="24"/>
        </w:rPr>
        <w:t>18.12</w:t>
      </w:r>
      <w:r w:rsidR="00973663">
        <w:rPr>
          <w:rFonts w:ascii="Times New Roman" w:hAnsi="Times New Roman" w:cs="Times New Roman"/>
          <w:b/>
          <w:sz w:val="24"/>
          <w:szCs w:val="24"/>
        </w:rPr>
        <w:t>.2020</w:t>
      </w:r>
      <w:r w:rsidRPr="00EB52AC">
        <w:rPr>
          <w:rFonts w:ascii="Times New Roman" w:hAnsi="Times New Roman" w:cs="Times New Roman"/>
          <w:sz w:val="24"/>
          <w:szCs w:val="24"/>
        </w:rPr>
        <w:t xml:space="preserve">,  </w:t>
      </w:r>
      <w:r w:rsidR="00055930" w:rsidRPr="00EB52AC">
        <w:rPr>
          <w:rFonts w:ascii="Times New Roman" w:hAnsi="Times New Roman" w:cs="Times New Roman"/>
          <w:sz w:val="24"/>
          <w:szCs w:val="24"/>
        </w:rPr>
        <w:t>по адрес</w:t>
      </w:r>
      <w:r w:rsidR="00055930">
        <w:rPr>
          <w:rFonts w:ascii="Times New Roman" w:hAnsi="Times New Roman" w:cs="Times New Roman"/>
          <w:sz w:val="24"/>
          <w:szCs w:val="24"/>
        </w:rPr>
        <w:t>ам</w:t>
      </w:r>
      <w:r w:rsidR="00055930" w:rsidRPr="00EB52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5930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52AC">
        <w:rPr>
          <w:rFonts w:ascii="Times New Roman" w:hAnsi="Times New Roman" w:cs="Times New Roman"/>
          <w:sz w:val="24"/>
          <w:szCs w:val="24"/>
        </w:rPr>
        <w:t xml:space="preserve">198412, Санкт-Петербург, г. Ломоносов,  ул. 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 xml:space="preserve">, дом 19/15, кабинет 11, </w:t>
      </w:r>
      <w:r w:rsidRPr="00AE55E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5E1">
        <w:rPr>
          <w:rFonts w:ascii="Times New Roman" w:hAnsi="Times New Roman" w:cs="Times New Roman"/>
          <w:sz w:val="24"/>
          <w:szCs w:val="24"/>
        </w:rPr>
        <w:t>вторникам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5E1">
        <w:rPr>
          <w:rFonts w:ascii="Times New Roman" w:hAnsi="Times New Roman" w:cs="Times New Roman"/>
          <w:sz w:val="24"/>
          <w:szCs w:val="24"/>
        </w:rPr>
        <w:t>(кроме праздничных дней) с 9.00 до 17.00, перерыв с 13.00 до 14.00</w:t>
      </w:r>
      <w:r w:rsidRPr="00EB52AC">
        <w:rPr>
          <w:rFonts w:ascii="Times New Roman" w:hAnsi="Times New Roman" w:cs="Times New Roman"/>
          <w:sz w:val="24"/>
          <w:szCs w:val="24"/>
        </w:rPr>
        <w:t>. Конта</w:t>
      </w:r>
      <w:r>
        <w:rPr>
          <w:rFonts w:ascii="Times New Roman" w:hAnsi="Times New Roman" w:cs="Times New Roman"/>
          <w:sz w:val="24"/>
          <w:szCs w:val="24"/>
        </w:rPr>
        <w:t>ктный телефон: (812) 423-06-60.</w:t>
      </w:r>
    </w:p>
    <w:p w:rsidR="00055930" w:rsidRPr="00EB52AC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52AC">
        <w:rPr>
          <w:rFonts w:ascii="Times New Roman" w:hAnsi="Times New Roman" w:cs="Times New Roman"/>
          <w:sz w:val="24"/>
          <w:szCs w:val="24"/>
        </w:rPr>
        <w:t xml:space="preserve">198412, Санкт-Петербург, 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>. Ломоносов,</w:t>
      </w:r>
      <w:r>
        <w:rPr>
          <w:rFonts w:ascii="Times New Roman" w:hAnsi="Times New Roman" w:cs="Times New Roman"/>
          <w:sz w:val="24"/>
          <w:szCs w:val="24"/>
        </w:rPr>
        <w:t xml:space="preserve"> Дворцовый проспект, д. 9а, филиал ГБУ ЛО «МФЦ»  «Ломоносовский», ежедневно с 9.00 до 21.00, без перерыва. Контактный телефон 8(800) 500-00-47.</w:t>
      </w:r>
    </w:p>
    <w:p w:rsidR="002102A6" w:rsidRDefault="00F0133A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О</w:t>
      </w:r>
      <w:r w:rsidR="002102A6" w:rsidRPr="00EB52AC">
        <w:rPr>
          <w:rFonts w:ascii="Times New Roman" w:hAnsi="Times New Roman" w:cs="Times New Roman"/>
          <w:b/>
          <w:sz w:val="24"/>
          <w:szCs w:val="24"/>
        </w:rPr>
        <w:t>кончани</w:t>
      </w:r>
      <w:r w:rsidRPr="00EB52AC">
        <w:rPr>
          <w:rFonts w:ascii="Times New Roman" w:hAnsi="Times New Roman" w:cs="Times New Roman"/>
          <w:b/>
          <w:sz w:val="24"/>
          <w:szCs w:val="24"/>
        </w:rPr>
        <w:t>е</w:t>
      </w:r>
      <w:r w:rsidR="002102A6" w:rsidRPr="00EB52AC">
        <w:rPr>
          <w:rFonts w:ascii="Times New Roman" w:hAnsi="Times New Roman" w:cs="Times New Roman"/>
          <w:b/>
          <w:sz w:val="24"/>
          <w:szCs w:val="24"/>
        </w:rPr>
        <w:t xml:space="preserve"> приема заявок на участие в аукционе – </w:t>
      </w:r>
      <w:r w:rsidR="006A4044">
        <w:rPr>
          <w:rFonts w:ascii="Times New Roman" w:hAnsi="Times New Roman" w:cs="Times New Roman"/>
          <w:b/>
          <w:sz w:val="24"/>
          <w:szCs w:val="24"/>
        </w:rPr>
        <w:t>15.01.2021</w:t>
      </w:r>
      <w:r w:rsidR="002102A6" w:rsidRPr="00973663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973663" w:rsidRPr="00973663">
        <w:rPr>
          <w:rFonts w:ascii="Times New Roman" w:hAnsi="Times New Roman" w:cs="Times New Roman"/>
          <w:b/>
          <w:sz w:val="24"/>
          <w:szCs w:val="24"/>
        </w:rPr>
        <w:t>1</w:t>
      </w:r>
      <w:r w:rsidR="00354B91">
        <w:rPr>
          <w:rFonts w:ascii="Times New Roman" w:hAnsi="Times New Roman" w:cs="Times New Roman"/>
          <w:b/>
          <w:sz w:val="24"/>
          <w:szCs w:val="24"/>
        </w:rPr>
        <w:t>6</w:t>
      </w:r>
      <w:r w:rsidR="00E670A8" w:rsidRPr="00973663">
        <w:rPr>
          <w:rFonts w:ascii="Times New Roman" w:hAnsi="Times New Roman" w:cs="Times New Roman"/>
          <w:b/>
          <w:sz w:val="24"/>
          <w:szCs w:val="24"/>
        </w:rPr>
        <w:t>.00</w:t>
      </w:r>
      <w:r w:rsidR="002102A6" w:rsidRPr="00EB52AC">
        <w:rPr>
          <w:rFonts w:ascii="Times New Roman" w:hAnsi="Times New Roman" w:cs="Times New Roman"/>
          <w:sz w:val="24"/>
          <w:szCs w:val="24"/>
        </w:rPr>
        <w:t xml:space="preserve"> часов по </w:t>
      </w:r>
      <w:r w:rsidR="006E25C2" w:rsidRPr="00EB52AC">
        <w:rPr>
          <w:rFonts w:ascii="Times New Roman" w:hAnsi="Times New Roman" w:cs="Times New Roman"/>
          <w:sz w:val="24"/>
          <w:szCs w:val="24"/>
        </w:rPr>
        <w:t>московскому</w:t>
      </w:r>
      <w:r w:rsidR="002102A6" w:rsidRPr="00EB52AC">
        <w:rPr>
          <w:rFonts w:ascii="Times New Roman" w:hAnsi="Times New Roman" w:cs="Times New Roman"/>
          <w:sz w:val="24"/>
          <w:szCs w:val="24"/>
        </w:rPr>
        <w:t xml:space="preserve"> времени.</w:t>
      </w:r>
    </w:p>
    <w:p w:rsidR="00B93273" w:rsidRPr="00EB52AC" w:rsidRDefault="00B93273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852E6">
        <w:rPr>
          <w:rFonts w:ascii="Times New Roman" w:hAnsi="Times New Roman" w:cs="Times New Roman"/>
          <w:b/>
          <w:sz w:val="24"/>
          <w:szCs w:val="24"/>
        </w:rPr>
        <w:t xml:space="preserve">Определение участников аукциона производится – </w:t>
      </w:r>
      <w:r w:rsidR="006A4044">
        <w:rPr>
          <w:rFonts w:ascii="Times New Roman" w:hAnsi="Times New Roman" w:cs="Times New Roman"/>
          <w:b/>
          <w:sz w:val="24"/>
          <w:szCs w:val="24"/>
        </w:rPr>
        <w:t>19.01.2021</w:t>
      </w:r>
      <w:r w:rsidRPr="00D852E6">
        <w:rPr>
          <w:rFonts w:ascii="Times New Roman" w:hAnsi="Times New Roman" w:cs="Times New Roman"/>
          <w:b/>
          <w:sz w:val="24"/>
          <w:szCs w:val="24"/>
        </w:rPr>
        <w:t xml:space="preserve"> года в 14 час. 00 мин</w:t>
      </w:r>
      <w:r w:rsidRPr="00D852E6">
        <w:rPr>
          <w:rFonts w:ascii="Times New Roman" w:hAnsi="Times New Roman" w:cs="Times New Roman"/>
          <w:sz w:val="24"/>
          <w:szCs w:val="24"/>
        </w:rPr>
        <w:t xml:space="preserve">. по адресу: 198412, Санкт-Петербург, г. Ломоносов, ул. </w:t>
      </w:r>
      <w:proofErr w:type="gramStart"/>
      <w:r w:rsidRPr="00D852E6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D852E6">
        <w:rPr>
          <w:rFonts w:ascii="Times New Roman" w:hAnsi="Times New Roman" w:cs="Times New Roman"/>
          <w:sz w:val="24"/>
          <w:szCs w:val="24"/>
        </w:rPr>
        <w:t>, дом 19/15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6AD1" w:rsidRPr="00EB52AC" w:rsidRDefault="00846AD1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846AD1" w:rsidRPr="00EB52AC" w:rsidRDefault="00846AD1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D7F2F" w:rsidRPr="00EB52AC" w:rsidRDefault="00846AD1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7F07BF" w:rsidRPr="00EB52AC" w:rsidRDefault="00FA0648" w:rsidP="00A7429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  <w:r w:rsidR="00FD29ED" w:rsidRPr="00EB52AC">
        <w:rPr>
          <w:rFonts w:ascii="Times New Roman" w:hAnsi="Times New Roman" w:cs="Times New Roman"/>
          <w:b/>
          <w:sz w:val="24"/>
          <w:szCs w:val="24"/>
        </w:rPr>
        <w:t xml:space="preserve"> аукциона: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 ведет аукционист;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устанавливается в размере, рассчитанном от начальной цены предмета аукциона, и не изменяется в течение всего аукциона;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участникам аукциона выдаются пронумерованные билеты, которые они поднимают после оглашения аукционистом начальной цены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 предмета аукциона</w:t>
      </w:r>
      <w:r w:rsidRPr="00EB52AC">
        <w:rPr>
          <w:rFonts w:ascii="Times New Roman" w:hAnsi="Times New Roman" w:cs="Times New Roman"/>
          <w:sz w:val="24"/>
          <w:szCs w:val="24"/>
        </w:rPr>
        <w:t xml:space="preserve"> и каждой очередной цены в случае, если готовы приобрести земельный участок  в соответствии с этой ценой;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каждую последующую цену аукционист назначает путем увеличения текущей цены на «шаг аукциона». После объявления 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текущей цены предмета аукциона  </w:t>
      </w:r>
      <w:r w:rsidRPr="00EB52AC">
        <w:rPr>
          <w:rFonts w:ascii="Times New Roman" w:hAnsi="Times New Roman" w:cs="Times New Roman"/>
          <w:sz w:val="24"/>
          <w:szCs w:val="24"/>
        </w:rPr>
        <w:t xml:space="preserve">аукционист называет номер билета участника аукциона, который первым поднял билет, и указывает на этого участника аукциона. Затем аукционист объявляет 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EB52AC">
        <w:rPr>
          <w:rFonts w:ascii="Times New Roman" w:hAnsi="Times New Roman" w:cs="Times New Roman"/>
          <w:sz w:val="24"/>
          <w:szCs w:val="24"/>
        </w:rPr>
        <w:t>цену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 предмета аукциона</w:t>
      </w:r>
      <w:r w:rsidRPr="00EB52AC">
        <w:rPr>
          <w:rFonts w:ascii="Times New Roman" w:hAnsi="Times New Roman" w:cs="Times New Roman"/>
          <w:sz w:val="24"/>
          <w:szCs w:val="24"/>
        </w:rPr>
        <w:t>  в соответствии с «шагом аукциона»;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при отсутствии участников аукциона, готовых  приобрести земельный участок</w:t>
      </w:r>
      <w:r w:rsidR="001D51EB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Pr="00EB52AC">
        <w:rPr>
          <w:rFonts w:ascii="Times New Roman" w:hAnsi="Times New Roman" w:cs="Times New Roman"/>
          <w:sz w:val="24"/>
          <w:szCs w:val="24"/>
        </w:rPr>
        <w:t>в соответствии с названн</w:t>
      </w:r>
      <w:r w:rsidR="001D51EB" w:rsidRPr="00EB52AC">
        <w:rPr>
          <w:rFonts w:ascii="Times New Roman" w:hAnsi="Times New Roman" w:cs="Times New Roman"/>
          <w:sz w:val="24"/>
          <w:szCs w:val="24"/>
        </w:rPr>
        <w:t>ой</w:t>
      </w:r>
      <w:r w:rsidRPr="00EB52AC">
        <w:rPr>
          <w:rFonts w:ascii="Times New Roman" w:hAnsi="Times New Roman" w:cs="Times New Roman"/>
          <w:sz w:val="24"/>
          <w:szCs w:val="24"/>
        </w:rPr>
        <w:t xml:space="preserve"> аукционистом </w:t>
      </w:r>
      <w:r w:rsidR="001D51EB" w:rsidRPr="00EB52AC">
        <w:rPr>
          <w:rFonts w:ascii="Times New Roman" w:hAnsi="Times New Roman" w:cs="Times New Roman"/>
          <w:sz w:val="24"/>
          <w:szCs w:val="24"/>
        </w:rPr>
        <w:t>ценой приобретаемого в собственность земельного участка</w:t>
      </w:r>
      <w:r w:rsidRPr="00EB52AC">
        <w:rPr>
          <w:rFonts w:ascii="Times New Roman" w:hAnsi="Times New Roman" w:cs="Times New Roman"/>
          <w:sz w:val="24"/>
          <w:szCs w:val="24"/>
        </w:rPr>
        <w:t>, аукционист повторяет  эт</w:t>
      </w:r>
      <w:r w:rsidR="001D51EB" w:rsidRPr="00EB52AC">
        <w:rPr>
          <w:rFonts w:ascii="Times New Roman" w:hAnsi="Times New Roman" w:cs="Times New Roman"/>
          <w:sz w:val="24"/>
          <w:szCs w:val="24"/>
        </w:rPr>
        <w:t>у цену</w:t>
      </w:r>
      <w:r w:rsidRPr="00EB52AC">
        <w:rPr>
          <w:rFonts w:ascii="Times New Roman" w:hAnsi="Times New Roman" w:cs="Times New Roman"/>
          <w:sz w:val="24"/>
          <w:szCs w:val="24"/>
        </w:rPr>
        <w:t xml:space="preserve">  3 раза.</w:t>
      </w:r>
      <w:r w:rsidR="001D51EB" w:rsidRPr="00EB5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F84" w:rsidRPr="00EB52AC" w:rsidRDefault="00F74621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е</w:t>
      </w:r>
      <w:r w:rsidR="00183F84" w:rsidRPr="00EB52AC">
        <w:rPr>
          <w:rFonts w:ascii="Times New Roman" w:hAnsi="Times New Roman" w:cs="Times New Roman"/>
          <w:sz w:val="24"/>
          <w:szCs w:val="24"/>
        </w:rPr>
        <w:t xml:space="preserve">сли после троекратного объявления цены </w:t>
      </w:r>
      <w:r w:rsidRPr="00EB52AC">
        <w:rPr>
          <w:rFonts w:ascii="Times New Roman" w:hAnsi="Times New Roman" w:cs="Times New Roman"/>
          <w:sz w:val="24"/>
          <w:szCs w:val="24"/>
        </w:rPr>
        <w:t>предмета аукциона</w:t>
      </w:r>
      <w:r w:rsidR="00183F84" w:rsidRPr="00EB52AC">
        <w:rPr>
          <w:rFonts w:ascii="Times New Roman" w:hAnsi="Times New Roman" w:cs="Times New Roman"/>
          <w:sz w:val="24"/>
          <w:szCs w:val="24"/>
        </w:rPr>
        <w:t xml:space="preserve">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934863" w:rsidRPr="00EB52AC" w:rsidRDefault="004D06A5" w:rsidP="00CB1CA3">
      <w:pPr>
        <w:numPr>
          <w:ilvl w:val="0"/>
          <w:numId w:val="1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 xml:space="preserve">кциона аукционист объявляет о продаже земельного участка, называет </w:t>
      </w:r>
      <w:r w:rsidR="001D51EB" w:rsidRPr="00EB52AC">
        <w:rPr>
          <w:rFonts w:ascii="Times New Roman" w:hAnsi="Times New Roman" w:cs="Times New Roman"/>
          <w:sz w:val="24"/>
          <w:szCs w:val="24"/>
        </w:rPr>
        <w:t xml:space="preserve">последнее предложение о цене предмета аукциона </w:t>
      </w:r>
      <w:r w:rsidRPr="00EB52AC">
        <w:rPr>
          <w:rFonts w:ascii="Times New Roman" w:hAnsi="Times New Roman" w:cs="Times New Roman"/>
          <w:sz w:val="24"/>
          <w:szCs w:val="24"/>
        </w:rPr>
        <w:t>(</w:t>
      </w:r>
      <w:r w:rsidR="001D51EB" w:rsidRPr="00EB52AC">
        <w:rPr>
          <w:rFonts w:ascii="Times New Roman" w:hAnsi="Times New Roman" w:cs="Times New Roman"/>
          <w:sz w:val="24"/>
          <w:szCs w:val="24"/>
        </w:rPr>
        <w:t>цена приобретаемого в собственность земельного участка</w:t>
      </w:r>
      <w:r w:rsidRPr="00EB52AC">
        <w:rPr>
          <w:rFonts w:ascii="Times New Roman" w:hAnsi="Times New Roman" w:cs="Times New Roman"/>
          <w:sz w:val="24"/>
          <w:szCs w:val="24"/>
        </w:rPr>
        <w:t>) и номер билета победителя аукциона.</w:t>
      </w:r>
    </w:p>
    <w:p w:rsidR="001A7B66" w:rsidRPr="00EB52AC" w:rsidRDefault="003942AD" w:rsidP="006A4044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Подробнее ознакомиться с условиями проведения аукциона, техническими условиями, формой заявки и сведениями по предмету аукциона можно в </w:t>
      </w:r>
      <w:r w:rsidR="001B596E">
        <w:rPr>
          <w:rFonts w:ascii="Times New Roman" w:hAnsi="Times New Roman" w:cs="Times New Roman"/>
          <w:sz w:val="24"/>
          <w:szCs w:val="24"/>
        </w:rPr>
        <w:t>отделе торгов МКУ «ЦИАХО»</w:t>
      </w:r>
      <w:r w:rsidR="00936437" w:rsidRPr="00EB52AC">
        <w:rPr>
          <w:rFonts w:ascii="Times New Roman" w:hAnsi="Times New Roman" w:cs="Times New Roman"/>
          <w:sz w:val="24"/>
          <w:szCs w:val="24"/>
        </w:rPr>
        <w:t xml:space="preserve"> по адресу: 198412, Санкт-Петербург, </w:t>
      </w:r>
      <w:proofErr w:type="gramStart"/>
      <w:r w:rsidR="00936437" w:rsidRPr="00EB52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36437" w:rsidRPr="00EB52AC">
        <w:rPr>
          <w:rFonts w:ascii="Times New Roman" w:hAnsi="Times New Roman" w:cs="Times New Roman"/>
          <w:sz w:val="24"/>
          <w:szCs w:val="24"/>
        </w:rPr>
        <w:t xml:space="preserve">. Ломоносов, </w:t>
      </w:r>
      <w:r w:rsidR="00AA593B">
        <w:rPr>
          <w:rFonts w:ascii="Times New Roman" w:hAnsi="Times New Roman" w:cs="Times New Roman"/>
          <w:sz w:val="24"/>
          <w:szCs w:val="24"/>
        </w:rPr>
        <w:t>Дворцовый пр., дом 30</w:t>
      </w:r>
      <w:r w:rsidR="00936437" w:rsidRPr="00EB52AC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1B596E">
        <w:rPr>
          <w:rFonts w:ascii="Times New Roman" w:hAnsi="Times New Roman" w:cs="Times New Roman"/>
          <w:sz w:val="24"/>
          <w:szCs w:val="24"/>
        </w:rPr>
        <w:t>8</w:t>
      </w:r>
      <w:r w:rsidR="00936437" w:rsidRPr="00EB52AC">
        <w:rPr>
          <w:rFonts w:ascii="Times New Roman" w:hAnsi="Times New Roman" w:cs="Times New Roman"/>
          <w:sz w:val="24"/>
          <w:szCs w:val="24"/>
        </w:rPr>
        <w:t xml:space="preserve">, </w:t>
      </w:r>
      <w:r w:rsidR="00886C79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E51DE8" w:rsidRPr="00EB52AC">
        <w:rPr>
          <w:rFonts w:ascii="Times New Roman" w:hAnsi="Times New Roman" w:cs="Times New Roman"/>
          <w:sz w:val="24"/>
          <w:szCs w:val="24"/>
        </w:rPr>
        <w:t xml:space="preserve">в приемный день – </w:t>
      </w:r>
      <w:r w:rsidR="00E51DE8" w:rsidRPr="00AE55E1">
        <w:rPr>
          <w:rFonts w:ascii="Times New Roman" w:hAnsi="Times New Roman" w:cs="Times New Roman"/>
          <w:sz w:val="24"/>
          <w:szCs w:val="24"/>
        </w:rPr>
        <w:t>вторник (кроме праздничных дней) с 9.00 до 17.00, перерыв с 13.00 до 14.00</w:t>
      </w:r>
      <w:r w:rsidR="00E51DE8" w:rsidRPr="00EB52AC">
        <w:rPr>
          <w:rFonts w:ascii="Times New Roman" w:hAnsi="Times New Roman" w:cs="Times New Roman"/>
          <w:sz w:val="24"/>
          <w:szCs w:val="24"/>
        </w:rPr>
        <w:t xml:space="preserve">. Контактный телефон (812) </w:t>
      </w:r>
      <w:r w:rsidR="008F797D">
        <w:rPr>
          <w:rFonts w:ascii="Times New Roman" w:hAnsi="Times New Roman" w:cs="Times New Roman"/>
          <w:sz w:val="24"/>
          <w:szCs w:val="24"/>
        </w:rPr>
        <w:t>423</w:t>
      </w:r>
      <w:r w:rsidR="00AA593B">
        <w:rPr>
          <w:rFonts w:ascii="Times New Roman" w:hAnsi="Times New Roman" w:cs="Times New Roman"/>
          <w:sz w:val="24"/>
          <w:szCs w:val="24"/>
        </w:rPr>
        <w:t>-</w:t>
      </w:r>
      <w:r w:rsidR="008F797D">
        <w:rPr>
          <w:rFonts w:ascii="Times New Roman" w:hAnsi="Times New Roman" w:cs="Times New Roman"/>
          <w:sz w:val="24"/>
          <w:szCs w:val="24"/>
        </w:rPr>
        <w:t>05</w:t>
      </w:r>
      <w:r w:rsidR="00AA593B">
        <w:rPr>
          <w:rFonts w:ascii="Times New Roman" w:hAnsi="Times New Roman" w:cs="Times New Roman"/>
          <w:sz w:val="24"/>
          <w:szCs w:val="24"/>
        </w:rPr>
        <w:t>-</w:t>
      </w:r>
      <w:r w:rsidR="008F797D">
        <w:rPr>
          <w:rFonts w:ascii="Times New Roman" w:hAnsi="Times New Roman" w:cs="Times New Roman"/>
          <w:sz w:val="24"/>
          <w:szCs w:val="24"/>
        </w:rPr>
        <w:t>08</w:t>
      </w:r>
      <w:r w:rsidR="00E51DE8" w:rsidRPr="00EB52AC">
        <w:rPr>
          <w:rFonts w:ascii="Times New Roman" w:hAnsi="Times New Roman" w:cs="Times New Roman"/>
          <w:sz w:val="24"/>
          <w:szCs w:val="24"/>
        </w:rPr>
        <w:t>.</w:t>
      </w:r>
    </w:p>
    <w:p w:rsidR="007A2B7C" w:rsidRPr="006A4044" w:rsidRDefault="00443DE0" w:rsidP="006A4044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443DE0">
        <w:rPr>
          <w:rFonts w:ascii="Times New Roman" w:hAnsi="Times New Roman" w:cs="Times New Roman"/>
          <w:sz w:val="24"/>
          <w:szCs w:val="24"/>
        </w:rPr>
        <w:t xml:space="preserve">Форма заявки на участие в аукционе по продаже земельного участка (для физических лиц) и проект договора купли-продажи размещены на официальном сайте Российской Федерации в информационно-телекоммуникационной сети «Интернет» www.torgi.gov.ru,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www.lomonosovlo.ru, на официальном сайте муниципального образования </w:t>
      </w:r>
      <w:proofErr w:type="spellStart"/>
      <w:r w:rsidR="006A4044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="006A4044" w:rsidRPr="00443DE0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Ломоносовский муниципальный</w:t>
      </w:r>
      <w:proofErr w:type="gramEnd"/>
      <w:r w:rsidR="006A4044" w:rsidRPr="00443DE0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</w:t>
      </w:r>
      <w:r w:rsidR="006A4044" w:rsidRPr="00FB1E98">
        <w:rPr>
          <w:rFonts w:ascii="Times New Roman" w:hAnsi="Times New Roman" w:cs="Times New Roman"/>
          <w:sz w:val="24"/>
          <w:szCs w:val="24"/>
        </w:rPr>
        <w:t>http://</w:t>
      </w:r>
      <w:r w:rsidR="006A4044" w:rsidRPr="00443DE0">
        <w:rPr>
          <w:rFonts w:ascii="Times New Roman" w:hAnsi="Times New Roman" w:cs="Times New Roman"/>
          <w:sz w:val="24"/>
          <w:szCs w:val="24"/>
        </w:rPr>
        <w:t>официальнаяропша</w:t>
      </w:r>
      <w:proofErr w:type="gramStart"/>
      <w:r w:rsidR="006A4044" w:rsidRPr="00443DE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A4044" w:rsidRPr="00443DE0">
        <w:rPr>
          <w:rFonts w:ascii="Times New Roman" w:hAnsi="Times New Roman" w:cs="Times New Roman"/>
          <w:sz w:val="24"/>
          <w:szCs w:val="24"/>
        </w:rPr>
        <w:t>ф</w:t>
      </w:r>
      <w:r w:rsidR="006A4044" w:rsidRPr="00E97E06">
        <w:rPr>
          <w:rFonts w:ascii="Times New Roman" w:hAnsi="Times New Roman" w:cs="Times New Roman"/>
          <w:sz w:val="24"/>
          <w:szCs w:val="24"/>
        </w:rPr>
        <w:t>/</w:t>
      </w:r>
      <w:r w:rsidR="006A4044" w:rsidRPr="00443DE0">
        <w:rPr>
          <w:rFonts w:ascii="Times New Roman" w:hAnsi="Times New Roman" w:cs="Times New Roman"/>
          <w:sz w:val="24"/>
          <w:szCs w:val="24"/>
        </w:rPr>
        <w:t>.</w:t>
      </w:r>
    </w:p>
    <w:sectPr w:rsidR="007A2B7C" w:rsidRPr="006A4044" w:rsidSect="00E00E11">
      <w:headerReference w:type="even" r:id="rId9"/>
      <w:headerReference w:type="default" r:id="rId10"/>
      <w:footerReference w:type="even" r:id="rId11"/>
      <w:pgSz w:w="11906" w:h="16838"/>
      <w:pgMar w:top="709" w:right="567" w:bottom="709" w:left="1276" w:header="425" w:footer="164" w:gutter="0"/>
      <w:pgNumType w:start="2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494" w:rsidRDefault="008C1494">
      <w:r>
        <w:separator/>
      </w:r>
    </w:p>
  </w:endnote>
  <w:endnote w:type="continuationSeparator" w:id="0">
    <w:p w:rsidR="008C1494" w:rsidRDefault="008C1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Default="007953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494" w:rsidRDefault="008C1494">
      <w:r>
        <w:separator/>
      </w:r>
    </w:p>
  </w:footnote>
  <w:footnote w:type="continuationSeparator" w:id="0">
    <w:p w:rsidR="008C1494" w:rsidRDefault="008C1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Default="00795314" w:rsidP="001913D7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 w:rsidP="001913D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Pr="00B760E5" w:rsidRDefault="00427206" w:rsidP="001913D7">
    <w:pPr>
      <w:pStyle w:val="a7"/>
      <w:framePr w:wrap="around" w:vAnchor="text" w:hAnchor="margin" w:xAlign="right" w:y="1"/>
      <w:rPr>
        <w:rStyle w:val="a5"/>
        <w:rFonts w:ascii="Times New Roman" w:hAnsi="Times New Roman" w:cs="Times New Roman"/>
      </w:rPr>
    </w:pPr>
  </w:p>
  <w:p w:rsidR="00427206" w:rsidRDefault="00427206" w:rsidP="001913D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D11"/>
    <w:multiLevelType w:val="multilevel"/>
    <w:tmpl w:val="B55E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ascii="Times New Roman" w:eastAsia="Times New Roman" w:hAnsi="Times New Roman" w:hint="default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ascii="Times New Roman" w:eastAsia="Times New Roman" w:hAnsi="Times New Roman" w:hint="default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ascii="Times New Roman" w:eastAsia="Times New Roman" w:hAnsi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ascii="Times New Roman" w:eastAsia="Times New Roman" w:hAnsi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eastAsia="Times New Roman" w:hAnsi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eastAsia="Times New Roman" w:hAnsi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eastAsia="Times New Roman" w:hAnsi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eastAsia="Times New Roman" w:hAnsi="Times New Roman" w:hint="default"/>
        <w:color w:val="00000A"/>
      </w:rPr>
    </w:lvl>
  </w:abstractNum>
  <w:abstractNum w:abstractNumId="1">
    <w:nsid w:val="033834BB"/>
    <w:multiLevelType w:val="hybridMultilevel"/>
    <w:tmpl w:val="D5605E92"/>
    <w:lvl w:ilvl="0" w:tplc="839EBC9A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3E76513"/>
    <w:multiLevelType w:val="hybridMultilevel"/>
    <w:tmpl w:val="ED50D06A"/>
    <w:lvl w:ilvl="0" w:tplc="8D6A8014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5E24F7B"/>
    <w:multiLevelType w:val="multilevel"/>
    <w:tmpl w:val="EF1A7B3C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CCB6ED3"/>
    <w:multiLevelType w:val="hybridMultilevel"/>
    <w:tmpl w:val="E6FE5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27C6F"/>
    <w:multiLevelType w:val="multilevel"/>
    <w:tmpl w:val="DCC4F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>
    <w:nsid w:val="0FF01C0B"/>
    <w:multiLevelType w:val="multilevel"/>
    <w:tmpl w:val="192026C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1C080582"/>
    <w:multiLevelType w:val="hybridMultilevel"/>
    <w:tmpl w:val="1CBE17D0"/>
    <w:lvl w:ilvl="0" w:tplc="620AB9CA">
      <w:start w:val="9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FE65339"/>
    <w:multiLevelType w:val="hybridMultilevel"/>
    <w:tmpl w:val="CBE6AA7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8E7C54"/>
    <w:multiLevelType w:val="hybridMultilevel"/>
    <w:tmpl w:val="C8E8EEFE"/>
    <w:lvl w:ilvl="0" w:tplc="4E300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C414CE0"/>
    <w:multiLevelType w:val="hybridMultilevel"/>
    <w:tmpl w:val="0BA89236"/>
    <w:lvl w:ilvl="0" w:tplc="9BF6A99E">
      <w:start w:val="13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5E35277"/>
    <w:multiLevelType w:val="hybridMultilevel"/>
    <w:tmpl w:val="9D60E730"/>
    <w:lvl w:ilvl="0" w:tplc="EC424E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7F5257E"/>
    <w:multiLevelType w:val="hybridMultilevel"/>
    <w:tmpl w:val="C8E44AE8"/>
    <w:lvl w:ilvl="0" w:tplc="21ECD8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422845"/>
    <w:multiLevelType w:val="hybridMultilevel"/>
    <w:tmpl w:val="1B92F5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B2253ED"/>
    <w:multiLevelType w:val="hybridMultilevel"/>
    <w:tmpl w:val="72629A94"/>
    <w:lvl w:ilvl="0" w:tplc="31FE670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D6A4BD6"/>
    <w:multiLevelType w:val="hybridMultilevel"/>
    <w:tmpl w:val="A3C8CB44"/>
    <w:lvl w:ilvl="0" w:tplc="A8927A5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3"/>
  </w:num>
  <w:num w:numId="10">
    <w:abstractNumId w:val="1"/>
  </w:num>
  <w:num w:numId="11">
    <w:abstractNumId w:val="14"/>
  </w:num>
  <w:num w:numId="12">
    <w:abstractNumId w:val="8"/>
  </w:num>
  <w:num w:numId="13">
    <w:abstractNumId w:val="11"/>
  </w:num>
  <w:num w:numId="14">
    <w:abstractNumId w:val="12"/>
  </w:num>
  <w:num w:numId="15">
    <w:abstractNumId w:val="16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3D7"/>
    <w:rsid w:val="00001877"/>
    <w:rsid w:val="00002776"/>
    <w:rsid w:val="0000438E"/>
    <w:rsid w:val="0000500F"/>
    <w:rsid w:val="000079A8"/>
    <w:rsid w:val="00007E09"/>
    <w:rsid w:val="000101B4"/>
    <w:rsid w:val="00012029"/>
    <w:rsid w:val="00012AC9"/>
    <w:rsid w:val="000202D5"/>
    <w:rsid w:val="000231BC"/>
    <w:rsid w:val="00025D55"/>
    <w:rsid w:val="000304F2"/>
    <w:rsid w:val="00030B2F"/>
    <w:rsid w:val="000324DF"/>
    <w:rsid w:val="00032F96"/>
    <w:rsid w:val="00033330"/>
    <w:rsid w:val="0003360D"/>
    <w:rsid w:val="00033CCE"/>
    <w:rsid w:val="00033EE9"/>
    <w:rsid w:val="00034905"/>
    <w:rsid w:val="00040B24"/>
    <w:rsid w:val="00040E81"/>
    <w:rsid w:val="000465D8"/>
    <w:rsid w:val="00051BBC"/>
    <w:rsid w:val="00055930"/>
    <w:rsid w:val="00061574"/>
    <w:rsid w:val="00064077"/>
    <w:rsid w:val="000707EB"/>
    <w:rsid w:val="00071149"/>
    <w:rsid w:val="000720FE"/>
    <w:rsid w:val="00075433"/>
    <w:rsid w:val="00076402"/>
    <w:rsid w:val="00076ED5"/>
    <w:rsid w:val="00083480"/>
    <w:rsid w:val="000847F1"/>
    <w:rsid w:val="000938DF"/>
    <w:rsid w:val="000A36EF"/>
    <w:rsid w:val="000A5BAD"/>
    <w:rsid w:val="000A7469"/>
    <w:rsid w:val="000B65E6"/>
    <w:rsid w:val="000C033C"/>
    <w:rsid w:val="000C0D61"/>
    <w:rsid w:val="000C1469"/>
    <w:rsid w:val="000C1D35"/>
    <w:rsid w:val="000C362F"/>
    <w:rsid w:val="000C53F7"/>
    <w:rsid w:val="000D2D8F"/>
    <w:rsid w:val="000D2E58"/>
    <w:rsid w:val="000D304C"/>
    <w:rsid w:val="000D603B"/>
    <w:rsid w:val="000D60E1"/>
    <w:rsid w:val="000E0C4E"/>
    <w:rsid w:val="000E21FD"/>
    <w:rsid w:val="000E3ECD"/>
    <w:rsid w:val="000E45A5"/>
    <w:rsid w:val="00106419"/>
    <w:rsid w:val="00107145"/>
    <w:rsid w:val="00110D5F"/>
    <w:rsid w:val="001114E8"/>
    <w:rsid w:val="00111EEF"/>
    <w:rsid w:val="001143CD"/>
    <w:rsid w:val="00116282"/>
    <w:rsid w:val="001221A8"/>
    <w:rsid w:val="00122243"/>
    <w:rsid w:val="00122B69"/>
    <w:rsid w:val="00124CCE"/>
    <w:rsid w:val="00125AF5"/>
    <w:rsid w:val="00133445"/>
    <w:rsid w:val="0013349B"/>
    <w:rsid w:val="00134772"/>
    <w:rsid w:val="001353A4"/>
    <w:rsid w:val="00143518"/>
    <w:rsid w:val="0014498C"/>
    <w:rsid w:val="00153D3C"/>
    <w:rsid w:val="00153F93"/>
    <w:rsid w:val="001630F5"/>
    <w:rsid w:val="00163D93"/>
    <w:rsid w:val="001651E9"/>
    <w:rsid w:val="0017333D"/>
    <w:rsid w:val="001753B6"/>
    <w:rsid w:val="001818D1"/>
    <w:rsid w:val="00183F84"/>
    <w:rsid w:val="0019013E"/>
    <w:rsid w:val="001913D7"/>
    <w:rsid w:val="0019467A"/>
    <w:rsid w:val="00194DB1"/>
    <w:rsid w:val="00194DBF"/>
    <w:rsid w:val="00196769"/>
    <w:rsid w:val="001A7B66"/>
    <w:rsid w:val="001B02A9"/>
    <w:rsid w:val="001B2A61"/>
    <w:rsid w:val="001B596E"/>
    <w:rsid w:val="001C19FB"/>
    <w:rsid w:val="001C6445"/>
    <w:rsid w:val="001C7098"/>
    <w:rsid w:val="001D0927"/>
    <w:rsid w:val="001D2FAF"/>
    <w:rsid w:val="001D51EB"/>
    <w:rsid w:val="001D7A52"/>
    <w:rsid w:val="001F1485"/>
    <w:rsid w:val="001F4CE6"/>
    <w:rsid w:val="001F69B1"/>
    <w:rsid w:val="001F77EC"/>
    <w:rsid w:val="002102A6"/>
    <w:rsid w:val="002130A1"/>
    <w:rsid w:val="002134D2"/>
    <w:rsid w:val="002300AB"/>
    <w:rsid w:val="00233314"/>
    <w:rsid w:val="002338D1"/>
    <w:rsid w:val="002341FE"/>
    <w:rsid w:val="00235175"/>
    <w:rsid w:val="00236B45"/>
    <w:rsid w:val="0024011C"/>
    <w:rsid w:val="0024144A"/>
    <w:rsid w:val="00242AC1"/>
    <w:rsid w:val="00243543"/>
    <w:rsid w:val="002435B0"/>
    <w:rsid w:val="00243ACC"/>
    <w:rsid w:val="002449BE"/>
    <w:rsid w:val="0024606F"/>
    <w:rsid w:val="00250559"/>
    <w:rsid w:val="00251B90"/>
    <w:rsid w:val="002553F5"/>
    <w:rsid w:val="00260548"/>
    <w:rsid w:val="002621B5"/>
    <w:rsid w:val="00262AF7"/>
    <w:rsid w:val="002631EB"/>
    <w:rsid w:val="002667D0"/>
    <w:rsid w:val="002758B8"/>
    <w:rsid w:val="002761DF"/>
    <w:rsid w:val="002772D4"/>
    <w:rsid w:val="0028070F"/>
    <w:rsid w:val="002823BE"/>
    <w:rsid w:val="002875AE"/>
    <w:rsid w:val="00287877"/>
    <w:rsid w:val="00290301"/>
    <w:rsid w:val="00291DE3"/>
    <w:rsid w:val="00292CF4"/>
    <w:rsid w:val="00293235"/>
    <w:rsid w:val="002936AE"/>
    <w:rsid w:val="00294F71"/>
    <w:rsid w:val="002951B9"/>
    <w:rsid w:val="002979EF"/>
    <w:rsid w:val="002A1CBB"/>
    <w:rsid w:val="002A34E6"/>
    <w:rsid w:val="002A590E"/>
    <w:rsid w:val="002A71AE"/>
    <w:rsid w:val="002B0DF6"/>
    <w:rsid w:val="002B1490"/>
    <w:rsid w:val="002B1A7E"/>
    <w:rsid w:val="002B34C1"/>
    <w:rsid w:val="002B47C2"/>
    <w:rsid w:val="002C1148"/>
    <w:rsid w:val="002C3000"/>
    <w:rsid w:val="002C373C"/>
    <w:rsid w:val="002C6D46"/>
    <w:rsid w:val="002C77AE"/>
    <w:rsid w:val="002D03F5"/>
    <w:rsid w:val="002D119D"/>
    <w:rsid w:val="002D5302"/>
    <w:rsid w:val="002D6F25"/>
    <w:rsid w:val="002D7A63"/>
    <w:rsid w:val="002E13BF"/>
    <w:rsid w:val="002E33A1"/>
    <w:rsid w:val="002E4805"/>
    <w:rsid w:val="002E6DCA"/>
    <w:rsid w:val="002E7A54"/>
    <w:rsid w:val="002F07E1"/>
    <w:rsid w:val="002F39AC"/>
    <w:rsid w:val="002F6A31"/>
    <w:rsid w:val="002F72FE"/>
    <w:rsid w:val="00303CA1"/>
    <w:rsid w:val="00306C93"/>
    <w:rsid w:val="00306ED9"/>
    <w:rsid w:val="00307393"/>
    <w:rsid w:val="00314E5D"/>
    <w:rsid w:val="003222D5"/>
    <w:rsid w:val="00323112"/>
    <w:rsid w:val="00327CEA"/>
    <w:rsid w:val="003366CD"/>
    <w:rsid w:val="003375B5"/>
    <w:rsid w:val="00342175"/>
    <w:rsid w:val="00344698"/>
    <w:rsid w:val="00346503"/>
    <w:rsid w:val="0034660C"/>
    <w:rsid w:val="003513B3"/>
    <w:rsid w:val="00351422"/>
    <w:rsid w:val="00354349"/>
    <w:rsid w:val="00354B91"/>
    <w:rsid w:val="00354F20"/>
    <w:rsid w:val="0036041E"/>
    <w:rsid w:val="00360B99"/>
    <w:rsid w:val="00364183"/>
    <w:rsid w:val="0036669E"/>
    <w:rsid w:val="0037016F"/>
    <w:rsid w:val="00370786"/>
    <w:rsid w:val="0037185A"/>
    <w:rsid w:val="00372FFD"/>
    <w:rsid w:val="00375C63"/>
    <w:rsid w:val="003774B3"/>
    <w:rsid w:val="0038085F"/>
    <w:rsid w:val="003829F6"/>
    <w:rsid w:val="0038574A"/>
    <w:rsid w:val="003860F0"/>
    <w:rsid w:val="00387C62"/>
    <w:rsid w:val="0039420F"/>
    <w:rsid w:val="003942AD"/>
    <w:rsid w:val="00394F91"/>
    <w:rsid w:val="003A1173"/>
    <w:rsid w:val="003A20AA"/>
    <w:rsid w:val="003A5D9B"/>
    <w:rsid w:val="003A7461"/>
    <w:rsid w:val="003A7995"/>
    <w:rsid w:val="003A7F08"/>
    <w:rsid w:val="003B1C1E"/>
    <w:rsid w:val="003B4779"/>
    <w:rsid w:val="003B6CA4"/>
    <w:rsid w:val="003D20A8"/>
    <w:rsid w:val="003D2D07"/>
    <w:rsid w:val="003D3634"/>
    <w:rsid w:val="003D621B"/>
    <w:rsid w:val="003D7243"/>
    <w:rsid w:val="003F2923"/>
    <w:rsid w:val="003F2DB7"/>
    <w:rsid w:val="003F7CEA"/>
    <w:rsid w:val="00400D54"/>
    <w:rsid w:val="00402800"/>
    <w:rsid w:val="00404C8F"/>
    <w:rsid w:val="00405D5B"/>
    <w:rsid w:val="00411F3E"/>
    <w:rsid w:val="004134C7"/>
    <w:rsid w:val="0041672F"/>
    <w:rsid w:val="00416B81"/>
    <w:rsid w:val="00417816"/>
    <w:rsid w:val="004246D3"/>
    <w:rsid w:val="00426997"/>
    <w:rsid w:val="00427206"/>
    <w:rsid w:val="00433795"/>
    <w:rsid w:val="004424D1"/>
    <w:rsid w:val="00443DE0"/>
    <w:rsid w:val="004442DA"/>
    <w:rsid w:val="00446B35"/>
    <w:rsid w:val="004549D3"/>
    <w:rsid w:val="00455ADF"/>
    <w:rsid w:val="00457808"/>
    <w:rsid w:val="00461411"/>
    <w:rsid w:val="00462A00"/>
    <w:rsid w:val="00463B50"/>
    <w:rsid w:val="00464A53"/>
    <w:rsid w:val="004670D9"/>
    <w:rsid w:val="00475641"/>
    <w:rsid w:val="0048561C"/>
    <w:rsid w:val="0048575B"/>
    <w:rsid w:val="00490673"/>
    <w:rsid w:val="00494F0C"/>
    <w:rsid w:val="004960C6"/>
    <w:rsid w:val="004A21A1"/>
    <w:rsid w:val="004A433A"/>
    <w:rsid w:val="004A637D"/>
    <w:rsid w:val="004B10CD"/>
    <w:rsid w:val="004B570E"/>
    <w:rsid w:val="004B7765"/>
    <w:rsid w:val="004C11FC"/>
    <w:rsid w:val="004C39C1"/>
    <w:rsid w:val="004C5429"/>
    <w:rsid w:val="004D06A5"/>
    <w:rsid w:val="004D7F2F"/>
    <w:rsid w:val="004E4001"/>
    <w:rsid w:val="004E4616"/>
    <w:rsid w:val="004E46FF"/>
    <w:rsid w:val="004F42C7"/>
    <w:rsid w:val="004F6A76"/>
    <w:rsid w:val="00500104"/>
    <w:rsid w:val="005019E5"/>
    <w:rsid w:val="00506F5D"/>
    <w:rsid w:val="00516355"/>
    <w:rsid w:val="005173EE"/>
    <w:rsid w:val="00525B31"/>
    <w:rsid w:val="00532D6A"/>
    <w:rsid w:val="005355B7"/>
    <w:rsid w:val="00535F19"/>
    <w:rsid w:val="005369B9"/>
    <w:rsid w:val="00536A6A"/>
    <w:rsid w:val="00541DE4"/>
    <w:rsid w:val="0054345F"/>
    <w:rsid w:val="00545535"/>
    <w:rsid w:val="00552586"/>
    <w:rsid w:val="00556C9D"/>
    <w:rsid w:val="00562189"/>
    <w:rsid w:val="005642C7"/>
    <w:rsid w:val="005700C4"/>
    <w:rsid w:val="005735F3"/>
    <w:rsid w:val="0058142B"/>
    <w:rsid w:val="00584FA1"/>
    <w:rsid w:val="00585721"/>
    <w:rsid w:val="00586C34"/>
    <w:rsid w:val="005919AD"/>
    <w:rsid w:val="00592325"/>
    <w:rsid w:val="0059251E"/>
    <w:rsid w:val="0059387A"/>
    <w:rsid w:val="00597154"/>
    <w:rsid w:val="005A2634"/>
    <w:rsid w:val="005A68A7"/>
    <w:rsid w:val="005B0B26"/>
    <w:rsid w:val="005B44E4"/>
    <w:rsid w:val="005C00C2"/>
    <w:rsid w:val="005C09F9"/>
    <w:rsid w:val="005C2A2D"/>
    <w:rsid w:val="005C2F76"/>
    <w:rsid w:val="005C395C"/>
    <w:rsid w:val="005C586A"/>
    <w:rsid w:val="005D1EB6"/>
    <w:rsid w:val="005D21A6"/>
    <w:rsid w:val="005D24DB"/>
    <w:rsid w:val="005D6B9F"/>
    <w:rsid w:val="005E6F41"/>
    <w:rsid w:val="005E74E4"/>
    <w:rsid w:val="005E7A60"/>
    <w:rsid w:val="005F1B6F"/>
    <w:rsid w:val="005F4DEC"/>
    <w:rsid w:val="005F7DF8"/>
    <w:rsid w:val="0060107F"/>
    <w:rsid w:val="00606184"/>
    <w:rsid w:val="00606CE2"/>
    <w:rsid w:val="0061260E"/>
    <w:rsid w:val="006177BD"/>
    <w:rsid w:val="00620829"/>
    <w:rsid w:val="0062288B"/>
    <w:rsid w:val="006253B1"/>
    <w:rsid w:val="00626282"/>
    <w:rsid w:val="006268E5"/>
    <w:rsid w:val="006303DA"/>
    <w:rsid w:val="0063409E"/>
    <w:rsid w:val="00634B97"/>
    <w:rsid w:val="00640770"/>
    <w:rsid w:val="0064133D"/>
    <w:rsid w:val="00642812"/>
    <w:rsid w:val="006445C1"/>
    <w:rsid w:val="00644E24"/>
    <w:rsid w:val="006456FB"/>
    <w:rsid w:val="006515C1"/>
    <w:rsid w:val="006553BF"/>
    <w:rsid w:val="00655CA8"/>
    <w:rsid w:val="00660C7E"/>
    <w:rsid w:val="00663D2A"/>
    <w:rsid w:val="00671D9C"/>
    <w:rsid w:val="00673AF6"/>
    <w:rsid w:val="00677E80"/>
    <w:rsid w:val="00677F36"/>
    <w:rsid w:val="00681229"/>
    <w:rsid w:val="00682222"/>
    <w:rsid w:val="00683393"/>
    <w:rsid w:val="00683833"/>
    <w:rsid w:val="0068447B"/>
    <w:rsid w:val="00687204"/>
    <w:rsid w:val="00687D68"/>
    <w:rsid w:val="00691E48"/>
    <w:rsid w:val="006952F2"/>
    <w:rsid w:val="006956DA"/>
    <w:rsid w:val="00695800"/>
    <w:rsid w:val="00695D71"/>
    <w:rsid w:val="0069708C"/>
    <w:rsid w:val="006A4044"/>
    <w:rsid w:val="006A4807"/>
    <w:rsid w:val="006B1091"/>
    <w:rsid w:val="006B20EC"/>
    <w:rsid w:val="006B6DB3"/>
    <w:rsid w:val="006C2CAE"/>
    <w:rsid w:val="006C4E47"/>
    <w:rsid w:val="006C630E"/>
    <w:rsid w:val="006D0966"/>
    <w:rsid w:val="006D3CE6"/>
    <w:rsid w:val="006D3EB1"/>
    <w:rsid w:val="006D3FB6"/>
    <w:rsid w:val="006D6A1E"/>
    <w:rsid w:val="006D7FAA"/>
    <w:rsid w:val="006E0B77"/>
    <w:rsid w:val="006E25C2"/>
    <w:rsid w:val="006E3746"/>
    <w:rsid w:val="006E4990"/>
    <w:rsid w:val="006E533B"/>
    <w:rsid w:val="006E68B3"/>
    <w:rsid w:val="006F101D"/>
    <w:rsid w:val="006F2D39"/>
    <w:rsid w:val="006F46B8"/>
    <w:rsid w:val="006F55C8"/>
    <w:rsid w:val="00703F76"/>
    <w:rsid w:val="007040E7"/>
    <w:rsid w:val="00704A11"/>
    <w:rsid w:val="007053E9"/>
    <w:rsid w:val="00705D13"/>
    <w:rsid w:val="00705D87"/>
    <w:rsid w:val="00706DD4"/>
    <w:rsid w:val="00707CA5"/>
    <w:rsid w:val="00711B74"/>
    <w:rsid w:val="007143B4"/>
    <w:rsid w:val="00722554"/>
    <w:rsid w:val="00726B81"/>
    <w:rsid w:val="007271CC"/>
    <w:rsid w:val="0072768E"/>
    <w:rsid w:val="00730A51"/>
    <w:rsid w:val="00737718"/>
    <w:rsid w:val="0074590A"/>
    <w:rsid w:val="00746D92"/>
    <w:rsid w:val="00751266"/>
    <w:rsid w:val="007513D1"/>
    <w:rsid w:val="00752560"/>
    <w:rsid w:val="00756449"/>
    <w:rsid w:val="007565AE"/>
    <w:rsid w:val="007579D0"/>
    <w:rsid w:val="00761E72"/>
    <w:rsid w:val="0077238C"/>
    <w:rsid w:val="00773068"/>
    <w:rsid w:val="00774E85"/>
    <w:rsid w:val="007771D9"/>
    <w:rsid w:val="00781A01"/>
    <w:rsid w:val="007842B3"/>
    <w:rsid w:val="0079314C"/>
    <w:rsid w:val="00793C2A"/>
    <w:rsid w:val="00795314"/>
    <w:rsid w:val="0079594E"/>
    <w:rsid w:val="007A2B7C"/>
    <w:rsid w:val="007A3971"/>
    <w:rsid w:val="007A74A1"/>
    <w:rsid w:val="007A7DB2"/>
    <w:rsid w:val="007B09CE"/>
    <w:rsid w:val="007B6E55"/>
    <w:rsid w:val="007C33FF"/>
    <w:rsid w:val="007C5442"/>
    <w:rsid w:val="007C5BBC"/>
    <w:rsid w:val="007C66A7"/>
    <w:rsid w:val="007D360D"/>
    <w:rsid w:val="007D3CC4"/>
    <w:rsid w:val="007D4CFC"/>
    <w:rsid w:val="007D62C1"/>
    <w:rsid w:val="007E2EDA"/>
    <w:rsid w:val="007E5BC0"/>
    <w:rsid w:val="007E6625"/>
    <w:rsid w:val="007F07BF"/>
    <w:rsid w:val="007F0CD4"/>
    <w:rsid w:val="007F22FC"/>
    <w:rsid w:val="007F34C6"/>
    <w:rsid w:val="008005F0"/>
    <w:rsid w:val="00805A33"/>
    <w:rsid w:val="00814594"/>
    <w:rsid w:val="00816E89"/>
    <w:rsid w:val="0081718D"/>
    <w:rsid w:val="00817302"/>
    <w:rsid w:val="008205C0"/>
    <w:rsid w:val="00821C2B"/>
    <w:rsid w:val="00823711"/>
    <w:rsid w:val="00824254"/>
    <w:rsid w:val="008262E7"/>
    <w:rsid w:val="00826D3D"/>
    <w:rsid w:val="008317F1"/>
    <w:rsid w:val="008329F6"/>
    <w:rsid w:val="0083445F"/>
    <w:rsid w:val="00837556"/>
    <w:rsid w:val="0084077D"/>
    <w:rsid w:val="00841D98"/>
    <w:rsid w:val="00841EA8"/>
    <w:rsid w:val="00841F5F"/>
    <w:rsid w:val="0084332D"/>
    <w:rsid w:val="008457DC"/>
    <w:rsid w:val="00846AD1"/>
    <w:rsid w:val="00846D0B"/>
    <w:rsid w:val="008472FD"/>
    <w:rsid w:val="00850C77"/>
    <w:rsid w:val="00851502"/>
    <w:rsid w:val="00852E53"/>
    <w:rsid w:val="008539A5"/>
    <w:rsid w:val="008541F2"/>
    <w:rsid w:val="008548E5"/>
    <w:rsid w:val="00857006"/>
    <w:rsid w:val="00857157"/>
    <w:rsid w:val="00860EBA"/>
    <w:rsid w:val="0086345A"/>
    <w:rsid w:val="0086513E"/>
    <w:rsid w:val="008671B2"/>
    <w:rsid w:val="00873966"/>
    <w:rsid w:val="00873E7B"/>
    <w:rsid w:val="008820F1"/>
    <w:rsid w:val="008839C6"/>
    <w:rsid w:val="00886652"/>
    <w:rsid w:val="00886C79"/>
    <w:rsid w:val="00890FA0"/>
    <w:rsid w:val="00891F1F"/>
    <w:rsid w:val="008951A5"/>
    <w:rsid w:val="00895D03"/>
    <w:rsid w:val="008A0B3C"/>
    <w:rsid w:val="008A12FB"/>
    <w:rsid w:val="008A2139"/>
    <w:rsid w:val="008A2988"/>
    <w:rsid w:val="008B5532"/>
    <w:rsid w:val="008B55EA"/>
    <w:rsid w:val="008B589E"/>
    <w:rsid w:val="008C0D84"/>
    <w:rsid w:val="008C1494"/>
    <w:rsid w:val="008C1BD0"/>
    <w:rsid w:val="008C2C87"/>
    <w:rsid w:val="008C549A"/>
    <w:rsid w:val="008C707B"/>
    <w:rsid w:val="008D0306"/>
    <w:rsid w:val="008D0A7E"/>
    <w:rsid w:val="008D17D2"/>
    <w:rsid w:val="008D1FD5"/>
    <w:rsid w:val="008D4E67"/>
    <w:rsid w:val="008D629F"/>
    <w:rsid w:val="008E39AE"/>
    <w:rsid w:val="008F41FA"/>
    <w:rsid w:val="008F63B4"/>
    <w:rsid w:val="008F797D"/>
    <w:rsid w:val="009053F7"/>
    <w:rsid w:val="0090553D"/>
    <w:rsid w:val="0090592E"/>
    <w:rsid w:val="009071D5"/>
    <w:rsid w:val="00911649"/>
    <w:rsid w:val="0091297C"/>
    <w:rsid w:val="00913E8F"/>
    <w:rsid w:val="00915162"/>
    <w:rsid w:val="00915F9B"/>
    <w:rsid w:val="009208BA"/>
    <w:rsid w:val="00921321"/>
    <w:rsid w:val="00921903"/>
    <w:rsid w:val="00926F68"/>
    <w:rsid w:val="00934863"/>
    <w:rsid w:val="00934B62"/>
    <w:rsid w:val="00936437"/>
    <w:rsid w:val="009371F8"/>
    <w:rsid w:val="0094179D"/>
    <w:rsid w:val="00943797"/>
    <w:rsid w:val="009504CE"/>
    <w:rsid w:val="00950D72"/>
    <w:rsid w:val="00950F7F"/>
    <w:rsid w:val="00952424"/>
    <w:rsid w:val="00952735"/>
    <w:rsid w:val="0095702D"/>
    <w:rsid w:val="00960EF9"/>
    <w:rsid w:val="009665C4"/>
    <w:rsid w:val="00966AE3"/>
    <w:rsid w:val="00971873"/>
    <w:rsid w:val="00973663"/>
    <w:rsid w:val="009755DB"/>
    <w:rsid w:val="009766D4"/>
    <w:rsid w:val="00977930"/>
    <w:rsid w:val="00980B27"/>
    <w:rsid w:val="00980F3E"/>
    <w:rsid w:val="00981249"/>
    <w:rsid w:val="0098364C"/>
    <w:rsid w:val="00986F92"/>
    <w:rsid w:val="009870E5"/>
    <w:rsid w:val="00990387"/>
    <w:rsid w:val="00992E57"/>
    <w:rsid w:val="00994E15"/>
    <w:rsid w:val="009A0832"/>
    <w:rsid w:val="009A51F2"/>
    <w:rsid w:val="009A59BA"/>
    <w:rsid w:val="009A7284"/>
    <w:rsid w:val="009B5940"/>
    <w:rsid w:val="009B6744"/>
    <w:rsid w:val="009C4D62"/>
    <w:rsid w:val="009C6235"/>
    <w:rsid w:val="009C6E36"/>
    <w:rsid w:val="009D0833"/>
    <w:rsid w:val="009E0519"/>
    <w:rsid w:val="009E1CA0"/>
    <w:rsid w:val="009E4519"/>
    <w:rsid w:val="009E59E1"/>
    <w:rsid w:val="009E64BC"/>
    <w:rsid w:val="009E67C1"/>
    <w:rsid w:val="009E689B"/>
    <w:rsid w:val="009F0E4E"/>
    <w:rsid w:val="009F13A6"/>
    <w:rsid w:val="009F552D"/>
    <w:rsid w:val="009F5737"/>
    <w:rsid w:val="009F62D4"/>
    <w:rsid w:val="00A01774"/>
    <w:rsid w:val="00A017D1"/>
    <w:rsid w:val="00A0196F"/>
    <w:rsid w:val="00A0240B"/>
    <w:rsid w:val="00A03BF8"/>
    <w:rsid w:val="00A043A1"/>
    <w:rsid w:val="00A05B6F"/>
    <w:rsid w:val="00A06522"/>
    <w:rsid w:val="00A06AA7"/>
    <w:rsid w:val="00A1032F"/>
    <w:rsid w:val="00A1074C"/>
    <w:rsid w:val="00A10776"/>
    <w:rsid w:val="00A11A50"/>
    <w:rsid w:val="00A12B83"/>
    <w:rsid w:val="00A16A27"/>
    <w:rsid w:val="00A17EA1"/>
    <w:rsid w:val="00A233E1"/>
    <w:rsid w:val="00A263A9"/>
    <w:rsid w:val="00A2708D"/>
    <w:rsid w:val="00A270BF"/>
    <w:rsid w:val="00A31594"/>
    <w:rsid w:val="00A32F29"/>
    <w:rsid w:val="00A40E34"/>
    <w:rsid w:val="00A46BDA"/>
    <w:rsid w:val="00A51AD7"/>
    <w:rsid w:val="00A53FA7"/>
    <w:rsid w:val="00A54F35"/>
    <w:rsid w:val="00A565F4"/>
    <w:rsid w:val="00A56EA5"/>
    <w:rsid w:val="00A66A13"/>
    <w:rsid w:val="00A715ED"/>
    <w:rsid w:val="00A7352C"/>
    <w:rsid w:val="00A73A6C"/>
    <w:rsid w:val="00A7429E"/>
    <w:rsid w:val="00A75522"/>
    <w:rsid w:val="00A7613B"/>
    <w:rsid w:val="00A776AA"/>
    <w:rsid w:val="00A913BD"/>
    <w:rsid w:val="00A93DF6"/>
    <w:rsid w:val="00A9603C"/>
    <w:rsid w:val="00AA1750"/>
    <w:rsid w:val="00AA2DFE"/>
    <w:rsid w:val="00AA4AF2"/>
    <w:rsid w:val="00AA593B"/>
    <w:rsid w:val="00AA6D15"/>
    <w:rsid w:val="00AB2771"/>
    <w:rsid w:val="00AB3345"/>
    <w:rsid w:val="00AB384F"/>
    <w:rsid w:val="00AB4763"/>
    <w:rsid w:val="00AB66ED"/>
    <w:rsid w:val="00AC044F"/>
    <w:rsid w:val="00AC2E2B"/>
    <w:rsid w:val="00AC3559"/>
    <w:rsid w:val="00AC355C"/>
    <w:rsid w:val="00AC3F01"/>
    <w:rsid w:val="00AC5866"/>
    <w:rsid w:val="00AC775D"/>
    <w:rsid w:val="00AD2500"/>
    <w:rsid w:val="00AD40FE"/>
    <w:rsid w:val="00AD483C"/>
    <w:rsid w:val="00AD57B9"/>
    <w:rsid w:val="00AD5DC1"/>
    <w:rsid w:val="00AE1ABF"/>
    <w:rsid w:val="00AE2567"/>
    <w:rsid w:val="00AE2658"/>
    <w:rsid w:val="00AE34FA"/>
    <w:rsid w:val="00AE35F4"/>
    <w:rsid w:val="00AE75FF"/>
    <w:rsid w:val="00AF01DA"/>
    <w:rsid w:val="00AF4EDE"/>
    <w:rsid w:val="00B0091D"/>
    <w:rsid w:val="00B02624"/>
    <w:rsid w:val="00B06C4C"/>
    <w:rsid w:val="00B07029"/>
    <w:rsid w:val="00B074CA"/>
    <w:rsid w:val="00B1371A"/>
    <w:rsid w:val="00B16923"/>
    <w:rsid w:val="00B17C70"/>
    <w:rsid w:val="00B229FA"/>
    <w:rsid w:val="00B31DB0"/>
    <w:rsid w:val="00B32006"/>
    <w:rsid w:val="00B3267E"/>
    <w:rsid w:val="00B41A52"/>
    <w:rsid w:val="00B444E8"/>
    <w:rsid w:val="00B44912"/>
    <w:rsid w:val="00B45EA5"/>
    <w:rsid w:val="00B476C9"/>
    <w:rsid w:val="00B534D3"/>
    <w:rsid w:val="00B53A53"/>
    <w:rsid w:val="00B54D5E"/>
    <w:rsid w:val="00B61CD6"/>
    <w:rsid w:val="00B64C38"/>
    <w:rsid w:val="00B65D77"/>
    <w:rsid w:val="00B67EBB"/>
    <w:rsid w:val="00B77073"/>
    <w:rsid w:val="00B81ADC"/>
    <w:rsid w:val="00B8402B"/>
    <w:rsid w:val="00B86E33"/>
    <w:rsid w:val="00B93273"/>
    <w:rsid w:val="00B94B4F"/>
    <w:rsid w:val="00B95857"/>
    <w:rsid w:val="00BA11C6"/>
    <w:rsid w:val="00BA218B"/>
    <w:rsid w:val="00BA4829"/>
    <w:rsid w:val="00BA5665"/>
    <w:rsid w:val="00BA7DCA"/>
    <w:rsid w:val="00BB2DB9"/>
    <w:rsid w:val="00BB35B9"/>
    <w:rsid w:val="00BB3621"/>
    <w:rsid w:val="00BB4B85"/>
    <w:rsid w:val="00BC0982"/>
    <w:rsid w:val="00BC09E3"/>
    <w:rsid w:val="00BC58AB"/>
    <w:rsid w:val="00BC7829"/>
    <w:rsid w:val="00BD5F23"/>
    <w:rsid w:val="00BD7492"/>
    <w:rsid w:val="00BE5CAA"/>
    <w:rsid w:val="00BE6517"/>
    <w:rsid w:val="00BF0700"/>
    <w:rsid w:val="00BF0713"/>
    <w:rsid w:val="00BF2D66"/>
    <w:rsid w:val="00BF3C28"/>
    <w:rsid w:val="00BF6AB0"/>
    <w:rsid w:val="00C015A0"/>
    <w:rsid w:val="00C0385A"/>
    <w:rsid w:val="00C039E6"/>
    <w:rsid w:val="00C144B9"/>
    <w:rsid w:val="00C2385E"/>
    <w:rsid w:val="00C25462"/>
    <w:rsid w:val="00C301EA"/>
    <w:rsid w:val="00C33987"/>
    <w:rsid w:val="00C33BEE"/>
    <w:rsid w:val="00C37222"/>
    <w:rsid w:val="00C40C3F"/>
    <w:rsid w:val="00C412A0"/>
    <w:rsid w:val="00C42640"/>
    <w:rsid w:val="00C43127"/>
    <w:rsid w:val="00C45FEF"/>
    <w:rsid w:val="00C52BF9"/>
    <w:rsid w:val="00C64017"/>
    <w:rsid w:val="00C64E2B"/>
    <w:rsid w:val="00C67BCA"/>
    <w:rsid w:val="00C7059E"/>
    <w:rsid w:val="00C7590B"/>
    <w:rsid w:val="00C838B6"/>
    <w:rsid w:val="00C86645"/>
    <w:rsid w:val="00C86B8D"/>
    <w:rsid w:val="00CA2CD7"/>
    <w:rsid w:val="00CA408E"/>
    <w:rsid w:val="00CA6819"/>
    <w:rsid w:val="00CB0E4C"/>
    <w:rsid w:val="00CB1CA3"/>
    <w:rsid w:val="00CB579E"/>
    <w:rsid w:val="00CB5A8E"/>
    <w:rsid w:val="00CC7C31"/>
    <w:rsid w:val="00CD1680"/>
    <w:rsid w:val="00CE236F"/>
    <w:rsid w:val="00CE4A81"/>
    <w:rsid w:val="00CE5D26"/>
    <w:rsid w:val="00CF2AFD"/>
    <w:rsid w:val="00D0447B"/>
    <w:rsid w:val="00D04D14"/>
    <w:rsid w:val="00D14AC3"/>
    <w:rsid w:val="00D17D25"/>
    <w:rsid w:val="00D210C6"/>
    <w:rsid w:val="00D272D5"/>
    <w:rsid w:val="00D35E4F"/>
    <w:rsid w:val="00D46BC3"/>
    <w:rsid w:val="00D4774D"/>
    <w:rsid w:val="00D513EF"/>
    <w:rsid w:val="00D54F1E"/>
    <w:rsid w:val="00D61D1A"/>
    <w:rsid w:val="00D62802"/>
    <w:rsid w:val="00D645CB"/>
    <w:rsid w:val="00D65F0C"/>
    <w:rsid w:val="00D755B9"/>
    <w:rsid w:val="00D83770"/>
    <w:rsid w:val="00D83CF7"/>
    <w:rsid w:val="00D91572"/>
    <w:rsid w:val="00D939B3"/>
    <w:rsid w:val="00D96BEC"/>
    <w:rsid w:val="00D973D0"/>
    <w:rsid w:val="00DA0BF0"/>
    <w:rsid w:val="00DA172B"/>
    <w:rsid w:val="00DA5305"/>
    <w:rsid w:val="00DA7B26"/>
    <w:rsid w:val="00DB7EBB"/>
    <w:rsid w:val="00DC29ED"/>
    <w:rsid w:val="00DC52BE"/>
    <w:rsid w:val="00DC6E20"/>
    <w:rsid w:val="00DD0332"/>
    <w:rsid w:val="00DD1282"/>
    <w:rsid w:val="00DD28C8"/>
    <w:rsid w:val="00DD4AE7"/>
    <w:rsid w:val="00DE2FB0"/>
    <w:rsid w:val="00DE5BC6"/>
    <w:rsid w:val="00DF15A8"/>
    <w:rsid w:val="00DF42A5"/>
    <w:rsid w:val="00E00799"/>
    <w:rsid w:val="00E00E11"/>
    <w:rsid w:val="00E06984"/>
    <w:rsid w:val="00E10A50"/>
    <w:rsid w:val="00E10CFD"/>
    <w:rsid w:val="00E1213F"/>
    <w:rsid w:val="00E12C34"/>
    <w:rsid w:val="00E15862"/>
    <w:rsid w:val="00E17EB7"/>
    <w:rsid w:val="00E21A98"/>
    <w:rsid w:val="00E26D91"/>
    <w:rsid w:val="00E30246"/>
    <w:rsid w:val="00E30EBC"/>
    <w:rsid w:val="00E44A38"/>
    <w:rsid w:val="00E459EC"/>
    <w:rsid w:val="00E47E2F"/>
    <w:rsid w:val="00E51DE8"/>
    <w:rsid w:val="00E56875"/>
    <w:rsid w:val="00E6168A"/>
    <w:rsid w:val="00E622BC"/>
    <w:rsid w:val="00E629E6"/>
    <w:rsid w:val="00E62A57"/>
    <w:rsid w:val="00E655C2"/>
    <w:rsid w:val="00E65AE8"/>
    <w:rsid w:val="00E65E57"/>
    <w:rsid w:val="00E661AB"/>
    <w:rsid w:val="00E670A8"/>
    <w:rsid w:val="00E73B87"/>
    <w:rsid w:val="00E73CA6"/>
    <w:rsid w:val="00E76FD8"/>
    <w:rsid w:val="00E7773D"/>
    <w:rsid w:val="00E82B2F"/>
    <w:rsid w:val="00E8644B"/>
    <w:rsid w:val="00E86616"/>
    <w:rsid w:val="00E905B5"/>
    <w:rsid w:val="00E91012"/>
    <w:rsid w:val="00E9202B"/>
    <w:rsid w:val="00E92320"/>
    <w:rsid w:val="00E96771"/>
    <w:rsid w:val="00EA3FAB"/>
    <w:rsid w:val="00EA59BD"/>
    <w:rsid w:val="00EB1542"/>
    <w:rsid w:val="00EB2594"/>
    <w:rsid w:val="00EB36F0"/>
    <w:rsid w:val="00EB52AC"/>
    <w:rsid w:val="00EB7D78"/>
    <w:rsid w:val="00EC4FA2"/>
    <w:rsid w:val="00ED226B"/>
    <w:rsid w:val="00ED29D2"/>
    <w:rsid w:val="00ED2BF4"/>
    <w:rsid w:val="00ED45E0"/>
    <w:rsid w:val="00ED4E0E"/>
    <w:rsid w:val="00ED7658"/>
    <w:rsid w:val="00EE0C69"/>
    <w:rsid w:val="00EE332C"/>
    <w:rsid w:val="00EE55DC"/>
    <w:rsid w:val="00EF5CF0"/>
    <w:rsid w:val="00F0133A"/>
    <w:rsid w:val="00F0587A"/>
    <w:rsid w:val="00F10873"/>
    <w:rsid w:val="00F15A92"/>
    <w:rsid w:val="00F160A8"/>
    <w:rsid w:val="00F1700C"/>
    <w:rsid w:val="00F20ACF"/>
    <w:rsid w:val="00F20C78"/>
    <w:rsid w:val="00F22B9E"/>
    <w:rsid w:val="00F2608A"/>
    <w:rsid w:val="00F327D2"/>
    <w:rsid w:val="00F3516A"/>
    <w:rsid w:val="00F35A5C"/>
    <w:rsid w:val="00F503BF"/>
    <w:rsid w:val="00F54E51"/>
    <w:rsid w:val="00F5778A"/>
    <w:rsid w:val="00F57CB9"/>
    <w:rsid w:val="00F6068E"/>
    <w:rsid w:val="00F6105D"/>
    <w:rsid w:val="00F67533"/>
    <w:rsid w:val="00F70790"/>
    <w:rsid w:val="00F70E41"/>
    <w:rsid w:val="00F72108"/>
    <w:rsid w:val="00F7366F"/>
    <w:rsid w:val="00F74621"/>
    <w:rsid w:val="00F747A3"/>
    <w:rsid w:val="00F748A1"/>
    <w:rsid w:val="00F74ABF"/>
    <w:rsid w:val="00F82767"/>
    <w:rsid w:val="00F847A5"/>
    <w:rsid w:val="00F86C45"/>
    <w:rsid w:val="00F92289"/>
    <w:rsid w:val="00F96663"/>
    <w:rsid w:val="00FA0648"/>
    <w:rsid w:val="00FB2A0C"/>
    <w:rsid w:val="00FB4E8C"/>
    <w:rsid w:val="00FB5D8E"/>
    <w:rsid w:val="00FB7BC5"/>
    <w:rsid w:val="00FC622D"/>
    <w:rsid w:val="00FC73AE"/>
    <w:rsid w:val="00FD29ED"/>
    <w:rsid w:val="00FD74C3"/>
    <w:rsid w:val="00FE0B82"/>
    <w:rsid w:val="00FE0D72"/>
    <w:rsid w:val="00FE1631"/>
    <w:rsid w:val="00FE4998"/>
    <w:rsid w:val="00FE5322"/>
    <w:rsid w:val="00FE5D07"/>
    <w:rsid w:val="00FF7236"/>
    <w:rsid w:val="00FF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13D7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1913D7"/>
  </w:style>
  <w:style w:type="paragraph" w:styleId="a6">
    <w:name w:val="Normal (Web)"/>
    <w:basedOn w:val="a"/>
    <w:uiPriority w:val="99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rsid w:val="001913D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">
    <w:name w:val="Заголов1"/>
    <w:basedOn w:val="a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9">
    <w:name w:val="Стандартный"/>
    <w:basedOn w:val="a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4"/>
    </w:rPr>
  </w:style>
  <w:style w:type="paragraph" w:styleId="aa">
    <w:name w:val="Balloon Text"/>
    <w:basedOn w:val="a"/>
    <w:link w:val="ab"/>
    <w:rsid w:val="003B6CA4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3B6CA4"/>
    <w:rPr>
      <w:rFonts w:ascii="Tahoma" w:hAnsi="Tahoma" w:cs="Tahoma"/>
      <w:sz w:val="16"/>
      <w:szCs w:val="16"/>
    </w:rPr>
  </w:style>
  <w:style w:type="character" w:styleId="ac">
    <w:name w:val="Hyperlink"/>
    <w:rsid w:val="00ED29D2"/>
    <w:rPr>
      <w:color w:val="0000FF"/>
      <w:u w:val="single"/>
    </w:rPr>
  </w:style>
  <w:style w:type="table" w:styleId="ad">
    <w:name w:val="Table Grid"/>
    <w:basedOn w:val="a1"/>
    <w:rsid w:val="009B5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3375B5"/>
  </w:style>
  <w:style w:type="character" w:customStyle="1" w:styleId="a4">
    <w:name w:val="Нижний колонтитул Знак"/>
    <w:link w:val="a3"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qFormat/>
    <w:rsid w:val="004E46FF"/>
    <w:pPr>
      <w:ind w:left="720"/>
    </w:pPr>
  </w:style>
  <w:style w:type="paragraph" w:styleId="2">
    <w:name w:val="Body Text Indent 2"/>
    <w:basedOn w:val="a"/>
    <w:link w:val="20"/>
    <w:rsid w:val="004E46FF"/>
    <w:pPr>
      <w:ind w:firstLine="482"/>
    </w:pPr>
    <w:rPr>
      <w:rFonts w:ascii="a_Timer" w:hAnsi="a_Timer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4E46FF"/>
    <w:rPr>
      <w:rFonts w:ascii="a_Timer" w:hAnsi="a_Timer" w:cs="a_Timer"/>
      <w:sz w:val="24"/>
      <w:szCs w:val="24"/>
    </w:rPr>
  </w:style>
  <w:style w:type="character" w:styleId="ae">
    <w:name w:val="Strong"/>
    <w:qFormat/>
    <w:rsid w:val="004E46FF"/>
    <w:rPr>
      <w:b/>
      <w:bCs/>
    </w:rPr>
  </w:style>
  <w:style w:type="paragraph" w:customStyle="1" w:styleId="Textbody">
    <w:name w:val="Text body"/>
    <w:basedOn w:val="a"/>
    <w:rsid w:val="003F7CEA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Normal">
    <w:name w:val="ConsPlusNormal"/>
    <w:rsid w:val="003F7CEA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C33BEE"/>
    <w:pPr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rsid w:val="00C33BEE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C33BEE"/>
    <w:pPr>
      <w:widowControl/>
      <w:suppressAutoHyphens/>
      <w:autoSpaceDE/>
      <w:autoSpaceDN/>
      <w:adjustRightInd/>
      <w:ind w:firstLine="708"/>
    </w:pPr>
    <w:rPr>
      <w:rFonts w:ascii="Times New Roman" w:hAnsi="Times New Roman" w:cs="Times New Roman"/>
      <w:sz w:val="22"/>
      <w:lang w:eastAsia="ar-SA"/>
    </w:rPr>
  </w:style>
  <w:style w:type="paragraph" w:customStyle="1" w:styleId="ConsPlusNonformat">
    <w:name w:val="ConsPlusNonformat"/>
    <w:uiPriority w:val="99"/>
    <w:rsid w:val="003A7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3A7461"/>
    <w:pPr>
      <w:widowControl/>
      <w:autoSpaceDE/>
      <w:autoSpaceDN/>
      <w:adjustRightInd/>
      <w:spacing w:before="100" w:beforeAutospacing="1" w:after="119" w:line="276" w:lineRule="auto"/>
      <w:ind w:firstLine="0"/>
      <w:jc w:val="left"/>
    </w:pPr>
    <w:rPr>
      <w:rFonts w:ascii="Calibri" w:hAnsi="Calibri" w:cs="Times New Roman"/>
      <w:color w:val="000000"/>
      <w:sz w:val="22"/>
      <w:szCs w:val="22"/>
    </w:rPr>
  </w:style>
  <w:style w:type="paragraph" w:styleId="af1">
    <w:name w:val="List Paragraph"/>
    <w:basedOn w:val="a"/>
    <w:uiPriority w:val="34"/>
    <w:qFormat/>
    <w:rsid w:val="00116282"/>
    <w:pPr>
      <w:ind w:left="708"/>
    </w:pPr>
  </w:style>
  <w:style w:type="paragraph" w:customStyle="1" w:styleId="s3">
    <w:name w:val="s_3"/>
    <w:basedOn w:val="a"/>
    <w:rsid w:val="00AF4ED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2">
    <w:name w:val="annotation reference"/>
    <w:basedOn w:val="a0"/>
    <w:rsid w:val="006C630E"/>
    <w:rPr>
      <w:sz w:val="16"/>
      <w:szCs w:val="16"/>
    </w:rPr>
  </w:style>
  <w:style w:type="paragraph" w:styleId="af3">
    <w:name w:val="annotation text"/>
    <w:basedOn w:val="a"/>
    <w:link w:val="af4"/>
    <w:rsid w:val="006C630E"/>
  </w:style>
  <w:style w:type="character" w:customStyle="1" w:styleId="af4">
    <w:name w:val="Текст примечания Знак"/>
    <w:basedOn w:val="a0"/>
    <w:link w:val="af3"/>
    <w:rsid w:val="006C630E"/>
    <w:rPr>
      <w:rFonts w:ascii="Arial" w:hAnsi="Arial" w:cs="Arial"/>
    </w:rPr>
  </w:style>
  <w:style w:type="paragraph" w:styleId="af5">
    <w:name w:val="annotation subject"/>
    <w:basedOn w:val="af3"/>
    <w:next w:val="af3"/>
    <w:link w:val="af6"/>
    <w:rsid w:val="006C630E"/>
    <w:rPr>
      <w:b/>
      <w:bCs/>
    </w:rPr>
  </w:style>
  <w:style w:type="character" w:customStyle="1" w:styleId="af6">
    <w:name w:val="Тема примечания Знак"/>
    <w:basedOn w:val="af4"/>
    <w:link w:val="af5"/>
    <w:rsid w:val="006C630E"/>
    <w:rPr>
      <w:b/>
      <w:bCs/>
    </w:rPr>
  </w:style>
  <w:style w:type="paragraph" w:customStyle="1" w:styleId="af7">
    <w:name w:val="Знак"/>
    <w:basedOn w:val="a"/>
    <w:rsid w:val="00B9327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n-reg@lomonosovl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91030-E9F5-47E2-87F3-D1AF6CEF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</Company>
  <LinksUpToDate>false</LinksUpToDate>
  <CharactersWithSpaces>10564</CharactersWithSpaces>
  <SharedDoc>false</SharedDoc>
  <HLinks>
    <vt:vector size="6" baseType="variant">
      <vt:variant>
        <vt:i4>131181</vt:i4>
      </vt:variant>
      <vt:variant>
        <vt:i4>0</vt:i4>
      </vt:variant>
      <vt:variant>
        <vt:i4>0</vt:i4>
      </vt:variant>
      <vt:variant>
        <vt:i4>5</vt:i4>
      </vt:variant>
      <vt:variant>
        <vt:lpwstr>mailto:Lmn-reg@lomonosovlo.ru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Надежда</dc:creator>
  <cp:lastModifiedBy>ковалева_сн</cp:lastModifiedBy>
  <cp:revision>10</cp:revision>
  <cp:lastPrinted>2019-07-24T13:25:00Z</cp:lastPrinted>
  <dcterms:created xsi:type="dcterms:W3CDTF">2020-12-16T06:08:00Z</dcterms:created>
  <dcterms:modified xsi:type="dcterms:W3CDTF">2020-12-16T07:09:00Z</dcterms:modified>
</cp:coreProperties>
</file>