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2D3D63">
        <w:rPr>
          <w:rFonts w:ascii="Times New Roman" w:hAnsi="Times New Roman" w:cs="Times New Roman"/>
          <w:b/>
          <w:sz w:val="24"/>
          <w:szCs w:val="24"/>
        </w:rPr>
        <w:t>ов</w:t>
      </w:r>
      <w:r w:rsidRPr="0035444E">
        <w:rPr>
          <w:rFonts w:ascii="Times New Roman" w:hAnsi="Times New Roman" w:cs="Times New Roman"/>
          <w:b/>
          <w:sz w:val="24"/>
          <w:szCs w:val="24"/>
        </w:rPr>
        <w:t xml:space="preserve"> аренды земельн</w:t>
      </w:r>
      <w:r w:rsidR="00627F46">
        <w:rPr>
          <w:rFonts w:ascii="Times New Roman" w:hAnsi="Times New Roman" w:cs="Times New Roman"/>
          <w:b/>
          <w:sz w:val="24"/>
          <w:szCs w:val="24"/>
        </w:rPr>
        <w:t>ых</w:t>
      </w:r>
      <w:r w:rsidRPr="0035444E">
        <w:rPr>
          <w:rFonts w:ascii="Times New Roman" w:hAnsi="Times New Roman" w:cs="Times New Roman"/>
          <w:b/>
          <w:sz w:val="24"/>
          <w:szCs w:val="24"/>
        </w:rPr>
        <w:t xml:space="preserve"> участк</w:t>
      </w:r>
      <w:r w:rsidR="00627F46">
        <w:rPr>
          <w:rFonts w:ascii="Times New Roman" w:hAnsi="Times New Roman" w:cs="Times New Roman"/>
          <w:b/>
          <w:sz w:val="24"/>
          <w:szCs w:val="24"/>
        </w:rPr>
        <w:t>ов</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1D2BBD">
        <w:rPr>
          <w:rFonts w:ascii="Times New Roman" w:hAnsi="Times New Roman" w:cs="Times New Roman"/>
          <w:b/>
          <w:bCs/>
          <w:color w:val="202020"/>
          <w:spacing w:val="10"/>
          <w:sz w:val="24"/>
          <w:szCs w:val="24"/>
        </w:rPr>
        <w:t>31</w:t>
      </w:r>
      <w:r w:rsidR="00830371">
        <w:rPr>
          <w:rFonts w:ascii="Times New Roman" w:hAnsi="Times New Roman" w:cs="Times New Roman"/>
          <w:b/>
          <w:bCs/>
          <w:color w:val="202020"/>
          <w:spacing w:val="10"/>
          <w:sz w:val="24"/>
          <w:szCs w:val="24"/>
        </w:rPr>
        <w:t>.</w:t>
      </w:r>
      <w:r w:rsidR="001D2BBD">
        <w:rPr>
          <w:rFonts w:ascii="Times New Roman" w:hAnsi="Times New Roman" w:cs="Times New Roman"/>
          <w:b/>
          <w:bCs/>
          <w:color w:val="202020"/>
          <w:spacing w:val="10"/>
          <w:sz w:val="24"/>
          <w:szCs w:val="24"/>
        </w:rPr>
        <w:t>08</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2D3D63">
        <w:rPr>
          <w:rFonts w:ascii="Times New Roman" w:hAnsi="Times New Roman" w:cs="Times New Roman"/>
          <w:color w:val="000000"/>
          <w:sz w:val="24"/>
          <w:szCs w:val="24"/>
        </w:rPr>
        <w:t>на право заключения договоров</w:t>
      </w:r>
      <w:r w:rsidR="007A3CBF" w:rsidRPr="0035444E">
        <w:rPr>
          <w:rFonts w:ascii="Times New Roman" w:hAnsi="Times New Roman" w:cs="Times New Roman"/>
          <w:color w:val="000000"/>
          <w:sz w:val="24"/>
          <w:szCs w:val="24"/>
        </w:rPr>
        <w:t xml:space="preserve"> </w:t>
      </w:r>
      <w:r w:rsidR="00784A3C" w:rsidRPr="0035444E">
        <w:rPr>
          <w:rFonts w:ascii="Times New Roman" w:hAnsi="Times New Roman" w:cs="Times New Roman"/>
          <w:color w:val="000000"/>
          <w:sz w:val="24"/>
          <w:szCs w:val="24"/>
        </w:rPr>
        <w:t>аренды</w:t>
      </w:r>
      <w:r w:rsidR="002D3D63">
        <w:rPr>
          <w:rFonts w:ascii="Times New Roman" w:hAnsi="Times New Roman" w:cs="Times New Roman"/>
          <w:color w:val="000000"/>
          <w:sz w:val="24"/>
          <w:szCs w:val="24"/>
        </w:rPr>
        <w:t xml:space="preserve"> земельных участков</w:t>
      </w:r>
      <w:r w:rsidR="00E65E57" w:rsidRPr="0035444E">
        <w:rPr>
          <w:rFonts w:ascii="Times New Roman" w:hAnsi="Times New Roman" w:cs="Times New Roman"/>
          <w:color w:val="000000"/>
          <w:sz w:val="24"/>
          <w:szCs w:val="24"/>
        </w:rPr>
        <w:t>, государственная собственность на которы</w:t>
      </w:r>
      <w:r w:rsidR="002D3D63">
        <w:rPr>
          <w:rFonts w:ascii="Times New Roman" w:hAnsi="Times New Roman" w:cs="Times New Roman"/>
          <w:color w:val="000000"/>
          <w:sz w:val="24"/>
          <w:szCs w:val="24"/>
        </w:rPr>
        <w:t>е</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e-</w:t>
      </w:r>
      <w:proofErr w:type="spellStart"/>
      <w:r w:rsidR="00852E53" w:rsidRPr="0035444E">
        <w:rPr>
          <w:rFonts w:ascii="Times New Roman" w:hAnsi="Times New Roman" w:cs="Times New Roman"/>
          <w:sz w:val="24"/>
          <w:szCs w:val="24"/>
        </w:rPr>
        <w:t>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023AB7">
        <w:rPr>
          <w:rFonts w:ascii="Times New Roman" w:hAnsi="Times New Roman" w:cs="Times New Roman"/>
          <w:sz w:val="24"/>
          <w:szCs w:val="24"/>
        </w:rPr>
        <w:t xml:space="preserve">от </w:t>
      </w:r>
      <w:hyperlink r:id="rId8" w:history="1">
        <w:r w:rsidR="00654DC4" w:rsidRPr="00654DC4">
          <w:rPr>
            <w:rFonts w:ascii="Times New Roman" w:hAnsi="Times New Roman" w:cs="Times New Roman"/>
            <w:sz w:val="24"/>
            <w:szCs w:val="24"/>
          </w:rPr>
          <w:t>27</w:t>
        </w:r>
        <w:r w:rsidR="00023AB7" w:rsidRPr="00654DC4">
          <w:rPr>
            <w:rFonts w:ascii="Times New Roman" w:hAnsi="Times New Roman" w:cs="Times New Roman"/>
            <w:sz w:val="24"/>
            <w:szCs w:val="24"/>
          </w:rPr>
          <w:t>.</w:t>
        </w:r>
        <w:r w:rsidR="00654DC4" w:rsidRPr="00654DC4">
          <w:rPr>
            <w:rFonts w:ascii="Times New Roman" w:hAnsi="Times New Roman" w:cs="Times New Roman"/>
            <w:sz w:val="24"/>
            <w:szCs w:val="24"/>
          </w:rPr>
          <w:t>07</w:t>
        </w:r>
        <w:r w:rsidR="00AA00E1" w:rsidRPr="00654DC4">
          <w:rPr>
            <w:rFonts w:ascii="Times New Roman" w:hAnsi="Times New Roman" w:cs="Times New Roman"/>
            <w:sz w:val="24"/>
            <w:szCs w:val="24"/>
          </w:rPr>
          <w:t>.2022</w:t>
        </w:r>
      </w:hyperlink>
      <w:r w:rsidR="001728D1" w:rsidRPr="00654DC4">
        <w:rPr>
          <w:rFonts w:ascii="Times New Roman" w:hAnsi="Times New Roman" w:cs="Times New Roman"/>
          <w:sz w:val="24"/>
          <w:szCs w:val="24"/>
        </w:rPr>
        <w:t xml:space="preserve"> № </w:t>
      </w:r>
      <w:hyperlink r:id="rId9" w:history="1">
        <w:r w:rsidR="00654DC4" w:rsidRPr="00654DC4">
          <w:rPr>
            <w:rFonts w:ascii="Times New Roman" w:hAnsi="Times New Roman" w:cs="Times New Roman"/>
            <w:sz w:val="24"/>
            <w:szCs w:val="24"/>
          </w:rPr>
          <w:t>1253</w:t>
        </w:r>
        <w:r w:rsidR="00AA00E1" w:rsidRPr="00654DC4">
          <w:rPr>
            <w:rFonts w:ascii="Times New Roman" w:hAnsi="Times New Roman" w:cs="Times New Roman"/>
            <w:sz w:val="24"/>
            <w:szCs w:val="24"/>
          </w:rPr>
          <w:t>/22</w:t>
        </w:r>
      </w:hyperlink>
      <w:r w:rsidR="002E0AE7" w:rsidRPr="007A40DB">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актовый зал, </w:t>
      </w:r>
      <w:r w:rsidR="001D2BBD">
        <w:rPr>
          <w:rFonts w:ascii="Times New Roman" w:hAnsi="Times New Roman" w:cs="Times New Roman"/>
          <w:b/>
          <w:bCs/>
          <w:color w:val="202020"/>
          <w:spacing w:val="10"/>
          <w:sz w:val="24"/>
          <w:szCs w:val="24"/>
        </w:rPr>
        <w:t>31</w:t>
      </w:r>
      <w:r w:rsidR="00830371">
        <w:rPr>
          <w:rFonts w:ascii="Times New Roman" w:hAnsi="Times New Roman" w:cs="Times New Roman"/>
          <w:b/>
          <w:bCs/>
          <w:color w:val="202020"/>
          <w:spacing w:val="10"/>
          <w:sz w:val="24"/>
          <w:szCs w:val="24"/>
        </w:rPr>
        <w:t>.</w:t>
      </w:r>
      <w:r w:rsidR="001D2BBD">
        <w:rPr>
          <w:rFonts w:ascii="Times New Roman" w:hAnsi="Times New Roman" w:cs="Times New Roman"/>
          <w:b/>
          <w:bCs/>
          <w:color w:val="202020"/>
          <w:spacing w:val="10"/>
          <w:sz w:val="24"/>
          <w:szCs w:val="24"/>
        </w:rPr>
        <w:t>08</w:t>
      </w:r>
      <w:r w:rsidR="00444236">
        <w:rPr>
          <w:rFonts w:ascii="Times New Roman" w:hAnsi="Times New Roman" w:cs="Times New Roman"/>
          <w:b/>
          <w:bCs/>
          <w:color w:val="202020"/>
          <w:spacing w:val="10"/>
          <w:sz w:val="24"/>
          <w:szCs w:val="24"/>
        </w:rPr>
        <w:t>.</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1D2BBD">
        <w:rPr>
          <w:rFonts w:ascii="Times New Roman" w:hAnsi="Times New Roman" w:cs="Times New Roman"/>
          <w:b/>
          <w:bCs/>
          <w:color w:val="202020"/>
          <w:spacing w:val="10"/>
          <w:sz w:val="24"/>
          <w:szCs w:val="24"/>
        </w:rPr>
        <w:t>10</w:t>
      </w:r>
      <w:r w:rsidR="002D03F5" w:rsidRPr="0035444E">
        <w:rPr>
          <w:rFonts w:ascii="Times New Roman" w:hAnsi="Times New Roman" w:cs="Times New Roman"/>
          <w:b/>
          <w:bCs/>
          <w:color w:val="202020"/>
          <w:spacing w:val="10"/>
          <w:sz w:val="24"/>
          <w:szCs w:val="24"/>
        </w:rPr>
        <w:t xml:space="preserve"> часов </w:t>
      </w:r>
      <w:r w:rsidR="001D2BBD">
        <w:rPr>
          <w:rFonts w:ascii="Times New Roman" w:hAnsi="Times New Roman" w:cs="Times New Roman"/>
          <w:b/>
          <w:bCs/>
          <w:color w:val="202020"/>
          <w:spacing w:val="10"/>
          <w:sz w:val="24"/>
          <w:szCs w:val="24"/>
        </w:rPr>
        <w:t>0</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w:t>
      </w:r>
      <w:r w:rsidR="002D3D63">
        <w:rPr>
          <w:rFonts w:ascii="Times New Roman" w:hAnsi="Times New Roman" w:cs="Times New Roman"/>
          <w:b/>
          <w:bCs/>
          <w:iCs/>
          <w:sz w:val="24"/>
          <w:szCs w:val="24"/>
        </w:rPr>
        <w:t>чения договоров</w:t>
      </w:r>
      <w:r w:rsidR="00A15487">
        <w:rPr>
          <w:rFonts w:ascii="Times New Roman" w:hAnsi="Times New Roman" w:cs="Times New Roman"/>
          <w:b/>
          <w:bCs/>
          <w:iCs/>
          <w:sz w:val="24"/>
          <w:szCs w:val="24"/>
        </w:rPr>
        <w:t xml:space="preserve"> аренды земельных участков</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1D2BBD" w:rsidRPr="001D2BBD" w:rsidRDefault="002D6F25" w:rsidP="001D2BBD">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sidR="00F20C78" w:rsidRPr="00E71D13">
        <w:rPr>
          <w:rFonts w:ascii="Times New Roman" w:hAnsi="Times New Roman" w:cs="Times New Roman"/>
          <w:b/>
          <w:sz w:val="24"/>
          <w:szCs w:val="24"/>
        </w:rPr>
        <w:t>1</w:t>
      </w:r>
      <w:r w:rsidRPr="00E71D13">
        <w:rPr>
          <w:rFonts w:ascii="Times New Roman" w:hAnsi="Times New Roman" w:cs="Times New Roman"/>
          <w:b/>
          <w:sz w:val="24"/>
          <w:szCs w:val="24"/>
        </w:rPr>
        <w:t>.</w:t>
      </w:r>
      <w:r w:rsidR="001D2BBD">
        <w:rPr>
          <w:rFonts w:ascii="Times New Roman" w:hAnsi="Times New Roman" w:cs="Times New Roman"/>
          <w:sz w:val="24"/>
          <w:szCs w:val="24"/>
        </w:rPr>
        <w:t xml:space="preserve"> </w:t>
      </w:r>
      <w:r w:rsidR="001D2BBD" w:rsidRPr="001D2BBD">
        <w:rPr>
          <w:rFonts w:ascii="Times New Roman" w:hAnsi="Times New Roman" w:cs="Times New Roman"/>
          <w:sz w:val="24"/>
          <w:szCs w:val="24"/>
        </w:rPr>
        <w:t xml:space="preserve">Земельный участок с кадастровым номером 47:14:0903010:290, адрес: Ленинградская область, Ломоносовский муниципальный район, </w:t>
      </w:r>
      <w:proofErr w:type="spellStart"/>
      <w:r w:rsidR="001D2BBD" w:rsidRPr="001D2BBD">
        <w:rPr>
          <w:rFonts w:ascii="Times New Roman" w:hAnsi="Times New Roman" w:cs="Times New Roman"/>
          <w:sz w:val="24"/>
          <w:szCs w:val="24"/>
        </w:rPr>
        <w:t>Гостилицкое</w:t>
      </w:r>
      <w:proofErr w:type="spellEnd"/>
      <w:r w:rsidR="001D2BBD" w:rsidRPr="001D2BBD">
        <w:rPr>
          <w:rFonts w:ascii="Times New Roman" w:hAnsi="Times New Roman" w:cs="Times New Roman"/>
          <w:sz w:val="24"/>
          <w:szCs w:val="24"/>
        </w:rPr>
        <w:t xml:space="preserve"> сельское поселение, д. </w:t>
      </w:r>
      <w:proofErr w:type="spellStart"/>
      <w:r w:rsidR="001D2BBD" w:rsidRPr="001D2BBD">
        <w:rPr>
          <w:rFonts w:ascii="Times New Roman" w:hAnsi="Times New Roman" w:cs="Times New Roman"/>
          <w:sz w:val="24"/>
          <w:szCs w:val="24"/>
        </w:rPr>
        <w:t>Гостилицы</w:t>
      </w:r>
      <w:proofErr w:type="spellEnd"/>
      <w:r w:rsidR="001D2BBD" w:rsidRPr="001D2BBD">
        <w:rPr>
          <w:rFonts w:ascii="Times New Roman" w:hAnsi="Times New Roman" w:cs="Times New Roman"/>
          <w:sz w:val="24"/>
          <w:szCs w:val="24"/>
        </w:rPr>
        <w:t xml:space="preserve">, площадью 1597 </w:t>
      </w:r>
      <w:proofErr w:type="spellStart"/>
      <w:r w:rsidR="001D2BBD" w:rsidRPr="001D2BBD">
        <w:rPr>
          <w:rFonts w:ascii="Times New Roman" w:hAnsi="Times New Roman" w:cs="Times New Roman"/>
          <w:sz w:val="24"/>
          <w:szCs w:val="24"/>
        </w:rPr>
        <w:t>кв.м</w:t>
      </w:r>
      <w:proofErr w:type="spellEnd"/>
      <w:r w:rsidR="001D2BBD" w:rsidRPr="001D2BBD">
        <w:rPr>
          <w:rFonts w:ascii="Times New Roman" w:hAnsi="Times New Roman" w:cs="Times New Roman"/>
          <w:sz w:val="24"/>
          <w:szCs w:val="24"/>
        </w:rPr>
        <w:t>, разрешенное использование – размещение индивидуального (одноквартирного) жилого дома, категория земель - земли населённых пунктов.</w:t>
      </w:r>
    </w:p>
    <w:p w:rsidR="001D2BBD" w:rsidRPr="001D2BBD" w:rsidRDefault="001D2BBD" w:rsidP="001D2BBD">
      <w:pPr>
        <w:shd w:val="clear" w:color="auto" w:fill="FFFFFF"/>
        <w:tabs>
          <w:tab w:val="left" w:pos="1134"/>
        </w:tabs>
        <w:ind w:firstLine="709"/>
        <w:rPr>
          <w:rFonts w:ascii="Times New Roman" w:hAnsi="Times New Roman" w:cs="Times New Roman"/>
          <w:sz w:val="24"/>
          <w:szCs w:val="24"/>
        </w:rPr>
      </w:pPr>
      <w:r w:rsidRPr="001D2BBD">
        <w:rPr>
          <w:rFonts w:ascii="Times New Roman" w:hAnsi="Times New Roman" w:cs="Times New Roman"/>
          <w:sz w:val="24"/>
          <w:szCs w:val="24"/>
        </w:rPr>
        <w:t>Начальная цена предмета аукциона (размер ежегодной арендной платы) на основании отчета № 47-2022-24 об оценке рыночной стоимости арендной платы за недвижимое имущество, составленного ООО «</w:t>
      </w:r>
      <w:proofErr w:type="spellStart"/>
      <w:r w:rsidRPr="001D2BBD">
        <w:rPr>
          <w:rFonts w:ascii="Times New Roman" w:hAnsi="Times New Roman" w:cs="Times New Roman"/>
          <w:sz w:val="24"/>
          <w:szCs w:val="24"/>
        </w:rPr>
        <w:t>Фортис</w:t>
      </w:r>
      <w:proofErr w:type="spellEnd"/>
      <w:r w:rsidRPr="001D2BBD">
        <w:rPr>
          <w:rFonts w:ascii="Times New Roman" w:hAnsi="Times New Roman" w:cs="Times New Roman"/>
          <w:sz w:val="24"/>
          <w:szCs w:val="24"/>
        </w:rPr>
        <w:t>» 23.05.2022, в размере: 684 167 (шестьсот восемьдесят четыре тысячи сто шестьдесят семь) рублей 00 копеек, без учета НДС</w:t>
      </w:r>
    </w:p>
    <w:p w:rsidR="001D2BBD" w:rsidRPr="001D2BBD" w:rsidRDefault="001D2BBD" w:rsidP="001D2BBD">
      <w:pPr>
        <w:shd w:val="clear" w:color="auto" w:fill="FFFFFF"/>
        <w:tabs>
          <w:tab w:val="left" w:pos="1134"/>
        </w:tabs>
        <w:ind w:firstLine="709"/>
        <w:rPr>
          <w:rFonts w:ascii="Times New Roman" w:hAnsi="Times New Roman" w:cs="Times New Roman"/>
          <w:sz w:val="24"/>
          <w:szCs w:val="24"/>
        </w:rPr>
      </w:pPr>
      <w:r w:rsidRPr="001D2BBD">
        <w:rPr>
          <w:rFonts w:ascii="Times New Roman" w:hAnsi="Times New Roman" w:cs="Times New Roman"/>
          <w:sz w:val="24"/>
          <w:szCs w:val="24"/>
        </w:rPr>
        <w:t>-</w:t>
      </w:r>
      <w:r w:rsidRPr="001D2BBD">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1D2BBD">
        <w:rPr>
          <w:rFonts w:ascii="Times New Roman" w:hAnsi="Times New Roman" w:cs="Times New Roman"/>
          <w:sz w:val="24"/>
          <w:szCs w:val="24"/>
        </w:rPr>
        <w:t xml:space="preserve">размере:   </w:t>
      </w:r>
      <w:proofErr w:type="gramEnd"/>
      <w:r w:rsidRPr="001D2BBD">
        <w:rPr>
          <w:rFonts w:ascii="Times New Roman" w:hAnsi="Times New Roman" w:cs="Times New Roman"/>
          <w:sz w:val="24"/>
          <w:szCs w:val="24"/>
        </w:rPr>
        <w:t xml:space="preserve">              684 167 (шестьсот восемьдесят четыре тысячи сто шестьдесят семь) рублей 00 копеек, без учета НДС.</w:t>
      </w:r>
    </w:p>
    <w:p w:rsidR="001D2BBD" w:rsidRPr="001D2BBD" w:rsidRDefault="001D2BBD" w:rsidP="001D2BBD">
      <w:pPr>
        <w:shd w:val="clear" w:color="auto" w:fill="FFFFFF"/>
        <w:tabs>
          <w:tab w:val="left" w:pos="1134"/>
        </w:tabs>
        <w:ind w:firstLine="709"/>
        <w:rPr>
          <w:rFonts w:ascii="Times New Roman" w:hAnsi="Times New Roman" w:cs="Times New Roman"/>
          <w:sz w:val="24"/>
          <w:szCs w:val="24"/>
        </w:rPr>
      </w:pPr>
      <w:r w:rsidRPr="001D2BBD">
        <w:rPr>
          <w:rFonts w:ascii="Times New Roman" w:hAnsi="Times New Roman" w:cs="Times New Roman"/>
          <w:sz w:val="24"/>
          <w:szCs w:val="24"/>
        </w:rPr>
        <w:t>-</w:t>
      </w:r>
      <w:proofErr w:type="gramStart"/>
      <w:r w:rsidRPr="001D2BBD">
        <w:rPr>
          <w:rFonts w:ascii="Times New Roman" w:hAnsi="Times New Roman" w:cs="Times New Roman"/>
          <w:sz w:val="24"/>
          <w:szCs w:val="24"/>
        </w:rPr>
        <w:tab/>
        <w:t>«</w:t>
      </w:r>
      <w:proofErr w:type="gramEnd"/>
      <w:r w:rsidRPr="001D2BBD">
        <w:rPr>
          <w:rFonts w:ascii="Times New Roman" w:hAnsi="Times New Roman" w:cs="Times New Roman"/>
          <w:sz w:val="24"/>
          <w:szCs w:val="24"/>
        </w:rPr>
        <w:t>шаг аукциона» в размере: 20 000 (двадцать тысяч) рублей 00 копеек.</w:t>
      </w:r>
    </w:p>
    <w:p w:rsidR="001D2BBD" w:rsidRDefault="001D2BBD" w:rsidP="001D2BBD">
      <w:pPr>
        <w:shd w:val="clear" w:color="auto" w:fill="FFFFFF"/>
        <w:tabs>
          <w:tab w:val="left" w:pos="1134"/>
        </w:tabs>
        <w:ind w:firstLine="709"/>
        <w:rPr>
          <w:rFonts w:ascii="Times New Roman" w:hAnsi="Times New Roman" w:cs="Times New Roman"/>
          <w:sz w:val="24"/>
          <w:szCs w:val="24"/>
        </w:rPr>
      </w:pPr>
      <w:r w:rsidRPr="001D2BBD">
        <w:rPr>
          <w:rFonts w:ascii="Times New Roman" w:hAnsi="Times New Roman" w:cs="Times New Roman"/>
          <w:sz w:val="24"/>
          <w:szCs w:val="24"/>
        </w:rPr>
        <w:t>-</w:t>
      </w:r>
      <w:r w:rsidRPr="001D2BBD">
        <w:rPr>
          <w:rFonts w:ascii="Times New Roman" w:hAnsi="Times New Roman" w:cs="Times New Roman"/>
          <w:sz w:val="24"/>
          <w:szCs w:val="24"/>
        </w:rPr>
        <w:tab/>
        <w:t>срок договора аренды – 20 лет.</w:t>
      </w:r>
    </w:p>
    <w:p w:rsidR="00836CBB" w:rsidRDefault="00E71D13" w:rsidP="001D2BBD">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№2.</w:t>
      </w:r>
      <w:r>
        <w:rPr>
          <w:rFonts w:ascii="Times New Roman" w:hAnsi="Times New Roman" w:cs="Times New Roman"/>
          <w:sz w:val="24"/>
          <w:szCs w:val="24"/>
        </w:rPr>
        <w:t xml:space="preserve"> </w:t>
      </w:r>
      <w:r w:rsidRPr="0035444E">
        <w:rPr>
          <w:rFonts w:ascii="Times New Roman" w:hAnsi="Times New Roman" w:cs="Times New Roman"/>
          <w:sz w:val="24"/>
          <w:szCs w:val="24"/>
        </w:rPr>
        <w:t xml:space="preserve">Земельный участок </w:t>
      </w:r>
      <w:r w:rsidRPr="00EE749F">
        <w:rPr>
          <w:rFonts w:ascii="Times New Roman" w:hAnsi="Times New Roman" w:cs="Times New Roman"/>
          <w:sz w:val="24"/>
          <w:szCs w:val="24"/>
        </w:rPr>
        <w:t xml:space="preserve">с </w:t>
      </w:r>
      <w:r w:rsidR="00836CBB" w:rsidRPr="00836CBB">
        <w:rPr>
          <w:rFonts w:ascii="Times New Roman" w:hAnsi="Times New Roman" w:cs="Times New Roman"/>
          <w:sz w:val="24"/>
          <w:szCs w:val="24"/>
        </w:rPr>
        <w:t xml:space="preserve">кадастровым номером 47:14:1207008:274, адрес: 188513, Ленинградская область, р-н Ломоносовский, д. </w:t>
      </w:r>
      <w:proofErr w:type="spellStart"/>
      <w:r w:rsidR="00836CBB" w:rsidRPr="00836CBB">
        <w:rPr>
          <w:rFonts w:ascii="Times New Roman" w:hAnsi="Times New Roman" w:cs="Times New Roman"/>
          <w:sz w:val="24"/>
          <w:szCs w:val="24"/>
        </w:rPr>
        <w:t>Олики</w:t>
      </w:r>
      <w:proofErr w:type="spellEnd"/>
      <w:r w:rsidR="00836CBB" w:rsidRPr="00836CBB">
        <w:rPr>
          <w:rFonts w:ascii="Times New Roman" w:hAnsi="Times New Roman" w:cs="Times New Roman"/>
          <w:sz w:val="24"/>
          <w:szCs w:val="24"/>
        </w:rPr>
        <w:t xml:space="preserve">, Ленинградская область, Ломоносовский муниципальный район, Ропшинское сельское поселение, д. </w:t>
      </w:r>
      <w:proofErr w:type="spellStart"/>
      <w:r w:rsidR="00836CBB" w:rsidRPr="00836CBB">
        <w:rPr>
          <w:rFonts w:ascii="Times New Roman" w:hAnsi="Times New Roman" w:cs="Times New Roman"/>
          <w:sz w:val="24"/>
          <w:szCs w:val="24"/>
        </w:rPr>
        <w:t>Олики</w:t>
      </w:r>
      <w:proofErr w:type="spellEnd"/>
      <w:r w:rsidR="00836CBB" w:rsidRPr="00836CBB">
        <w:rPr>
          <w:rFonts w:ascii="Times New Roman" w:hAnsi="Times New Roman" w:cs="Times New Roman"/>
          <w:sz w:val="24"/>
          <w:szCs w:val="24"/>
        </w:rPr>
        <w:t xml:space="preserve">, площадью 1504 </w:t>
      </w:r>
      <w:proofErr w:type="spellStart"/>
      <w:r w:rsidR="00836CBB" w:rsidRPr="00836CBB">
        <w:rPr>
          <w:rFonts w:ascii="Times New Roman" w:hAnsi="Times New Roman" w:cs="Times New Roman"/>
          <w:sz w:val="24"/>
          <w:szCs w:val="24"/>
        </w:rPr>
        <w:t>кв.м</w:t>
      </w:r>
      <w:proofErr w:type="spellEnd"/>
      <w:r w:rsidR="00836CBB" w:rsidRPr="00836CBB">
        <w:rPr>
          <w:rFonts w:ascii="Times New Roman" w:hAnsi="Times New Roman" w:cs="Times New Roman"/>
          <w:sz w:val="24"/>
          <w:szCs w:val="24"/>
        </w:rPr>
        <w:t>, разрешенное использование – для ведения личного подсобного хозяйства, категория земель - земли населённых пунктов.</w:t>
      </w:r>
    </w:p>
    <w:p w:rsidR="00836CBB" w:rsidRDefault="00E71D13" w:rsidP="003722F2">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Начальная цена </w:t>
      </w:r>
      <w:r w:rsidR="00836CBB" w:rsidRPr="00836CBB">
        <w:rPr>
          <w:rFonts w:ascii="Times New Roman" w:hAnsi="Times New Roman" w:cs="Times New Roman"/>
          <w:sz w:val="24"/>
          <w:szCs w:val="24"/>
        </w:rPr>
        <w:t>предмета аукциона (размер ежегодной арендной платы) на основании отчета № 47-2022-13 об оценке рыночной стоимости арендной платы за недвижимое имущество, составленного ООО «</w:t>
      </w:r>
      <w:proofErr w:type="spellStart"/>
      <w:r w:rsidR="00836CBB">
        <w:rPr>
          <w:rFonts w:ascii="Times New Roman" w:hAnsi="Times New Roman" w:cs="Times New Roman"/>
          <w:sz w:val="24"/>
          <w:szCs w:val="24"/>
        </w:rPr>
        <w:t>Фортис</w:t>
      </w:r>
      <w:proofErr w:type="spellEnd"/>
      <w:r w:rsidR="00836CBB">
        <w:rPr>
          <w:rFonts w:ascii="Times New Roman" w:hAnsi="Times New Roman" w:cs="Times New Roman"/>
          <w:sz w:val="24"/>
          <w:szCs w:val="24"/>
        </w:rPr>
        <w:t xml:space="preserve">» 23.05.2022, в размере: </w:t>
      </w:r>
      <w:r w:rsidR="00836CBB" w:rsidRPr="00836CBB">
        <w:rPr>
          <w:rFonts w:ascii="Times New Roman" w:hAnsi="Times New Roman" w:cs="Times New Roman"/>
          <w:sz w:val="24"/>
          <w:szCs w:val="24"/>
        </w:rPr>
        <w:t>504 167 (пятьсот четыре тысячи сто шестьдесят семь) рублей 00 копеек, без учета НДС.</w:t>
      </w:r>
    </w:p>
    <w:p w:rsidR="00836CBB" w:rsidRDefault="00E71D13" w:rsidP="003722F2">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w:t>
      </w:r>
      <w:r w:rsidR="003722F2" w:rsidRPr="003722F2">
        <w:rPr>
          <w:rFonts w:ascii="Times New Roman" w:hAnsi="Times New Roman" w:cs="Times New Roman"/>
          <w:sz w:val="24"/>
          <w:szCs w:val="24"/>
        </w:rPr>
        <w:tab/>
      </w:r>
      <w:r w:rsidR="00836CBB" w:rsidRPr="00836CBB">
        <w:rPr>
          <w:rFonts w:ascii="Times New Roman" w:hAnsi="Times New Roman" w:cs="Times New Roman"/>
          <w:sz w:val="24"/>
          <w:szCs w:val="24"/>
        </w:rPr>
        <w:t xml:space="preserve">задаток для участия в аукционе в размере 100% начальной цены, в </w:t>
      </w:r>
      <w:proofErr w:type="gramStart"/>
      <w:r w:rsidR="00836CBB" w:rsidRPr="00836CBB">
        <w:rPr>
          <w:rFonts w:ascii="Times New Roman" w:hAnsi="Times New Roman" w:cs="Times New Roman"/>
          <w:sz w:val="24"/>
          <w:szCs w:val="24"/>
        </w:rPr>
        <w:t>размере:</w:t>
      </w:r>
      <w:r w:rsidR="00836CBB">
        <w:rPr>
          <w:rFonts w:ascii="Times New Roman" w:hAnsi="Times New Roman" w:cs="Times New Roman"/>
          <w:sz w:val="24"/>
          <w:szCs w:val="24"/>
        </w:rPr>
        <w:t xml:space="preserve">   </w:t>
      </w:r>
      <w:proofErr w:type="gramEnd"/>
      <w:r w:rsidR="00836CBB">
        <w:rPr>
          <w:rFonts w:ascii="Times New Roman" w:hAnsi="Times New Roman" w:cs="Times New Roman"/>
          <w:sz w:val="24"/>
          <w:szCs w:val="24"/>
        </w:rPr>
        <w:t xml:space="preserve">             </w:t>
      </w:r>
      <w:r w:rsidR="00836CBB" w:rsidRPr="00836CBB">
        <w:rPr>
          <w:rFonts w:ascii="Times New Roman" w:hAnsi="Times New Roman" w:cs="Times New Roman"/>
          <w:sz w:val="24"/>
          <w:szCs w:val="24"/>
        </w:rPr>
        <w:t xml:space="preserve"> 504 167 (пятьсот четыре тысячи сто шестьдесят семь) рублей 00 копеек, без учета НДС.</w:t>
      </w:r>
    </w:p>
    <w:p w:rsidR="00F05C2B" w:rsidRPr="00F05C2B" w:rsidRDefault="003722F2" w:rsidP="00F05C2B">
      <w:pPr>
        <w:shd w:val="clear" w:color="auto" w:fill="FFFFFF"/>
        <w:tabs>
          <w:tab w:val="left" w:pos="1134"/>
        </w:tabs>
        <w:ind w:firstLine="709"/>
        <w:rPr>
          <w:rFonts w:ascii="Times New Roman" w:hAnsi="Times New Roman" w:cs="Times New Roman"/>
          <w:sz w:val="24"/>
          <w:szCs w:val="24"/>
        </w:rPr>
      </w:pPr>
      <w:r w:rsidRPr="003722F2">
        <w:rPr>
          <w:rFonts w:ascii="Times New Roman" w:hAnsi="Times New Roman" w:cs="Times New Roman"/>
          <w:sz w:val="24"/>
          <w:szCs w:val="24"/>
        </w:rPr>
        <w:t>-</w:t>
      </w:r>
      <w:proofErr w:type="gramStart"/>
      <w:r w:rsidRPr="003722F2">
        <w:rPr>
          <w:rFonts w:ascii="Times New Roman" w:hAnsi="Times New Roman" w:cs="Times New Roman"/>
          <w:sz w:val="24"/>
          <w:szCs w:val="24"/>
        </w:rPr>
        <w:tab/>
      </w:r>
      <w:r w:rsidR="00F05C2B" w:rsidRPr="00F05C2B">
        <w:rPr>
          <w:rFonts w:ascii="Times New Roman" w:hAnsi="Times New Roman" w:cs="Times New Roman"/>
          <w:sz w:val="24"/>
          <w:szCs w:val="24"/>
        </w:rPr>
        <w:t>«</w:t>
      </w:r>
      <w:proofErr w:type="gramEnd"/>
      <w:r w:rsidR="00F05C2B" w:rsidRPr="00F05C2B">
        <w:rPr>
          <w:rFonts w:ascii="Times New Roman" w:hAnsi="Times New Roman" w:cs="Times New Roman"/>
          <w:sz w:val="24"/>
          <w:szCs w:val="24"/>
        </w:rPr>
        <w:t>шаг аукциона» в размере: 15 000 (пятнадцать тысяч) рублей 00 копеек.</w:t>
      </w:r>
    </w:p>
    <w:p w:rsidR="00F05C2B" w:rsidRDefault="00F05C2B" w:rsidP="00F05C2B">
      <w:pPr>
        <w:shd w:val="clear" w:color="auto" w:fill="FFFFFF"/>
        <w:tabs>
          <w:tab w:val="left" w:pos="1134"/>
        </w:tabs>
        <w:ind w:firstLine="709"/>
        <w:rPr>
          <w:rFonts w:ascii="Times New Roman" w:hAnsi="Times New Roman" w:cs="Times New Roman"/>
          <w:sz w:val="24"/>
          <w:szCs w:val="24"/>
        </w:rPr>
      </w:pPr>
      <w:r w:rsidRPr="00F05C2B">
        <w:rPr>
          <w:rFonts w:ascii="Times New Roman" w:hAnsi="Times New Roman" w:cs="Times New Roman"/>
          <w:sz w:val="24"/>
          <w:szCs w:val="24"/>
        </w:rPr>
        <w:t>-</w:t>
      </w:r>
      <w:r w:rsidRPr="00F05C2B">
        <w:rPr>
          <w:rFonts w:ascii="Times New Roman" w:hAnsi="Times New Roman" w:cs="Times New Roman"/>
          <w:sz w:val="24"/>
          <w:szCs w:val="24"/>
        </w:rPr>
        <w:tab/>
        <w:t>срок договора аренды – 20 лет.</w:t>
      </w:r>
    </w:p>
    <w:p w:rsidR="00F05C2B" w:rsidRDefault="00727058" w:rsidP="00727058">
      <w:pPr>
        <w:shd w:val="clear" w:color="auto" w:fill="FFFFFF"/>
        <w:tabs>
          <w:tab w:val="left" w:pos="1134"/>
        </w:tabs>
        <w:ind w:firstLine="709"/>
        <w:rPr>
          <w:rFonts w:ascii="Times New Roman" w:hAnsi="Times New Roman" w:cs="Times New Roman"/>
          <w:sz w:val="24"/>
          <w:szCs w:val="24"/>
        </w:rPr>
      </w:pPr>
      <w:r>
        <w:rPr>
          <w:rFonts w:ascii="Times New Roman" w:hAnsi="Times New Roman" w:cs="Times New Roman"/>
          <w:b/>
          <w:sz w:val="24"/>
          <w:szCs w:val="24"/>
        </w:rPr>
        <w:t>Лот №3</w:t>
      </w:r>
      <w:r w:rsidRPr="00E71D13">
        <w:rPr>
          <w:rFonts w:ascii="Times New Roman" w:hAnsi="Times New Roman" w:cs="Times New Roman"/>
          <w:b/>
          <w:sz w:val="24"/>
          <w:szCs w:val="24"/>
        </w:rPr>
        <w:t>.</w:t>
      </w:r>
      <w:r>
        <w:rPr>
          <w:rFonts w:ascii="Times New Roman" w:hAnsi="Times New Roman" w:cs="Times New Roman"/>
          <w:sz w:val="24"/>
          <w:szCs w:val="24"/>
        </w:rPr>
        <w:t xml:space="preserve"> </w:t>
      </w:r>
      <w:r w:rsidRPr="0035444E">
        <w:rPr>
          <w:rFonts w:ascii="Times New Roman" w:hAnsi="Times New Roman" w:cs="Times New Roman"/>
          <w:sz w:val="24"/>
          <w:szCs w:val="24"/>
        </w:rPr>
        <w:t xml:space="preserve">Земельный участок </w:t>
      </w:r>
      <w:r w:rsidRPr="00EE749F">
        <w:rPr>
          <w:rFonts w:ascii="Times New Roman" w:hAnsi="Times New Roman" w:cs="Times New Roman"/>
          <w:sz w:val="24"/>
          <w:szCs w:val="24"/>
        </w:rPr>
        <w:t xml:space="preserve">с </w:t>
      </w:r>
      <w:r w:rsidR="00F05C2B" w:rsidRPr="00F05C2B">
        <w:rPr>
          <w:rFonts w:ascii="Times New Roman" w:hAnsi="Times New Roman" w:cs="Times New Roman"/>
          <w:sz w:val="24"/>
          <w:szCs w:val="24"/>
        </w:rPr>
        <w:t xml:space="preserve">кадастровым номером 47:14:1207008:275, адрес: Ленинградская область, Ломоносовский муниципальный район, Ропшинское сельское </w:t>
      </w:r>
      <w:r w:rsidR="00F05C2B" w:rsidRPr="00F05C2B">
        <w:rPr>
          <w:rFonts w:ascii="Times New Roman" w:hAnsi="Times New Roman" w:cs="Times New Roman"/>
          <w:sz w:val="24"/>
          <w:szCs w:val="24"/>
        </w:rPr>
        <w:lastRenderedPageBreak/>
        <w:t xml:space="preserve">поселение, д. </w:t>
      </w:r>
      <w:proofErr w:type="spellStart"/>
      <w:r w:rsidR="00F05C2B" w:rsidRPr="00F05C2B">
        <w:rPr>
          <w:rFonts w:ascii="Times New Roman" w:hAnsi="Times New Roman" w:cs="Times New Roman"/>
          <w:sz w:val="24"/>
          <w:szCs w:val="24"/>
        </w:rPr>
        <w:t>Олики</w:t>
      </w:r>
      <w:proofErr w:type="spellEnd"/>
      <w:r w:rsidR="00F05C2B" w:rsidRPr="00F05C2B">
        <w:rPr>
          <w:rFonts w:ascii="Times New Roman" w:hAnsi="Times New Roman" w:cs="Times New Roman"/>
          <w:sz w:val="24"/>
          <w:szCs w:val="24"/>
        </w:rPr>
        <w:t xml:space="preserve">, площадью 1502 </w:t>
      </w:r>
      <w:proofErr w:type="spellStart"/>
      <w:r w:rsidR="00F05C2B" w:rsidRPr="00F05C2B">
        <w:rPr>
          <w:rFonts w:ascii="Times New Roman" w:hAnsi="Times New Roman" w:cs="Times New Roman"/>
          <w:sz w:val="24"/>
          <w:szCs w:val="24"/>
        </w:rPr>
        <w:t>кв.м</w:t>
      </w:r>
      <w:proofErr w:type="spellEnd"/>
      <w:r w:rsidR="00F05C2B" w:rsidRPr="00F05C2B">
        <w:rPr>
          <w:rFonts w:ascii="Times New Roman" w:hAnsi="Times New Roman" w:cs="Times New Roman"/>
          <w:sz w:val="24"/>
          <w:szCs w:val="24"/>
        </w:rPr>
        <w:t>, разрешенное использование – для ведения личного подсобного хозяйства, категория земель - земли населённых пунктов.</w:t>
      </w:r>
    </w:p>
    <w:p w:rsidR="00F05C2B" w:rsidRPr="00F05C2B" w:rsidRDefault="00727058" w:rsidP="00F05C2B">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Начальная цена </w:t>
      </w:r>
      <w:r w:rsidR="00F05C2B" w:rsidRPr="00F05C2B">
        <w:rPr>
          <w:rFonts w:ascii="Times New Roman" w:hAnsi="Times New Roman" w:cs="Times New Roman"/>
          <w:sz w:val="24"/>
          <w:szCs w:val="24"/>
        </w:rPr>
        <w:t>предмета аукциона (размер ежегодной арендной платы) на основании отчета № 47-2022-14 об оценке рыночной стоимости арендной платы за недвижимое имущество, составленного ООО «</w:t>
      </w:r>
      <w:proofErr w:type="spellStart"/>
      <w:r w:rsidR="00F05C2B">
        <w:rPr>
          <w:rFonts w:ascii="Times New Roman" w:hAnsi="Times New Roman" w:cs="Times New Roman"/>
          <w:sz w:val="24"/>
          <w:szCs w:val="24"/>
        </w:rPr>
        <w:t>Фортис</w:t>
      </w:r>
      <w:proofErr w:type="spellEnd"/>
      <w:r w:rsidR="00F05C2B">
        <w:rPr>
          <w:rFonts w:ascii="Times New Roman" w:hAnsi="Times New Roman" w:cs="Times New Roman"/>
          <w:sz w:val="24"/>
          <w:szCs w:val="24"/>
        </w:rPr>
        <w:t xml:space="preserve">» 23.05.2022, в размере: </w:t>
      </w:r>
      <w:r w:rsidR="00F05C2B" w:rsidRPr="00F05C2B">
        <w:rPr>
          <w:rFonts w:ascii="Times New Roman" w:hAnsi="Times New Roman" w:cs="Times New Roman"/>
          <w:sz w:val="24"/>
          <w:szCs w:val="24"/>
        </w:rPr>
        <w:t>503 333 (пятьсот три тысяч триста тридцать три) рубля 00 копеек, без учета НДС.</w:t>
      </w:r>
    </w:p>
    <w:p w:rsidR="00F05C2B" w:rsidRPr="00F05C2B" w:rsidRDefault="00F05C2B" w:rsidP="00F05C2B">
      <w:pPr>
        <w:shd w:val="clear" w:color="auto" w:fill="FFFFFF"/>
        <w:tabs>
          <w:tab w:val="left" w:pos="1134"/>
        </w:tabs>
        <w:ind w:firstLine="709"/>
        <w:rPr>
          <w:rFonts w:ascii="Times New Roman" w:hAnsi="Times New Roman" w:cs="Times New Roman"/>
          <w:sz w:val="24"/>
          <w:szCs w:val="24"/>
        </w:rPr>
      </w:pPr>
      <w:r w:rsidRPr="00F05C2B">
        <w:rPr>
          <w:rFonts w:ascii="Times New Roman" w:hAnsi="Times New Roman" w:cs="Times New Roman"/>
          <w:sz w:val="24"/>
          <w:szCs w:val="24"/>
        </w:rPr>
        <w:t>-</w:t>
      </w:r>
      <w:r w:rsidRPr="00F05C2B">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F05C2B">
        <w:rPr>
          <w:rFonts w:ascii="Times New Roman" w:hAnsi="Times New Roman" w:cs="Times New Roman"/>
          <w:sz w:val="24"/>
          <w:szCs w:val="24"/>
        </w:rPr>
        <w:t xml:space="preserve">размере: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05C2B">
        <w:rPr>
          <w:rFonts w:ascii="Times New Roman" w:hAnsi="Times New Roman" w:cs="Times New Roman"/>
          <w:sz w:val="24"/>
          <w:szCs w:val="24"/>
        </w:rPr>
        <w:t>503 333 (пятьсот три тысяч триста тридцать три) рубля 00 копеек, без учета НДС.</w:t>
      </w:r>
    </w:p>
    <w:p w:rsidR="00F05C2B" w:rsidRPr="00F05C2B" w:rsidRDefault="00F05C2B" w:rsidP="00F05C2B">
      <w:pPr>
        <w:shd w:val="clear" w:color="auto" w:fill="FFFFFF"/>
        <w:tabs>
          <w:tab w:val="left" w:pos="1134"/>
        </w:tabs>
        <w:ind w:firstLine="709"/>
        <w:rPr>
          <w:rFonts w:ascii="Times New Roman" w:hAnsi="Times New Roman" w:cs="Times New Roman"/>
          <w:sz w:val="24"/>
          <w:szCs w:val="24"/>
        </w:rPr>
      </w:pPr>
      <w:r w:rsidRPr="00F05C2B">
        <w:rPr>
          <w:rFonts w:ascii="Times New Roman" w:hAnsi="Times New Roman" w:cs="Times New Roman"/>
          <w:sz w:val="24"/>
          <w:szCs w:val="24"/>
        </w:rPr>
        <w:t>-</w:t>
      </w:r>
      <w:proofErr w:type="gramStart"/>
      <w:r w:rsidRPr="00F05C2B">
        <w:rPr>
          <w:rFonts w:ascii="Times New Roman" w:hAnsi="Times New Roman" w:cs="Times New Roman"/>
          <w:sz w:val="24"/>
          <w:szCs w:val="24"/>
        </w:rPr>
        <w:tab/>
        <w:t>«</w:t>
      </w:r>
      <w:proofErr w:type="gramEnd"/>
      <w:r w:rsidRPr="00F05C2B">
        <w:rPr>
          <w:rFonts w:ascii="Times New Roman" w:hAnsi="Times New Roman" w:cs="Times New Roman"/>
          <w:sz w:val="24"/>
          <w:szCs w:val="24"/>
        </w:rPr>
        <w:t>шаг аукциона» в размере: 15 000 (пятнадцать тысяч) рублей 00 копеек.</w:t>
      </w:r>
    </w:p>
    <w:p w:rsidR="00F05C2B" w:rsidRDefault="00F05C2B" w:rsidP="00F05C2B">
      <w:pPr>
        <w:shd w:val="clear" w:color="auto" w:fill="FFFFFF"/>
        <w:tabs>
          <w:tab w:val="left" w:pos="1134"/>
        </w:tabs>
        <w:ind w:firstLine="709"/>
        <w:rPr>
          <w:rFonts w:ascii="Times New Roman" w:hAnsi="Times New Roman" w:cs="Times New Roman"/>
          <w:sz w:val="24"/>
          <w:szCs w:val="24"/>
        </w:rPr>
      </w:pPr>
      <w:r w:rsidRPr="00F05C2B">
        <w:rPr>
          <w:rFonts w:ascii="Times New Roman" w:hAnsi="Times New Roman" w:cs="Times New Roman"/>
          <w:sz w:val="24"/>
          <w:szCs w:val="24"/>
        </w:rPr>
        <w:t>-</w:t>
      </w:r>
      <w:r w:rsidRPr="00F05C2B">
        <w:rPr>
          <w:rFonts w:ascii="Times New Roman" w:hAnsi="Times New Roman" w:cs="Times New Roman"/>
          <w:sz w:val="24"/>
          <w:szCs w:val="24"/>
        </w:rPr>
        <w:tab/>
        <w:t>срок договора аренды – 20 лет.</w:t>
      </w:r>
    </w:p>
    <w:p w:rsidR="003722F2" w:rsidRPr="0057016A" w:rsidRDefault="003722F2" w:rsidP="008C503F">
      <w:pPr>
        <w:shd w:val="clear" w:color="auto" w:fill="FFFFFF"/>
        <w:tabs>
          <w:tab w:val="left" w:pos="1134"/>
        </w:tabs>
        <w:ind w:firstLine="709"/>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EF76D2" w:rsidRDefault="00426997" w:rsidP="00DB1ED9">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14F99">
        <w:rPr>
          <w:rFonts w:ascii="Times New Roman" w:hAnsi="Times New Roman" w:cs="Times New Roman"/>
          <w:b/>
          <w:sz w:val="24"/>
          <w:szCs w:val="24"/>
        </w:rPr>
        <w:t>спечения и плата за подключение:</w:t>
      </w:r>
    </w:p>
    <w:p w:rsidR="001D2BBD" w:rsidRPr="00314F99" w:rsidRDefault="00E433D3" w:rsidP="001D2BBD">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Лот</w:t>
      </w:r>
      <w:r w:rsidR="001D2BBD">
        <w:rPr>
          <w:rFonts w:ascii="Times New Roman" w:hAnsi="Times New Roman" w:cs="Times New Roman"/>
          <w:b/>
          <w:sz w:val="24"/>
          <w:szCs w:val="24"/>
        </w:rPr>
        <w:t xml:space="preserve"> №1</w:t>
      </w:r>
      <w:r w:rsidR="001D2BBD" w:rsidRPr="00314F99">
        <w:rPr>
          <w:rFonts w:ascii="Times New Roman" w:hAnsi="Times New Roman" w:cs="Times New Roman"/>
          <w:b/>
          <w:sz w:val="24"/>
          <w:szCs w:val="24"/>
        </w:rPr>
        <w:t>:</w:t>
      </w:r>
    </w:p>
    <w:p w:rsidR="001D2BBD" w:rsidRPr="00314F99" w:rsidRDefault="001D2BBD" w:rsidP="001D2BBD">
      <w:pPr>
        <w:tabs>
          <w:tab w:val="left" w:pos="851"/>
        </w:tabs>
        <w:ind w:firstLine="709"/>
        <w:rPr>
          <w:rFonts w:ascii="Times New Roman" w:hAnsi="Times New Roman" w:cs="Times New Roman"/>
          <w:sz w:val="24"/>
          <w:szCs w:val="24"/>
        </w:rPr>
      </w:pPr>
      <w:r w:rsidRPr="00314F99">
        <w:rPr>
          <w:rFonts w:ascii="Times New Roman" w:hAnsi="Times New Roman" w:cs="Times New Roman"/>
          <w:sz w:val="24"/>
          <w:szCs w:val="24"/>
        </w:rPr>
        <w:t>В соответствии с письмом АО «Инженерно-энергетический комплекс» от 17.05.2022      № 1698:</w:t>
      </w:r>
    </w:p>
    <w:p w:rsidR="001D2BBD" w:rsidRDefault="001D2BBD" w:rsidP="001D2BBD">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Ближайшая точка подключения к сетям водоснабжения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150 мм (чугун) на расстоянии 2200 м от испрашиваемого участка по ул. Школьная МКД №6. Точка подключения к сетям водоотведения находится на расстоянии 2200 м от испрашиваемого участка,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200 (керамика) по ул. Школьная МКД №6.</w:t>
      </w:r>
    </w:p>
    <w:p w:rsidR="004F63B3" w:rsidRDefault="004F63B3" w:rsidP="001D2BBD">
      <w:pPr>
        <w:tabs>
          <w:tab w:val="left" w:pos="851"/>
        </w:tabs>
        <w:ind w:firstLine="709"/>
        <w:rPr>
          <w:rFonts w:ascii="Times New Roman" w:hAnsi="Times New Roman" w:cs="Times New Roman"/>
          <w:sz w:val="24"/>
          <w:szCs w:val="24"/>
        </w:rPr>
      </w:pPr>
    </w:p>
    <w:p w:rsidR="004F63B3" w:rsidRDefault="004F63B3" w:rsidP="001D2BBD">
      <w:pPr>
        <w:tabs>
          <w:tab w:val="left" w:pos="851"/>
        </w:tabs>
        <w:ind w:firstLine="709"/>
        <w:rPr>
          <w:rFonts w:ascii="Times New Roman" w:hAnsi="Times New Roman" w:cs="Times New Roman"/>
          <w:sz w:val="24"/>
          <w:szCs w:val="24"/>
        </w:rPr>
      </w:pPr>
      <w:r w:rsidRPr="004F63B3">
        <w:rPr>
          <w:rFonts w:ascii="Times New Roman" w:hAnsi="Times New Roman" w:cs="Times New Roman"/>
          <w:sz w:val="24"/>
          <w:szCs w:val="24"/>
        </w:rPr>
        <w:t>В соответствии с письмом АО «Газпром газораспределение Ленинградская облас</w:t>
      </w:r>
      <w:r>
        <w:rPr>
          <w:rFonts w:ascii="Times New Roman" w:hAnsi="Times New Roman" w:cs="Times New Roman"/>
          <w:sz w:val="24"/>
          <w:szCs w:val="24"/>
        </w:rPr>
        <w:t>ть» от 26.07.2022 № ВС-20/2/9765</w:t>
      </w:r>
      <w:r w:rsidRPr="004F63B3">
        <w:rPr>
          <w:rFonts w:ascii="Times New Roman" w:hAnsi="Times New Roman" w:cs="Times New Roman"/>
          <w:sz w:val="24"/>
          <w:szCs w:val="24"/>
        </w:rPr>
        <w:t>:</w:t>
      </w:r>
    </w:p>
    <w:p w:rsidR="004F63B3" w:rsidRPr="004F63B3" w:rsidRDefault="004F63B3" w:rsidP="001D2BBD">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Предел максимальной нагрузки в точке подключения 5 куб. метров в час. Точка подключения: полиэтиленовый газопровод высокого давления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 диаметром 90 мм, принадлежащим ООО «СВ-Лес», расположенный на ориентировочном расстоянии (по прямой) от границ земельного участка 220м.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1D2BBD" w:rsidRPr="00314F99" w:rsidRDefault="001D2BBD" w:rsidP="001D2BBD">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Лот</w:t>
      </w:r>
      <w:r>
        <w:rPr>
          <w:rFonts w:ascii="Times New Roman" w:hAnsi="Times New Roman" w:cs="Times New Roman"/>
          <w:b/>
          <w:sz w:val="24"/>
          <w:szCs w:val="24"/>
        </w:rPr>
        <w:t>ы №2, №3</w:t>
      </w:r>
      <w:r w:rsidRPr="00314F99">
        <w:rPr>
          <w:rFonts w:ascii="Times New Roman" w:hAnsi="Times New Roman" w:cs="Times New Roman"/>
          <w:b/>
          <w:sz w:val="24"/>
          <w:szCs w:val="24"/>
        </w:rPr>
        <w:t>:</w:t>
      </w:r>
      <w:bookmarkStart w:id="0" w:name="_GoBack"/>
      <w:bookmarkEnd w:id="0"/>
    </w:p>
    <w:p w:rsidR="00555608" w:rsidRPr="00DB1ED9" w:rsidRDefault="00555608" w:rsidP="00555608">
      <w:pPr>
        <w:tabs>
          <w:tab w:val="left" w:pos="851"/>
        </w:tabs>
        <w:ind w:firstLine="709"/>
        <w:rPr>
          <w:rFonts w:ascii="Times New Roman" w:hAnsi="Times New Roman" w:cs="Times New Roman"/>
          <w:b/>
          <w:sz w:val="24"/>
          <w:szCs w:val="24"/>
        </w:rPr>
      </w:pPr>
      <w:r w:rsidRPr="00DB1ED9">
        <w:rPr>
          <w:rFonts w:ascii="Times New Roman" w:hAnsi="Times New Roman" w:cs="Times New Roman"/>
          <w:sz w:val="24"/>
          <w:szCs w:val="24"/>
        </w:rPr>
        <w:t>В соответствии с письмом АО «Инженерно-э</w:t>
      </w:r>
      <w:r w:rsidR="00A518DE">
        <w:rPr>
          <w:rFonts w:ascii="Times New Roman" w:hAnsi="Times New Roman" w:cs="Times New Roman"/>
          <w:sz w:val="24"/>
          <w:szCs w:val="24"/>
        </w:rPr>
        <w:t>нергетический комплекс» от 19.04</w:t>
      </w:r>
      <w:r w:rsidRPr="00DB1ED9">
        <w:rPr>
          <w:rFonts w:ascii="Times New Roman" w:hAnsi="Times New Roman" w:cs="Times New Roman"/>
          <w:sz w:val="24"/>
          <w:szCs w:val="24"/>
        </w:rPr>
        <w:t>.2022      № 1368:</w:t>
      </w:r>
    </w:p>
    <w:p w:rsidR="00EF76D2" w:rsidRDefault="00DB1ED9" w:rsidP="00DB1ED9">
      <w:pPr>
        <w:tabs>
          <w:tab w:val="left" w:pos="851"/>
        </w:tabs>
        <w:ind w:firstLine="709"/>
        <w:rPr>
          <w:rFonts w:ascii="Times New Roman" w:hAnsi="Times New Roman" w:cs="Times New Roman"/>
          <w:sz w:val="24"/>
          <w:szCs w:val="24"/>
        </w:rPr>
      </w:pPr>
      <w:r w:rsidRPr="00DB1ED9">
        <w:rPr>
          <w:rFonts w:ascii="Times New Roman" w:hAnsi="Times New Roman" w:cs="Times New Roman"/>
          <w:sz w:val="24"/>
          <w:szCs w:val="24"/>
        </w:rPr>
        <w:t>Ближайшая точка подключения к сетям водо</w:t>
      </w:r>
      <w:r>
        <w:rPr>
          <w:rFonts w:ascii="Times New Roman" w:hAnsi="Times New Roman" w:cs="Times New Roman"/>
          <w:sz w:val="24"/>
          <w:szCs w:val="24"/>
        </w:rPr>
        <w:t xml:space="preserve">снабжения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300</w:t>
      </w:r>
      <w:r w:rsidRPr="00DB1ED9">
        <w:rPr>
          <w:rFonts w:ascii="Times New Roman" w:hAnsi="Times New Roman" w:cs="Times New Roman"/>
          <w:sz w:val="24"/>
          <w:szCs w:val="24"/>
        </w:rPr>
        <w:t xml:space="preserve"> мм (чугун)</w:t>
      </w:r>
      <w:r w:rsidR="00341EA6">
        <w:rPr>
          <w:rFonts w:ascii="Times New Roman" w:hAnsi="Times New Roman" w:cs="Times New Roman"/>
          <w:sz w:val="24"/>
          <w:szCs w:val="24"/>
        </w:rPr>
        <w:t xml:space="preserve"> </w:t>
      </w:r>
      <w:r w:rsidR="00716090">
        <w:rPr>
          <w:rFonts w:ascii="Times New Roman" w:hAnsi="Times New Roman" w:cs="Times New Roman"/>
          <w:sz w:val="24"/>
          <w:szCs w:val="24"/>
        </w:rPr>
        <w:t xml:space="preserve">на расстоянии 3000 м от испрашиваемого участка по </w:t>
      </w:r>
      <w:proofErr w:type="spellStart"/>
      <w:r w:rsidR="00716090">
        <w:rPr>
          <w:rFonts w:ascii="Times New Roman" w:hAnsi="Times New Roman" w:cs="Times New Roman"/>
          <w:sz w:val="24"/>
          <w:szCs w:val="24"/>
        </w:rPr>
        <w:t>Ропшинскому</w:t>
      </w:r>
      <w:proofErr w:type="spellEnd"/>
      <w:r w:rsidR="00716090">
        <w:rPr>
          <w:rFonts w:ascii="Times New Roman" w:hAnsi="Times New Roman" w:cs="Times New Roman"/>
          <w:sz w:val="24"/>
          <w:szCs w:val="24"/>
        </w:rPr>
        <w:t xml:space="preserve"> шоссе.</w:t>
      </w:r>
      <w:r w:rsidRPr="00DB1ED9">
        <w:rPr>
          <w:rFonts w:ascii="Times New Roman" w:hAnsi="Times New Roman" w:cs="Times New Roman"/>
          <w:sz w:val="24"/>
          <w:szCs w:val="24"/>
        </w:rPr>
        <w:t xml:space="preserve"> Точка подключения к сетям водоотв</w:t>
      </w:r>
      <w:r w:rsidR="00716090">
        <w:rPr>
          <w:rFonts w:ascii="Times New Roman" w:hAnsi="Times New Roman" w:cs="Times New Roman"/>
          <w:sz w:val="24"/>
          <w:szCs w:val="24"/>
        </w:rPr>
        <w:t>едения находится на расстоянии 3</w:t>
      </w:r>
      <w:r w:rsidRPr="00DB1ED9">
        <w:rPr>
          <w:rFonts w:ascii="Times New Roman" w:hAnsi="Times New Roman" w:cs="Times New Roman"/>
          <w:sz w:val="24"/>
          <w:szCs w:val="24"/>
        </w:rPr>
        <w:t xml:space="preserve">500 м от испрашиваемого участка, на трубопроводе </w:t>
      </w:r>
      <w:proofErr w:type="spellStart"/>
      <w:r w:rsidRPr="00DB1ED9">
        <w:rPr>
          <w:rFonts w:ascii="Times New Roman" w:hAnsi="Times New Roman" w:cs="Times New Roman"/>
          <w:sz w:val="24"/>
          <w:szCs w:val="24"/>
        </w:rPr>
        <w:t>Ду</w:t>
      </w:r>
      <w:proofErr w:type="spellEnd"/>
      <w:r w:rsidRPr="00DB1ED9">
        <w:rPr>
          <w:rFonts w:ascii="Times New Roman" w:hAnsi="Times New Roman" w:cs="Times New Roman"/>
          <w:sz w:val="24"/>
          <w:szCs w:val="24"/>
        </w:rPr>
        <w:t xml:space="preserve"> 150 (керамика) около </w:t>
      </w:r>
      <w:r w:rsidR="00716090">
        <w:rPr>
          <w:rFonts w:ascii="Times New Roman" w:hAnsi="Times New Roman" w:cs="Times New Roman"/>
          <w:sz w:val="24"/>
          <w:szCs w:val="24"/>
        </w:rPr>
        <w:t xml:space="preserve">Дома культуры д. </w:t>
      </w:r>
      <w:proofErr w:type="spellStart"/>
      <w:r w:rsidR="00716090">
        <w:rPr>
          <w:rFonts w:ascii="Times New Roman" w:hAnsi="Times New Roman" w:cs="Times New Roman"/>
          <w:sz w:val="24"/>
          <w:szCs w:val="24"/>
        </w:rPr>
        <w:t>Разбегаево</w:t>
      </w:r>
      <w:proofErr w:type="spellEnd"/>
      <w:r w:rsidRPr="00DB1ED9">
        <w:rPr>
          <w:rFonts w:ascii="Times New Roman" w:hAnsi="Times New Roman" w:cs="Times New Roman"/>
          <w:sz w:val="24"/>
          <w:szCs w:val="24"/>
        </w:rPr>
        <w:t>.</w:t>
      </w:r>
    </w:p>
    <w:p w:rsidR="00A6268F" w:rsidRDefault="00A6268F" w:rsidP="00DB1ED9">
      <w:pPr>
        <w:tabs>
          <w:tab w:val="left" w:pos="851"/>
        </w:tabs>
        <w:ind w:firstLine="709"/>
        <w:rPr>
          <w:rFonts w:ascii="Times New Roman" w:hAnsi="Times New Roman" w:cs="Times New Roman"/>
          <w:sz w:val="24"/>
          <w:szCs w:val="24"/>
        </w:rPr>
      </w:pPr>
    </w:p>
    <w:p w:rsidR="006D626E" w:rsidRDefault="006D626E" w:rsidP="006D626E">
      <w:pPr>
        <w:tabs>
          <w:tab w:val="left" w:pos="851"/>
        </w:tabs>
        <w:ind w:firstLine="709"/>
        <w:rPr>
          <w:rFonts w:ascii="Times New Roman" w:hAnsi="Times New Roman" w:cs="Times New Roman"/>
          <w:sz w:val="24"/>
          <w:szCs w:val="24"/>
        </w:rPr>
      </w:pPr>
      <w:r w:rsidRPr="00DB1ED9">
        <w:rPr>
          <w:rFonts w:ascii="Times New Roman" w:hAnsi="Times New Roman" w:cs="Times New Roman"/>
          <w:sz w:val="24"/>
          <w:szCs w:val="24"/>
        </w:rPr>
        <w:t>В соответствии с письмом АО «</w:t>
      </w:r>
      <w:r>
        <w:rPr>
          <w:rFonts w:ascii="Times New Roman" w:hAnsi="Times New Roman" w:cs="Times New Roman"/>
          <w:sz w:val="24"/>
          <w:szCs w:val="24"/>
        </w:rPr>
        <w:t>Газпром газораспределение Ленинградская область» от 26.07</w:t>
      </w:r>
      <w:r w:rsidR="005324CC">
        <w:rPr>
          <w:rFonts w:ascii="Times New Roman" w:hAnsi="Times New Roman" w:cs="Times New Roman"/>
          <w:sz w:val="24"/>
          <w:szCs w:val="24"/>
        </w:rPr>
        <w:t xml:space="preserve">.2022 </w:t>
      </w:r>
      <w:r w:rsidRPr="00DB1ED9">
        <w:rPr>
          <w:rFonts w:ascii="Times New Roman" w:hAnsi="Times New Roman" w:cs="Times New Roman"/>
          <w:sz w:val="24"/>
          <w:szCs w:val="24"/>
        </w:rPr>
        <w:t xml:space="preserve">№ </w:t>
      </w:r>
      <w:r>
        <w:rPr>
          <w:rFonts w:ascii="Times New Roman" w:hAnsi="Times New Roman" w:cs="Times New Roman"/>
          <w:sz w:val="24"/>
          <w:szCs w:val="24"/>
        </w:rPr>
        <w:t>ВС-20/2/9731</w:t>
      </w:r>
      <w:r w:rsidR="005324CC">
        <w:rPr>
          <w:rFonts w:ascii="Times New Roman" w:hAnsi="Times New Roman" w:cs="Times New Roman"/>
          <w:sz w:val="24"/>
          <w:szCs w:val="24"/>
        </w:rPr>
        <w:t xml:space="preserve"> и </w:t>
      </w:r>
      <w:r w:rsidR="005324CC" w:rsidRPr="005324CC">
        <w:rPr>
          <w:rFonts w:ascii="Times New Roman" w:hAnsi="Times New Roman" w:cs="Times New Roman"/>
          <w:sz w:val="24"/>
          <w:szCs w:val="24"/>
        </w:rPr>
        <w:t>№ ВС-20/2/</w:t>
      </w:r>
      <w:r w:rsidR="005324CC">
        <w:rPr>
          <w:rFonts w:ascii="Times New Roman" w:hAnsi="Times New Roman" w:cs="Times New Roman"/>
          <w:sz w:val="24"/>
          <w:szCs w:val="24"/>
        </w:rPr>
        <w:t>9733:</w:t>
      </w:r>
    </w:p>
    <w:p w:rsidR="005324CC" w:rsidRPr="00DB1ED9" w:rsidRDefault="005324CC" w:rsidP="006D626E">
      <w:pPr>
        <w:tabs>
          <w:tab w:val="left" w:pos="851"/>
        </w:tabs>
        <w:ind w:firstLine="709"/>
        <w:rPr>
          <w:rFonts w:ascii="Times New Roman" w:hAnsi="Times New Roman" w:cs="Times New Roman"/>
          <w:b/>
          <w:sz w:val="24"/>
          <w:szCs w:val="24"/>
        </w:rPr>
      </w:pPr>
      <w:r>
        <w:rPr>
          <w:rFonts w:ascii="Times New Roman" w:hAnsi="Times New Roman" w:cs="Times New Roman"/>
          <w:sz w:val="24"/>
          <w:szCs w:val="24"/>
        </w:rPr>
        <w:t xml:space="preserve">Отсутствует техническая возможность подключения (технологическое присоединение) ОКС, ввиду отсутствия межпоселковых </w:t>
      </w:r>
      <w:r w:rsidR="00A6268F">
        <w:rPr>
          <w:rFonts w:ascii="Times New Roman" w:hAnsi="Times New Roman" w:cs="Times New Roman"/>
          <w:sz w:val="24"/>
          <w:szCs w:val="24"/>
        </w:rPr>
        <w:t xml:space="preserve">газопроводов, проложенных до </w:t>
      </w:r>
      <w:proofErr w:type="spellStart"/>
      <w:r w:rsidR="00A6268F">
        <w:rPr>
          <w:rFonts w:ascii="Times New Roman" w:hAnsi="Times New Roman" w:cs="Times New Roman"/>
          <w:sz w:val="24"/>
          <w:szCs w:val="24"/>
        </w:rPr>
        <w:t>д.Олики</w:t>
      </w:r>
      <w:proofErr w:type="spellEnd"/>
      <w:r w:rsidR="00A6268F">
        <w:rPr>
          <w:rFonts w:ascii="Times New Roman" w:hAnsi="Times New Roman" w:cs="Times New Roman"/>
          <w:sz w:val="24"/>
          <w:szCs w:val="24"/>
        </w:rPr>
        <w:t xml:space="preserve"> и </w:t>
      </w:r>
      <w:proofErr w:type="spellStart"/>
      <w:r w:rsidR="00A6268F">
        <w:rPr>
          <w:rFonts w:ascii="Times New Roman" w:hAnsi="Times New Roman" w:cs="Times New Roman"/>
          <w:sz w:val="24"/>
          <w:szCs w:val="24"/>
        </w:rPr>
        <w:t>внутрипоселковых</w:t>
      </w:r>
      <w:proofErr w:type="spellEnd"/>
      <w:r w:rsidR="00A6268F">
        <w:rPr>
          <w:rFonts w:ascii="Times New Roman" w:hAnsi="Times New Roman" w:cs="Times New Roman"/>
          <w:sz w:val="24"/>
          <w:szCs w:val="24"/>
        </w:rPr>
        <w:t xml:space="preserve"> </w:t>
      </w:r>
      <w:r>
        <w:rPr>
          <w:rFonts w:ascii="Times New Roman" w:hAnsi="Times New Roman" w:cs="Times New Roman"/>
          <w:sz w:val="24"/>
          <w:szCs w:val="24"/>
        </w:rPr>
        <w:t>газораспределительных сетей данного населенного пункта.</w:t>
      </w:r>
    </w:p>
    <w:p w:rsidR="006D626E" w:rsidRPr="0035444E" w:rsidRDefault="006D626E" w:rsidP="00DB1ED9">
      <w:pPr>
        <w:tabs>
          <w:tab w:val="left" w:pos="851"/>
        </w:tabs>
        <w:ind w:firstLine="709"/>
        <w:rPr>
          <w:rFonts w:ascii="Times New Roman" w:hAnsi="Times New Roman" w:cs="Times New Roman"/>
          <w:sz w:val="24"/>
          <w:szCs w:val="24"/>
        </w:rPr>
      </w:pP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EF5CF6">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44597C" w:rsidRPr="00EF5CF6" w:rsidRDefault="0044597C" w:rsidP="00EF76D2">
      <w:pPr>
        <w:pStyle w:val="ConsPlusNormal"/>
        <w:tabs>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Лот №1:</w:t>
      </w:r>
    </w:p>
    <w:p w:rsidR="001D2BBD" w:rsidRPr="00EF5CF6" w:rsidRDefault="001D2BBD" w:rsidP="001D2BBD">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м</w:t>
      </w:r>
      <w:r w:rsidRPr="00DE059B">
        <w:rPr>
          <w:rFonts w:ascii="Times New Roman" w:hAnsi="Times New Roman" w:cs="Times New Roman"/>
          <w:sz w:val="24"/>
          <w:szCs w:val="24"/>
        </w:rPr>
        <w:t>инимальные отступы зданий, строений, сооружений от гра</w:t>
      </w:r>
      <w:r>
        <w:rPr>
          <w:rFonts w:ascii="Times New Roman" w:hAnsi="Times New Roman" w:cs="Times New Roman"/>
          <w:sz w:val="24"/>
          <w:szCs w:val="24"/>
        </w:rPr>
        <w:t>ниц земельных участков – 3 м</w:t>
      </w:r>
      <w:r w:rsidRPr="00DE059B">
        <w:rPr>
          <w:rFonts w:ascii="Times New Roman" w:hAnsi="Times New Roman" w:cs="Times New Roman"/>
          <w:sz w:val="24"/>
          <w:szCs w:val="24"/>
        </w:rPr>
        <w:t>;</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м</w:t>
      </w:r>
      <w:r w:rsidRPr="00DE059B">
        <w:rPr>
          <w:rFonts w:ascii="Times New Roman" w:hAnsi="Times New Roman" w:cs="Times New Roman"/>
          <w:sz w:val="24"/>
          <w:szCs w:val="24"/>
        </w:rPr>
        <w:t>аксимальное количество этажей надземной части зданий, строений, сооружений на территории земельных участков – 3 этажа;</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м</w:t>
      </w:r>
      <w:r w:rsidRPr="00DE059B">
        <w:rPr>
          <w:rFonts w:ascii="Times New Roman" w:hAnsi="Times New Roman" w:cs="Times New Roman"/>
          <w:sz w:val="24"/>
          <w:szCs w:val="24"/>
        </w:rPr>
        <w:t xml:space="preserve">аксимальная высота зданий, строений, сооружений на территории земельного </w:t>
      </w:r>
      <w:r w:rsidRPr="00DE059B">
        <w:rPr>
          <w:rFonts w:ascii="Times New Roman" w:hAnsi="Times New Roman" w:cs="Times New Roman"/>
          <w:sz w:val="24"/>
          <w:szCs w:val="24"/>
        </w:rPr>
        <w:lastRenderedPageBreak/>
        <w:t>участка – 15,0 м (до верха конька крыши);</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м</w:t>
      </w:r>
      <w:r w:rsidRPr="00DE059B">
        <w:rPr>
          <w:rFonts w:ascii="Times New Roman" w:hAnsi="Times New Roman" w:cs="Times New Roman"/>
          <w:sz w:val="24"/>
          <w:szCs w:val="24"/>
        </w:rPr>
        <w:t>аксимальная общая площадь объектов капитального строительства нежилого назначения, включая объекты условно разрешенных видов использования, на территории земельных участков – 300 м2;</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м</w:t>
      </w:r>
      <w:r w:rsidRPr="00DE059B">
        <w:rPr>
          <w:rFonts w:ascii="Times New Roman" w:hAnsi="Times New Roman" w:cs="Times New Roman"/>
          <w:sz w:val="24"/>
          <w:szCs w:val="24"/>
        </w:rPr>
        <w:t>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м</w:t>
      </w:r>
      <w:r w:rsidRPr="00DE059B">
        <w:rPr>
          <w:rFonts w:ascii="Times New Roman" w:hAnsi="Times New Roman" w:cs="Times New Roman"/>
          <w:sz w:val="24"/>
          <w:szCs w:val="24"/>
        </w:rPr>
        <w:t>аксимальная высота ограждений земельных участков вдоль улиц и проездов не более 1,8м;</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к</w:t>
      </w:r>
      <w:r w:rsidRPr="00DE059B">
        <w:rPr>
          <w:rFonts w:ascii="Times New Roman" w:hAnsi="Times New Roman" w:cs="Times New Roman"/>
          <w:sz w:val="24"/>
          <w:szCs w:val="24"/>
        </w:rPr>
        <w:t>оэффициент плотности застройки– 0,4.</w:t>
      </w:r>
    </w:p>
    <w:p w:rsidR="001D2BBD" w:rsidRPr="003A1E87" w:rsidRDefault="001D2BBD" w:rsidP="001D2BBD">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землепользования и застройки Муниципального Образования </w:t>
      </w:r>
      <w:proofErr w:type="spellStart"/>
      <w:r w:rsidRPr="00EF5CF6">
        <w:rPr>
          <w:rFonts w:ascii="Times New Roman" w:hAnsi="Times New Roman" w:cs="Times New Roman"/>
          <w:sz w:val="24"/>
          <w:szCs w:val="24"/>
        </w:rPr>
        <w:t>Гостилицкое</w:t>
      </w:r>
      <w:proofErr w:type="spellEnd"/>
      <w:r w:rsidRPr="00EF5CF6">
        <w:rPr>
          <w:rFonts w:ascii="Times New Roman" w:hAnsi="Times New Roman" w:cs="Times New Roman"/>
          <w:sz w:val="24"/>
          <w:szCs w:val="24"/>
        </w:rPr>
        <w:t xml:space="preserve"> сельское поселение Ломоносовского Муниципального района Ленинградской области. При этом при совпадении ограничений, относящихся к одной и той же территории, действуют минимальные предельные параметры.</w:t>
      </w:r>
    </w:p>
    <w:p w:rsidR="009F6669" w:rsidRDefault="009F6669" w:rsidP="003A1E87">
      <w:pPr>
        <w:shd w:val="clear" w:color="auto" w:fill="FFFFFF"/>
        <w:tabs>
          <w:tab w:val="left" w:pos="1134"/>
        </w:tabs>
        <w:rPr>
          <w:rFonts w:ascii="Times New Roman" w:eastAsia="Lucida Sans Unicode" w:hAnsi="Times New Roman" w:cs="Times New Roman"/>
          <w:b/>
          <w:kern w:val="1"/>
          <w:sz w:val="24"/>
          <w:szCs w:val="24"/>
        </w:rPr>
      </w:pPr>
      <w:r w:rsidRPr="009F6669">
        <w:rPr>
          <w:rFonts w:ascii="Times New Roman" w:eastAsia="Lucida Sans Unicode" w:hAnsi="Times New Roman" w:cs="Times New Roman"/>
          <w:b/>
          <w:kern w:val="1"/>
          <w:sz w:val="24"/>
          <w:szCs w:val="24"/>
        </w:rPr>
        <w:t>Лот</w:t>
      </w:r>
      <w:r w:rsidR="00453013">
        <w:rPr>
          <w:rFonts w:ascii="Times New Roman" w:eastAsia="Lucida Sans Unicode" w:hAnsi="Times New Roman" w:cs="Times New Roman"/>
          <w:b/>
          <w:kern w:val="1"/>
          <w:sz w:val="24"/>
          <w:szCs w:val="24"/>
        </w:rPr>
        <w:t>ы</w:t>
      </w:r>
      <w:r w:rsidRPr="009F6669">
        <w:rPr>
          <w:rFonts w:ascii="Times New Roman" w:eastAsia="Lucida Sans Unicode" w:hAnsi="Times New Roman" w:cs="Times New Roman"/>
          <w:b/>
          <w:kern w:val="1"/>
          <w:sz w:val="24"/>
          <w:szCs w:val="24"/>
        </w:rPr>
        <w:t xml:space="preserve"> №2, №3:</w:t>
      </w:r>
    </w:p>
    <w:p w:rsidR="00547882" w:rsidRPr="00547882" w:rsidRDefault="00547882" w:rsidP="00547882">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7E44" w:rsidRPr="00FB7E44"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sidRPr="00FB7E44">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м</w:t>
      </w:r>
      <w:r w:rsidRPr="00FB7E44">
        <w:rPr>
          <w:rFonts w:ascii="Times New Roman" w:eastAsia="Lucida Sans Unicode" w:hAnsi="Times New Roman" w:cs="Times New Roman"/>
          <w:kern w:val="1"/>
          <w:sz w:val="24"/>
          <w:szCs w:val="24"/>
        </w:rPr>
        <w:t>инимальные отступы от границ земельных участков</w:t>
      </w:r>
      <w:r>
        <w:rPr>
          <w:rFonts w:ascii="Times New Roman" w:eastAsia="Lucida Sans Unicode" w:hAnsi="Times New Roman" w:cs="Times New Roman"/>
          <w:kern w:val="1"/>
          <w:sz w:val="24"/>
          <w:szCs w:val="24"/>
        </w:rPr>
        <w:t xml:space="preserve"> – 3 м;</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п</w:t>
      </w:r>
      <w:r w:rsidRPr="00916235">
        <w:rPr>
          <w:rFonts w:ascii="Times New Roman" w:eastAsia="Lucida Sans Unicode" w:hAnsi="Times New Roman" w:cs="Times New Roman"/>
          <w:kern w:val="1"/>
          <w:sz w:val="24"/>
          <w:szCs w:val="24"/>
        </w:rPr>
        <w:t>редельное количество этажей и/или предельная высота зданий, строений, сооружений - 3/16 м;</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sidRPr="00916235">
        <w:rPr>
          <w:rFonts w:ascii="Times New Roman" w:eastAsia="Lucida Sans Unicode" w:hAnsi="Times New Roman" w:cs="Times New Roman"/>
          <w:kern w:val="1"/>
          <w:sz w:val="24"/>
          <w:szCs w:val="24"/>
        </w:rPr>
        <w:t xml:space="preserve">- </w:t>
      </w:r>
      <w:r w:rsidR="00916235">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аксимальный процент застройки в границах земельного участка – 65;</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sidRPr="00916235">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инимальный от</w:t>
      </w:r>
      <w:r w:rsidR="006B017D">
        <w:rPr>
          <w:rFonts w:ascii="Times New Roman" w:eastAsia="Lucida Sans Unicode" w:hAnsi="Times New Roman" w:cs="Times New Roman"/>
          <w:kern w:val="1"/>
          <w:sz w:val="24"/>
          <w:szCs w:val="24"/>
        </w:rPr>
        <w:t>ступ от красной линии</w:t>
      </w:r>
      <w:r w:rsidRPr="00916235">
        <w:rPr>
          <w:rFonts w:ascii="Times New Roman" w:eastAsia="Lucida Sans Unicode" w:hAnsi="Times New Roman" w:cs="Times New Roman"/>
          <w:kern w:val="1"/>
          <w:sz w:val="24"/>
          <w:szCs w:val="24"/>
        </w:rPr>
        <w:t xml:space="preserve"> – 3-5</w:t>
      </w:r>
      <w:r w:rsidR="006B017D">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аксимальная высота ограждения – 2м;</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sidRPr="00916235">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 xml:space="preserve">инимальный процент прозрачности ограждения - </w:t>
      </w:r>
      <w:r w:rsidR="002A00A9">
        <w:rPr>
          <w:rFonts w:ascii="Times New Roman" w:eastAsia="Lucida Sans Unicode" w:hAnsi="Times New Roman" w:cs="Times New Roman"/>
          <w:kern w:val="1"/>
          <w:sz w:val="24"/>
          <w:szCs w:val="24"/>
        </w:rPr>
        <w:t>н</w:t>
      </w:r>
      <w:r w:rsidRPr="00916235">
        <w:rPr>
          <w:rFonts w:ascii="Times New Roman" w:eastAsia="Lucida Sans Unicode" w:hAnsi="Times New Roman" w:cs="Times New Roman"/>
          <w:kern w:val="1"/>
          <w:sz w:val="24"/>
          <w:szCs w:val="24"/>
        </w:rPr>
        <w:t>е менее</w:t>
      </w:r>
      <w:r w:rsidR="007352A2">
        <w:rPr>
          <w:rFonts w:ascii="Times New Roman" w:eastAsia="Lucida Sans Unicode" w:hAnsi="Times New Roman" w:cs="Times New Roman"/>
          <w:kern w:val="1"/>
          <w:sz w:val="24"/>
          <w:szCs w:val="24"/>
        </w:rPr>
        <w:t xml:space="preserve"> </w:t>
      </w:r>
      <w:r w:rsidRPr="00916235">
        <w:rPr>
          <w:rFonts w:ascii="Times New Roman" w:eastAsia="Lucida Sans Unicode" w:hAnsi="Times New Roman" w:cs="Times New Roman"/>
          <w:kern w:val="1"/>
          <w:sz w:val="24"/>
          <w:szCs w:val="24"/>
        </w:rPr>
        <w:t>50;</w:t>
      </w:r>
    </w:p>
    <w:p w:rsidR="00916235" w:rsidRPr="00916235" w:rsidRDefault="00916235" w:rsidP="00FB7E44">
      <w:pPr>
        <w:shd w:val="clear" w:color="auto" w:fill="FFFFFF"/>
        <w:tabs>
          <w:tab w:val="left" w:pos="0"/>
        </w:tabs>
        <w:ind w:left="141" w:firstLine="56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к</w:t>
      </w:r>
      <w:r w:rsidRPr="00916235">
        <w:rPr>
          <w:rFonts w:ascii="Times New Roman" w:eastAsia="Lucida Sans Unicode" w:hAnsi="Times New Roman" w:cs="Times New Roman"/>
          <w:kern w:val="1"/>
          <w:sz w:val="24"/>
          <w:szCs w:val="24"/>
        </w:rPr>
        <w:t>оэффициент застройки - 0,3;</w:t>
      </w:r>
    </w:p>
    <w:p w:rsidR="00916235" w:rsidRPr="00916235" w:rsidRDefault="00916235" w:rsidP="00FB7E44">
      <w:pPr>
        <w:shd w:val="clear" w:color="auto" w:fill="FFFFFF"/>
        <w:tabs>
          <w:tab w:val="left" w:pos="0"/>
        </w:tabs>
        <w:ind w:left="141" w:firstLine="56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к</w:t>
      </w:r>
      <w:r w:rsidRPr="00916235">
        <w:rPr>
          <w:rFonts w:ascii="Times New Roman" w:eastAsia="Lucida Sans Unicode" w:hAnsi="Times New Roman" w:cs="Times New Roman"/>
          <w:kern w:val="1"/>
          <w:sz w:val="24"/>
          <w:szCs w:val="24"/>
        </w:rPr>
        <w:t>оэффициент плотности застройки - 0,6</w:t>
      </w:r>
      <w:r w:rsidR="00547882">
        <w:rPr>
          <w:rFonts w:ascii="Times New Roman" w:eastAsia="Lucida Sans Unicode" w:hAnsi="Times New Roman" w:cs="Times New Roman"/>
          <w:kern w:val="1"/>
          <w:sz w:val="24"/>
          <w:szCs w:val="24"/>
        </w:rPr>
        <w:t>.</w:t>
      </w:r>
    </w:p>
    <w:p w:rsidR="00325B18" w:rsidRPr="003A1E87" w:rsidRDefault="00325B18" w:rsidP="00547882">
      <w:pPr>
        <w:shd w:val="clear" w:color="auto" w:fill="FFFFFF"/>
        <w:tabs>
          <w:tab w:val="left" w:pos="1134"/>
        </w:tabs>
        <w:ind w:firstLine="0"/>
        <w:rPr>
          <w:rFonts w:ascii="Times New Roman" w:hAnsi="Times New Roman" w:cs="Times New Roman"/>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00180A">
        <w:rPr>
          <w:rFonts w:ascii="Times New Roman" w:hAnsi="Times New Roman" w:cs="Times New Roman"/>
          <w:b/>
          <w:bCs/>
          <w:spacing w:val="10"/>
          <w:sz w:val="24"/>
          <w:szCs w:val="24"/>
        </w:rPr>
        <w:t>30</w:t>
      </w:r>
      <w:r w:rsidR="00830371">
        <w:rPr>
          <w:rFonts w:ascii="Times New Roman" w:hAnsi="Times New Roman" w:cs="Times New Roman"/>
          <w:b/>
          <w:bCs/>
          <w:spacing w:val="10"/>
          <w:sz w:val="24"/>
          <w:szCs w:val="24"/>
        </w:rPr>
        <w:t>.</w:t>
      </w:r>
      <w:r w:rsidR="0000180A">
        <w:rPr>
          <w:rFonts w:ascii="Times New Roman" w:hAnsi="Times New Roman" w:cs="Times New Roman"/>
          <w:b/>
          <w:bCs/>
          <w:spacing w:val="10"/>
          <w:sz w:val="24"/>
          <w:szCs w:val="24"/>
        </w:rPr>
        <w:t>08</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w:t>
      </w:r>
      <w:r w:rsidRPr="0035444E">
        <w:rPr>
          <w:rFonts w:ascii="Times New Roman" w:hAnsi="Times New Roman" w:cs="Times New Roman"/>
          <w:sz w:val="24"/>
          <w:szCs w:val="24"/>
        </w:rPr>
        <w:lastRenderedPageBreak/>
        <w:t>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E433D3">
      <w:pPr>
        <w:pStyle w:val="ConsPlusNormal"/>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3031C9">
        <w:rPr>
          <w:rFonts w:ascii="Times New Roman" w:hAnsi="Times New Roman" w:cs="Times New Roman"/>
          <w:b/>
          <w:sz w:val="24"/>
          <w:szCs w:val="24"/>
        </w:rPr>
        <w:t>0</w:t>
      </w:r>
      <w:r w:rsidR="00001790">
        <w:rPr>
          <w:rFonts w:ascii="Times New Roman" w:hAnsi="Times New Roman" w:cs="Times New Roman"/>
          <w:b/>
          <w:sz w:val="24"/>
          <w:szCs w:val="24"/>
        </w:rPr>
        <w:t>9 час. 00 мин.</w:t>
      </w:r>
      <w:r w:rsidRPr="0035444E">
        <w:rPr>
          <w:rFonts w:ascii="Times New Roman" w:hAnsi="Times New Roman" w:cs="Times New Roman"/>
          <w:b/>
          <w:sz w:val="24"/>
          <w:szCs w:val="24"/>
        </w:rPr>
        <w:t xml:space="preserve"> </w:t>
      </w:r>
      <w:r w:rsidR="0000180A">
        <w:rPr>
          <w:rFonts w:ascii="Times New Roman" w:hAnsi="Times New Roman" w:cs="Times New Roman"/>
          <w:b/>
          <w:sz w:val="24"/>
          <w:szCs w:val="24"/>
        </w:rPr>
        <w:t>29</w:t>
      </w:r>
      <w:r w:rsidR="00830371">
        <w:rPr>
          <w:rFonts w:ascii="Times New Roman" w:hAnsi="Times New Roman" w:cs="Times New Roman"/>
          <w:b/>
          <w:sz w:val="24"/>
          <w:szCs w:val="24"/>
        </w:rPr>
        <w:t>.</w:t>
      </w:r>
      <w:r w:rsidR="00001790">
        <w:rPr>
          <w:rFonts w:ascii="Times New Roman" w:hAnsi="Times New Roman" w:cs="Times New Roman"/>
          <w:b/>
          <w:sz w:val="24"/>
          <w:szCs w:val="24"/>
        </w:rPr>
        <w:t>0</w:t>
      </w:r>
      <w:r w:rsidR="0000180A">
        <w:rPr>
          <w:rFonts w:ascii="Times New Roman" w:hAnsi="Times New Roman" w:cs="Times New Roman"/>
          <w:b/>
          <w:sz w:val="24"/>
          <w:szCs w:val="24"/>
        </w:rPr>
        <w:t>7</w:t>
      </w:r>
      <w:r w:rsidR="00830371">
        <w:rPr>
          <w:rFonts w:ascii="Times New Roman" w:hAnsi="Times New Roman" w:cs="Times New Roman"/>
          <w:b/>
          <w:sz w:val="24"/>
          <w:szCs w:val="24"/>
        </w:rPr>
        <w:t>.2022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001790">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C7040D">
        <w:rPr>
          <w:rFonts w:ascii="Times New Roman" w:hAnsi="Times New Roman" w:cs="Times New Roman"/>
          <w:sz w:val="24"/>
          <w:szCs w:val="24"/>
        </w:rPr>
        <w:t>по предварительной записи</w:t>
      </w:r>
      <w:r w:rsidR="00C7040D" w:rsidRPr="00632253">
        <w:rPr>
          <w:rFonts w:ascii="Times New Roman" w:hAnsi="Times New Roman" w:cs="Times New Roman"/>
          <w:sz w:val="24"/>
          <w:szCs w:val="24"/>
        </w:rPr>
        <w:t xml:space="preserve"> </w:t>
      </w:r>
      <w:r w:rsidRPr="0035444E">
        <w:rPr>
          <w:rFonts w:ascii="Times New Roman" w:hAnsi="Times New Roman" w:cs="Times New Roman"/>
          <w:sz w:val="24"/>
          <w:szCs w:val="24"/>
        </w:rPr>
        <w:t>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проспе</w:t>
      </w:r>
      <w:r w:rsidR="005B7DEF">
        <w:rPr>
          <w:rFonts w:ascii="Times New Roman" w:hAnsi="Times New Roman" w:cs="Times New Roman"/>
          <w:sz w:val="24"/>
          <w:szCs w:val="24"/>
        </w:rPr>
        <w:t xml:space="preserve">кт, д. 9а, филиал ГБУ ЛО «МФЦ» </w:t>
      </w:r>
      <w:r w:rsidRPr="0035444E">
        <w:rPr>
          <w:rFonts w:ascii="Times New Roman" w:hAnsi="Times New Roman" w:cs="Times New Roman"/>
          <w:sz w:val="24"/>
          <w:szCs w:val="24"/>
        </w:rPr>
        <w:t xml:space="preserve">«Ломоносовский», ежедневно с 9.00 до 21.00, без перерыва. </w:t>
      </w:r>
      <w:r w:rsidR="002330B3">
        <w:rPr>
          <w:rFonts w:ascii="Times New Roman" w:hAnsi="Times New Roman" w:cs="Times New Roman"/>
          <w:sz w:val="24"/>
          <w:szCs w:val="24"/>
        </w:rPr>
        <w:t xml:space="preserve">Актуальную информацию о режиме работы уточнять по </w:t>
      </w:r>
      <w:r w:rsidRPr="0035444E">
        <w:rPr>
          <w:rFonts w:ascii="Times New Roman" w:hAnsi="Times New Roman" w:cs="Times New Roman"/>
          <w:sz w:val="24"/>
          <w:szCs w:val="24"/>
        </w:rPr>
        <w:t>телефон</w:t>
      </w:r>
      <w:r w:rsidR="002330B3">
        <w:rPr>
          <w:rFonts w:ascii="Times New Roman" w:hAnsi="Times New Roman" w:cs="Times New Roman"/>
          <w:sz w:val="24"/>
          <w:szCs w:val="24"/>
        </w:rPr>
        <w:t>ам</w:t>
      </w:r>
      <w:r w:rsidRPr="0035444E">
        <w:rPr>
          <w:rFonts w:ascii="Times New Roman" w:hAnsi="Times New Roman" w:cs="Times New Roman"/>
          <w:sz w:val="24"/>
          <w:szCs w:val="24"/>
        </w:rPr>
        <w:t xml:space="preserve"> </w:t>
      </w:r>
      <w:hyperlink r:id="rId10" w:history="1">
        <w:r w:rsidR="002330B3" w:rsidRPr="002330B3">
          <w:rPr>
            <w:rFonts w:ascii="Times New Roman" w:hAnsi="Times New Roman" w:cs="Times New Roman"/>
            <w:sz w:val="24"/>
            <w:szCs w:val="24"/>
          </w:rPr>
          <w:t>8-800-101-47-47, 8-812-775-47-47</w:t>
        </w:r>
      </w:hyperlink>
      <w:r w:rsidRPr="0035444E">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00180A">
        <w:rPr>
          <w:rFonts w:ascii="Times New Roman" w:hAnsi="Times New Roman" w:cs="Times New Roman"/>
          <w:b/>
          <w:sz w:val="24"/>
          <w:szCs w:val="24"/>
        </w:rPr>
        <w:t>26</w:t>
      </w:r>
      <w:r w:rsidR="00830371">
        <w:rPr>
          <w:rFonts w:ascii="Times New Roman" w:hAnsi="Times New Roman" w:cs="Times New Roman"/>
          <w:b/>
          <w:sz w:val="24"/>
          <w:szCs w:val="24"/>
        </w:rPr>
        <w:t>.</w:t>
      </w:r>
      <w:r w:rsidR="0000180A">
        <w:rPr>
          <w:rFonts w:ascii="Times New Roman" w:hAnsi="Times New Roman" w:cs="Times New Roman"/>
          <w:b/>
          <w:sz w:val="24"/>
          <w:szCs w:val="24"/>
        </w:rPr>
        <w:t>08</w:t>
      </w:r>
      <w:r w:rsidR="00830371">
        <w:rPr>
          <w:rFonts w:ascii="Times New Roman" w:hAnsi="Times New Roman" w:cs="Times New Roman"/>
          <w:b/>
          <w:sz w:val="24"/>
          <w:szCs w:val="24"/>
        </w:rPr>
        <w:t>.2022</w:t>
      </w:r>
      <w:r w:rsidRPr="0035444E">
        <w:rPr>
          <w:rFonts w:ascii="Times New Roman" w:hAnsi="Times New Roman" w:cs="Times New Roman"/>
          <w:b/>
          <w:sz w:val="24"/>
          <w:szCs w:val="24"/>
        </w:rPr>
        <w:t xml:space="preserve"> в 14.00</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00180A">
        <w:rPr>
          <w:rFonts w:ascii="Times New Roman" w:hAnsi="Times New Roman" w:cs="Times New Roman"/>
          <w:b/>
          <w:sz w:val="24"/>
          <w:szCs w:val="24"/>
        </w:rPr>
        <w:t>30</w:t>
      </w:r>
      <w:r w:rsidR="00830371">
        <w:rPr>
          <w:rFonts w:ascii="Times New Roman" w:hAnsi="Times New Roman" w:cs="Times New Roman"/>
          <w:b/>
          <w:sz w:val="24"/>
          <w:szCs w:val="24"/>
        </w:rPr>
        <w:t>.</w:t>
      </w:r>
      <w:r w:rsidR="0000180A">
        <w:rPr>
          <w:rFonts w:ascii="Times New Roman" w:hAnsi="Times New Roman" w:cs="Times New Roman"/>
          <w:b/>
          <w:sz w:val="24"/>
          <w:szCs w:val="24"/>
        </w:rPr>
        <w:t>08</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lastRenderedPageBreak/>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r w:rsidRPr="0035444E">
        <w:rPr>
          <w:rFonts w:ascii="Times New Roman" w:hAnsi="Times New Roman" w:cs="Times New Roman"/>
          <w:sz w:val="24"/>
          <w:szCs w:val="24"/>
        </w:rPr>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по адресу: 198412, Санкт-Петербург, г. Ломоносов, Дво</w:t>
      </w:r>
      <w:r w:rsidR="00C843CE">
        <w:rPr>
          <w:rFonts w:ascii="Times New Roman" w:hAnsi="Times New Roman" w:cs="Times New Roman"/>
          <w:sz w:val="24"/>
          <w:szCs w:val="24"/>
        </w:rPr>
        <w:t xml:space="preserve">рцовый пр., дом 30, кабинет 8, </w:t>
      </w:r>
      <w:r w:rsidR="00521CF1" w:rsidRPr="0035444E">
        <w:rPr>
          <w:rFonts w:ascii="Times New Roman" w:hAnsi="Times New Roman" w:cs="Times New Roman"/>
          <w:sz w:val="24"/>
          <w:szCs w:val="24"/>
        </w:rPr>
        <w:t xml:space="preserve">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521CF1" w:rsidRPr="00632253">
        <w:rPr>
          <w:rFonts w:ascii="Times New Roman" w:hAnsi="Times New Roman" w:cs="Times New Roman"/>
          <w:sz w:val="24"/>
          <w:szCs w:val="24"/>
        </w:rPr>
        <w:t xml:space="preserve"> </w:t>
      </w:r>
      <w:r w:rsidR="00521CF1" w:rsidRPr="0035444E">
        <w:rPr>
          <w:rFonts w:ascii="Times New Roman" w:hAnsi="Times New Roman" w:cs="Times New Roman"/>
          <w:sz w:val="24"/>
          <w:szCs w:val="24"/>
        </w:rPr>
        <w:t>с 9.00 до 17.00, перерыв с 13.00 до 14.00. Контактный телефон (812) 423-05-08.</w:t>
      </w:r>
    </w:p>
    <w:p w:rsidR="00D46465" w:rsidRDefault="00420352" w:rsidP="00D46465">
      <w:pPr>
        <w:ind w:firstLine="709"/>
        <w:rPr>
          <w:rFonts w:ascii="Times New Roman" w:hAnsi="Times New Roman" w:cs="Times New Roman"/>
          <w:sz w:val="24"/>
          <w:szCs w:val="24"/>
        </w:rPr>
      </w:pPr>
      <w:r>
        <w:rPr>
          <w:rFonts w:ascii="Times New Roman" w:hAnsi="Times New Roman" w:cs="Times New Roman"/>
          <w:sz w:val="24"/>
          <w:szCs w:val="24"/>
        </w:rPr>
        <w:t>Ф</w:t>
      </w:r>
      <w:r w:rsidR="00234BBD" w:rsidRPr="0035444E">
        <w:rPr>
          <w:rFonts w:ascii="Times New Roman" w:hAnsi="Times New Roman" w:cs="Times New Roman"/>
          <w:sz w:val="24"/>
          <w:szCs w:val="24"/>
        </w:rPr>
        <w:t xml:space="preserve">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1" w:history="1">
        <w:r w:rsidR="00234BBD" w:rsidRPr="0035444E">
          <w:rPr>
            <w:rFonts w:ascii="Times New Roman" w:hAnsi="Times New Roman" w:cs="Times New Roman"/>
            <w:sz w:val="24"/>
            <w:szCs w:val="24"/>
          </w:rPr>
          <w:t>www.torgi.gov.ru</w:t>
        </w:r>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2" w:history="1">
        <w:r w:rsidR="00234BBD" w:rsidRPr="0035444E">
          <w:rPr>
            <w:rFonts w:ascii="Times New Roman" w:hAnsi="Times New Roman" w:cs="Times New Roman"/>
            <w:sz w:val="24"/>
            <w:szCs w:val="24"/>
          </w:rPr>
          <w:t>www.lomonosovlo.ru</w:t>
        </w:r>
      </w:hyperlink>
      <w:r w:rsidR="00234BBD" w:rsidRPr="0035444E">
        <w:rPr>
          <w:rFonts w:ascii="Times New Roman" w:hAnsi="Times New Roman" w:cs="Times New Roman"/>
          <w:sz w:val="24"/>
          <w:szCs w:val="24"/>
        </w:rPr>
        <w:t xml:space="preserve">, на официальном сайте муниципального образования </w:t>
      </w:r>
      <w:proofErr w:type="spellStart"/>
      <w:r w:rsidR="0000180A">
        <w:rPr>
          <w:rFonts w:ascii="Times New Roman" w:hAnsi="Times New Roman" w:cs="Times New Roman"/>
          <w:sz w:val="24"/>
          <w:szCs w:val="24"/>
        </w:rPr>
        <w:t>Гостилицкое</w:t>
      </w:r>
      <w:proofErr w:type="spellEnd"/>
      <w:r w:rsidR="00BB0010"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BB0010">
        <w:rPr>
          <w:rFonts w:ascii="Times New Roman" w:hAnsi="Times New Roman" w:cs="Times New Roman"/>
          <w:sz w:val="24"/>
          <w:szCs w:val="24"/>
        </w:rPr>
        <w:t xml:space="preserve">в </w:t>
      </w:r>
      <w:r w:rsidR="00BB0010" w:rsidRPr="00EB653F">
        <w:rPr>
          <w:rFonts w:ascii="Times New Roman" w:hAnsi="Times New Roman" w:cs="Times New Roman"/>
          <w:sz w:val="24"/>
          <w:szCs w:val="24"/>
        </w:rPr>
        <w:t>информационно-телекоммуникационной сети Интернет</w:t>
      </w:r>
      <w:r w:rsidR="00AA00E1" w:rsidRPr="00AA00E1">
        <w:t xml:space="preserve"> </w:t>
      </w:r>
      <w:hyperlink r:id="rId13" w:history="1">
        <w:r w:rsidR="0000180A" w:rsidRPr="00464283">
          <w:rPr>
            <w:rStyle w:val="ac"/>
            <w:rFonts w:ascii="Times New Roman" w:hAnsi="Times New Roman" w:cs="Times New Roman"/>
            <w:sz w:val="24"/>
            <w:szCs w:val="24"/>
          </w:rPr>
          <w:t>http://gostilizi.info//</w:t>
        </w:r>
      </w:hyperlink>
      <w:r w:rsidR="00F7574B">
        <w:rPr>
          <w:rStyle w:val="ac"/>
          <w:rFonts w:ascii="Times New Roman" w:hAnsi="Times New Roman" w:cs="Times New Roman"/>
          <w:sz w:val="24"/>
          <w:szCs w:val="24"/>
        </w:rPr>
        <w:t>,</w:t>
      </w:r>
      <w:r w:rsidR="0000180A">
        <w:rPr>
          <w:rStyle w:val="ac"/>
          <w:rFonts w:ascii="Times New Roman" w:hAnsi="Times New Roman" w:cs="Times New Roman"/>
          <w:sz w:val="24"/>
          <w:szCs w:val="24"/>
        </w:rPr>
        <w:t xml:space="preserve"> </w:t>
      </w:r>
      <w:r w:rsidR="00F7574B" w:rsidRPr="0035444E">
        <w:rPr>
          <w:rFonts w:ascii="Times New Roman" w:hAnsi="Times New Roman" w:cs="Times New Roman"/>
          <w:sz w:val="24"/>
          <w:szCs w:val="24"/>
        </w:rPr>
        <w:t xml:space="preserve">на официальном сайте муниципального образования </w:t>
      </w:r>
      <w:r w:rsidR="00F7574B">
        <w:rPr>
          <w:rFonts w:ascii="Times New Roman" w:hAnsi="Times New Roman" w:cs="Times New Roman"/>
          <w:sz w:val="24"/>
          <w:szCs w:val="24"/>
        </w:rPr>
        <w:t>Ропшинское</w:t>
      </w:r>
      <w:r w:rsidR="00F7574B"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F7574B">
        <w:rPr>
          <w:rFonts w:ascii="Times New Roman" w:hAnsi="Times New Roman" w:cs="Times New Roman"/>
          <w:sz w:val="24"/>
          <w:szCs w:val="24"/>
        </w:rPr>
        <w:t xml:space="preserve">в </w:t>
      </w:r>
      <w:r w:rsidR="00F7574B" w:rsidRPr="00EB653F">
        <w:rPr>
          <w:rFonts w:ascii="Times New Roman" w:hAnsi="Times New Roman" w:cs="Times New Roman"/>
          <w:sz w:val="24"/>
          <w:szCs w:val="24"/>
        </w:rPr>
        <w:t xml:space="preserve">информационно-телекоммуникационной сети Интернет </w:t>
      </w:r>
      <w:r w:rsidR="00F7574B" w:rsidRPr="00AA00E1">
        <w:t xml:space="preserve"> </w:t>
      </w:r>
      <w:r w:rsidR="00F7574B" w:rsidRPr="00F7574B">
        <w:rPr>
          <w:rStyle w:val="ac"/>
          <w:rFonts w:ascii="Times New Roman" w:hAnsi="Times New Roman" w:cs="Times New Roman"/>
          <w:sz w:val="24"/>
          <w:szCs w:val="24"/>
        </w:rPr>
        <w:t>http://официальнаяропша.рф/</w:t>
      </w:r>
      <w:r w:rsidR="0027514F">
        <w:rPr>
          <w:rStyle w:val="ac"/>
          <w:rFonts w:ascii="Times New Roman" w:hAnsi="Times New Roman" w:cs="Times New Roman"/>
          <w:sz w:val="24"/>
          <w:szCs w:val="24"/>
        </w:rPr>
        <w:t>/</w:t>
      </w:r>
      <w:r w:rsidR="00F7574B">
        <w:rPr>
          <w:rStyle w:val="ac"/>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4"/>
      <w:headerReference w:type="default" r:id="rId15"/>
      <w:footerReference w:type="even" r:id="rId16"/>
      <w:pgSz w:w="11906" w:h="16838"/>
      <w:pgMar w:top="709" w:right="851" w:bottom="851" w:left="1276"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AD" w:rsidRDefault="005A1BAD">
      <w:r>
        <w:separator/>
      </w:r>
    </w:p>
  </w:endnote>
  <w:endnote w:type="continuationSeparator" w:id="0">
    <w:p w:rsidR="005A1BAD" w:rsidRDefault="005A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AD" w:rsidRDefault="005A1BAD">
      <w:r>
        <w:separator/>
      </w:r>
    </w:p>
  </w:footnote>
  <w:footnote w:type="continuationSeparator" w:id="0">
    <w:p w:rsidR="005A1BAD" w:rsidRDefault="005A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54790C"/>
    <w:multiLevelType w:val="hybridMultilevel"/>
    <w:tmpl w:val="D804C044"/>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E65339"/>
    <w:multiLevelType w:val="hybridMultilevel"/>
    <w:tmpl w:val="CBE6AA7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7C76663"/>
    <w:multiLevelType w:val="hybridMultilevel"/>
    <w:tmpl w:val="4C2E166A"/>
    <w:lvl w:ilvl="0" w:tplc="A41A25F2">
      <w:start w:val="1"/>
      <w:numFmt w:val="decimal"/>
      <w:lvlText w:val="%1."/>
      <w:lvlJc w:val="left"/>
      <w:pPr>
        <w:ind w:left="16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5"/>
  </w:num>
  <w:num w:numId="10">
    <w:abstractNumId w:val="1"/>
  </w:num>
  <w:num w:numId="11">
    <w:abstractNumId w:val="16"/>
  </w:num>
  <w:num w:numId="12">
    <w:abstractNumId w:val="8"/>
  </w:num>
  <w:num w:numId="13">
    <w:abstractNumId w:val="13"/>
  </w:num>
  <w:num w:numId="14">
    <w:abstractNumId w:val="14"/>
  </w:num>
  <w:num w:numId="15">
    <w:abstractNumId w:val="20"/>
  </w:num>
  <w:num w:numId="16">
    <w:abstractNumId w:val="19"/>
  </w:num>
  <w:num w:numId="17">
    <w:abstractNumId w:val="18"/>
  </w:num>
  <w:num w:numId="18">
    <w:abstractNumId w:val="9"/>
  </w:num>
  <w:num w:numId="19">
    <w:abstractNumId w:val="10"/>
  </w:num>
  <w:num w:numId="20">
    <w:abstractNumId w:val="1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790"/>
    <w:rsid w:val="0000180A"/>
    <w:rsid w:val="00001877"/>
    <w:rsid w:val="00002776"/>
    <w:rsid w:val="0000438E"/>
    <w:rsid w:val="0000500F"/>
    <w:rsid w:val="000079A8"/>
    <w:rsid w:val="00007E09"/>
    <w:rsid w:val="000101B4"/>
    <w:rsid w:val="00012AC9"/>
    <w:rsid w:val="000202D5"/>
    <w:rsid w:val="000231BC"/>
    <w:rsid w:val="00023AB7"/>
    <w:rsid w:val="00025860"/>
    <w:rsid w:val="000304F2"/>
    <w:rsid w:val="000324DF"/>
    <w:rsid w:val="00032F96"/>
    <w:rsid w:val="00033330"/>
    <w:rsid w:val="0003360D"/>
    <w:rsid w:val="00033CCE"/>
    <w:rsid w:val="00033EE9"/>
    <w:rsid w:val="00034905"/>
    <w:rsid w:val="000361C9"/>
    <w:rsid w:val="000361D8"/>
    <w:rsid w:val="00040B24"/>
    <w:rsid w:val="00040E81"/>
    <w:rsid w:val="000465D8"/>
    <w:rsid w:val="00046850"/>
    <w:rsid w:val="00051BBC"/>
    <w:rsid w:val="00057931"/>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53D3C"/>
    <w:rsid w:val="00153F93"/>
    <w:rsid w:val="00157774"/>
    <w:rsid w:val="00163D93"/>
    <w:rsid w:val="001651E9"/>
    <w:rsid w:val="00171D26"/>
    <w:rsid w:val="001728D1"/>
    <w:rsid w:val="0017333D"/>
    <w:rsid w:val="001753B6"/>
    <w:rsid w:val="001807E3"/>
    <w:rsid w:val="00180935"/>
    <w:rsid w:val="001818D1"/>
    <w:rsid w:val="00183F84"/>
    <w:rsid w:val="0019013E"/>
    <w:rsid w:val="001913D7"/>
    <w:rsid w:val="001925BA"/>
    <w:rsid w:val="0019467A"/>
    <w:rsid w:val="00194DBF"/>
    <w:rsid w:val="00196769"/>
    <w:rsid w:val="001A1A59"/>
    <w:rsid w:val="001A7B66"/>
    <w:rsid w:val="001B02A9"/>
    <w:rsid w:val="001B2A61"/>
    <w:rsid w:val="001B4D59"/>
    <w:rsid w:val="001C19FB"/>
    <w:rsid w:val="001C5E5B"/>
    <w:rsid w:val="001C6445"/>
    <w:rsid w:val="001C7098"/>
    <w:rsid w:val="001D0927"/>
    <w:rsid w:val="001D2BBD"/>
    <w:rsid w:val="001D2FAF"/>
    <w:rsid w:val="001D51EB"/>
    <w:rsid w:val="001D7A52"/>
    <w:rsid w:val="001E3101"/>
    <w:rsid w:val="001E4A94"/>
    <w:rsid w:val="001F134D"/>
    <w:rsid w:val="001F1485"/>
    <w:rsid w:val="001F4CE6"/>
    <w:rsid w:val="001F55E7"/>
    <w:rsid w:val="001F69B1"/>
    <w:rsid w:val="00200570"/>
    <w:rsid w:val="002102A6"/>
    <w:rsid w:val="002130A1"/>
    <w:rsid w:val="002134D2"/>
    <w:rsid w:val="00226ACD"/>
    <w:rsid w:val="002300AB"/>
    <w:rsid w:val="002330B3"/>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7D0"/>
    <w:rsid w:val="0027514F"/>
    <w:rsid w:val="002758B8"/>
    <w:rsid w:val="002761DF"/>
    <w:rsid w:val="002772D4"/>
    <w:rsid w:val="002823BE"/>
    <w:rsid w:val="002875AE"/>
    <w:rsid w:val="00287877"/>
    <w:rsid w:val="00290301"/>
    <w:rsid w:val="00291DE3"/>
    <w:rsid w:val="00292CF4"/>
    <w:rsid w:val="0029336D"/>
    <w:rsid w:val="002936AE"/>
    <w:rsid w:val="00294F71"/>
    <w:rsid w:val="002979EF"/>
    <w:rsid w:val="002A00A9"/>
    <w:rsid w:val="002A1CBB"/>
    <w:rsid w:val="002A34E6"/>
    <w:rsid w:val="002A590E"/>
    <w:rsid w:val="002B1490"/>
    <w:rsid w:val="002B1A7E"/>
    <w:rsid w:val="002B34C1"/>
    <w:rsid w:val="002B47C2"/>
    <w:rsid w:val="002C1148"/>
    <w:rsid w:val="002C3000"/>
    <w:rsid w:val="002C373C"/>
    <w:rsid w:val="002C50C0"/>
    <w:rsid w:val="002C55CC"/>
    <w:rsid w:val="002C6D46"/>
    <w:rsid w:val="002C77AE"/>
    <w:rsid w:val="002D03F5"/>
    <w:rsid w:val="002D119D"/>
    <w:rsid w:val="002D3D63"/>
    <w:rsid w:val="002D5302"/>
    <w:rsid w:val="002D6F25"/>
    <w:rsid w:val="002D7A63"/>
    <w:rsid w:val="002E0AE7"/>
    <w:rsid w:val="002E13BF"/>
    <w:rsid w:val="002E33A1"/>
    <w:rsid w:val="002E4805"/>
    <w:rsid w:val="002E6DCA"/>
    <w:rsid w:val="002E7A54"/>
    <w:rsid w:val="002F07E1"/>
    <w:rsid w:val="002F39AC"/>
    <w:rsid w:val="002F6A31"/>
    <w:rsid w:val="002F72FE"/>
    <w:rsid w:val="003010B8"/>
    <w:rsid w:val="00302887"/>
    <w:rsid w:val="003031C9"/>
    <w:rsid w:val="00303CA1"/>
    <w:rsid w:val="00306ED9"/>
    <w:rsid w:val="00307393"/>
    <w:rsid w:val="003140B4"/>
    <w:rsid w:val="00314E5D"/>
    <w:rsid w:val="00314F99"/>
    <w:rsid w:val="003222D5"/>
    <w:rsid w:val="0032558B"/>
    <w:rsid w:val="00325B18"/>
    <w:rsid w:val="00327CEA"/>
    <w:rsid w:val="00334901"/>
    <w:rsid w:val="00334E5F"/>
    <w:rsid w:val="003366CD"/>
    <w:rsid w:val="003375B5"/>
    <w:rsid w:val="00341EA6"/>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2F2"/>
    <w:rsid w:val="00372FFD"/>
    <w:rsid w:val="00375C63"/>
    <w:rsid w:val="003774B3"/>
    <w:rsid w:val="00377E44"/>
    <w:rsid w:val="0038085F"/>
    <w:rsid w:val="003829F6"/>
    <w:rsid w:val="0038383A"/>
    <w:rsid w:val="0038574A"/>
    <w:rsid w:val="003860F0"/>
    <w:rsid w:val="00387C62"/>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0352"/>
    <w:rsid w:val="004246D3"/>
    <w:rsid w:val="00426997"/>
    <w:rsid w:val="00427206"/>
    <w:rsid w:val="00433795"/>
    <w:rsid w:val="004424D1"/>
    <w:rsid w:val="00443DE0"/>
    <w:rsid w:val="00444236"/>
    <w:rsid w:val="004442DA"/>
    <w:rsid w:val="00444A6D"/>
    <w:rsid w:val="0044597C"/>
    <w:rsid w:val="00446B35"/>
    <w:rsid w:val="00453013"/>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3B3"/>
    <w:rsid w:val="004F6A76"/>
    <w:rsid w:val="004F7412"/>
    <w:rsid w:val="00500104"/>
    <w:rsid w:val="005019E5"/>
    <w:rsid w:val="00503CF6"/>
    <w:rsid w:val="00506F5D"/>
    <w:rsid w:val="00516355"/>
    <w:rsid w:val="00521CF1"/>
    <w:rsid w:val="00525B31"/>
    <w:rsid w:val="005324CC"/>
    <w:rsid w:val="00532D6A"/>
    <w:rsid w:val="0053313F"/>
    <w:rsid w:val="005355B7"/>
    <w:rsid w:val="00535A1A"/>
    <w:rsid w:val="00535F19"/>
    <w:rsid w:val="005369B9"/>
    <w:rsid w:val="00536A6A"/>
    <w:rsid w:val="005408BA"/>
    <w:rsid w:val="00541DE4"/>
    <w:rsid w:val="0054345F"/>
    <w:rsid w:val="00545535"/>
    <w:rsid w:val="00547882"/>
    <w:rsid w:val="00550EB4"/>
    <w:rsid w:val="00552586"/>
    <w:rsid w:val="00553ADF"/>
    <w:rsid w:val="00555608"/>
    <w:rsid w:val="00556C9D"/>
    <w:rsid w:val="0056054E"/>
    <w:rsid w:val="00562189"/>
    <w:rsid w:val="005642C7"/>
    <w:rsid w:val="0056748A"/>
    <w:rsid w:val="005700C4"/>
    <w:rsid w:val="0057016A"/>
    <w:rsid w:val="005735F3"/>
    <w:rsid w:val="00575BEB"/>
    <w:rsid w:val="0058142B"/>
    <w:rsid w:val="005919AD"/>
    <w:rsid w:val="0059251E"/>
    <w:rsid w:val="0059387A"/>
    <w:rsid w:val="00595008"/>
    <w:rsid w:val="00597154"/>
    <w:rsid w:val="005A1BAD"/>
    <w:rsid w:val="005A2634"/>
    <w:rsid w:val="005A68A7"/>
    <w:rsid w:val="005B0B26"/>
    <w:rsid w:val="005B44E4"/>
    <w:rsid w:val="005B74E1"/>
    <w:rsid w:val="005B7DEF"/>
    <w:rsid w:val="005C00C2"/>
    <w:rsid w:val="005C09F9"/>
    <w:rsid w:val="005C2A2D"/>
    <w:rsid w:val="005C2F76"/>
    <w:rsid w:val="005C395C"/>
    <w:rsid w:val="005C445A"/>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079"/>
    <w:rsid w:val="0062288B"/>
    <w:rsid w:val="0062446C"/>
    <w:rsid w:val="006251CC"/>
    <w:rsid w:val="006253B1"/>
    <w:rsid w:val="00626282"/>
    <w:rsid w:val="006268E5"/>
    <w:rsid w:val="00627F46"/>
    <w:rsid w:val="006303DA"/>
    <w:rsid w:val="006309ED"/>
    <w:rsid w:val="00633B61"/>
    <w:rsid w:val="0063409E"/>
    <w:rsid w:val="00634B97"/>
    <w:rsid w:val="00640770"/>
    <w:rsid w:val="006445C1"/>
    <w:rsid w:val="00644E24"/>
    <w:rsid w:val="006515C1"/>
    <w:rsid w:val="00654DC4"/>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214"/>
    <w:rsid w:val="00691E48"/>
    <w:rsid w:val="006952F2"/>
    <w:rsid w:val="006956DA"/>
    <w:rsid w:val="00695800"/>
    <w:rsid w:val="00695D71"/>
    <w:rsid w:val="0069708C"/>
    <w:rsid w:val="006A4807"/>
    <w:rsid w:val="006B017D"/>
    <w:rsid w:val="006B1091"/>
    <w:rsid w:val="006B20EC"/>
    <w:rsid w:val="006B3878"/>
    <w:rsid w:val="006B4BE8"/>
    <w:rsid w:val="006B63BC"/>
    <w:rsid w:val="006B6DB3"/>
    <w:rsid w:val="006C2CAE"/>
    <w:rsid w:val="006C4BE4"/>
    <w:rsid w:val="006C4E47"/>
    <w:rsid w:val="006D0966"/>
    <w:rsid w:val="006D3CE6"/>
    <w:rsid w:val="006D3EB1"/>
    <w:rsid w:val="006D3FB6"/>
    <w:rsid w:val="006D626E"/>
    <w:rsid w:val="006D7FAA"/>
    <w:rsid w:val="006E0B77"/>
    <w:rsid w:val="006E25C2"/>
    <w:rsid w:val="006E3746"/>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6090"/>
    <w:rsid w:val="00717ED4"/>
    <w:rsid w:val="00721E03"/>
    <w:rsid w:val="00722554"/>
    <w:rsid w:val="007251A6"/>
    <w:rsid w:val="00725B41"/>
    <w:rsid w:val="00726167"/>
    <w:rsid w:val="00726B81"/>
    <w:rsid w:val="00727058"/>
    <w:rsid w:val="0072768E"/>
    <w:rsid w:val="00730A51"/>
    <w:rsid w:val="007352A2"/>
    <w:rsid w:val="00735AAB"/>
    <w:rsid w:val="00737718"/>
    <w:rsid w:val="007401FC"/>
    <w:rsid w:val="00744987"/>
    <w:rsid w:val="00744D85"/>
    <w:rsid w:val="0074590A"/>
    <w:rsid w:val="00746D92"/>
    <w:rsid w:val="00751266"/>
    <w:rsid w:val="007513D1"/>
    <w:rsid w:val="00753A3D"/>
    <w:rsid w:val="00756449"/>
    <w:rsid w:val="007565AE"/>
    <w:rsid w:val="007579D0"/>
    <w:rsid w:val="00761E72"/>
    <w:rsid w:val="0076247E"/>
    <w:rsid w:val="00763E61"/>
    <w:rsid w:val="0077238C"/>
    <w:rsid w:val="00773068"/>
    <w:rsid w:val="00774E85"/>
    <w:rsid w:val="007771D9"/>
    <w:rsid w:val="00777EB4"/>
    <w:rsid w:val="00781A01"/>
    <w:rsid w:val="00782329"/>
    <w:rsid w:val="007842B3"/>
    <w:rsid w:val="00784A3C"/>
    <w:rsid w:val="00791A2C"/>
    <w:rsid w:val="0079314C"/>
    <w:rsid w:val="00793C2A"/>
    <w:rsid w:val="007951CA"/>
    <w:rsid w:val="0079594E"/>
    <w:rsid w:val="00796D5C"/>
    <w:rsid w:val="007A3971"/>
    <w:rsid w:val="007A3CBF"/>
    <w:rsid w:val="007A40DB"/>
    <w:rsid w:val="007A74A1"/>
    <w:rsid w:val="007B09CE"/>
    <w:rsid w:val="007C33FF"/>
    <w:rsid w:val="007C5442"/>
    <w:rsid w:val="007C5946"/>
    <w:rsid w:val="007C5BBC"/>
    <w:rsid w:val="007C64EB"/>
    <w:rsid w:val="007C66A7"/>
    <w:rsid w:val="007D360D"/>
    <w:rsid w:val="007D3CC4"/>
    <w:rsid w:val="007D4CFC"/>
    <w:rsid w:val="007D62C1"/>
    <w:rsid w:val="007E2EDA"/>
    <w:rsid w:val="007E4F3C"/>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6CBB"/>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1DCC"/>
    <w:rsid w:val="008720D0"/>
    <w:rsid w:val="00873E7B"/>
    <w:rsid w:val="008754ED"/>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1C5"/>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4CBE"/>
    <w:rsid w:val="009053F7"/>
    <w:rsid w:val="0090592E"/>
    <w:rsid w:val="0090687E"/>
    <w:rsid w:val="009071D5"/>
    <w:rsid w:val="00911649"/>
    <w:rsid w:val="0091297C"/>
    <w:rsid w:val="00913E8F"/>
    <w:rsid w:val="00915162"/>
    <w:rsid w:val="00915F9B"/>
    <w:rsid w:val="00916235"/>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34D5"/>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E6EC2"/>
    <w:rsid w:val="009F0E4E"/>
    <w:rsid w:val="009F13A6"/>
    <w:rsid w:val="009F145E"/>
    <w:rsid w:val="009F2387"/>
    <w:rsid w:val="009F552D"/>
    <w:rsid w:val="009F5737"/>
    <w:rsid w:val="009F62D4"/>
    <w:rsid w:val="009F6669"/>
    <w:rsid w:val="00A01204"/>
    <w:rsid w:val="00A01774"/>
    <w:rsid w:val="00A017D1"/>
    <w:rsid w:val="00A0196F"/>
    <w:rsid w:val="00A03BF8"/>
    <w:rsid w:val="00A043A1"/>
    <w:rsid w:val="00A05B6F"/>
    <w:rsid w:val="00A061B1"/>
    <w:rsid w:val="00A06AA7"/>
    <w:rsid w:val="00A1032F"/>
    <w:rsid w:val="00A1074C"/>
    <w:rsid w:val="00A10776"/>
    <w:rsid w:val="00A11A50"/>
    <w:rsid w:val="00A12B83"/>
    <w:rsid w:val="00A15487"/>
    <w:rsid w:val="00A15606"/>
    <w:rsid w:val="00A16A27"/>
    <w:rsid w:val="00A17EA1"/>
    <w:rsid w:val="00A233E1"/>
    <w:rsid w:val="00A23FC2"/>
    <w:rsid w:val="00A25051"/>
    <w:rsid w:val="00A263A9"/>
    <w:rsid w:val="00A2708D"/>
    <w:rsid w:val="00A270BF"/>
    <w:rsid w:val="00A31594"/>
    <w:rsid w:val="00A32F29"/>
    <w:rsid w:val="00A40E34"/>
    <w:rsid w:val="00A40E3C"/>
    <w:rsid w:val="00A45B3E"/>
    <w:rsid w:val="00A46BDA"/>
    <w:rsid w:val="00A518DE"/>
    <w:rsid w:val="00A51AD7"/>
    <w:rsid w:val="00A53FA7"/>
    <w:rsid w:val="00A54F35"/>
    <w:rsid w:val="00A56EA5"/>
    <w:rsid w:val="00A62394"/>
    <w:rsid w:val="00A6268F"/>
    <w:rsid w:val="00A66A13"/>
    <w:rsid w:val="00A715ED"/>
    <w:rsid w:val="00A7352C"/>
    <w:rsid w:val="00A7429E"/>
    <w:rsid w:val="00A75522"/>
    <w:rsid w:val="00A776AA"/>
    <w:rsid w:val="00A90344"/>
    <w:rsid w:val="00A913BD"/>
    <w:rsid w:val="00A93DF6"/>
    <w:rsid w:val="00A950A8"/>
    <w:rsid w:val="00A9530D"/>
    <w:rsid w:val="00AA00E1"/>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7B"/>
    <w:rsid w:val="00B16923"/>
    <w:rsid w:val="00B17C70"/>
    <w:rsid w:val="00B229FA"/>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70F97"/>
    <w:rsid w:val="00B81ADC"/>
    <w:rsid w:val="00B8402B"/>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5CDF"/>
    <w:rsid w:val="00BC7829"/>
    <w:rsid w:val="00BC7D31"/>
    <w:rsid w:val="00BD5F23"/>
    <w:rsid w:val="00BD7492"/>
    <w:rsid w:val="00BE0854"/>
    <w:rsid w:val="00BE39B9"/>
    <w:rsid w:val="00BE5CAA"/>
    <w:rsid w:val="00BE6517"/>
    <w:rsid w:val="00BF0700"/>
    <w:rsid w:val="00BF0713"/>
    <w:rsid w:val="00BF2D66"/>
    <w:rsid w:val="00BF6AB0"/>
    <w:rsid w:val="00C015A0"/>
    <w:rsid w:val="00C039E6"/>
    <w:rsid w:val="00C03B59"/>
    <w:rsid w:val="00C04B0F"/>
    <w:rsid w:val="00C144B9"/>
    <w:rsid w:val="00C21141"/>
    <w:rsid w:val="00C2385E"/>
    <w:rsid w:val="00C25462"/>
    <w:rsid w:val="00C301EA"/>
    <w:rsid w:val="00C339C9"/>
    <w:rsid w:val="00C33BEE"/>
    <w:rsid w:val="00C40C3F"/>
    <w:rsid w:val="00C411B2"/>
    <w:rsid w:val="00C41207"/>
    <w:rsid w:val="00C42640"/>
    <w:rsid w:val="00C43127"/>
    <w:rsid w:val="00C44EFF"/>
    <w:rsid w:val="00C45FEF"/>
    <w:rsid w:val="00C50D4A"/>
    <w:rsid w:val="00C52BF9"/>
    <w:rsid w:val="00C56415"/>
    <w:rsid w:val="00C5702F"/>
    <w:rsid w:val="00C64017"/>
    <w:rsid w:val="00C64E2B"/>
    <w:rsid w:val="00C67BCA"/>
    <w:rsid w:val="00C7040D"/>
    <w:rsid w:val="00C7059E"/>
    <w:rsid w:val="00C750B7"/>
    <w:rsid w:val="00C7590B"/>
    <w:rsid w:val="00C8082C"/>
    <w:rsid w:val="00C80C05"/>
    <w:rsid w:val="00C838B6"/>
    <w:rsid w:val="00C843CE"/>
    <w:rsid w:val="00C96A8B"/>
    <w:rsid w:val="00CA2CD7"/>
    <w:rsid w:val="00CA408E"/>
    <w:rsid w:val="00CA6819"/>
    <w:rsid w:val="00CB0E4C"/>
    <w:rsid w:val="00CB1CA3"/>
    <w:rsid w:val="00CB1D19"/>
    <w:rsid w:val="00CB579E"/>
    <w:rsid w:val="00CB5A8E"/>
    <w:rsid w:val="00CC2A53"/>
    <w:rsid w:val="00CD1680"/>
    <w:rsid w:val="00CD5E5E"/>
    <w:rsid w:val="00CE236F"/>
    <w:rsid w:val="00CE3DD6"/>
    <w:rsid w:val="00CE4A81"/>
    <w:rsid w:val="00CE5D26"/>
    <w:rsid w:val="00CF2AFD"/>
    <w:rsid w:val="00CF4D0C"/>
    <w:rsid w:val="00D0447B"/>
    <w:rsid w:val="00D04D14"/>
    <w:rsid w:val="00D06896"/>
    <w:rsid w:val="00D11E99"/>
    <w:rsid w:val="00D13D34"/>
    <w:rsid w:val="00D14AC3"/>
    <w:rsid w:val="00D15134"/>
    <w:rsid w:val="00D17D25"/>
    <w:rsid w:val="00D210C6"/>
    <w:rsid w:val="00D2611A"/>
    <w:rsid w:val="00D272D5"/>
    <w:rsid w:val="00D35E4F"/>
    <w:rsid w:val="00D46465"/>
    <w:rsid w:val="00D46BC3"/>
    <w:rsid w:val="00D4774D"/>
    <w:rsid w:val="00D513EF"/>
    <w:rsid w:val="00D52B0D"/>
    <w:rsid w:val="00D54F1E"/>
    <w:rsid w:val="00D61D1A"/>
    <w:rsid w:val="00D62802"/>
    <w:rsid w:val="00D645CB"/>
    <w:rsid w:val="00D65F0C"/>
    <w:rsid w:val="00D70076"/>
    <w:rsid w:val="00D755B9"/>
    <w:rsid w:val="00D83770"/>
    <w:rsid w:val="00D83CF7"/>
    <w:rsid w:val="00D96BEC"/>
    <w:rsid w:val="00D973D0"/>
    <w:rsid w:val="00DA0BF0"/>
    <w:rsid w:val="00DA172B"/>
    <w:rsid w:val="00DA5305"/>
    <w:rsid w:val="00DA7B26"/>
    <w:rsid w:val="00DB1ED9"/>
    <w:rsid w:val="00DB28EE"/>
    <w:rsid w:val="00DB636F"/>
    <w:rsid w:val="00DC29ED"/>
    <w:rsid w:val="00DC511D"/>
    <w:rsid w:val="00DC6E20"/>
    <w:rsid w:val="00DD0332"/>
    <w:rsid w:val="00DD28C8"/>
    <w:rsid w:val="00DD489C"/>
    <w:rsid w:val="00DD4AE7"/>
    <w:rsid w:val="00DD70B5"/>
    <w:rsid w:val="00DE059B"/>
    <w:rsid w:val="00DE2FB0"/>
    <w:rsid w:val="00DE5BC6"/>
    <w:rsid w:val="00DE6AEC"/>
    <w:rsid w:val="00DF147A"/>
    <w:rsid w:val="00DF15A8"/>
    <w:rsid w:val="00DF322D"/>
    <w:rsid w:val="00DF42A5"/>
    <w:rsid w:val="00E00799"/>
    <w:rsid w:val="00E04379"/>
    <w:rsid w:val="00E04B93"/>
    <w:rsid w:val="00E10A50"/>
    <w:rsid w:val="00E10CFD"/>
    <w:rsid w:val="00E1213F"/>
    <w:rsid w:val="00E12C34"/>
    <w:rsid w:val="00E15862"/>
    <w:rsid w:val="00E17EB7"/>
    <w:rsid w:val="00E21A98"/>
    <w:rsid w:val="00E26D91"/>
    <w:rsid w:val="00E30246"/>
    <w:rsid w:val="00E30EBC"/>
    <w:rsid w:val="00E363E7"/>
    <w:rsid w:val="00E37707"/>
    <w:rsid w:val="00E433D3"/>
    <w:rsid w:val="00E44A38"/>
    <w:rsid w:val="00E45670"/>
    <w:rsid w:val="00E459EC"/>
    <w:rsid w:val="00E47E2F"/>
    <w:rsid w:val="00E51DE8"/>
    <w:rsid w:val="00E56875"/>
    <w:rsid w:val="00E57A02"/>
    <w:rsid w:val="00E6168A"/>
    <w:rsid w:val="00E622BC"/>
    <w:rsid w:val="00E62649"/>
    <w:rsid w:val="00E629E6"/>
    <w:rsid w:val="00E62A57"/>
    <w:rsid w:val="00E652BA"/>
    <w:rsid w:val="00E655C2"/>
    <w:rsid w:val="00E65E57"/>
    <w:rsid w:val="00E661AB"/>
    <w:rsid w:val="00E670A8"/>
    <w:rsid w:val="00E71D13"/>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2434"/>
    <w:rsid w:val="00EC4FA2"/>
    <w:rsid w:val="00ED29D2"/>
    <w:rsid w:val="00ED45E0"/>
    <w:rsid w:val="00ED4E0E"/>
    <w:rsid w:val="00ED7658"/>
    <w:rsid w:val="00EE332C"/>
    <w:rsid w:val="00EE55DC"/>
    <w:rsid w:val="00EE749F"/>
    <w:rsid w:val="00EF0D6A"/>
    <w:rsid w:val="00EF5CF0"/>
    <w:rsid w:val="00EF5CF6"/>
    <w:rsid w:val="00EF76D2"/>
    <w:rsid w:val="00F0133A"/>
    <w:rsid w:val="00F0587A"/>
    <w:rsid w:val="00F05C2B"/>
    <w:rsid w:val="00F10873"/>
    <w:rsid w:val="00F12472"/>
    <w:rsid w:val="00F15A92"/>
    <w:rsid w:val="00F160A8"/>
    <w:rsid w:val="00F1700C"/>
    <w:rsid w:val="00F20ACF"/>
    <w:rsid w:val="00F20C78"/>
    <w:rsid w:val="00F22B9E"/>
    <w:rsid w:val="00F2608A"/>
    <w:rsid w:val="00F327D2"/>
    <w:rsid w:val="00F343BB"/>
    <w:rsid w:val="00F3516A"/>
    <w:rsid w:val="00F35A5C"/>
    <w:rsid w:val="00F503BF"/>
    <w:rsid w:val="00F5156F"/>
    <w:rsid w:val="00F54D36"/>
    <w:rsid w:val="00F54E51"/>
    <w:rsid w:val="00F5778A"/>
    <w:rsid w:val="00F57CB9"/>
    <w:rsid w:val="00F6068E"/>
    <w:rsid w:val="00F6105D"/>
    <w:rsid w:val="00F67533"/>
    <w:rsid w:val="00F70790"/>
    <w:rsid w:val="00F70E41"/>
    <w:rsid w:val="00F72108"/>
    <w:rsid w:val="00F7366F"/>
    <w:rsid w:val="00F74621"/>
    <w:rsid w:val="00F748A1"/>
    <w:rsid w:val="00F74ABF"/>
    <w:rsid w:val="00F7574B"/>
    <w:rsid w:val="00F77B36"/>
    <w:rsid w:val="00F81054"/>
    <w:rsid w:val="00F82767"/>
    <w:rsid w:val="00F847A5"/>
    <w:rsid w:val="00F85BDE"/>
    <w:rsid w:val="00F86C45"/>
    <w:rsid w:val="00F92289"/>
    <w:rsid w:val="00F96663"/>
    <w:rsid w:val="00FA0648"/>
    <w:rsid w:val="00FB08BF"/>
    <w:rsid w:val="00FB28EB"/>
    <w:rsid w:val="00FB2A0C"/>
    <w:rsid w:val="00FB4E8C"/>
    <w:rsid w:val="00FB4F72"/>
    <w:rsid w:val="00FB7BC5"/>
    <w:rsid w:val="00FB7E44"/>
    <w:rsid w:val="00FC0DF3"/>
    <w:rsid w:val="00FC177E"/>
    <w:rsid w:val="00FC622D"/>
    <w:rsid w:val="00FD29ED"/>
    <w:rsid w:val="00FD5897"/>
    <w:rsid w:val="00FD74C3"/>
    <w:rsid w:val="00FE0B82"/>
    <w:rsid w:val="00FE0D72"/>
    <w:rsid w:val="00FE1631"/>
    <w:rsid w:val="00FE5322"/>
    <w:rsid w:val="00FF31E3"/>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9A361-08E6-42E0-8B0E-D5EDBD9F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E0437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230/document.card.php?id=8995945&amp;DNSID=wNVgYrSWEUYHGWFrxjVznYw" TargetMode="External"/><Relationship Id="rId13" Type="http://schemas.openxmlformats.org/officeDocument/2006/relationships/hyperlink" Target="http://gostilizi.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monosovl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el:8-800-101-47-47,%208-812-775-47-47" TargetMode="External"/><Relationship Id="rId4" Type="http://schemas.openxmlformats.org/officeDocument/2006/relationships/settings" Target="settings.xml"/><Relationship Id="rId9" Type="http://schemas.openxmlformats.org/officeDocument/2006/relationships/hyperlink" Target="http://192.168.15.230/document.card.php?id=8995945&amp;DNSID=wNVgYrSWEUYHGWFrxjVznY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FD8F-C756-4ED0-96FB-D8D9FC6F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15340</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Лопотков Павел Владиморович</cp:lastModifiedBy>
  <cp:revision>10</cp:revision>
  <cp:lastPrinted>2022-07-25T06:50:00Z</cp:lastPrinted>
  <dcterms:created xsi:type="dcterms:W3CDTF">2022-07-22T07:26:00Z</dcterms:created>
  <dcterms:modified xsi:type="dcterms:W3CDTF">2022-07-27T12:51:00Z</dcterms:modified>
</cp:coreProperties>
</file>