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96" w:rsidRPr="00851250" w:rsidRDefault="00E06496" w:rsidP="00181D21">
      <w:pPr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002349">
      <w:pPr>
        <w:pStyle w:val="Heading1"/>
        <w:tabs>
          <w:tab w:val="left" w:pos="851"/>
        </w:tabs>
        <w:ind w:left="851" w:right="-852"/>
        <w:jc w:val="center"/>
        <w:rPr>
          <w:b/>
          <w:bCs/>
          <w:sz w:val="22"/>
          <w:szCs w:val="22"/>
        </w:rPr>
      </w:pPr>
      <w:r w:rsidRPr="00DA23DA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Ропша_герб" style="width:55.2pt;height:54pt;visibility:visible">
            <v:imagedata r:id="rId7" o:title=""/>
          </v:shape>
        </w:pict>
      </w:r>
    </w:p>
    <w:p w:rsidR="00E06496" w:rsidRPr="005A03EA" w:rsidRDefault="00E06496" w:rsidP="00002349">
      <w:pPr>
        <w:pStyle w:val="Heading1"/>
        <w:tabs>
          <w:tab w:val="left" w:pos="851"/>
        </w:tabs>
        <w:ind w:left="851" w:right="-852"/>
        <w:jc w:val="center"/>
        <w:rPr>
          <w:rFonts w:ascii="Times New Roman" w:hAnsi="Times New Roman" w:cs="Times New Roman"/>
          <w:b/>
          <w:bCs/>
        </w:rPr>
      </w:pPr>
      <w:r w:rsidRPr="005A03EA">
        <w:rPr>
          <w:rFonts w:ascii="Times New Roman" w:hAnsi="Times New Roman" w:cs="Times New Roman"/>
          <w:b/>
          <w:bCs/>
        </w:rPr>
        <w:t>МЕСТНАЯ  АДМИНИСТРАЦИЯ</w:t>
      </w:r>
    </w:p>
    <w:p w:rsidR="00E06496" w:rsidRPr="005A03EA" w:rsidRDefault="00E06496" w:rsidP="00002349">
      <w:pPr>
        <w:pStyle w:val="Heading1"/>
        <w:tabs>
          <w:tab w:val="left" w:pos="851"/>
        </w:tabs>
        <w:ind w:left="851" w:right="-852"/>
        <w:jc w:val="center"/>
        <w:rPr>
          <w:rFonts w:ascii="Times New Roman" w:hAnsi="Times New Roman" w:cs="Times New Roman"/>
          <w:b/>
          <w:bCs/>
        </w:rPr>
      </w:pPr>
      <w:r w:rsidRPr="005A03EA">
        <w:rPr>
          <w:rFonts w:ascii="Times New Roman" w:hAnsi="Times New Roman" w:cs="Times New Roman"/>
          <w:b/>
          <w:bCs/>
        </w:rPr>
        <w:t>МО РОПШИНСКОЕ СЕЛЬСКОЕ ПОСЕЛЕНИЕ</w:t>
      </w:r>
    </w:p>
    <w:p w:rsidR="00E06496" w:rsidRPr="005A03EA" w:rsidRDefault="00E06496" w:rsidP="00002349">
      <w:pPr>
        <w:pStyle w:val="Heading1"/>
        <w:tabs>
          <w:tab w:val="left" w:pos="851"/>
        </w:tabs>
        <w:ind w:left="851" w:right="-852"/>
        <w:jc w:val="center"/>
        <w:rPr>
          <w:rFonts w:ascii="Times New Roman" w:hAnsi="Times New Roman" w:cs="Times New Roman"/>
          <w:b/>
          <w:bCs/>
        </w:rPr>
      </w:pPr>
      <w:r w:rsidRPr="005A03EA">
        <w:rPr>
          <w:rFonts w:ascii="Times New Roman" w:hAnsi="Times New Roman" w:cs="Times New Roman"/>
          <w:b/>
          <w:bCs/>
        </w:rPr>
        <w:t>МО ЛОМОНОСОВСКОГО  МУНИЦИПАЛЬНОГО РАЙОНА</w:t>
      </w:r>
    </w:p>
    <w:p w:rsidR="00E06496" w:rsidRPr="005A03EA" w:rsidRDefault="00E06496" w:rsidP="00002349">
      <w:pPr>
        <w:pStyle w:val="Heading1"/>
        <w:tabs>
          <w:tab w:val="left" w:pos="851"/>
        </w:tabs>
        <w:ind w:left="851" w:right="-8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03EA">
        <w:rPr>
          <w:rFonts w:ascii="Times New Roman" w:hAnsi="Times New Roman" w:cs="Times New Roman"/>
          <w:b/>
          <w:bCs/>
        </w:rPr>
        <w:t>ЛЕНИНГРАДСКОЙ ОБЛАСТИ</w:t>
      </w:r>
    </w:p>
    <w:p w:rsidR="00E06496" w:rsidRPr="005A03EA" w:rsidRDefault="00E06496" w:rsidP="00002349">
      <w:pPr>
        <w:pStyle w:val="Title"/>
        <w:tabs>
          <w:tab w:val="left" w:pos="851"/>
        </w:tabs>
        <w:ind w:left="851" w:right="-852"/>
        <w:rPr>
          <w:rFonts w:ascii="Times New Roman" w:hAnsi="Times New Roman" w:cs="Times New Roman"/>
          <w:sz w:val="20"/>
          <w:szCs w:val="20"/>
        </w:rPr>
      </w:pPr>
    </w:p>
    <w:p w:rsidR="00E06496" w:rsidRPr="005A03EA" w:rsidRDefault="00E06496" w:rsidP="00002349">
      <w:pPr>
        <w:pStyle w:val="Title"/>
        <w:tabs>
          <w:tab w:val="left" w:pos="851"/>
        </w:tabs>
        <w:ind w:left="851" w:right="-852"/>
        <w:rPr>
          <w:rFonts w:ascii="Times New Roman" w:hAnsi="Times New Roman" w:cs="Times New Roman"/>
          <w:sz w:val="32"/>
          <w:szCs w:val="32"/>
        </w:rPr>
      </w:pPr>
      <w:r w:rsidRPr="005A03E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06496" w:rsidRPr="00851250" w:rsidRDefault="00E06496" w:rsidP="00002349">
      <w:pPr>
        <w:pStyle w:val="Heading1"/>
        <w:tabs>
          <w:tab w:val="left" w:pos="851"/>
        </w:tabs>
        <w:ind w:left="851" w:right="-852"/>
        <w:jc w:val="center"/>
        <w:rPr>
          <w:sz w:val="22"/>
          <w:szCs w:val="22"/>
        </w:rPr>
      </w:pPr>
    </w:p>
    <w:p w:rsidR="00E06496" w:rsidRPr="00851250" w:rsidRDefault="00E06496" w:rsidP="00002349">
      <w:pPr>
        <w:tabs>
          <w:tab w:val="left" w:pos="851"/>
        </w:tabs>
        <w:ind w:left="851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51250" w:rsidRDefault="00E06496" w:rsidP="00002349">
      <w:pPr>
        <w:tabs>
          <w:tab w:val="left" w:pos="851"/>
        </w:tabs>
        <w:spacing w:line="240" w:lineRule="auto"/>
        <w:ind w:left="851"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851250">
        <w:rPr>
          <w:rFonts w:ascii="Times New Roman" w:hAnsi="Times New Roman" w:cs="Times New Roman"/>
          <w:b/>
          <w:bCs/>
          <w:sz w:val="24"/>
          <w:szCs w:val="24"/>
        </w:rPr>
        <w:t>№ 53/1</w:t>
      </w:r>
    </w:p>
    <w:p w:rsidR="00E06496" w:rsidRPr="00851250" w:rsidRDefault="00E06496" w:rsidP="00002349">
      <w:pPr>
        <w:tabs>
          <w:tab w:val="left" w:pos="851"/>
        </w:tabs>
        <w:spacing w:line="240" w:lineRule="auto"/>
        <w:ind w:left="851" w:right="-852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  <w:sz w:val="24"/>
          <w:szCs w:val="24"/>
        </w:rPr>
        <w:t>от 04.03.2016 г.</w:t>
      </w:r>
    </w:p>
    <w:p w:rsidR="00E06496" w:rsidRPr="00851250" w:rsidRDefault="00E06496" w:rsidP="00002349">
      <w:pPr>
        <w:tabs>
          <w:tab w:val="left" w:pos="851"/>
        </w:tabs>
        <w:spacing w:line="240" w:lineRule="auto"/>
        <w:ind w:left="851" w:right="3684"/>
        <w:rPr>
          <w:rFonts w:ascii="Times New Roman" w:hAnsi="Times New Roman" w:cs="Times New Roman"/>
          <w:b/>
          <w:bCs/>
          <w:sz w:val="24"/>
          <w:szCs w:val="24"/>
        </w:rPr>
      </w:pPr>
      <w:r w:rsidRPr="00851250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отчетов о выполнении муниципальных программ Ропшинского сельского поселения за  2015 год</w:t>
      </w:r>
    </w:p>
    <w:p w:rsidR="00E06496" w:rsidRPr="00851250" w:rsidRDefault="00E06496" w:rsidP="00002349">
      <w:pPr>
        <w:tabs>
          <w:tab w:val="left" w:pos="851"/>
        </w:tabs>
        <w:spacing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местной администрации Ропшинского сельского поселения от 23.10.2014г. № 477 «Об утверждении порядка разработки, реализации и оценки </w:t>
      </w:r>
      <w:bookmarkStart w:id="0" w:name="_GoBack"/>
      <w:r w:rsidRPr="00851250">
        <w:rPr>
          <w:rFonts w:ascii="Times New Roman" w:hAnsi="Times New Roman" w:cs="Times New Roman"/>
          <w:sz w:val="24"/>
          <w:szCs w:val="24"/>
        </w:rPr>
        <w:t xml:space="preserve">эффективности муниципальных программ муниципального образования Ропшинское сельское поселение </w:t>
      </w:r>
      <w:bookmarkEnd w:id="0"/>
      <w:r w:rsidRPr="00851250">
        <w:rPr>
          <w:rFonts w:ascii="Times New Roman" w:hAnsi="Times New Roman" w:cs="Times New Roman"/>
          <w:sz w:val="24"/>
          <w:szCs w:val="24"/>
        </w:rPr>
        <w:t>муниципального образования  Ломоносовского муниципального района Ленинградской области», местная администрация МО Ропшинское сельское поселение</w:t>
      </w:r>
    </w:p>
    <w:p w:rsidR="00E06496" w:rsidRPr="00851250" w:rsidRDefault="00E06496" w:rsidP="00002349">
      <w:pPr>
        <w:tabs>
          <w:tab w:val="left" w:pos="851"/>
        </w:tabs>
        <w:spacing w:line="240" w:lineRule="auto"/>
        <w:ind w:left="851" w:right="-852"/>
        <w:jc w:val="center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Утвердить отчет за 2015 год по муниципальной  программе  </w:t>
      </w:r>
      <w:r w:rsidRPr="00851250">
        <w:rPr>
          <w:rStyle w:val="SubtitleChar1"/>
          <w:rFonts w:ascii="Times New Roman" w:hAnsi="Times New Roman" w:cs="Times New Roman"/>
        </w:rPr>
        <w:t>«Развитие культуры, молодежной политики, физкультуры и спорта в Ропшинском сельском поселении на 2015-2017 годы»</w:t>
      </w:r>
      <w:r w:rsidRPr="00851250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Утвердить отчет за 2015 год по муниципальной  программе «Развитие автомобильных дорог в Ропшинском сельском поселении на 2015-2017 годы»   согласно приложению № 2.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Утвердить отчет за 2015 год по муниципальной  программе  «Комплексное благоустройство территории Ропшинского сельского поселения на 2015-2017 годы»   согласно приложению № 3.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Утвердить отчет по муниципальной  программе  «Переселение граждан из аварийного жилищного фонда, расположенного на территории МО Ропшинское сельское  поселение МО Ломоносовского  муниципального района Ленинградской области в  2015 году» согласно приложению № 4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Утвердить отчет по муниципальной  программе  «Создание условий для эффективного выполнения органами местного самоуправления своих полномочий на территории МО Ропшинское  сельское  поселение в  2015 году»  согласно приложению № 5.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Утвердить отчет за 2015 год по муниципальной  программе  «Обеспечение устойчивого функционирования и развития коммунальной и инженерной инфраструктуры в Ропшинском сельском поселении на 2015-2017 годы» согласно приложению № 6.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Утвердить отчет за 2015 год по муниципальной  программе  «Обеспечение безопасности на территории МО Ропшинское сельское поселение на 2015 – 2017 годы» согласно приложению № 7.</w:t>
      </w:r>
    </w:p>
    <w:p w:rsidR="00E06496" w:rsidRPr="00851250" w:rsidRDefault="00E06496" w:rsidP="000023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Утвердить отчет за 2015 год по муниципальной  программе  «Информирование населения о деятельности органов местного самоуправления на территории Ропшинского сельского поселения на 2015-2017 годы»  согласно приложению № 8.</w:t>
      </w: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со дня его официального опубликования на официальном сайте МО Ропшинское сельское поселение.</w:t>
      </w: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10. Контроль за выполнением настоящего постановления оставляю за собой.</w:t>
      </w: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МО Ропшинское сельское поселение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1250">
        <w:rPr>
          <w:rFonts w:ascii="Times New Roman" w:hAnsi="Times New Roman" w:cs="Times New Roman"/>
          <w:sz w:val="24"/>
          <w:szCs w:val="24"/>
        </w:rPr>
        <w:t xml:space="preserve">  Р.М. Морозов </w:t>
      </w: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002349">
      <w:pPr>
        <w:tabs>
          <w:tab w:val="left" w:pos="851"/>
        </w:tabs>
        <w:spacing w:line="240" w:lineRule="auto"/>
        <w:ind w:left="851" w:right="-852"/>
        <w:rPr>
          <w:rFonts w:ascii="Times New Roman" w:hAnsi="Times New Roman" w:cs="Times New Roman"/>
          <w:sz w:val="28"/>
          <w:szCs w:val="28"/>
        </w:rPr>
      </w:pPr>
    </w:p>
    <w:p w:rsidR="00E06496" w:rsidRPr="00851250" w:rsidRDefault="00E06496" w:rsidP="00002349">
      <w:pPr>
        <w:tabs>
          <w:tab w:val="left" w:pos="851"/>
        </w:tabs>
        <w:ind w:left="851" w:right="-852"/>
        <w:rPr>
          <w:rFonts w:ascii="Times New Roman" w:hAnsi="Times New Roman" w:cs="Times New Roman"/>
          <w:sz w:val="28"/>
          <w:szCs w:val="28"/>
        </w:rPr>
      </w:pPr>
    </w:p>
    <w:p w:rsidR="00E06496" w:rsidRPr="00851250" w:rsidRDefault="00E06496" w:rsidP="00002349">
      <w:pPr>
        <w:tabs>
          <w:tab w:val="left" w:pos="851"/>
        </w:tabs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br w:type="page"/>
      </w:r>
    </w:p>
    <w:p w:rsidR="00E06496" w:rsidRPr="00835BE6" w:rsidRDefault="00E06496" w:rsidP="00835BE6">
      <w:pPr>
        <w:spacing w:after="0" w:line="240" w:lineRule="auto"/>
        <w:ind w:left="709" w:right="-852"/>
        <w:jc w:val="right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Приложение № 1</w:t>
      </w:r>
    </w:p>
    <w:p w:rsidR="00E06496" w:rsidRPr="00835BE6" w:rsidRDefault="00E06496" w:rsidP="00835BE6">
      <w:pPr>
        <w:spacing w:line="240" w:lineRule="auto"/>
        <w:ind w:left="709" w:right="-852"/>
        <w:jc w:val="right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 xml:space="preserve"> к постановлению </w:t>
      </w:r>
      <w:r w:rsidRPr="00835BE6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Pr="00835BE6" w:rsidRDefault="00E06496" w:rsidP="00835BE6">
      <w:pPr>
        <w:spacing w:after="0" w:line="240" w:lineRule="auto"/>
        <w:ind w:left="709" w:right="-852"/>
        <w:jc w:val="right"/>
        <w:rPr>
          <w:rFonts w:ascii="Times New Roman" w:hAnsi="Times New Roman" w:cs="Times New Roman"/>
          <w:b/>
          <w:bCs/>
        </w:rPr>
      </w:pPr>
    </w:p>
    <w:p w:rsidR="00E06496" w:rsidRPr="00835BE6" w:rsidRDefault="00E06496" w:rsidP="00835BE6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bCs/>
        </w:rPr>
      </w:pPr>
      <w:r w:rsidRPr="00835BE6">
        <w:rPr>
          <w:rFonts w:ascii="Times New Roman" w:hAnsi="Times New Roman" w:cs="Times New Roman"/>
          <w:b/>
          <w:bCs/>
        </w:rPr>
        <w:t xml:space="preserve">ОТЧЕТ О РЕАЛИЗАЦИИ </w:t>
      </w:r>
    </w:p>
    <w:p w:rsidR="00E06496" w:rsidRPr="00835BE6" w:rsidRDefault="00E06496" w:rsidP="00835BE6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bCs/>
        </w:rPr>
      </w:pPr>
      <w:r w:rsidRPr="00835BE6">
        <w:rPr>
          <w:rFonts w:ascii="Times New Roman" w:hAnsi="Times New Roman" w:cs="Times New Roman"/>
          <w:b/>
          <w:bCs/>
        </w:rPr>
        <w:t>МУНИЦИПАЛЬНОЙ ПРОГРАММЫ</w:t>
      </w:r>
    </w:p>
    <w:p w:rsidR="00E06496" w:rsidRPr="00835BE6" w:rsidRDefault="00E06496" w:rsidP="00835BE6">
      <w:pPr>
        <w:shd w:val="clear" w:color="auto" w:fill="FFFFFF"/>
        <w:spacing w:after="0" w:line="240" w:lineRule="auto"/>
        <w:ind w:left="709" w:right="-852" w:firstLine="708"/>
        <w:jc w:val="center"/>
        <w:rPr>
          <w:rStyle w:val="SubtitleChar1"/>
          <w:rFonts w:ascii="Times New Roman" w:hAnsi="Times New Roman" w:cs="Times New Roman"/>
          <w:b/>
          <w:bCs/>
        </w:rPr>
      </w:pPr>
      <w:r w:rsidRPr="00835BE6">
        <w:rPr>
          <w:rStyle w:val="SubtitleChar1"/>
          <w:rFonts w:ascii="Times New Roman" w:hAnsi="Times New Roman" w:cs="Times New Roman"/>
          <w:b/>
          <w:bCs/>
        </w:rPr>
        <w:t>«Развитие культуры, молодежной политики, физкультуры и спорта в Ропшинском сельском поселении на 2015-2017 годы».</w:t>
      </w:r>
    </w:p>
    <w:p w:rsidR="00E06496" w:rsidRPr="00835BE6" w:rsidRDefault="00E06496" w:rsidP="00835BE6">
      <w:pPr>
        <w:spacing w:after="0" w:line="240" w:lineRule="auto"/>
        <w:ind w:left="709" w:right="-852"/>
        <w:jc w:val="center"/>
        <w:rPr>
          <w:rFonts w:ascii="Times New Roman" w:hAnsi="Times New Roman" w:cs="Times New Roman"/>
        </w:rPr>
      </w:pP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исполнена по расходам на 97,5 % (уточненный план 12 144 00,00 </w:t>
      </w:r>
      <w:r w:rsidRPr="00835B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руб.; фактическое исполнение – 11 835 055,32 руб.). 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В результате исполнения программы в 2015 году выполнялись следующие задачи: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 xml:space="preserve">Обеспечение деятельности муниципальных казенных учреждений в сфере культурно-досуговой деятельности; 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 xml:space="preserve">Задача 2. 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казенных учреждений в сфере библиотечного обслуживания;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 xml:space="preserve">Задача 3. 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 к праздничным и памятным датам;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 xml:space="preserve">Задача 4. 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Мероприятия по капитальному ремонту объектов культуры.</w:t>
      </w:r>
    </w:p>
    <w:p w:rsidR="00E06496" w:rsidRPr="00835BE6" w:rsidRDefault="00E06496" w:rsidP="00002349">
      <w:pPr>
        <w:pStyle w:val="Style35"/>
        <w:widowControl/>
        <w:tabs>
          <w:tab w:val="left" w:pos="307"/>
        </w:tabs>
        <w:spacing w:line="250" w:lineRule="exact"/>
        <w:ind w:left="709" w:right="-852" w:firstLine="19"/>
        <w:jc w:val="both"/>
        <w:rPr>
          <w:rStyle w:val="FontStyle63"/>
          <w:sz w:val="24"/>
          <w:szCs w:val="24"/>
        </w:rPr>
      </w:pPr>
      <w:r w:rsidRPr="00835BE6">
        <w:rPr>
          <w:rStyle w:val="FontStyle63"/>
          <w:sz w:val="24"/>
          <w:szCs w:val="24"/>
        </w:rPr>
        <w:tab/>
        <w:t>В ходе программы идет создание условий для наиболее полного удовлетворения</w:t>
      </w:r>
      <w:r w:rsidRPr="00835BE6">
        <w:rPr>
          <w:rStyle w:val="FontStyle63"/>
          <w:sz w:val="24"/>
          <w:szCs w:val="24"/>
        </w:rPr>
        <w:br/>
        <w:t>культурных запросов населения, формирования позитивного</w:t>
      </w:r>
      <w:r w:rsidRPr="00835BE6">
        <w:rPr>
          <w:rStyle w:val="FontStyle63"/>
          <w:sz w:val="24"/>
          <w:szCs w:val="24"/>
        </w:rPr>
        <w:br/>
        <w:t>мироощущения и идеологии здорового образа жизни, воспитание духовности, патриотизма, гражданской и творческой активности жителей Ропшинского сельского поселения.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  <w:u w:val="single"/>
        </w:rPr>
        <w:t>В ходе исполнения программы в 2015 году реализовывались три подпрограммы:</w:t>
      </w:r>
    </w:p>
    <w:p w:rsidR="00E06496" w:rsidRPr="00835BE6" w:rsidRDefault="00E06496" w:rsidP="00002349">
      <w:pPr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«Развитие культуры на территории </w:t>
      </w:r>
      <w:r w:rsidRPr="00835B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Ропшинского сельского поселения Ломоносовского муниципального района </w:t>
      </w:r>
      <w:r w:rsidRPr="008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2015-2017 год</w:t>
      </w:r>
      <w:r w:rsidRPr="00835B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»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В результате исполнения подпрограммы в 2015 году выполнялись следующие задачи:</w:t>
      </w:r>
    </w:p>
    <w:p w:rsidR="00E06496" w:rsidRPr="00835BE6" w:rsidRDefault="00E06496" w:rsidP="00002349">
      <w:pPr>
        <w:numPr>
          <w:ilvl w:val="0"/>
          <w:numId w:val="42"/>
        </w:num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BE6">
        <w:rPr>
          <w:rFonts w:ascii="Times New Roman" w:hAnsi="Times New Roman" w:cs="Times New Roman"/>
          <w:sz w:val="24"/>
          <w:szCs w:val="24"/>
          <w:u w:val="single"/>
        </w:rPr>
        <w:t xml:space="preserve">Проведены работы по обеспечению деятельности учреждения культуры в сфере культурно-досуговой деятельности (увеличение количества творческих самодеятельных коллективов, клубов по интересам, спортивных секций); </w:t>
      </w:r>
    </w:p>
    <w:p w:rsidR="00E06496" w:rsidRPr="00835BE6" w:rsidRDefault="00E06496" w:rsidP="00002349">
      <w:pPr>
        <w:numPr>
          <w:ilvl w:val="0"/>
          <w:numId w:val="42"/>
        </w:num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BE6">
        <w:rPr>
          <w:rFonts w:ascii="Times New Roman" w:hAnsi="Times New Roman" w:cs="Times New Roman"/>
          <w:sz w:val="24"/>
          <w:szCs w:val="24"/>
          <w:u w:val="single"/>
        </w:rPr>
        <w:t xml:space="preserve">Проведены мероприятия по обеспечению деятельности муниципальной библиотеки (увеличение коэффициента книговыдачи и посещаемости библиотеки); </w:t>
      </w:r>
    </w:p>
    <w:p w:rsidR="00E06496" w:rsidRPr="00835BE6" w:rsidRDefault="00E06496" w:rsidP="00002349">
      <w:pPr>
        <w:snapToGrid w:val="0"/>
        <w:spacing w:after="0" w:line="240" w:lineRule="atLeast"/>
        <w:ind w:left="709" w:right="-8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BE6">
        <w:rPr>
          <w:rFonts w:ascii="Times New Roman" w:hAnsi="Times New Roman" w:cs="Times New Roman"/>
          <w:sz w:val="24"/>
          <w:szCs w:val="24"/>
        </w:rPr>
        <w:t xml:space="preserve">3) </w:t>
      </w:r>
      <w:r w:rsidRPr="00835BE6">
        <w:rPr>
          <w:rFonts w:ascii="Times New Roman" w:hAnsi="Times New Roman" w:cs="Times New Roman"/>
          <w:sz w:val="24"/>
          <w:szCs w:val="24"/>
          <w:u w:val="single"/>
        </w:rPr>
        <w:t xml:space="preserve">Было проведено 26 мероприятий к праздничным и памятным датам </w:t>
      </w:r>
      <w:r w:rsidRPr="00835BE6">
        <w:rPr>
          <w:rFonts w:ascii="Times New Roman" w:hAnsi="Times New Roman" w:cs="Times New Roman"/>
          <w:color w:val="000000"/>
          <w:sz w:val="24"/>
          <w:szCs w:val="24"/>
          <w:u w:val="single"/>
        </w:rPr>
        <w:t>(праздники, концерты, тематические вечера и пр.)</w:t>
      </w:r>
      <w:r w:rsidRPr="00835B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1. Рождественская программа «Рождественские посиделки» (для детей) -7.01.2015.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2. « Святочные посиделки»-концертная  программа в исполнении фольклорного ансамбля «Родники2 -13.01.2015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3.Литературно-музыкальная композиция  «Дорога жизни», посвященная 70-ой годовщине полного освобождения Ленинграда от вражеской блакады.-27.01.2015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4.Тематический вечер «Зимнее очарование» (женский клуб Клеопатра»)-1.02.2015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 xml:space="preserve">5.Праздничный концерт, посвященный Дню защитника Отечества «Храбрость, мужество, защитников Отечества».  -23.02.2015 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6.Подготовка и участие  коллективов КСЦ в  районном конкурсе-фестивале патриотической песни «Жизнь одна и Родина одна…»- февраль 2015 г.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7.Праздничное гуляние «Масленица пришла- отворяй ворота» -22.02.2015 г.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8.Праздничная программа к Дню 8 марта «Самым дорогим…» - 8.03.2015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9.Праздник праздников «Святая Пасха» -12.04.2014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10.Пасхальный концерт, посвященный Светлому Христову Воскресению -12.04.2015  «Благовест»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11.Участие  коллектива художественной студии в выставке «Мотоциклы и безопасность»-  24-26 апреля 2015 СПГБУ центра физкультуры и спорта Калининского района г.Санкт-Петербурга.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12. Проведение поэтического вечера «Первые подснежники» 25.05.2015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13.Традиционный турнир по боксу, посвященный Великой Победы-16.05.2015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14.Праздник Великой Победы «Нам дороги эти позабыть нельзя»-09.05.2015 –шествие «Бессмертного полка». Праздничный концерт и гуляния «В честь великой победы»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15. Вечер семейного отдыха «Июньские проказы» (Клуб «Клеопатра») – 1.06.2015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16. Художественная гостиная, посвященная открытию художественной студии «Взгляд на мир» Праздник «Все краски мира» - 6.06.2015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17. Праздник, посвященный Дню России «Уголок России -отчий дом» (д.Трудовик)-12.06.2015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18.Фестиваль молодежной музыки “</w:t>
      </w:r>
      <w:r w:rsidRPr="00835BE6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835BE6">
        <w:rPr>
          <w:rFonts w:ascii="Times New Roman" w:hAnsi="Times New Roman" w:cs="Times New Roman"/>
          <w:sz w:val="24"/>
          <w:szCs w:val="24"/>
        </w:rPr>
        <w:t xml:space="preserve"> </w:t>
      </w:r>
      <w:r w:rsidRPr="00835BE6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35BE6">
        <w:rPr>
          <w:rFonts w:ascii="Times New Roman" w:hAnsi="Times New Roman" w:cs="Times New Roman"/>
          <w:sz w:val="24"/>
          <w:szCs w:val="24"/>
        </w:rPr>
        <w:t>” – 28.06.2015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19.Пеший марш-бросок ВПК «Наследие» с молодежными активистами по местам боевой славы поселения.-20-21.06.2015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20.Праздничная программа , посвященная Дню Ломоносовского района   «Не позволяй, душе лениться…»» -15.08.2015.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21.Праздничный концерт, посвященный Дню пожилого человека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 xml:space="preserve">     «Осень жизни»  -     8.10.2015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 xml:space="preserve">22 Юбилей ЗАО «Красносельское»- «50-лет нашей истории»-праздничный концерт 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22.Концерт-поздравление, посвященный Дню Матери «Дорогим мамам»»-28.11.2015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23. Подготовка и участие команды КВН «Три бородача»  в финале чемпионата команд КВН Ломоносовского района -21.11.2015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24. Новогодний детский спектакль «Осторожно, обезьянки!»»27.12.2015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26.Новогоднее представление для взрослых (гуляние вокруг елки)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«Новогодний звездопад» - с 31 на 1.01.2016 г.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BE6">
        <w:rPr>
          <w:rFonts w:ascii="Times New Roman" w:hAnsi="Times New Roman" w:cs="Times New Roman"/>
          <w:sz w:val="24"/>
          <w:szCs w:val="24"/>
          <w:u w:val="single"/>
        </w:rPr>
        <w:t xml:space="preserve">4) Проведены мероприятия по капитальному ремонту МКУ «Культурно-спортивный центр Ропшинского сельского поселения» 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1.Кровля: площадь 1283,58 м2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разборка покрытий кровель из рулонных материалов;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разборка теплоизоляции;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устройство пароизоляции из пленки;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устройство покрытий из плит минераловатных;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устройство выравнивающей стяжки;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устройство покрытие из наплавляемого рулонного материала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2.Зрительный зал: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разборка кирпичных стен -2 м3;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электромонтажные работы ( демонтаж и прокладка труб, кабеля, металлических рукавов ( 103,0 м.)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разборка полов -380,9м2</w:t>
      </w:r>
      <w:r w:rsidRPr="00835BE6">
        <w:rPr>
          <w:rFonts w:ascii="Times New Roman" w:hAnsi="Times New Roman" w:cs="Times New Roman"/>
          <w:sz w:val="24"/>
          <w:szCs w:val="24"/>
        </w:rPr>
        <w:br/>
        <w:t>- разборка подвесных потолков -336,6 м2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устройство стяжек цементных 56,3 м2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 xml:space="preserve"> (Софинансирование и проведение капитального ремонта МКУ «Культурно-спортивный центр Ропшинского сельского поселения» в рамках реализации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2014-2016 годы»).</w:t>
      </w:r>
    </w:p>
    <w:p w:rsidR="00E06496" w:rsidRPr="00835BE6" w:rsidRDefault="00E06496" w:rsidP="00002349">
      <w:pPr>
        <w:snapToGrid w:val="0"/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 xml:space="preserve">Проведены мероприятия по капитальному ремонту МКУ «Культурно-спортивный центр Ропшинского сельского поселения»: 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1.Кровля: площадь 1283,58 м2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разборка покрытий кровель из рулонных материалов;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разборка теплоизоляции;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устройство пароизоляции из пленки;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устройство покрытий из плит минераловатных;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устройство выравнивающей стяжки;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устройство покрытие из наплавляемого рулонного материала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2.Зрительный зал: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разборка кирпичных стен -2 м3;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электромонтажные работы ( демонтаж и прокладка труб, кабеля, металлических рукавов ( 103,0 м.)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разборка полов -380,9м2</w:t>
      </w:r>
      <w:r w:rsidRPr="00835BE6">
        <w:rPr>
          <w:rFonts w:ascii="Times New Roman" w:hAnsi="Times New Roman" w:cs="Times New Roman"/>
        </w:rPr>
        <w:br/>
        <w:t>- разборка подвесных потолков -336,6 м2</w:t>
      </w:r>
    </w:p>
    <w:p w:rsidR="00E06496" w:rsidRPr="00835BE6" w:rsidRDefault="00E06496" w:rsidP="00002349">
      <w:pPr>
        <w:spacing w:after="0" w:line="240" w:lineRule="auto"/>
        <w:ind w:left="709" w:right="-852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- устройство стяжек цементных 56,3 м2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835BE6" w:rsidRDefault="00E06496" w:rsidP="00002349">
      <w:pPr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«Развитие физической культуры и спорта на территории Ропшинского сельского  поселения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2015-2017 год»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В результате исполнения подпрограммы в 2015 году выполнялись следующие задачи: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  <w:u w:val="single"/>
        </w:rPr>
        <w:t>1) Обеспечение и расширение деятельности муниципальных казенных учреждений  в сфере физкультуры и спорта (увеличено количество спортивно-массовых мероприятий и их участников, а так же количество действующих секций и групп спортивно-оздоровительной направленности в рамках муниципального задания);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  <w:u w:val="single"/>
        </w:rPr>
        <w:t>2) Количество массовых мероприятий в области спор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та и физической культуры достиг</w:t>
      </w:r>
      <w:r w:rsidRPr="00835BE6">
        <w:rPr>
          <w:rFonts w:ascii="Times New Roman" w:hAnsi="Times New Roman" w:cs="Times New Roman"/>
          <w:color w:val="000000"/>
          <w:sz w:val="24"/>
          <w:szCs w:val="24"/>
          <w:u w:val="single"/>
        </w:rPr>
        <w:t>ло плановых показателей роста.</w:t>
      </w:r>
    </w:p>
    <w:p w:rsidR="00E06496" w:rsidRPr="00835BE6" w:rsidRDefault="00E06496" w:rsidP="00002349">
      <w:pPr>
        <w:shd w:val="clear" w:color="auto" w:fill="FFFFFF"/>
        <w:spacing w:after="0" w:line="240" w:lineRule="atLeas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Проводимые в 2015 году мероприятия были направлены на: </w:t>
      </w:r>
    </w:p>
    <w:p w:rsidR="00E06496" w:rsidRPr="00835BE6" w:rsidRDefault="00E06496" w:rsidP="00002349">
      <w:pPr>
        <w:numPr>
          <w:ilvl w:val="0"/>
          <w:numId w:val="43"/>
        </w:numPr>
        <w:shd w:val="clear" w:color="auto" w:fill="FFFFFF"/>
        <w:spacing w:after="0" w:line="240" w:lineRule="atLeas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организацию пропаганды физической культуры, спорта и здорового образа жизни (проведение различных спортивных состязаний, массовых спортивных мероприятий, в том числе семейных, информационную поддержку мероприятий);</w:t>
      </w:r>
    </w:p>
    <w:p w:rsidR="00E06496" w:rsidRPr="00835BE6" w:rsidRDefault="00E06496" w:rsidP="00002349">
      <w:pPr>
        <w:numPr>
          <w:ilvl w:val="0"/>
          <w:numId w:val="43"/>
        </w:numPr>
        <w:shd w:val="clear" w:color="auto" w:fill="FFFFFF"/>
        <w:spacing w:after="0" w:line="240" w:lineRule="atLeas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ab/>
        <w:t>развитие физической культуры и массового спорта на территории МО Ропшинское сельское поселение;</w:t>
      </w:r>
    </w:p>
    <w:p w:rsidR="00E06496" w:rsidRPr="00835BE6" w:rsidRDefault="00E06496" w:rsidP="00002349">
      <w:pPr>
        <w:numPr>
          <w:ilvl w:val="0"/>
          <w:numId w:val="43"/>
        </w:numPr>
        <w:shd w:val="clear" w:color="auto" w:fill="FFFFFF"/>
        <w:spacing w:after="0" w:line="240" w:lineRule="atLeas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средств физической культуры и спорта в профилактике наркомании и алкоголизма.</w:t>
      </w:r>
    </w:p>
    <w:p w:rsidR="00E06496" w:rsidRPr="00835BE6" w:rsidRDefault="00E06496" w:rsidP="00002349">
      <w:pPr>
        <w:pStyle w:val="Subtitle"/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i/>
          <w:iCs/>
        </w:rPr>
      </w:pPr>
      <w:r w:rsidRPr="00835BE6">
        <w:rPr>
          <w:rFonts w:ascii="Times New Roman" w:hAnsi="Times New Roman" w:cs="Times New Roman"/>
          <w:b/>
          <w:bCs/>
          <w:i/>
          <w:iCs/>
        </w:rPr>
        <w:t>3. «Развитие молодежной политики на территории Ропшинского сельского  поселения на 2015-2017 год »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В результате исполнения подпрограммы в 2015 году выполнялись следующие задачи: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1) Подготовка и проведение мероприятий по реализации творческого потенциала молодежи (увеличено количество участников клубов по интересам: КВН, рок-клуб, диджеинг, поэтический клуб, фитнесс группа и др.);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2) Организация временных оплачиваемых рабочих мест для несовершеннолетних граждан (достигнут плановый показатель по количеству трудоустроенных несовершеннолетних граждан на летний период);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35BE6">
        <w:rPr>
          <w:rFonts w:ascii="Times New Roman" w:hAnsi="Times New Roman" w:cs="Times New Roman"/>
          <w:sz w:val="24"/>
          <w:szCs w:val="24"/>
        </w:rPr>
        <w:t xml:space="preserve"> </w:t>
      </w:r>
      <w:r w:rsidRPr="00835BE6">
        <w:rPr>
          <w:rFonts w:ascii="Times New Roman" w:hAnsi="Times New Roman" w:cs="Times New Roman"/>
          <w:color w:val="000000"/>
          <w:sz w:val="24"/>
          <w:szCs w:val="24"/>
        </w:rPr>
        <w:t>Мероприятия по гражданско-патриотическому воспитанию молодежи (создание военно-патриотического клуба «Наследие»);</w:t>
      </w: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E6">
        <w:rPr>
          <w:rFonts w:ascii="Times New Roman" w:hAnsi="Times New Roman" w:cs="Times New Roman"/>
          <w:color w:val="000000"/>
          <w:sz w:val="24"/>
          <w:szCs w:val="24"/>
        </w:rPr>
        <w:t>4) Проведены комплексные меры по профилактике безнадзорности и правонарушений несовершеннолетних (коллективы культурно-спортивного центра ведут постоянную работу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5BE6">
        <w:rPr>
          <w:rFonts w:ascii="Times New Roman" w:hAnsi="Times New Roman" w:cs="Times New Roman"/>
          <w:color w:val="000000"/>
          <w:sz w:val="24"/>
          <w:szCs w:val="24"/>
        </w:rPr>
        <w:t xml:space="preserve"> сложными подростками и склонными к девиантному поведению личностями).</w:t>
      </w:r>
    </w:p>
    <w:p w:rsidR="00E06496" w:rsidRPr="00835BE6" w:rsidRDefault="00E06496" w:rsidP="00002349">
      <w:pPr>
        <w:spacing w:after="0"/>
        <w:ind w:left="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835BE6" w:rsidRDefault="00E06496" w:rsidP="00002349">
      <w:pPr>
        <w:spacing w:after="0" w:line="240" w:lineRule="atLeast"/>
        <w:ind w:left="709" w:right="-8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6496" w:rsidRPr="00835BE6" w:rsidRDefault="00E06496" w:rsidP="000023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496" w:rsidRPr="00851250" w:rsidRDefault="00E06496" w:rsidP="00002349">
      <w:pPr>
        <w:ind w:left="360"/>
        <w:jc w:val="both"/>
        <w:rPr>
          <w:rFonts w:ascii="Times New Roman" w:hAnsi="Times New Roman" w:cs="Times New Roman"/>
          <w:color w:val="FF0000"/>
        </w:rPr>
      </w:pPr>
    </w:p>
    <w:p w:rsidR="00E06496" w:rsidRPr="00851250" w:rsidRDefault="00E06496" w:rsidP="00002349">
      <w:pPr>
        <w:jc w:val="both"/>
        <w:rPr>
          <w:rFonts w:ascii="Times New Roman" w:hAnsi="Times New Roman" w:cs="Times New Roman"/>
          <w:sz w:val="17"/>
          <w:szCs w:val="17"/>
        </w:rPr>
        <w:sectPr w:rsidR="00E06496" w:rsidRPr="00851250" w:rsidSect="006C6D94">
          <w:pgSz w:w="11906" w:h="16838"/>
          <w:pgMar w:top="1134" w:right="1701" w:bottom="709" w:left="567" w:header="709" w:footer="709" w:gutter="0"/>
          <w:cols w:space="720"/>
        </w:sectPr>
      </w:pPr>
    </w:p>
    <w:tbl>
      <w:tblPr>
        <w:tblW w:w="14518" w:type="dxa"/>
        <w:tblInd w:w="-106" w:type="dxa"/>
        <w:tblLook w:val="0000"/>
      </w:tblPr>
      <w:tblGrid>
        <w:gridCol w:w="880"/>
        <w:gridCol w:w="3479"/>
        <w:gridCol w:w="3544"/>
        <w:gridCol w:w="1984"/>
        <w:gridCol w:w="2474"/>
        <w:gridCol w:w="2157"/>
      </w:tblGrid>
      <w:tr w:rsidR="00E06496" w:rsidRPr="00851250">
        <w:trPr>
          <w:trHeight w:val="1843"/>
        </w:trPr>
        <w:tc>
          <w:tcPr>
            <w:tcW w:w="1451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E06496" w:rsidRPr="005A03EA" w:rsidRDefault="00E06496" w:rsidP="0004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3EA">
              <w:rPr>
                <w:rFonts w:ascii="Times New Roman" w:hAnsi="Times New Roman" w:cs="Times New Roman"/>
                <w:sz w:val="24"/>
                <w:szCs w:val="24"/>
              </w:rPr>
              <w:t xml:space="preserve">Таблица №1 </w:t>
            </w:r>
          </w:p>
          <w:p w:rsidR="00E06496" w:rsidRPr="005A03EA" w:rsidRDefault="00E06496" w:rsidP="0004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3EA">
              <w:rPr>
                <w:rFonts w:ascii="Times New Roman" w:hAnsi="Times New Roman" w:cs="Times New Roman"/>
                <w:sz w:val="24"/>
                <w:szCs w:val="24"/>
              </w:rPr>
              <w:t xml:space="preserve">к приложению № 1 </w:t>
            </w:r>
          </w:p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(итоговый) отчет о выполнении муниципальной программы</w:t>
            </w:r>
          </w:p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5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культуры, молодежной политики, физкультуры и спорта в Ропшинском сельском поселении на 2015-2017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50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  <w:p w:rsidR="00E06496" w:rsidRPr="00851250" w:rsidRDefault="00E06496" w:rsidP="0004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 год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</w:tr>
      <w:tr w:rsidR="00E06496" w:rsidRPr="00851250">
        <w:trPr>
          <w:trHeight w:val="8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год, руб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851250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МО Ропшинское сельское поселение МО Ломоносовского му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н.района ЛО "Развитие культуры, м</w:t>
            </w: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олодежной политики,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физкультуры и спорта в Ропшинском сельском поселении на 2015-2017 годы"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12 144 000,00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11 835 055,32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97,50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6 263 700,00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6 233 495,98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99,50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5 880 300,00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5 601 559,34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95,30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0110000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культуры,организация праздничных мероприятий на территории Ропшинского сп Ломоносовского мун.района"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11 432 800,00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11 173 228,24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97,70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6 263 700,00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6 233 495,98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99,50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5 169 100,00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4 939 732,26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95,60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0110023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Направление "Обеспечение деятельности муниципальных казенных учреждений в сфере культурно-досуговой деятельности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4 137 000,00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3 953 660,12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95,60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4 137 000,00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3 953 660,12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95,60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0110024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"Обеспечение деятельности муниципальных казенных учреждений в сфере библиотечного обслуживания"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518 100,00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488 209,89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94,20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518 100,00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488 209,89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94,20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_A35"/>
            <w:bookmarkStart w:id="2" w:name="RANGE_A35_F40"/>
            <w:bookmarkEnd w:id="1"/>
            <w:bookmarkEnd w:id="2"/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0110101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"Организация поселенческих культурно-массовых мероприятий и праздников"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RANGE_D35"/>
            <w:bookmarkEnd w:id="3"/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190 890,19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95,40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190 890,19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95,40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0110102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"Мероприятия по капремонту объектов культуры"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6 114 000,00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6 076 768,04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99,40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5 800 000,00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5 769 795,98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99,50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314 000,00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306 972,06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97,80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0117036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Направление "Расходы за счет субсидии из бюджета ЛО на обеспечение стимулирующих выплат работникам муниципальных учреждений культуры"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463 700,00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463 700,00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463 700,00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463 700,00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0120000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"Создание условий для развития физической культуры и спорта в Ропшинском сп,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формирование здорового образа жизни населения"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666 200,00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622 985,68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666 200,00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622 985,68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0120025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Направление "Обеспечение деятельности муниципальных казенных учреждений в сфере физкультуры и спорта"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666 200,00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622 985,68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666 200,00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622 985,68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0130000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молодежной политики в Ропшинском сп"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38 841,40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86,30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38 841,40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86,30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0130103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творческого потенциала молодежи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9 100,00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60,70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9 100,00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60,70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6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0130104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29 741,40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99,10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29 741,40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99,10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6234C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E06496" w:rsidRPr="00851250" w:rsidRDefault="00E06496" w:rsidP="000F43A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6496" w:rsidRPr="000672B1" w:rsidRDefault="00E06496" w:rsidP="00E9302E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851250">
        <w:rPr>
          <w:b/>
          <w:bCs/>
          <w:color w:val="000000"/>
        </w:rPr>
        <w:br w:type="page"/>
      </w:r>
      <w:r w:rsidRPr="000672B1">
        <w:rPr>
          <w:color w:val="000000"/>
        </w:rPr>
        <w:t xml:space="preserve">Таблица № 2 </w:t>
      </w:r>
    </w:p>
    <w:p w:rsidR="00E06496" w:rsidRPr="000672B1" w:rsidRDefault="00E06496" w:rsidP="00E9302E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0672B1">
        <w:rPr>
          <w:color w:val="000000"/>
        </w:rPr>
        <w:t>к приложению №1</w:t>
      </w:r>
    </w:p>
    <w:tbl>
      <w:tblPr>
        <w:tblW w:w="15476" w:type="dxa"/>
        <w:tblInd w:w="-106" w:type="dxa"/>
        <w:tblLayout w:type="fixed"/>
        <w:tblLook w:val="00A0"/>
      </w:tblPr>
      <w:tblGrid>
        <w:gridCol w:w="567"/>
        <w:gridCol w:w="1418"/>
        <w:gridCol w:w="1134"/>
        <w:gridCol w:w="1134"/>
        <w:gridCol w:w="1276"/>
        <w:gridCol w:w="1275"/>
        <w:gridCol w:w="1816"/>
        <w:gridCol w:w="2720"/>
        <w:gridCol w:w="851"/>
        <w:gridCol w:w="1133"/>
        <w:gridCol w:w="993"/>
        <w:gridCol w:w="1136"/>
        <w:gridCol w:w="23"/>
      </w:tblGrid>
      <w:tr w:rsidR="00E06496" w:rsidRPr="00851250">
        <w:trPr>
          <w:gridAfter w:val="1"/>
          <w:wAfter w:w="23" w:type="dxa"/>
          <w:trHeight w:val="1422"/>
        </w:trPr>
        <w:tc>
          <w:tcPr>
            <w:tcW w:w="15453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E06496" w:rsidRPr="00851250" w:rsidRDefault="00E06496" w:rsidP="0006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 реализации муниципальной программы</w:t>
            </w:r>
          </w:p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культуры, молодежной политики, физкультуры и спорта в Ропшинском сельском поселении на 2015-2017 годы»</w:t>
            </w:r>
          </w:p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50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 год</w:t>
            </w:r>
          </w:p>
        </w:tc>
      </w:tr>
      <w:tr w:rsidR="00E06496" w:rsidRPr="00851250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(подпрограммы)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85125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851250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Развитие культуры, организация праздничных мероприятий на территории Ропшинского сельского поселения Ломоносовского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4137000,00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3953660,12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деятельности муниципальных казенных учреждений в сфере культурно-досуговой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06496" w:rsidRPr="00851250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посетителей данных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</w:tr>
      <w:tr w:rsidR="00E06496" w:rsidRPr="00851250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действующих творческих коллективов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06496" w:rsidRPr="0085125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518100,00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488209,89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деятельности муниципальных казенных учреждений в сфере библиотечного обслуживания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посещений библиотеки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Обращаемость = Книговыдача/</w:t>
            </w:r>
            <w:r w:rsidRPr="00851250">
              <w:rPr>
                <w:rFonts w:ascii="Times New Roman" w:hAnsi="Times New Roman" w:cs="Times New Roman"/>
              </w:rPr>
              <w:br/>
              <w:t xml:space="preserve"> Книжный фонд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1,3=11215/8900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</w:tr>
      <w:tr w:rsidR="00E06496" w:rsidRPr="0085125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190890,19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 xml:space="preserve">Задача 3. 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культурно-массовых мероприятий к праздничным и памятным датам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мероприятий в области развития и сохранения местного традиционного народного художественного творчества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6496" w:rsidRPr="00851250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посетителей данных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E06496" w:rsidRPr="0085125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314000,00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5800000,00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306972,06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5769795,98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 xml:space="preserve">Задача 4 . 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по капитальному ремонту объектов культуры.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Ремонт кровли здания культурно-спортивного центра: -разборка покрытий кровель из рулонных материалов: разборка теплоизоляции,</w:t>
            </w:r>
            <w:r w:rsidRPr="00851250">
              <w:rPr>
                <w:rFonts w:ascii="Times New Roman" w:hAnsi="Times New Roman" w:cs="Times New Roman"/>
              </w:rPr>
              <w:br/>
              <w:t>устройство пароизоляции из пленки,</w:t>
            </w:r>
            <w:r w:rsidRPr="00851250">
              <w:rPr>
                <w:rFonts w:ascii="Times New Roman" w:hAnsi="Times New Roman" w:cs="Times New Roman"/>
              </w:rPr>
              <w:br/>
              <w:t>устройство покрытий из плит минераловатных,</w:t>
            </w:r>
            <w:r w:rsidRPr="00851250">
              <w:rPr>
                <w:rFonts w:ascii="Times New Roman" w:hAnsi="Times New Roman" w:cs="Times New Roman"/>
              </w:rPr>
              <w:br/>
              <w:t>устройство выравнивающей стяжки,</w:t>
            </w:r>
            <w:r w:rsidRPr="00851250">
              <w:rPr>
                <w:rFonts w:ascii="Times New Roman" w:hAnsi="Times New Roman" w:cs="Times New Roman"/>
              </w:rPr>
              <w:br/>
              <w:t>устройство покрытие из наплавляемого рулонного материала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1283,58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1283,58</w:t>
            </w:r>
          </w:p>
        </w:tc>
      </w:tr>
      <w:tr w:rsidR="00E06496" w:rsidRPr="00851250">
        <w:trPr>
          <w:trHeight w:val="27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Демонтаж зрительного зал аи установка электрооборудования: разборка кирпичных стен, электромонтажные работы ( демонтаж и прокладка труб, кабеля, металлических рукавов)разборка полов, разборка подвесных потолков, устройство стяжек цементных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E06496" w:rsidRPr="00851250">
        <w:trPr>
          <w:trHeight w:val="2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в Ропшинском сельском  поселении, формирование здорового образа жизни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666200,00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622985,68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и расширение деятельности муниципальных казенных учреждений  в сфере физкультуры и спорта.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спортивно-массовых мероприятий  в рамках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участников  данных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06496" w:rsidRPr="0085125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действующих спортивных клубов, секций, групп спортивно-оздоровительной направленности в рамках муниципального задания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6496" w:rsidRPr="00851250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мероприятий в области спорта и физической культуры.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спортивных мероприятий (массовый спорт)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6496" w:rsidRPr="0085125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1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в Ропшинском сельском поселении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15000,00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9100,00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_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и проведение мероприятий по реализации творческого потенциала молодежи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познавательно - развлекательных мероприятий для молодёжи в рамках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посетителей данных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496" w:rsidRPr="0085125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29741,40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6496" w:rsidRPr="00851250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по гражданско-патриотическому воспитанию молодежи.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 xml:space="preserve">Количество тематических мероприятий по патриотическому воспитанию несовершеннолетних граждан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496" w:rsidRPr="00851250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участников мероприятий по патриотическому воспитанию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06496" w:rsidRPr="0085125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Задача 4.</w:t>
            </w:r>
            <w:r w:rsidRPr="00851250">
              <w:rPr>
                <w:rFonts w:ascii="Times New Roman" w:hAnsi="Times New Roman" w:cs="Times New Roman"/>
                <w:sz w:val="20"/>
                <w:szCs w:val="20"/>
              </w:rPr>
              <w:br/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Количество тематических мероприятий по профилактике безнадзорности и правонарушений несовершеннолетних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496" w:rsidRPr="0085125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93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496" w:rsidRPr="00851250" w:rsidRDefault="00E06496" w:rsidP="000F43A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  <w:sectPr w:rsidR="00E06496" w:rsidRPr="00851250" w:rsidSect="006511EB">
          <w:pgSz w:w="16838" w:h="11906" w:orient="landscape"/>
          <w:pgMar w:top="1701" w:right="709" w:bottom="567" w:left="1134" w:header="709" w:footer="709" w:gutter="0"/>
          <w:cols w:space="720"/>
        </w:sectPr>
      </w:pPr>
    </w:p>
    <w:p w:rsidR="00E06496" w:rsidRPr="00851250" w:rsidRDefault="00E06496" w:rsidP="00FB7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250">
        <w:rPr>
          <w:rFonts w:ascii="Times New Roman" w:hAnsi="Times New Roman" w:cs="Times New Roman"/>
          <w:b/>
          <w:bCs/>
        </w:rPr>
        <w:t xml:space="preserve">Оценка эффективности использования бюджетных средств заказчиком муниципальной целевой программы </w:t>
      </w:r>
      <w:r w:rsidRPr="00851250">
        <w:rPr>
          <w:rFonts w:ascii="Times New Roman" w:hAnsi="Times New Roman" w:cs="Times New Roman"/>
          <w:b/>
          <w:bCs/>
          <w:sz w:val="24"/>
          <w:szCs w:val="24"/>
        </w:rPr>
        <w:t>«Развитие культуры, молодежной политики, физкультуры и спорта в Ропшинском сельском поселении на 2015-2017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2015 г. </w:t>
      </w:r>
    </w:p>
    <w:p w:rsidR="00E06496" w:rsidRPr="00851250" w:rsidRDefault="00E06496" w:rsidP="00FB7BC9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результативности мероприятий (подпрограммы) определяется по формулам:</w:t>
      </w: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8" o:spid="_x0000_i1026" type="#_x0000_t75" style="width:90pt;height:30pt;visibility:visible">
            <v:imagedata r:id="rId8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подпрограммы;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7" o:spid="_x0000_i1027" type="#_x0000_t75" style="width:52.2pt;height:18.6pt;visibility:visible">
            <v:imagedata r:id="rId9" o:title=""/>
          </v:shape>
        </w:pic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Rф - достигнутый результат целевого значения показателя – 26/25; 2530/2100; 13/13; 4900/4900; 1,35/1,35; 12/12; 900/800; 1283,58/1283,58; 380/380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- весовое значение показателя (вес показателя), характеризующего подпрограммы. Вес показателя рассчитывается по  формуле: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5" o:spid="_x0000_i1028" type="#_x0000_t75" style="width:53.4pt;height:18.6pt;visibility:visible">
            <v:imagedata r:id="rId10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N - общее число показателей, характеризующих выполнение мероприятий (подпрограммы).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(подпрограммы) к планируемым затратам мероприятий (подпрограммы).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= 1/9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Расчет фактически достигнутых показателей: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Оценка достижения плановых индикаторов 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t>Iр</w:t>
      </w:r>
      <w:r w:rsidRPr="00851250">
        <w:rPr>
          <w:rFonts w:ascii="Times New Roman" w:hAnsi="Times New Roman" w:cs="Times New Roman"/>
        </w:rPr>
        <w:t>= 26/25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1/9+2530/2100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1/9+13/13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1/9+4900/4900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1/9+1,35/1,35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1/9+12/12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1/9+900/800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1/9+1283,58/1283,58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1/9+380/380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1/9= 0,104+0,12+0,1+0,1+0,1+0,1+0,1125+0,1+0,1= </w:t>
      </w:r>
      <w:r w:rsidRPr="00851250">
        <w:rPr>
          <w:rFonts w:ascii="Times New Roman" w:hAnsi="Times New Roman" w:cs="Times New Roman"/>
          <w:b/>
          <w:bCs/>
        </w:rPr>
        <w:t>0,9365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эффективности мероприятий подпрограммы определяется по формуле</w:t>
      </w: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29" type="#_x0000_t75" style="width:81pt;height:21.6pt;visibility:visible">
            <v:imagedata r:id="rId11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 - индекс эффективности мероприятий (подпрограммы);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Vф - объем фактического совокупного финансирования подпрограммы-11173228,24 руб.;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мероприятий (подпрограммы) – 0,9365;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Vп - объем запланированного совокупного финансирования подпрограммы-11432800,00 руб.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t>Iэ</w:t>
      </w:r>
      <w:r w:rsidRPr="00851250">
        <w:rPr>
          <w:rFonts w:ascii="Times New Roman" w:hAnsi="Times New Roman" w:cs="Times New Roman"/>
        </w:rPr>
        <w:t xml:space="preserve"> =11173228,24 х 0,9365/ 11432800,00 = </w:t>
      </w:r>
      <w:r w:rsidRPr="00851250">
        <w:rPr>
          <w:rFonts w:ascii="Times New Roman" w:hAnsi="Times New Roman" w:cs="Times New Roman"/>
          <w:b/>
          <w:bCs/>
        </w:rPr>
        <w:t>0,915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подпрограммы: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наименование индикатора - индекс эффективности мероприятий подпрограммы (Iэ);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диапазоны значений, характеризующие эффективность мероприятий подпрограммы, перечислены ниже.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Значение показателя: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Рисунок 6" o:spid="_x0000_i1030" type="#_x0000_t75" style="width:63pt;height:18.6pt;visibility:visible">
            <v:imagedata r:id="rId12" o:title=""/>
          </v:shape>
        </w:pic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  <w:b/>
          <w:bCs/>
          <w:noProof/>
        </w:rPr>
      </w:pPr>
      <w:r w:rsidRPr="00851250">
        <w:rPr>
          <w:rFonts w:ascii="Times New Roman" w:hAnsi="Times New Roman" w:cs="Times New Roman"/>
          <w:b/>
          <w:bCs/>
          <w:noProof/>
        </w:rPr>
        <w:t xml:space="preserve"> 0,9&lt;0,915&lt;1,1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Качественная оценка данной подпрограммы: </w:t>
      </w:r>
      <w:r w:rsidRPr="00851250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851250">
        <w:rPr>
          <w:rFonts w:ascii="Times New Roman" w:hAnsi="Times New Roman" w:cs="Times New Roman"/>
        </w:rPr>
        <w:t>.</w:t>
      </w:r>
    </w:p>
    <w:p w:rsidR="00E06496" w:rsidRPr="00851250" w:rsidRDefault="00E06496" w:rsidP="002E2358">
      <w:pPr>
        <w:spacing w:after="0" w:line="240" w:lineRule="atLeast"/>
        <w:ind w:left="-284"/>
        <w:rPr>
          <w:rFonts w:ascii="Times New Roman" w:hAnsi="Times New Roman" w:cs="Times New Roman"/>
          <w:i/>
          <w:iCs/>
        </w:rPr>
      </w:pPr>
    </w:p>
    <w:p w:rsidR="00E06496" w:rsidRPr="00851250" w:rsidRDefault="00E06496" w:rsidP="002E2358">
      <w:pPr>
        <w:spacing w:after="0" w:line="240" w:lineRule="atLeast"/>
        <w:ind w:left="-284"/>
        <w:rPr>
          <w:rFonts w:ascii="Times New Roman" w:hAnsi="Times New Roman" w:cs="Times New Roman"/>
          <w:i/>
          <w:iCs/>
        </w:rPr>
      </w:pPr>
      <w:r w:rsidRPr="00851250">
        <w:rPr>
          <w:rFonts w:ascii="Times New Roman" w:hAnsi="Times New Roman" w:cs="Times New Roman"/>
          <w:i/>
          <w:iCs/>
        </w:rPr>
        <w:t>2. «Развитие физической культуры и спорта на территории Ропшинского сельского  поселенияна 2015-2017 год».</w:t>
      </w:r>
    </w:p>
    <w:p w:rsidR="00E06496" w:rsidRPr="00851250" w:rsidRDefault="00E06496" w:rsidP="002E2358">
      <w:pPr>
        <w:spacing w:after="0" w:line="240" w:lineRule="atLeast"/>
        <w:ind w:left="-284"/>
        <w:rPr>
          <w:rFonts w:ascii="Times New Roman" w:hAnsi="Times New Roman" w:cs="Times New Roman"/>
          <w:i/>
          <w:iCs/>
        </w:rPr>
      </w:pP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  <w:color w:val="000000"/>
        </w:rPr>
        <w:t>В результате исполнения подпрограммы в 2015 году выполнялись следующие задачи:</w:t>
      </w: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  <w:color w:val="000000"/>
        </w:rPr>
        <w:t>1) Обеспечение и расширение деятельности муниципальных казенных учреждений  в сфере физкультуры и спорта (увеличено количество спортивно-массовых мероприятий и их участников, а так же количество действующих секций и групп спортивно-оздоровительной направленности в рамках муниципального задания);</w:t>
      </w: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2) Количество массовых мероприятий в области спорта и физической культуры достигнуло плановых показателей роста.</w:t>
      </w: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результативности мероприятий (подпрограммы) определяется по формулам:</w:t>
      </w: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31" type="#_x0000_t75" style="width:90pt;height:30pt;visibility:visible">
            <v:imagedata r:id="rId8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подпрограммы;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32" type="#_x0000_t75" style="width:52.2pt;height:18.6pt;visibility:visible">
            <v:imagedata r:id="rId9" o:title=""/>
          </v:shape>
        </w:pic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Rф - достигнутый результат целевого значения показателя – 7/7; 350/340; 3/3; 6/6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- весовое значение показателя (вес показателя), характеризующего подпрограммы. Вес показателя рассчитывается по  формуле: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9" o:spid="_x0000_i1033" type="#_x0000_t75" style="width:53.4pt;height:18.6pt;visibility:visible">
            <v:imagedata r:id="rId10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N - общее число показателей, характеризующих выполнение мероприятий (подпрограммы).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(подпрограммы) к планируемым затратам мероприятий (подпрограммы).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= 1/4 = 0,25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Расчет фактически достигнутых показателей: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Оценка достижения плановых индикаторов 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t>Iр</w:t>
      </w:r>
      <w:r w:rsidRPr="00851250">
        <w:rPr>
          <w:rFonts w:ascii="Times New Roman" w:hAnsi="Times New Roman" w:cs="Times New Roman"/>
        </w:rPr>
        <w:t>= 7/7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1/4+350/340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1/4+3/3 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1/4+6/6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1/4= 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0,25+1,02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0,25+1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0,25+1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0,25= </w:t>
      </w:r>
      <w:r w:rsidRPr="00851250">
        <w:rPr>
          <w:rFonts w:ascii="Times New Roman" w:hAnsi="Times New Roman" w:cs="Times New Roman"/>
          <w:b/>
          <w:bCs/>
        </w:rPr>
        <w:t>1,005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эффективности мероприятий подпрограммы определяется по формуле</w:t>
      </w: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0" o:spid="_x0000_i1034" type="#_x0000_t75" style="width:81pt;height:21.6pt;visibility:visible">
            <v:imagedata r:id="rId11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 - индекс эффективности мероприятий (подпрограммы);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Vф - объем фактического совокупного финансирования подпрограммы-622985,68 руб.;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мероприятий (подпрограммы) – 1,005;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Vп - объем запланированного совокупного финансирования подпрограммы-666200,00 руб.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t>Iэ</w:t>
      </w:r>
      <w:r w:rsidRPr="00851250">
        <w:rPr>
          <w:rFonts w:ascii="Times New Roman" w:hAnsi="Times New Roman" w:cs="Times New Roman"/>
        </w:rPr>
        <w:t xml:space="preserve"> =622985,68 х 1,005/ 666200,00 = </w:t>
      </w:r>
      <w:r w:rsidRPr="00851250">
        <w:rPr>
          <w:rFonts w:ascii="Times New Roman" w:hAnsi="Times New Roman" w:cs="Times New Roman"/>
          <w:b/>
          <w:bCs/>
        </w:rPr>
        <w:t>0,939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подпрограммы: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наименование индикатора - индекс эффективности мероприятий подпрограммы (Iэ);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диапазоны значений, характеризующие эффективность мероприятий подпрограммы, перечислены ниже.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Значение показателя: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Рисунок 11" o:spid="_x0000_i1035" type="#_x0000_t75" style="width:63pt;height:18.6pt;visibility:visible">
            <v:imagedata r:id="rId12" o:title=""/>
          </v:shape>
        </w:pic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  <w:b/>
          <w:bCs/>
          <w:noProof/>
        </w:rPr>
      </w:pPr>
      <w:r w:rsidRPr="00851250">
        <w:rPr>
          <w:rFonts w:ascii="Times New Roman" w:hAnsi="Times New Roman" w:cs="Times New Roman"/>
          <w:noProof/>
        </w:rPr>
        <w:t xml:space="preserve"> </w:t>
      </w:r>
      <w:r w:rsidRPr="00851250">
        <w:rPr>
          <w:rFonts w:ascii="Times New Roman" w:hAnsi="Times New Roman" w:cs="Times New Roman"/>
          <w:b/>
          <w:bCs/>
          <w:noProof/>
        </w:rPr>
        <w:t>0,9&lt;0,939&lt;1,1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Качественная оценка данной подпрограммы: </w:t>
      </w:r>
      <w:r w:rsidRPr="00851250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851250">
        <w:rPr>
          <w:rFonts w:ascii="Times New Roman" w:hAnsi="Times New Roman" w:cs="Times New Roman"/>
        </w:rPr>
        <w:t>.</w:t>
      </w: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</w:p>
    <w:p w:rsidR="00E06496" w:rsidRPr="00851250" w:rsidRDefault="00E06496" w:rsidP="002E2358">
      <w:pPr>
        <w:pStyle w:val="Subtitle"/>
        <w:spacing w:after="0" w:line="240" w:lineRule="atLeast"/>
        <w:ind w:left="-284"/>
        <w:jc w:val="left"/>
        <w:rPr>
          <w:rFonts w:ascii="Times New Roman" w:hAnsi="Times New Roman" w:cs="Times New Roman"/>
          <w:i/>
          <w:iCs/>
        </w:rPr>
      </w:pPr>
      <w:r w:rsidRPr="00851250">
        <w:rPr>
          <w:rFonts w:ascii="Times New Roman" w:hAnsi="Times New Roman" w:cs="Times New Roman"/>
          <w:i/>
          <w:iCs/>
        </w:rPr>
        <w:t>3. «Развитие молодежной политики на территории Ропшинского сельского  поселения на 2015-2017 год».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  <w:color w:val="000000"/>
        </w:rPr>
        <w:t>В результате исполнения подпрограммы в 2015 году выполнялись следующие задачи:</w:t>
      </w: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  <w:color w:val="000000"/>
        </w:rPr>
        <w:t>1) Подготовка и проведение мероприятий по реализации творческого потенциала молодежи (увеличено количество участников клубов по интересам: КВН, рок-клуб, диджеинг, поэтический клуб, фитнесс-група и др.);</w:t>
      </w: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  <w:color w:val="000000"/>
        </w:rPr>
        <w:t>2) Организация временных оплачиваемых рабочих мест для несовершеннолетних граждан (достигнут плановый показатель по количеству трудоустроенных несовершеннолетних граждан на летний период);</w:t>
      </w: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  <w:color w:val="000000"/>
        </w:rPr>
        <w:t>3)</w:t>
      </w:r>
      <w:r w:rsidRPr="00851250">
        <w:rPr>
          <w:rFonts w:ascii="Times New Roman" w:hAnsi="Times New Roman" w:cs="Times New Roman"/>
        </w:rPr>
        <w:t xml:space="preserve"> </w:t>
      </w:r>
      <w:r w:rsidRPr="00851250">
        <w:rPr>
          <w:rFonts w:ascii="Times New Roman" w:hAnsi="Times New Roman" w:cs="Times New Roman"/>
          <w:color w:val="000000"/>
        </w:rPr>
        <w:t>Мероприятия по гражданско-патриотическому воспитанию молодежи (создание военно-патриотического клуба «Наследие»);</w:t>
      </w:r>
    </w:p>
    <w:p w:rsidR="00E06496" w:rsidRPr="00851250" w:rsidRDefault="00E06496" w:rsidP="002E23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  <w:color w:val="000000"/>
        </w:rPr>
        <w:t>4) Проведены комплексные меры по профилактике безнадзорности и правонарушений несовершеннолетних (коллективы культурно-спортивного центра ведут постоянную работу с сложными подростками и склонными к девиантному поведению личностями).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color w:val="000000"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результативности мероприятий (подпрограммы) определяется по формулам:</w:t>
      </w: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2" o:spid="_x0000_i1036" type="#_x0000_t75" style="width:90pt;height:30pt;visibility:visible">
            <v:imagedata r:id="rId8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подпрограммы;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3" o:spid="_x0000_i1037" type="#_x0000_t75" style="width:52.2pt;height:18.6pt;visibility:visible">
            <v:imagedata r:id="rId9" o:title=""/>
          </v:shape>
        </w:pic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Rф - достигнутый результат целевого значения показателя – 5/5; 100/100; 12/12; 5/5; 60/60; 5/5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- весовое значение показателя (вес показателя), характеризующего подпрограммы. Вес показателя рассчитывается по  формуле: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4" o:spid="_x0000_i1038" type="#_x0000_t75" style="width:53.4pt;height:18.6pt;visibility:visible">
            <v:imagedata r:id="rId10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N - общее число показателей, характеризующих выполнение мероприятий (подпрограммы).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(подпрограммы) к планируемым затратам мероприятий (подпрограммы).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Mп = 1/6 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Расчет фактически достигнутых показателей: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Оценка достижения плановых индикаторов 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t>Iр</w:t>
      </w:r>
      <w:r w:rsidRPr="00851250">
        <w:rPr>
          <w:rFonts w:ascii="Times New Roman" w:hAnsi="Times New Roman" w:cs="Times New Roman"/>
        </w:rPr>
        <w:t>= 5/5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1/6+100/100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1/6+12/12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1/6+5/5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1/6+60/60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1/6+5/5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1/6= 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0,16+ 1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0,16+ 1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0,16+ 1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0,16+ 1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>0,16+ 1</w:t>
      </w:r>
      <w:r w:rsidRPr="00851250">
        <w:rPr>
          <w:rFonts w:ascii="Times New Roman" w:hAnsi="Times New Roman" w:cs="Times New Roman"/>
          <w:lang w:val="en-US"/>
        </w:rPr>
        <w:t>x</w:t>
      </w:r>
      <w:r w:rsidRPr="00851250">
        <w:rPr>
          <w:rFonts w:ascii="Times New Roman" w:hAnsi="Times New Roman" w:cs="Times New Roman"/>
        </w:rPr>
        <w:t xml:space="preserve">0,16= </w:t>
      </w:r>
      <w:r w:rsidRPr="00851250">
        <w:rPr>
          <w:rFonts w:ascii="Times New Roman" w:hAnsi="Times New Roman" w:cs="Times New Roman"/>
          <w:b/>
          <w:bCs/>
        </w:rPr>
        <w:t>0,96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эффективности мероприятий подпрограммы определяется по формуле</w:t>
      </w:r>
    </w:p>
    <w:p w:rsidR="00E06496" w:rsidRPr="00851250" w:rsidRDefault="00E06496" w:rsidP="002E2358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5" o:spid="_x0000_i1039" type="#_x0000_t75" style="width:81pt;height:21.6pt;visibility:visible">
            <v:imagedata r:id="rId11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 - индекс эффективности мероприятий (подпрограммы);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Vф - объем фактического совокупного финансирования подпрограммы-38841,40 руб.;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мероприятий (подпрограммы) – 0,96;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Vп - объем запланированного совокупного финансирования подпрограммы-45000,00 руб.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t>Iэ</w:t>
      </w:r>
      <w:r w:rsidRPr="00851250">
        <w:rPr>
          <w:rFonts w:ascii="Times New Roman" w:hAnsi="Times New Roman" w:cs="Times New Roman"/>
        </w:rPr>
        <w:t xml:space="preserve"> = 38841,40 х 0,96/ 45000,00 = </w:t>
      </w:r>
      <w:r w:rsidRPr="00851250">
        <w:rPr>
          <w:rFonts w:ascii="Times New Roman" w:hAnsi="Times New Roman" w:cs="Times New Roman"/>
          <w:b/>
          <w:bCs/>
        </w:rPr>
        <w:t>0,82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подпрограммы: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наименование индикатора - индекс эффективности мероприятий подпрограммы (Iэ);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диапазоны значений, характеризующие эффективность мероприятий подпрограммы, перечислены ниже.</w: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Значение показателя:</w:t>
      </w:r>
    </w:p>
    <w:p w:rsidR="00E06496" w:rsidRPr="00851250" w:rsidRDefault="00E06496" w:rsidP="002E2358">
      <w:pPr>
        <w:spacing w:after="0"/>
        <w:ind w:left="-284" w:firstLine="142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noProof/>
        </w:rPr>
        <w:t xml:space="preserve">       </w:t>
      </w:r>
      <w:r w:rsidRPr="00DA23DA">
        <w:rPr>
          <w:rFonts w:ascii="Times New Roman" w:hAnsi="Times New Roman" w:cs="Times New Roman"/>
          <w:noProof/>
        </w:rPr>
        <w:pict>
          <v:shape id="Рисунок 16" o:spid="_x0000_i1040" type="#_x0000_t75" style="width:68.4pt;height:18.6pt;visibility:visible">
            <v:imagedata r:id="rId13" o:title=""/>
          </v:shape>
        </w:pict>
      </w:r>
    </w:p>
    <w:p w:rsidR="00E06496" w:rsidRPr="00851250" w:rsidRDefault="00E06496" w:rsidP="002E23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  <w:noProof/>
        </w:rPr>
        <w:t>0,8&lt;0,82&lt;0,9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         Качественная оценка данной подпрограммы: </w:t>
      </w:r>
    </w:p>
    <w:p w:rsidR="00E06496" w:rsidRPr="00851250" w:rsidRDefault="00E06496" w:rsidP="002E2358">
      <w:pPr>
        <w:spacing w:after="0"/>
        <w:ind w:left="-284"/>
        <w:rPr>
          <w:rFonts w:ascii="Times New Roman" w:hAnsi="Times New Roman" w:cs="Times New Roman"/>
          <w:color w:val="000000"/>
        </w:rPr>
      </w:pPr>
      <w:r w:rsidRPr="00851250">
        <w:rPr>
          <w:rFonts w:ascii="Times New Roman" w:hAnsi="Times New Roman" w:cs="Times New Roman"/>
        </w:rPr>
        <w:t xml:space="preserve">          </w:t>
      </w:r>
      <w:r w:rsidRPr="00851250">
        <w:rPr>
          <w:rFonts w:ascii="Times New Roman" w:hAnsi="Times New Roman" w:cs="Times New Roman"/>
          <w:b/>
          <w:bCs/>
        </w:rPr>
        <w:t>запланированный уровень эффективности.</w:t>
      </w:r>
    </w:p>
    <w:p w:rsidR="00E06496" w:rsidRPr="000672B1" w:rsidRDefault="00E06496" w:rsidP="002E2358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  <w:color w:val="000000"/>
        </w:rPr>
        <w:br w:type="page"/>
      </w:r>
      <w:r w:rsidRPr="000672B1">
        <w:rPr>
          <w:rFonts w:ascii="Times New Roman" w:hAnsi="Times New Roman" w:cs="Times New Roman"/>
        </w:rPr>
        <w:t>Приложение № 2</w:t>
      </w:r>
    </w:p>
    <w:p w:rsidR="00E06496" w:rsidRPr="000672B1" w:rsidRDefault="00E06496" w:rsidP="00951DC9">
      <w:pPr>
        <w:spacing w:line="240" w:lineRule="auto"/>
        <w:ind w:right="-5"/>
        <w:jc w:val="right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 xml:space="preserve"> к постановлению </w:t>
      </w:r>
      <w:r w:rsidRPr="000672B1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Pr="00851250" w:rsidRDefault="00E06496" w:rsidP="00951DC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6496" w:rsidRPr="00835BE6" w:rsidRDefault="00E06496" w:rsidP="00951DC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835BE6">
        <w:rPr>
          <w:b/>
          <w:bCs/>
          <w:color w:val="000000"/>
        </w:rPr>
        <w:t>ОТЧЁТ О РЕАЛИЗАЦИИ</w:t>
      </w:r>
    </w:p>
    <w:p w:rsidR="00E06496" w:rsidRPr="00835BE6" w:rsidRDefault="00E06496" w:rsidP="000F43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06496" w:rsidRPr="00851250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51250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250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автомобильных дорог в Ропшинском сельском поселении на 2015-2017 годы»  за 2015 г. </w:t>
      </w:r>
    </w:p>
    <w:p w:rsidR="00E06496" w:rsidRPr="00851250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51250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51250" w:rsidRDefault="00E06496" w:rsidP="00440678">
      <w:pPr>
        <w:ind w:right="-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b/>
          <w:bCs/>
          <w:sz w:val="24"/>
          <w:szCs w:val="24"/>
        </w:rPr>
        <w:t>По программе «Развитие автомобильных дорог в МО Ропшинское сельское поселение 2015-2017 годы»</w:t>
      </w:r>
      <w:r w:rsidRPr="00851250">
        <w:rPr>
          <w:rFonts w:ascii="Times New Roman" w:hAnsi="Times New Roman" w:cs="Times New Roman"/>
          <w:sz w:val="24"/>
          <w:szCs w:val="24"/>
        </w:rPr>
        <w:t xml:space="preserve"> было утверждено</w:t>
      </w:r>
      <w:r w:rsidRPr="00851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250">
        <w:rPr>
          <w:rFonts w:ascii="Times New Roman" w:hAnsi="Times New Roman" w:cs="Times New Roman"/>
          <w:sz w:val="24"/>
          <w:szCs w:val="24"/>
        </w:rPr>
        <w:t>на 2015 год – 9410,8 тыс.руб., исполнено – 7026,1 тыс.руб., в том числе за счет местного бюджета – 4373,8 тыс.руб., за счет областного бюджета  - 1940,5 тыс.руб., за счет районного бюджета – 711,8 тыс.руб.</w:t>
      </w:r>
    </w:p>
    <w:p w:rsidR="00E06496" w:rsidRPr="00851250" w:rsidRDefault="00E06496" w:rsidP="00440678">
      <w:pPr>
        <w:ind w:left="-567" w:right="4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250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выполнены следующие мероприятия: </w:t>
      </w:r>
    </w:p>
    <w:p w:rsidR="00E06496" w:rsidRPr="00851250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-ремонт дороги по ул. Романенко в п. Ропша МО Ропшинское СП 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72B1">
        <w:rPr>
          <w:rFonts w:ascii="Times New Roman" w:hAnsi="Times New Roman" w:cs="Times New Roman"/>
          <w:sz w:val="24"/>
          <w:szCs w:val="24"/>
        </w:rPr>
        <w:t xml:space="preserve">= 3022,4 кв. м, </w:t>
      </w:r>
      <w:r w:rsidRPr="000672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72B1">
        <w:rPr>
          <w:rFonts w:ascii="Times New Roman" w:hAnsi="Times New Roman" w:cs="Times New Roman"/>
          <w:sz w:val="24"/>
          <w:szCs w:val="24"/>
        </w:rPr>
        <w:t>= 0,917 км;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</w:rPr>
        <w:t>- ремонт участка автомобильной дороги по ул. Пальчикова от дома 31 до № 17 в п. Ропша в МО Ропшинское СП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72B1">
        <w:rPr>
          <w:rFonts w:ascii="Times New Roman" w:hAnsi="Times New Roman" w:cs="Times New Roman"/>
          <w:sz w:val="24"/>
          <w:szCs w:val="24"/>
        </w:rPr>
        <w:t xml:space="preserve">= 690 кв.м, </w:t>
      </w:r>
      <w:r w:rsidRPr="000672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72B1">
        <w:rPr>
          <w:rFonts w:ascii="Times New Roman" w:hAnsi="Times New Roman" w:cs="Times New Roman"/>
          <w:sz w:val="24"/>
          <w:szCs w:val="24"/>
        </w:rPr>
        <w:t>= 0,136 км;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</w:rPr>
        <w:t>- ремонт дороги на Фабричном переулке в п. Ропша в МО Ропшинское СП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2B1">
        <w:rPr>
          <w:rFonts w:ascii="Times New Roman" w:hAnsi="Times New Roman" w:cs="Times New Roman"/>
          <w:sz w:val="24"/>
          <w:szCs w:val="24"/>
          <w:lang w:val="en-US"/>
        </w:rPr>
        <w:t xml:space="preserve">S= 1216 </w:t>
      </w:r>
      <w:r w:rsidRPr="000672B1">
        <w:rPr>
          <w:rFonts w:ascii="Times New Roman" w:hAnsi="Times New Roman" w:cs="Times New Roman"/>
          <w:sz w:val="24"/>
          <w:szCs w:val="24"/>
        </w:rPr>
        <w:t>кв.м</w:t>
      </w:r>
      <w:r w:rsidRPr="000672B1">
        <w:rPr>
          <w:rFonts w:ascii="Times New Roman" w:hAnsi="Times New Roman" w:cs="Times New Roman"/>
          <w:sz w:val="24"/>
          <w:szCs w:val="24"/>
          <w:lang w:val="en-US"/>
        </w:rPr>
        <w:t xml:space="preserve">; L= </w:t>
      </w:r>
      <w:r w:rsidRPr="000672B1">
        <w:rPr>
          <w:rFonts w:ascii="Times New Roman" w:hAnsi="Times New Roman" w:cs="Times New Roman"/>
          <w:sz w:val="24"/>
          <w:szCs w:val="24"/>
        </w:rPr>
        <w:t>0,38 км</w:t>
      </w:r>
      <w:r w:rsidRPr="000672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Текущий ремонт дорог по адресу: п. Ропша, ул. Молодежная (участок дороги от ул. Школьная до Молодежного проезда), Молодежный проезд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72B1">
        <w:rPr>
          <w:rFonts w:ascii="Times New Roman" w:hAnsi="Times New Roman" w:cs="Times New Roman"/>
          <w:sz w:val="24"/>
          <w:szCs w:val="24"/>
        </w:rPr>
        <w:t xml:space="preserve">= 1456 кв.м; </w:t>
      </w:r>
      <w:r w:rsidRPr="000672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72B1">
        <w:rPr>
          <w:rFonts w:ascii="Times New Roman" w:hAnsi="Times New Roman" w:cs="Times New Roman"/>
          <w:sz w:val="24"/>
          <w:szCs w:val="24"/>
        </w:rPr>
        <w:t>= 0,423 км;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Текущий ремонт дорог по адресу: п. Ропша, ул. Школьная 9участок дороги от Стрельнинского шоссе до ул. Молодежная)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72B1">
        <w:rPr>
          <w:rFonts w:ascii="Times New Roman" w:hAnsi="Times New Roman" w:cs="Times New Roman"/>
          <w:sz w:val="24"/>
          <w:szCs w:val="24"/>
        </w:rPr>
        <w:t xml:space="preserve">= 3334.5 кв. м;  </w:t>
      </w:r>
      <w:r w:rsidRPr="000672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72B1">
        <w:rPr>
          <w:rFonts w:ascii="Times New Roman" w:hAnsi="Times New Roman" w:cs="Times New Roman"/>
          <w:sz w:val="24"/>
          <w:szCs w:val="24"/>
        </w:rPr>
        <w:t>= 0,623км;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</w:rPr>
        <w:t>- ремонт дороги на «царскую рыбалку» в д. Нижняя Кипень (</w:t>
      </w:r>
      <w:r w:rsidRPr="000672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72B1">
        <w:rPr>
          <w:rFonts w:ascii="Times New Roman" w:hAnsi="Times New Roman" w:cs="Times New Roman"/>
          <w:sz w:val="24"/>
          <w:szCs w:val="24"/>
        </w:rPr>
        <w:t>= 700м)</w:t>
      </w:r>
    </w:p>
    <w:p w:rsidR="00E06496" w:rsidRPr="000672B1" w:rsidRDefault="00E06496" w:rsidP="00440678">
      <w:pPr>
        <w:ind w:left="-567" w:right="4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672B1">
        <w:rPr>
          <w:rFonts w:ascii="Times New Roman" w:hAnsi="Times New Roman" w:cs="Times New Roman"/>
          <w:sz w:val="24"/>
          <w:szCs w:val="24"/>
        </w:rPr>
        <w:t>- содержание дорог местного значения в зимний период, расчистка и подсыпка песком;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  <w:b/>
          <w:bCs/>
        </w:rPr>
      </w:pPr>
      <w:r w:rsidRPr="000672B1">
        <w:rPr>
          <w:rFonts w:ascii="Times New Roman" w:hAnsi="Times New Roman" w:cs="Times New Roman"/>
          <w:b/>
          <w:bCs/>
        </w:rPr>
        <w:t>Исправление профиля дорожного покрытия</w:t>
      </w:r>
      <w:r w:rsidRPr="000672B1">
        <w:rPr>
          <w:rFonts w:ascii="Times New Roman" w:hAnsi="Times New Roman" w:cs="Times New Roman"/>
          <w:b/>
          <w:bCs/>
          <w:lang w:val="en-US"/>
        </w:rPr>
        <w:t>: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 xml:space="preserve">-участок дороги от поворота на «Ковчег» в д. Михайловская до конца д. Липицы 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=1200м;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 xml:space="preserve">дорога в д. Михайловская (участок дороги от левого поворота до ДНП у д. Михайловская) 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=1000м;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 xml:space="preserve">ул. Нижняя в д. Глядино (участок дороги от детской площадки до СНТ «Глядино») 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=1000м;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ул. Цветочная (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=300м), ул. Морская (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=250м), ул. Красносельская (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=850м) в д. Яльгелево;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ул. Луговая (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 400м), ул. Заречная (</w:t>
      </w:r>
      <w:r w:rsidRPr="000672B1">
        <w:rPr>
          <w:rFonts w:ascii="Times New Roman" w:hAnsi="Times New Roman" w:cs="Times New Roman"/>
          <w:lang w:val="en-US"/>
        </w:rPr>
        <w:t xml:space="preserve">L=150 </w:t>
      </w:r>
      <w:r w:rsidRPr="000672B1">
        <w:rPr>
          <w:rFonts w:ascii="Times New Roman" w:hAnsi="Times New Roman" w:cs="Times New Roman"/>
        </w:rPr>
        <w:t>м),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дорога от Стрельнинского шоссе до моста (</w:t>
      </w:r>
      <w:r w:rsidRPr="000672B1">
        <w:rPr>
          <w:rFonts w:ascii="Times New Roman" w:hAnsi="Times New Roman" w:cs="Times New Roman"/>
          <w:lang w:val="en-US"/>
        </w:rPr>
        <w:t>L</w:t>
      </w:r>
      <w:r w:rsidRPr="000672B1">
        <w:rPr>
          <w:rFonts w:ascii="Times New Roman" w:hAnsi="Times New Roman" w:cs="Times New Roman"/>
        </w:rPr>
        <w:t>=100м) в д. Олики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  <w:b/>
          <w:bCs/>
        </w:rPr>
      </w:pPr>
      <w:r w:rsidRPr="000672B1">
        <w:rPr>
          <w:rFonts w:ascii="Times New Roman" w:hAnsi="Times New Roman" w:cs="Times New Roman"/>
          <w:b/>
          <w:bCs/>
        </w:rPr>
        <w:t>ремонт дворовых территорий проездов в д. Яльгелево: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  <w:b/>
          <w:bCs/>
        </w:rPr>
      </w:pPr>
      <w:r w:rsidRPr="000672B1">
        <w:rPr>
          <w:rFonts w:ascii="Times New Roman" w:hAnsi="Times New Roman" w:cs="Times New Roman"/>
        </w:rPr>
        <w:t xml:space="preserve">ремонт проезда к дворовым территориям домов № 34,35,36,37,38,39,40 выборочно в д. Яльгелево </w:t>
      </w:r>
      <w:r w:rsidRPr="000672B1">
        <w:rPr>
          <w:rFonts w:ascii="Times New Roman" w:hAnsi="Times New Roman" w:cs="Times New Roman"/>
          <w:lang w:val="en-US"/>
        </w:rPr>
        <w:t>S</w:t>
      </w:r>
      <w:r w:rsidRPr="000672B1">
        <w:rPr>
          <w:rFonts w:ascii="Times New Roman" w:hAnsi="Times New Roman" w:cs="Times New Roman"/>
        </w:rPr>
        <w:t>= 75 кв. м;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  <w:b/>
          <w:bCs/>
        </w:rPr>
      </w:pPr>
      <w:r w:rsidRPr="000672B1">
        <w:rPr>
          <w:rFonts w:ascii="Times New Roman" w:hAnsi="Times New Roman" w:cs="Times New Roman"/>
        </w:rPr>
        <w:t xml:space="preserve">ремонт проезда к дворовым территориям домов №11,44,43,45 </w:t>
      </w:r>
      <w:r w:rsidRPr="000672B1">
        <w:rPr>
          <w:rFonts w:ascii="Times New Roman" w:hAnsi="Times New Roman" w:cs="Times New Roman"/>
          <w:lang w:val="en-US"/>
        </w:rPr>
        <w:t>S</w:t>
      </w:r>
      <w:r w:rsidRPr="000672B1">
        <w:rPr>
          <w:rFonts w:ascii="Times New Roman" w:hAnsi="Times New Roman" w:cs="Times New Roman"/>
        </w:rPr>
        <w:t>= 100кв.м;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  <w:b/>
          <w:bCs/>
        </w:rPr>
      </w:pPr>
      <w:r w:rsidRPr="000672B1">
        <w:rPr>
          <w:rFonts w:ascii="Times New Roman" w:hAnsi="Times New Roman" w:cs="Times New Roman"/>
          <w:b/>
          <w:bCs/>
        </w:rPr>
        <w:t>мероприятия по повышению безопасности дорожного движения: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укладка искусственных неровностей в д. Яльгелево у д.32,и у д.33 (2 шт.), в п. Ропша на ул. Школьная (2 шт.);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установка знаков дорожного движения в д. Яльгелево и в п. Ропша;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  <w:b/>
          <w:bCs/>
        </w:rPr>
      </w:pPr>
      <w:r w:rsidRPr="000672B1">
        <w:rPr>
          <w:rFonts w:ascii="Times New Roman" w:hAnsi="Times New Roman" w:cs="Times New Roman"/>
          <w:b/>
          <w:bCs/>
        </w:rPr>
        <w:t>паспортизация дорог</w:t>
      </w:r>
      <w:r w:rsidRPr="000672B1">
        <w:rPr>
          <w:rFonts w:ascii="Times New Roman" w:hAnsi="Times New Roman" w:cs="Times New Roman"/>
          <w:b/>
          <w:bCs/>
          <w:lang w:val="en-US"/>
        </w:rPr>
        <w:t>:</w:t>
      </w:r>
    </w:p>
    <w:p w:rsidR="00E06496" w:rsidRPr="000672B1" w:rsidRDefault="00E06496" w:rsidP="00440678">
      <w:pPr>
        <w:pStyle w:val="10"/>
        <w:numPr>
          <w:ilvl w:val="0"/>
          <w:numId w:val="45"/>
        </w:numPr>
        <w:ind w:right="45" w:firstLine="902"/>
        <w:jc w:val="both"/>
        <w:rPr>
          <w:rFonts w:ascii="Times New Roman" w:hAnsi="Times New Roman" w:cs="Times New Roman"/>
          <w:b/>
          <w:bCs/>
        </w:rPr>
      </w:pPr>
      <w:r w:rsidRPr="000672B1">
        <w:rPr>
          <w:rFonts w:ascii="Times New Roman" w:hAnsi="Times New Roman" w:cs="Times New Roman"/>
        </w:rPr>
        <w:t>постановка на учет земельных участков под дорогами</w:t>
      </w:r>
    </w:p>
    <w:p w:rsidR="00E06496" w:rsidRPr="000672B1" w:rsidRDefault="00E06496" w:rsidP="00440678">
      <w:pPr>
        <w:ind w:right="4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0672B1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0672B1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0672B1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51250" w:rsidRDefault="00E06496" w:rsidP="002150CF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51250" w:rsidRDefault="00E06496" w:rsidP="000F4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06496" w:rsidRPr="00851250" w:rsidSect="00835BE6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06496" w:rsidRPr="000672B1" w:rsidRDefault="00E06496" w:rsidP="006C1FE9">
      <w:pPr>
        <w:spacing w:after="0" w:line="240" w:lineRule="auto"/>
        <w:ind w:right="1795"/>
        <w:jc w:val="right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>Таблица № 1</w:t>
      </w:r>
    </w:p>
    <w:p w:rsidR="00E06496" w:rsidRPr="000672B1" w:rsidRDefault="00E06496" w:rsidP="006C1FE9">
      <w:pPr>
        <w:spacing w:after="0" w:line="240" w:lineRule="auto"/>
        <w:ind w:right="1795"/>
        <w:jc w:val="right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 xml:space="preserve"> к приложению №2</w:t>
      </w:r>
    </w:p>
    <w:p w:rsidR="00E06496" w:rsidRPr="00851250" w:rsidRDefault="00E06496" w:rsidP="000F4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0F4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3200" w:type="dxa"/>
        <w:tblInd w:w="2" w:type="dxa"/>
        <w:tblLook w:val="0000"/>
      </w:tblPr>
      <w:tblGrid>
        <w:gridCol w:w="1000"/>
        <w:gridCol w:w="4390"/>
        <w:gridCol w:w="3407"/>
        <w:gridCol w:w="1543"/>
        <w:gridCol w:w="1430"/>
        <w:gridCol w:w="1430"/>
      </w:tblGrid>
      <w:tr w:rsidR="00E06496" w:rsidRPr="00851250">
        <w:trPr>
          <w:trHeight w:val="255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Годовой (итоговый) отчет о выполнении муниципальной программы</w:t>
            </w:r>
          </w:p>
        </w:tc>
      </w:tr>
      <w:tr w:rsidR="00E06496" w:rsidRPr="00851250">
        <w:trPr>
          <w:trHeight w:val="267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496" w:rsidRPr="00851250">
        <w:trPr>
          <w:trHeight w:val="443"/>
        </w:trPr>
        <w:tc>
          <w:tcPr>
            <w:tcW w:w="1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851250">
              <w:rPr>
                <w:rFonts w:ascii="Times New Roman" w:hAnsi="Times New Roman" w:cs="Times New Roman"/>
                <w:b/>
                <w:bCs/>
              </w:rPr>
              <w:t>Развитие автомобильных дорог в Ропшинском сельском поселении на 2015-2017 годы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06496" w:rsidRPr="00851250">
        <w:trPr>
          <w:trHeight w:val="270"/>
        </w:trPr>
        <w:tc>
          <w:tcPr>
            <w:tcW w:w="11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496" w:rsidRPr="00851250">
        <w:trPr>
          <w:trHeight w:val="267"/>
        </w:trPr>
        <w:tc>
          <w:tcPr>
            <w:tcW w:w="11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за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496" w:rsidRPr="0085125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496" w:rsidRPr="00851250">
        <w:trPr>
          <w:trHeight w:val="2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</w:tr>
      <w:tr w:rsidR="00E06496" w:rsidRPr="00851250">
        <w:trPr>
          <w:trHeight w:val="84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851250">
        <w:trPr>
          <w:trHeight w:val="4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0300000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МО Ропшинское сельское поселение МО Ломоносовского мун.района ЛО "Развитие автомобильных дорог в Ропшинском сельском поселении"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9 410 806,89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7 026 075,88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1 940 900,00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1 940 900,00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711 806,89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711 806,89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6 758 100,00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4 373 368,99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64,70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4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0300111, 0300511, 0307013, 0307014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Содержание,средний и текущий ремонт дорог общего пользования местного значения,дворовых территорий многоквартирных домов и проездов к ним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6 252 706,89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6 036 910,73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1 940 900,00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1 940 900,00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711 806,89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711 806,89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3 384 203,84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94,00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0300113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реконструкция (в том числе и проектирование) автодорог местного значения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0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0300114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повышению безопасности дорожного движения на территории Ропшинского сп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499 700,00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399 431,15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79,90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499 700,00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399 431,15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79,90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0300115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Паспортизация автодорог местного значения Ропшинского сп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658 400,00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589 734,00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89,60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658 400,00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589 734,00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89,60</w:t>
            </w:r>
          </w:p>
        </w:tc>
      </w:tr>
      <w:tr w:rsidR="00E06496" w:rsidRPr="00851250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E06496" w:rsidRPr="000672B1" w:rsidRDefault="00E06496" w:rsidP="002E23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br w:type="page"/>
      </w:r>
      <w:r w:rsidRPr="000672B1">
        <w:rPr>
          <w:rFonts w:ascii="Times New Roman" w:hAnsi="Times New Roman" w:cs="Times New Roman"/>
        </w:rPr>
        <w:t>Таблица № 2</w:t>
      </w:r>
    </w:p>
    <w:p w:rsidR="00E06496" w:rsidRPr="000672B1" w:rsidRDefault="00E06496" w:rsidP="002E23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72B1">
        <w:rPr>
          <w:rFonts w:ascii="Times New Roman" w:hAnsi="Times New Roman" w:cs="Times New Roman"/>
        </w:rPr>
        <w:t xml:space="preserve"> к приложению №2</w:t>
      </w:r>
    </w:p>
    <w:p w:rsidR="00E06496" w:rsidRPr="00851250" w:rsidRDefault="00E06496" w:rsidP="000F4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45" w:type="dxa"/>
        <w:tblInd w:w="2" w:type="dxa"/>
        <w:tblLayout w:type="fixed"/>
        <w:tblLook w:val="0000"/>
      </w:tblPr>
      <w:tblGrid>
        <w:gridCol w:w="703"/>
        <w:gridCol w:w="2172"/>
        <w:gridCol w:w="1126"/>
        <w:gridCol w:w="1300"/>
        <w:gridCol w:w="1435"/>
        <w:gridCol w:w="1639"/>
        <w:gridCol w:w="2178"/>
        <w:gridCol w:w="902"/>
        <w:gridCol w:w="990"/>
        <w:gridCol w:w="1210"/>
        <w:gridCol w:w="990"/>
      </w:tblGrid>
      <w:tr w:rsidR="00E06496" w:rsidRPr="00851250">
        <w:trPr>
          <w:trHeight w:val="1685"/>
        </w:trPr>
        <w:tc>
          <w:tcPr>
            <w:tcW w:w="14645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Оценка результатов реализации муниципальной программы</w:t>
            </w:r>
          </w:p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«Развитие автомобильных дорог в Ропшинском сельском поселении на 2015-2017 годы»</w:t>
            </w:r>
          </w:p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(наименование муниципальной программы)</w:t>
            </w:r>
          </w:p>
          <w:p w:rsidR="00E06496" w:rsidRPr="00851250" w:rsidRDefault="00E06496" w:rsidP="002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за 2015 год</w:t>
            </w:r>
          </w:p>
        </w:tc>
      </w:tr>
      <w:tr w:rsidR="00E06496" w:rsidRPr="00851250">
        <w:trPr>
          <w:trHeight w:val="8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851250">
        <w:trPr>
          <w:trHeight w:val="10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851250">
        <w:trPr>
          <w:trHeight w:val="1152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Содержание,средний и текущий ремонт дорог общего пользования местного значения,дворовых территорий многоквартирных домов и проездов к ним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3600000,00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2652706,89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3384203,84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2652706,89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дорог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E06496" w:rsidRPr="00851250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реконструкция (в том числе и проектирование) автодорог местного значения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Площадь реконструируемых дорог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496" w:rsidRPr="00851250">
        <w:trPr>
          <w:trHeight w:val="8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повышению безопасности дорожного движения на территории Ропшинского сп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499700,00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399431,15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06496" w:rsidRPr="00851250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Паспортизация автодорог местного значения Ропшинского сп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658400,00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589734,00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Количество паспортизированных дорог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6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E06496" w:rsidRPr="00851250" w:rsidRDefault="00E06496" w:rsidP="000F4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0F43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06496" w:rsidRPr="00851250" w:rsidSect="006511EB">
          <w:pgSz w:w="16838" w:h="11906" w:orient="landscape"/>
          <w:pgMar w:top="1701" w:right="709" w:bottom="567" w:left="1134" w:header="709" w:footer="709" w:gutter="0"/>
          <w:cols w:space="720"/>
        </w:sectPr>
      </w:pPr>
    </w:p>
    <w:p w:rsidR="00E06496" w:rsidRPr="00835BE6" w:rsidRDefault="00E06496" w:rsidP="00835BE6">
      <w:pPr>
        <w:spacing w:after="0" w:line="240" w:lineRule="auto"/>
        <w:ind w:left="567" w:right="-1135"/>
        <w:jc w:val="center"/>
        <w:rPr>
          <w:rFonts w:ascii="Times New Roman" w:hAnsi="Times New Roman" w:cs="Times New Roman"/>
          <w:b/>
          <w:bCs/>
        </w:rPr>
      </w:pPr>
      <w:r w:rsidRPr="00835BE6">
        <w:rPr>
          <w:rFonts w:ascii="Times New Roman" w:hAnsi="Times New Roman" w:cs="Times New Roman"/>
          <w:b/>
          <w:bCs/>
        </w:rPr>
        <w:t>Оценка эффективности использования бюджетных средств заказчиком муниципальной целевой программы «Развитие автомобильных дорог в Ропшинском сельском поселении на 2015-2017 годы»</w:t>
      </w:r>
    </w:p>
    <w:p w:rsidR="00E06496" w:rsidRPr="00835BE6" w:rsidRDefault="00E06496" w:rsidP="00835BE6">
      <w:pPr>
        <w:spacing w:after="0" w:line="240" w:lineRule="auto"/>
        <w:ind w:left="567" w:right="-1135"/>
        <w:jc w:val="center"/>
        <w:rPr>
          <w:rFonts w:ascii="Times New Roman" w:hAnsi="Times New Roman" w:cs="Times New Roman"/>
          <w:b/>
          <w:bCs/>
        </w:rPr>
      </w:pPr>
    </w:p>
    <w:p w:rsidR="00E06496" w:rsidRPr="00835BE6" w:rsidRDefault="00E06496" w:rsidP="00835BE6">
      <w:pPr>
        <w:spacing w:after="0" w:line="240" w:lineRule="auto"/>
        <w:ind w:left="567" w:right="-1135"/>
        <w:jc w:val="center"/>
        <w:rPr>
          <w:rFonts w:ascii="Times New Roman" w:hAnsi="Times New Roman" w:cs="Times New Roman"/>
          <w:b/>
          <w:bCs/>
        </w:rPr>
      </w:pPr>
      <w:r w:rsidRPr="00835BE6">
        <w:rPr>
          <w:rFonts w:ascii="Times New Roman" w:hAnsi="Times New Roman" w:cs="Times New Roman"/>
          <w:b/>
          <w:bCs/>
        </w:rPr>
        <w:t>Индекс результативности мероприятий (программы) определяется по формулам:</w:t>
      </w:r>
    </w:p>
    <w:p w:rsidR="00E06496" w:rsidRPr="00835BE6" w:rsidRDefault="00E06496" w:rsidP="00835BE6">
      <w:pPr>
        <w:spacing w:after="0" w:line="240" w:lineRule="auto"/>
        <w:ind w:left="567" w:right="-1135"/>
        <w:jc w:val="center"/>
        <w:rPr>
          <w:rFonts w:ascii="Times New Roman" w:hAnsi="Times New Roman" w:cs="Times New Roman"/>
          <w:b/>
          <w:bCs/>
        </w:rPr>
      </w:pPr>
    </w:p>
    <w:p w:rsidR="00E06496" w:rsidRPr="00835BE6" w:rsidRDefault="00E06496" w:rsidP="00835BE6">
      <w:pPr>
        <w:spacing w:after="0" w:line="240" w:lineRule="auto"/>
        <w:ind w:left="567" w:right="-1135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7" o:spid="_x0000_i1041" type="#_x0000_t75" style="width:90pt;height:30pt;visibility:visible">
            <v:imagedata r:id="rId8" o:title=""/>
          </v:shape>
        </w:pict>
      </w:r>
      <w:r w:rsidRPr="00835BE6">
        <w:rPr>
          <w:rFonts w:ascii="Times New Roman" w:hAnsi="Times New Roman" w:cs="Times New Roman"/>
        </w:rPr>
        <w:t>, где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Iр - индекс результативности программы;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8" o:spid="_x0000_i1042" type="#_x0000_t75" style="width:52.2pt;height:18.6pt;visibility:visible">
            <v:imagedata r:id="rId9" o:title=""/>
          </v:shape>
        </w:pic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Rф - достигнутый результат целевого значения показателя -12000, 30,58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Rп - плановый результат целевого значения показателя - 9000, 20,50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S= 12000/9000+ 30/20 + 58/50=4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 xml:space="preserve">Mп - весовое значение показателя (вес показателя), характеризующего программы. Вес показателя     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 xml:space="preserve">            рассчитывается по  формуле: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19" o:spid="_x0000_i1043" type="#_x0000_t75" style="width:53.4pt;height:18.6pt;visibility:visible">
            <v:imagedata r:id="rId10" o:title=""/>
          </v:shape>
        </w:pict>
      </w:r>
      <w:r w:rsidRPr="00835BE6">
        <w:rPr>
          <w:rFonts w:ascii="Times New Roman" w:hAnsi="Times New Roman" w:cs="Times New Roman"/>
        </w:rPr>
        <w:t>, где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N - общее число показателей, характеризующих выполнение мероприятий (программы).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(программы) к планируемым затратам мероприятий (программы).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Mп = 1/4=0,25</w:t>
      </w:r>
    </w:p>
    <w:p w:rsidR="00E06496" w:rsidRPr="00835BE6" w:rsidRDefault="00E06496" w:rsidP="00835BE6">
      <w:pPr>
        <w:spacing w:after="0" w:line="240" w:lineRule="auto"/>
        <w:ind w:left="567" w:right="-1135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spacing w:after="0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Iр=4*0,25=1,0</w:t>
      </w:r>
    </w:p>
    <w:p w:rsidR="00E06496" w:rsidRPr="00835BE6" w:rsidRDefault="00E06496" w:rsidP="00835BE6">
      <w:pPr>
        <w:spacing w:after="0"/>
        <w:ind w:left="567" w:right="-1135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spacing w:after="0"/>
        <w:ind w:left="567" w:right="-1135"/>
        <w:jc w:val="center"/>
        <w:rPr>
          <w:rFonts w:ascii="Times New Roman" w:hAnsi="Times New Roman" w:cs="Times New Roman"/>
          <w:b/>
          <w:bCs/>
        </w:rPr>
      </w:pPr>
      <w:r w:rsidRPr="00835BE6">
        <w:rPr>
          <w:rFonts w:ascii="Times New Roman" w:hAnsi="Times New Roman" w:cs="Times New Roman"/>
          <w:b/>
          <w:bCs/>
        </w:rPr>
        <w:t>Индекс эффективности мероприятий программы определяется по формуле</w:t>
      </w:r>
    </w:p>
    <w:p w:rsidR="00E06496" w:rsidRPr="00835BE6" w:rsidRDefault="00E06496" w:rsidP="00835BE6">
      <w:pPr>
        <w:spacing w:after="0"/>
        <w:ind w:left="567" w:right="-1135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20" o:spid="_x0000_i1044" type="#_x0000_t75" style="width:81pt;height:21pt;visibility:visible">
            <v:imagedata r:id="rId11" o:title=""/>
          </v:shape>
        </w:pict>
      </w:r>
      <w:r w:rsidRPr="00835BE6">
        <w:rPr>
          <w:rFonts w:ascii="Times New Roman" w:hAnsi="Times New Roman" w:cs="Times New Roman"/>
        </w:rPr>
        <w:t>, где</w:t>
      </w:r>
    </w:p>
    <w:p w:rsidR="00E06496" w:rsidRPr="00835BE6" w:rsidRDefault="00E06496" w:rsidP="00835BE6">
      <w:pPr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Iэ - индекс эффективности мероприятий (подпрограмм);</w:t>
      </w:r>
    </w:p>
    <w:p w:rsidR="00E06496" w:rsidRPr="00835BE6" w:rsidRDefault="00E06496" w:rsidP="00835BE6">
      <w:pPr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Vф - объем фактического совокупного финансирования программы- 9026075, 88 руб.;</w:t>
      </w:r>
    </w:p>
    <w:p w:rsidR="00E06496" w:rsidRPr="00835BE6" w:rsidRDefault="00E06496" w:rsidP="00835BE6">
      <w:pPr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Iр - индекс результативности мероприятий (подпрограммы) – 1,36;</w:t>
      </w:r>
    </w:p>
    <w:p w:rsidR="00E06496" w:rsidRPr="00835BE6" w:rsidRDefault="00E06496" w:rsidP="00835BE6">
      <w:pPr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Vп - объем запланированного совокупного финансирования программ-9 410806,89 руб.</w:t>
      </w:r>
    </w:p>
    <w:p w:rsidR="00E06496" w:rsidRPr="00835BE6" w:rsidRDefault="00E06496" w:rsidP="00835BE6">
      <w:pPr>
        <w:spacing w:after="0"/>
        <w:ind w:left="567" w:right="-1135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Iэ=9026075, 88 х 1,0 / 9 410806,89 =0,96</w:t>
      </w:r>
    </w:p>
    <w:p w:rsidR="00E06496" w:rsidRPr="00835BE6" w:rsidRDefault="00E06496" w:rsidP="00835BE6">
      <w:pPr>
        <w:spacing w:after="0"/>
        <w:ind w:left="567" w:right="-1135"/>
        <w:rPr>
          <w:rFonts w:ascii="Times New Roman" w:hAnsi="Times New Roman" w:cs="Times New Roman"/>
          <w:b/>
          <w:bCs/>
        </w:rPr>
      </w:pPr>
    </w:p>
    <w:p w:rsidR="00E06496" w:rsidRPr="00835BE6" w:rsidRDefault="00E06496" w:rsidP="00835BE6">
      <w:pPr>
        <w:spacing w:after="0"/>
        <w:ind w:left="567" w:right="-1135"/>
        <w:jc w:val="both"/>
        <w:rPr>
          <w:rFonts w:ascii="Times New Roman" w:hAnsi="Times New Roman" w:cs="Times New Roman"/>
          <w:b/>
          <w:bCs/>
        </w:rPr>
      </w:pPr>
      <w:r w:rsidRPr="00835BE6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06496" w:rsidRPr="00835BE6" w:rsidRDefault="00E06496" w:rsidP="00835BE6">
      <w:pPr>
        <w:spacing w:after="0"/>
        <w:ind w:left="567" w:right="-1135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наименование индикатора - индекс эффективности мероприятий программы (Iэ);</w:t>
      </w:r>
    </w:p>
    <w:p w:rsidR="00E06496" w:rsidRPr="00835BE6" w:rsidRDefault="00E06496" w:rsidP="00835BE6">
      <w:pPr>
        <w:spacing w:after="0"/>
        <w:ind w:left="567" w:right="-1135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диапазоны значений, характеризующие эффективность мероприятий программы, перечислены ниже.</w:t>
      </w:r>
    </w:p>
    <w:p w:rsidR="00E06496" w:rsidRPr="00835BE6" w:rsidRDefault="00E06496" w:rsidP="00835BE6">
      <w:pPr>
        <w:spacing w:after="0"/>
        <w:ind w:left="567" w:right="-1135"/>
        <w:jc w:val="both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Значение показателя:</w:t>
      </w:r>
    </w:p>
    <w:p w:rsidR="00E06496" w:rsidRPr="00835BE6" w:rsidRDefault="00E06496" w:rsidP="00835BE6">
      <w:pPr>
        <w:spacing w:after="0"/>
        <w:ind w:left="567" w:right="-1135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Рисунок 21" o:spid="_x0000_i1045" type="#_x0000_t75" style="width:63pt;height:18.6pt;visibility:visible">
            <v:imagedata r:id="rId12" o:title=""/>
          </v:shape>
        </w:pict>
      </w:r>
    </w:p>
    <w:p w:rsidR="00E06496" w:rsidRPr="00835BE6" w:rsidRDefault="00E06496" w:rsidP="00835BE6">
      <w:pPr>
        <w:spacing w:after="0"/>
        <w:ind w:left="567" w:right="-1135"/>
        <w:jc w:val="both"/>
        <w:rPr>
          <w:rFonts w:ascii="Times New Roman" w:hAnsi="Times New Roman" w:cs="Times New Roman"/>
          <w:noProof/>
        </w:rPr>
      </w:pPr>
      <w:r w:rsidRPr="00835BE6">
        <w:rPr>
          <w:rFonts w:ascii="Times New Roman" w:hAnsi="Times New Roman" w:cs="Times New Roman"/>
          <w:noProof/>
        </w:rPr>
        <w:t xml:space="preserve"> 0,9&lt;0,96&lt;1,1</w:t>
      </w:r>
    </w:p>
    <w:p w:rsidR="00E06496" w:rsidRPr="00835BE6" w:rsidRDefault="00E06496" w:rsidP="00835BE6">
      <w:pPr>
        <w:spacing w:after="0"/>
        <w:ind w:left="567" w:right="-1135"/>
        <w:jc w:val="center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 xml:space="preserve">Качественная оценка данной программы: </w:t>
      </w:r>
      <w:r w:rsidRPr="00835BE6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835BE6">
        <w:rPr>
          <w:rFonts w:ascii="Times New Roman" w:hAnsi="Times New Roman" w:cs="Times New Roman"/>
        </w:rPr>
        <w:t>.</w:t>
      </w:r>
    </w:p>
    <w:p w:rsidR="00E06496" w:rsidRPr="00835BE6" w:rsidRDefault="00E06496" w:rsidP="00835BE6">
      <w:pPr>
        <w:spacing w:after="0"/>
        <w:ind w:left="567" w:right="-1135"/>
        <w:jc w:val="both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ind w:left="567" w:right="-1135"/>
        <w:jc w:val="both"/>
        <w:rPr>
          <w:rFonts w:ascii="Times New Roman" w:hAnsi="Times New Roman" w:cs="Times New Roman"/>
          <w:sz w:val="16"/>
          <w:szCs w:val="16"/>
        </w:rPr>
        <w:sectPr w:rsidR="00E06496" w:rsidRPr="00835BE6" w:rsidSect="006C6D94">
          <w:pgSz w:w="11906" w:h="16838"/>
          <w:pgMar w:top="1134" w:right="1701" w:bottom="709" w:left="567" w:header="709" w:footer="709" w:gutter="0"/>
          <w:cols w:space="720"/>
        </w:sectPr>
      </w:pPr>
    </w:p>
    <w:p w:rsidR="00E06496" w:rsidRPr="00835BE6" w:rsidRDefault="00E06496" w:rsidP="00835BE6">
      <w:pPr>
        <w:ind w:left="567" w:right="-1135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spacing w:after="0" w:line="240" w:lineRule="auto"/>
        <w:ind w:left="567" w:right="-1135"/>
        <w:jc w:val="right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>Приложение № 3</w:t>
      </w:r>
    </w:p>
    <w:p w:rsidR="00E06496" w:rsidRPr="00835BE6" w:rsidRDefault="00E06496" w:rsidP="00835BE6">
      <w:pPr>
        <w:spacing w:line="240" w:lineRule="auto"/>
        <w:ind w:left="567" w:right="-1135"/>
        <w:jc w:val="right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 xml:space="preserve"> к постановлению </w:t>
      </w:r>
      <w:r w:rsidRPr="00835BE6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right"/>
        <w:rPr>
          <w:b/>
          <w:bCs/>
          <w:color w:val="000000"/>
        </w:rPr>
      </w:pP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b/>
          <w:bCs/>
          <w:color w:val="000000"/>
        </w:rPr>
      </w:pPr>
      <w:r w:rsidRPr="00835BE6">
        <w:rPr>
          <w:b/>
          <w:bCs/>
          <w:color w:val="000000"/>
        </w:rPr>
        <w:t>ОТЧЁТ О РЕАЛИЗАЦИИ</w:t>
      </w:r>
    </w:p>
    <w:p w:rsidR="00E06496" w:rsidRPr="00835BE6" w:rsidRDefault="00E06496" w:rsidP="00835BE6">
      <w:pPr>
        <w:pStyle w:val="ConsPlusNonformat"/>
        <w:widowControl/>
        <w:ind w:left="567" w:right="-1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06496" w:rsidRPr="00835BE6" w:rsidRDefault="00E06496" w:rsidP="00835BE6">
      <w:pPr>
        <w:pStyle w:val="ConsPlusNonformat"/>
        <w:widowControl/>
        <w:ind w:left="567" w:right="-1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b/>
          <w:bCs/>
        </w:rPr>
      </w:pPr>
      <w:r w:rsidRPr="00835BE6">
        <w:rPr>
          <w:b/>
          <w:bCs/>
          <w:color w:val="000000"/>
        </w:rPr>
        <w:t xml:space="preserve"> «Комплексное благоустройство территории Ропшинского сельского поселения на 2015-2017годы»  з</w:t>
      </w:r>
      <w:r w:rsidRPr="00835BE6">
        <w:rPr>
          <w:b/>
          <w:bCs/>
        </w:rPr>
        <w:t>а 2015 год</w:t>
      </w: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b/>
          <w:bCs/>
        </w:rPr>
      </w:pP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b/>
          <w:bCs/>
        </w:rPr>
      </w:pP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b/>
          <w:bCs/>
        </w:rPr>
      </w:pP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По программе «Комплексное благоустройство территории Ропшинского сельского поселения 2015-2017 годы»</w:t>
      </w:r>
      <w:r w:rsidRPr="00835BE6">
        <w:rPr>
          <w:rFonts w:ascii="Times New Roman" w:hAnsi="Times New Roman" w:cs="Times New Roman"/>
          <w:sz w:val="24"/>
          <w:szCs w:val="24"/>
        </w:rPr>
        <w:t xml:space="preserve"> было утверждено</w:t>
      </w:r>
      <w:r w:rsidRPr="00835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BE6">
        <w:rPr>
          <w:rFonts w:ascii="Times New Roman" w:hAnsi="Times New Roman" w:cs="Times New Roman"/>
          <w:sz w:val="24"/>
          <w:szCs w:val="24"/>
        </w:rPr>
        <w:t>на 2015 год – 3929,0 тыс.руб., исполнено – 3621,1 тыс.руб., в том числе за счет местного бюджета – 3621,1 тыс.руб.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Развитие и содержание сети уличного освещения: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установка узлов учета в д. Олики, д. Коцелово;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оплата электроэнергии уличного освещения;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ремонт и содержание линий уличного освещения, состоящих на балансе администрации.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Озеленение: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покос травы;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посадка деревьев у «Танка»;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посадка деревьев в д. Яльгелево;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спиливание представляющих угрозу деревьев в д. Яльгелево и п. Ропша, д. Большие Горки.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Мероприятия по обустройству и ремонту и содержанию внешних объектов инфраструктуры благоустройства: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5BE6">
        <w:rPr>
          <w:rFonts w:ascii="Times New Roman" w:hAnsi="Times New Roman" w:cs="Times New Roman"/>
          <w:sz w:val="24"/>
          <w:szCs w:val="24"/>
        </w:rPr>
        <w:t>устройство резинового покрытия и установка игрового оборудования на детской площадке у д.46 в д. Яльгелево;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устройство резинового покрытия на детской площадке в д. Глядино;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установка ограждений площадок для сбора и вывоза ТБО в д. Яльгелево - 3 шт, в п. Ропша  - 2 шт.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Уборка территории поселения от мусора, организация субботников;</w:t>
      </w:r>
    </w:p>
    <w:p w:rsidR="00E06496" w:rsidRPr="00835BE6" w:rsidRDefault="00E06496" w:rsidP="00835BE6">
      <w:pPr>
        <w:spacing w:after="0" w:line="240" w:lineRule="auto"/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в д. Олики и п. Ропша.</w:t>
      </w:r>
    </w:p>
    <w:p w:rsidR="00E06496" w:rsidRPr="00851250" w:rsidRDefault="00E06496" w:rsidP="00440678">
      <w:pPr>
        <w:pStyle w:val="NormalWeb"/>
        <w:spacing w:before="0" w:beforeAutospacing="0" w:after="0" w:afterAutospacing="0"/>
        <w:jc w:val="center"/>
        <w:rPr>
          <w:b/>
          <w:bCs/>
        </w:rPr>
        <w:sectPr w:rsidR="00E06496" w:rsidRPr="00851250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</w:p>
    <w:tbl>
      <w:tblPr>
        <w:tblW w:w="14368" w:type="dxa"/>
        <w:tblInd w:w="2" w:type="dxa"/>
        <w:tblLook w:val="0000"/>
      </w:tblPr>
      <w:tblGrid>
        <w:gridCol w:w="880"/>
        <w:gridCol w:w="4180"/>
        <w:gridCol w:w="4400"/>
        <w:gridCol w:w="1636"/>
        <w:gridCol w:w="1636"/>
        <w:gridCol w:w="1636"/>
      </w:tblGrid>
      <w:tr w:rsidR="00E06496" w:rsidRPr="00851250">
        <w:trPr>
          <w:trHeight w:val="1767"/>
        </w:trPr>
        <w:tc>
          <w:tcPr>
            <w:tcW w:w="14368" w:type="dxa"/>
            <w:gridSpan w:val="6"/>
            <w:tcBorders>
              <w:top w:val="nil"/>
              <w:left w:val="nil"/>
            </w:tcBorders>
            <w:noWrap/>
            <w:vAlign w:val="bottom"/>
          </w:tcPr>
          <w:p w:rsidR="00E06496" w:rsidRPr="00851250" w:rsidRDefault="00E06496" w:rsidP="002E23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 xml:space="preserve">Таблица № 1 </w:t>
            </w:r>
          </w:p>
          <w:p w:rsidR="00E06496" w:rsidRPr="00851250" w:rsidRDefault="00E06496" w:rsidP="002E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</w:rPr>
              <w:t>к приложению № 3</w:t>
            </w:r>
          </w:p>
          <w:p w:rsidR="00E06496" w:rsidRPr="00851250" w:rsidRDefault="00E06496" w:rsidP="002E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Годовой (итоговый) отчет о выполнении муниципальной программы</w:t>
            </w:r>
          </w:p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«Комплексное благоустройство территории Ропшинского сельского поселения на 2015-2017 годы»</w:t>
            </w:r>
          </w:p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за 2015 год</w:t>
            </w:r>
          </w:p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sz w:val="17"/>
                <w:szCs w:val="17"/>
              </w:rPr>
              <w:t>руб.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</w:tr>
      <w:tr w:rsidR="00E06496" w:rsidRPr="00851250">
        <w:trPr>
          <w:trHeight w:val="8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851250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0400000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МО Ропшинское сельское поселение МО Ломоносовского мун.района ЛО "Комплексное благоустройство территории Ропшинского сельского поселения"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3 929 000,00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3 621 101,10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92,20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3 929 000,00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3 621 101,10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92,20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0400116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содержание сети уличного освещения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1 325 000,00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1 125 454,89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1 325 000,00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1 125 454,89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0400117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Озеленение в рамках мп МО Ропшинское сельское поселение МО Ломоносовского мун.района ЛО "Комплексное благоустройство территории Ропшинского сельского поселения"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80 820,44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80,80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80 820,44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80,80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0400118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обустройству, ремонту и содержанию внешних объектов инфраструктуры благоустройства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1 887 000,00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1 830 784,93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97,00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1 887 000,00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1 830 784,93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97,00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3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0400119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Мероприятия по санитарной очистке территории поселения в рамках мп МО Ропшинское сельское поселение МО Ломоносовского мун.района ЛО "Комплексное благоустройство территории Ропшинского сельского поселения"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617 000,00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584 040,84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94,70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617 000,00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584 040,84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94,70</w:t>
            </w:r>
          </w:p>
        </w:tc>
      </w:tr>
      <w:tr w:rsidR="00E06496" w:rsidRPr="008512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3339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E06496" w:rsidRPr="00851250" w:rsidRDefault="00E06496" w:rsidP="004406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b/>
          <w:bCs/>
        </w:rPr>
        <w:br w:type="page"/>
      </w:r>
      <w:r w:rsidRPr="00851250">
        <w:rPr>
          <w:rFonts w:ascii="Times New Roman" w:hAnsi="Times New Roman" w:cs="Times New Roman"/>
        </w:rPr>
        <w:t xml:space="preserve">Таблица № 2 </w:t>
      </w:r>
    </w:p>
    <w:p w:rsidR="00E06496" w:rsidRPr="00851250" w:rsidRDefault="00E06496" w:rsidP="0044067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</w:rPr>
        <w:t>к приложению № 3</w:t>
      </w:r>
    </w:p>
    <w:tbl>
      <w:tblPr>
        <w:tblW w:w="15075" w:type="dxa"/>
        <w:tblInd w:w="2" w:type="dxa"/>
        <w:tblLayout w:type="fixed"/>
        <w:tblLook w:val="0000"/>
      </w:tblPr>
      <w:tblGrid>
        <w:gridCol w:w="703"/>
        <w:gridCol w:w="3602"/>
        <w:gridCol w:w="1480"/>
        <w:gridCol w:w="830"/>
        <w:gridCol w:w="990"/>
        <w:gridCol w:w="660"/>
        <w:gridCol w:w="2420"/>
        <w:gridCol w:w="980"/>
        <w:gridCol w:w="1210"/>
        <w:gridCol w:w="1100"/>
        <w:gridCol w:w="1100"/>
      </w:tblGrid>
      <w:tr w:rsidR="00E06496" w:rsidRPr="00851250">
        <w:trPr>
          <w:trHeight w:val="255"/>
        </w:trPr>
        <w:tc>
          <w:tcPr>
            <w:tcW w:w="150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Оценка результатов реализации муниципальной программы</w:t>
            </w:r>
          </w:p>
        </w:tc>
      </w:tr>
      <w:tr w:rsidR="00E06496" w:rsidRPr="00851250">
        <w:trPr>
          <w:trHeight w:val="80"/>
        </w:trPr>
        <w:tc>
          <w:tcPr>
            <w:tcW w:w="15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 </w:t>
            </w:r>
          </w:p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Комплексное благоустройство территории Ропшинского сельского поселения на 2015-2017 годы</w:t>
            </w:r>
          </w:p>
        </w:tc>
      </w:tr>
      <w:tr w:rsidR="00E06496" w:rsidRPr="00851250">
        <w:trPr>
          <w:trHeight w:val="255"/>
        </w:trPr>
        <w:tc>
          <w:tcPr>
            <w:tcW w:w="150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E06496" w:rsidRPr="00851250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150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за 2015 год</w:t>
            </w:r>
          </w:p>
        </w:tc>
      </w:tr>
      <w:tr w:rsidR="00E06496" w:rsidRPr="00851250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8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851250">
        <w:trPr>
          <w:trHeight w:val="10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851250">
        <w:trPr>
          <w:trHeight w:val="5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содержание сети уличного освещения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1325000,00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1125454,89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06496" w:rsidRPr="00851250">
        <w:trPr>
          <w:trHeight w:val="9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Озеленение в рамках мп МО Ропшинское сельское поселение МО Ломоносовского мун.района ЛО "Комплексное благоустройство территории Ропшинского сельского поселения"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80820,00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Площадь озеленяемой территории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06496" w:rsidRPr="00851250">
        <w:trPr>
          <w:trHeight w:val="11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обустройству, ремонту и содержанию внешних объектов инфраструктуры благоустройства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1887000,00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1830784,93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06496" w:rsidRPr="00851250">
        <w:trPr>
          <w:trHeight w:val="11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Мероприятия по санитарной очистке территории поселения в рамках мп МО Ропшинское сельское поселение МО Ломоносовского мун.района ЛО "Комплексное благоустройство территории Ропшинского сельского поселения"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617000,00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584040,84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площадь санитарной очистки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E5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E06496" w:rsidRPr="00851250" w:rsidRDefault="00E06496" w:rsidP="002150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06496" w:rsidRPr="00851250" w:rsidSect="006C1FE9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E06496" w:rsidRPr="00851250" w:rsidRDefault="00E06496" w:rsidP="00835BE6">
      <w:pPr>
        <w:spacing w:after="0" w:line="240" w:lineRule="auto"/>
        <w:ind w:left="851" w:right="-99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Оценка эффективности использования бюджетных средств заказчиком муниципальной целевой программы «Комплексное благоустройство территории Ропшинского сельского поселения на 2015-2017 годы» за 2015 год</w:t>
      </w:r>
    </w:p>
    <w:p w:rsidR="00E06496" w:rsidRPr="00851250" w:rsidRDefault="00E06496" w:rsidP="00835BE6">
      <w:pPr>
        <w:spacing w:after="0" w:line="240" w:lineRule="auto"/>
        <w:ind w:left="851" w:right="-994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 w:line="240" w:lineRule="auto"/>
        <w:ind w:left="851" w:right="-99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результативности мероприятий (программы) определяется по формулам:</w:t>
      </w:r>
    </w:p>
    <w:p w:rsidR="00E06496" w:rsidRPr="00851250" w:rsidRDefault="00E06496" w:rsidP="00835BE6">
      <w:pPr>
        <w:spacing w:after="0" w:line="240" w:lineRule="auto"/>
        <w:ind w:left="851" w:right="-994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 w:line="240" w:lineRule="auto"/>
        <w:ind w:left="851" w:right="-99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22" o:spid="_x0000_i1046" type="#_x0000_t75" style="width:90pt;height:30pt;visibility:visible">
            <v:imagedata r:id="rId8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программы;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23" o:spid="_x0000_i1047" type="#_x0000_t75" style="width:52.2pt;height:18.6pt;visibility:visible">
            <v:imagedata r:id="rId9" o:title=""/>
          </v:shape>
        </w:pic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Rф - достигнутый результат целевого значения показателя -20,1500,20,1500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Rп - плановый результат целевого значения показателя – 7,1000,15,1200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S= 20/7+1500/1000+20/15+1500/1200=6,95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Mп - весовое значение показателя (вес показателя), характеризующего программы. Вес показателя     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           рассчитывается по  формуле: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24" o:spid="_x0000_i1048" type="#_x0000_t75" style="width:53.4pt;height:18.6pt;visibility:visible">
            <v:imagedata r:id="rId10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N - общее число показателей, характеризующих выполнение мероприятий (программы).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(программы) к планируемым затратам мероприятий (программы).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= 1/4=0,25</w:t>
      </w:r>
    </w:p>
    <w:p w:rsidR="00E06496" w:rsidRPr="00851250" w:rsidRDefault="00E06496" w:rsidP="00835BE6">
      <w:pPr>
        <w:spacing w:after="0" w:line="240" w:lineRule="auto"/>
        <w:ind w:left="851" w:right="-994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Iр=6,95*0,25=1,74</w:t>
      </w:r>
    </w:p>
    <w:p w:rsidR="00E06496" w:rsidRPr="00851250" w:rsidRDefault="00E06496" w:rsidP="00835BE6">
      <w:pPr>
        <w:spacing w:after="0"/>
        <w:ind w:left="851" w:right="-994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851" w:right="-994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эффективности мероприятий программы определяется по формуле</w:t>
      </w:r>
    </w:p>
    <w:p w:rsidR="00E06496" w:rsidRPr="00851250" w:rsidRDefault="00E06496" w:rsidP="00835BE6">
      <w:pPr>
        <w:spacing w:after="0"/>
        <w:ind w:left="851" w:right="-994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41" o:spid="_x0000_i1049" type="#_x0000_t75" style="width:81pt;height:21pt;visibility:visible">
            <v:imagedata r:id="rId11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835BE6">
      <w:pPr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 - индекс эффективности мероприятий (подпрограмм);</w:t>
      </w:r>
    </w:p>
    <w:p w:rsidR="00E06496" w:rsidRPr="00851250" w:rsidRDefault="00E06496" w:rsidP="00835BE6">
      <w:pPr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Vф - объем фактического совокупного финансирования программы- 3 621 100,66 руб.;</w:t>
      </w:r>
    </w:p>
    <w:p w:rsidR="00E06496" w:rsidRPr="00851250" w:rsidRDefault="00E06496" w:rsidP="00835BE6">
      <w:pPr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мероприятий (подпрограммы) – 1,74;</w:t>
      </w:r>
    </w:p>
    <w:p w:rsidR="00E06496" w:rsidRPr="00851250" w:rsidRDefault="00E06496" w:rsidP="00835BE6">
      <w:pPr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Vп - объем запланированного совокупного финансирования программ-3929 000 руб.</w:t>
      </w:r>
    </w:p>
    <w:p w:rsidR="00E06496" w:rsidRPr="00851250" w:rsidRDefault="00E06496" w:rsidP="00835BE6">
      <w:pPr>
        <w:spacing w:after="0"/>
        <w:ind w:left="851" w:right="-994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Iэ=3 621 100,66 х 1,0 / 3929 000 =1,06</w:t>
      </w:r>
    </w:p>
    <w:p w:rsidR="00E06496" w:rsidRPr="00851250" w:rsidRDefault="00E06496" w:rsidP="00835BE6">
      <w:pPr>
        <w:spacing w:after="0"/>
        <w:ind w:left="851" w:right="-994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/>
        <w:ind w:left="851" w:right="-994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06496" w:rsidRPr="00851250" w:rsidRDefault="00E06496" w:rsidP="00835BE6">
      <w:pPr>
        <w:spacing w:after="0"/>
        <w:ind w:left="851" w:right="-99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наименование индикатора - индекс эффективности мероприятий программы (Iэ);</w:t>
      </w:r>
    </w:p>
    <w:p w:rsidR="00E06496" w:rsidRPr="00851250" w:rsidRDefault="00E06496" w:rsidP="00835BE6">
      <w:pPr>
        <w:spacing w:after="0"/>
        <w:ind w:left="851" w:right="-99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диапазоны значений, характеризующие эффективность мероприятий программы, перечислены ниже.</w:t>
      </w:r>
    </w:p>
    <w:p w:rsidR="00E06496" w:rsidRPr="00851250" w:rsidRDefault="00E06496" w:rsidP="00835BE6">
      <w:pPr>
        <w:spacing w:after="0"/>
        <w:ind w:left="851" w:right="-994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Значение показателя:</w:t>
      </w:r>
    </w:p>
    <w:p w:rsidR="00E06496" w:rsidRPr="00851250" w:rsidRDefault="00E06496" w:rsidP="00835BE6">
      <w:pPr>
        <w:spacing w:after="0"/>
        <w:ind w:left="851" w:right="-994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Рисунок 42" o:spid="_x0000_i1050" type="#_x0000_t75" style="width:63pt;height:18.6pt;visibility:visible">
            <v:imagedata r:id="rId12" o:title=""/>
          </v:shape>
        </w:pict>
      </w:r>
    </w:p>
    <w:p w:rsidR="00E06496" w:rsidRPr="00851250" w:rsidRDefault="00E06496" w:rsidP="00835BE6">
      <w:pPr>
        <w:spacing w:after="0"/>
        <w:ind w:left="851" w:right="-994"/>
        <w:jc w:val="both"/>
        <w:rPr>
          <w:rFonts w:ascii="Times New Roman" w:hAnsi="Times New Roman" w:cs="Times New Roman"/>
          <w:noProof/>
        </w:rPr>
      </w:pPr>
      <w:r w:rsidRPr="00851250">
        <w:rPr>
          <w:rFonts w:ascii="Times New Roman" w:hAnsi="Times New Roman" w:cs="Times New Roman"/>
          <w:noProof/>
        </w:rPr>
        <w:t xml:space="preserve"> 0,9&lt;1,06&lt;1,1</w:t>
      </w:r>
    </w:p>
    <w:p w:rsidR="00E06496" w:rsidRPr="00851250" w:rsidRDefault="00E06496" w:rsidP="00835BE6">
      <w:pPr>
        <w:spacing w:after="0"/>
        <w:ind w:left="851" w:right="-994"/>
        <w:jc w:val="center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Качественная оценка данной программы: </w:t>
      </w:r>
      <w:r w:rsidRPr="00851250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851250">
        <w:rPr>
          <w:rFonts w:ascii="Times New Roman" w:hAnsi="Times New Roman" w:cs="Times New Roman"/>
        </w:rPr>
        <w:t>.</w:t>
      </w:r>
    </w:p>
    <w:p w:rsidR="00E06496" w:rsidRPr="006C6D94" w:rsidRDefault="00E06496" w:rsidP="00835BE6">
      <w:pPr>
        <w:spacing w:after="0" w:line="240" w:lineRule="auto"/>
        <w:ind w:left="851" w:right="-994"/>
        <w:jc w:val="right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br w:type="page"/>
      </w:r>
      <w:r w:rsidRPr="006C6D94">
        <w:rPr>
          <w:rFonts w:ascii="Times New Roman" w:hAnsi="Times New Roman" w:cs="Times New Roman"/>
        </w:rPr>
        <w:t>Приложение № 4</w:t>
      </w:r>
    </w:p>
    <w:p w:rsidR="00E06496" w:rsidRPr="006C6D94" w:rsidRDefault="00E06496" w:rsidP="00835BE6">
      <w:pPr>
        <w:spacing w:line="240" w:lineRule="auto"/>
        <w:ind w:left="660" w:right="-994"/>
        <w:jc w:val="right"/>
        <w:rPr>
          <w:rFonts w:ascii="Times New Roman" w:hAnsi="Times New Roman" w:cs="Times New Roman"/>
        </w:rPr>
      </w:pPr>
      <w:r w:rsidRPr="006C6D94">
        <w:rPr>
          <w:rFonts w:ascii="Times New Roman" w:hAnsi="Times New Roman" w:cs="Times New Roman"/>
        </w:rPr>
        <w:t xml:space="preserve"> к постановлению </w:t>
      </w:r>
      <w:r w:rsidRPr="006C6D94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Pr="00851250" w:rsidRDefault="00E06496" w:rsidP="00835BE6">
      <w:pPr>
        <w:pStyle w:val="NormalWeb"/>
        <w:spacing w:before="0" w:beforeAutospacing="0" w:after="0" w:afterAutospacing="0"/>
        <w:ind w:left="660" w:right="-994"/>
        <w:jc w:val="right"/>
        <w:rPr>
          <w:b/>
          <w:bCs/>
          <w:color w:val="000000"/>
          <w:sz w:val="22"/>
          <w:szCs w:val="22"/>
        </w:rPr>
      </w:pPr>
    </w:p>
    <w:p w:rsidR="00E06496" w:rsidRPr="00851250" w:rsidRDefault="00E06496" w:rsidP="00835BE6">
      <w:pPr>
        <w:pStyle w:val="NormalWeb"/>
        <w:spacing w:before="0" w:beforeAutospacing="0" w:after="0" w:afterAutospacing="0"/>
        <w:ind w:left="660" w:right="-994"/>
        <w:jc w:val="center"/>
        <w:rPr>
          <w:b/>
          <w:bCs/>
          <w:color w:val="000000"/>
          <w:sz w:val="22"/>
          <w:szCs w:val="22"/>
        </w:rPr>
      </w:pPr>
    </w:p>
    <w:p w:rsidR="00E06496" w:rsidRPr="00835BE6" w:rsidRDefault="00E06496" w:rsidP="00835BE6">
      <w:pPr>
        <w:pStyle w:val="NormalWeb"/>
        <w:spacing w:before="0" w:beforeAutospacing="0" w:after="0" w:afterAutospacing="0"/>
        <w:ind w:left="660" w:right="-994"/>
        <w:jc w:val="center"/>
        <w:rPr>
          <w:b/>
          <w:bCs/>
          <w:color w:val="000000"/>
          <w:sz w:val="22"/>
          <w:szCs w:val="22"/>
        </w:rPr>
      </w:pPr>
      <w:r w:rsidRPr="00835BE6">
        <w:rPr>
          <w:b/>
          <w:bCs/>
          <w:color w:val="000000"/>
          <w:sz w:val="22"/>
          <w:szCs w:val="22"/>
        </w:rPr>
        <w:t>ОТЧЁТ О РЕАЛИЗАЦИИ</w:t>
      </w:r>
    </w:p>
    <w:p w:rsidR="00E06496" w:rsidRPr="00835BE6" w:rsidRDefault="00E06496" w:rsidP="00835BE6">
      <w:pPr>
        <w:pStyle w:val="ConsPlusNonformat"/>
        <w:widowControl/>
        <w:ind w:left="660" w:right="-99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5BE6">
        <w:rPr>
          <w:rFonts w:ascii="Times New Roman" w:hAnsi="Times New Roman" w:cs="Times New Roman"/>
          <w:b/>
          <w:bCs/>
          <w:sz w:val="22"/>
          <w:szCs w:val="22"/>
        </w:rPr>
        <w:t>МУНИЦИПАЛЬНОЙ ПРОГРАММЫ</w:t>
      </w:r>
    </w:p>
    <w:p w:rsidR="00E06496" w:rsidRPr="00835BE6" w:rsidRDefault="00E06496" w:rsidP="00835BE6">
      <w:pPr>
        <w:pStyle w:val="ConsPlusNonformat"/>
        <w:widowControl/>
        <w:ind w:left="660" w:right="-99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6496" w:rsidRPr="00835BE6" w:rsidRDefault="00E06496" w:rsidP="00835BE6">
      <w:pPr>
        <w:pStyle w:val="ConsPlusNonformat"/>
        <w:widowControl/>
        <w:ind w:left="660" w:right="-99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6496" w:rsidRPr="00835BE6" w:rsidRDefault="00E06496" w:rsidP="00835BE6">
      <w:pPr>
        <w:pStyle w:val="ConsPlusNonformat"/>
        <w:widowControl/>
        <w:ind w:left="660" w:right="-99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5BE6">
        <w:rPr>
          <w:rFonts w:ascii="Times New Roman" w:hAnsi="Times New Roman" w:cs="Times New Roman"/>
          <w:b/>
          <w:bCs/>
          <w:sz w:val="22"/>
          <w:szCs w:val="22"/>
        </w:rPr>
        <w:t>«Переселение граждан из аварийного жилищного фонда, расположенного на территории МО Ропшинское сельское  поселение МО Ломоносовского  муниципального района Ленинградской области в  2015году»</w:t>
      </w:r>
    </w:p>
    <w:p w:rsidR="00E06496" w:rsidRPr="00835BE6" w:rsidRDefault="00E06496" w:rsidP="00835BE6">
      <w:pPr>
        <w:pStyle w:val="NormalWeb"/>
        <w:spacing w:before="0" w:beforeAutospacing="0" w:after="0" w:afterAutospacing="0"/>
        <w:ind w:left="660" w:right="-994"/>
        <w:jc w:val="both"/>
        <w:rPr>
          <w:snapToGrid w:val="0"/>
          <w:sz w:val="22"/>
          <w:szCs w:val="22"/>
        </w:rPr>
      </w:pPr>
    </w:p>
    <w:p w:rsidR="00E06496" w:rsidRPr="00835BE6" w:rsidRDefault="00E06496" w:rsidP="00835BE6">
      <w:pPr>
        <w:ind w:left="660" w:right="-994"/>
        <w:jc w:val="both"/>
        <w:rPr>
          <w:rFonts w:ascii="Times New Roman" w:hAnsi="Times New Roman" w:cs="Times New Roman"/>
          <w:caps/>
        </w:rPr>
      </w:pPr>
    </w:p>
    <w:p w:rsidR="00E06496" w:rsidRPr="00835BE6" w:rsidRDefault="00E06496" w:rsidP="00835BE6">
      <w:pPr>
        <w:ind w:left="660" w:right="-994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06496" w:rsidRPr="00835BE6" w:rsidRDefault="00E06496" w:rsidP="00835BE6">
      <w:pPr>
        <w:ind w:left="660" w:right="-994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caps/>
          <w:sz w:val="24"/>
          <w:szCs w:val="24"/>
        </w:rPr>
        <w:t>В рамках реализации   программы:</w:t>
      </w:r>
    </w:p>
    <w:p w:rsidR="00E06496" w:rsidRPr="00851250" w:rsidRDefault="00E06496" w:rsidP="00835BE6">
      <w:pPr>
        <w:ind w:left="660" w:right="-994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-  Ликвидировано аварийное жилье в жилищном фонде муниципального образования Ропшинское сельское поселение; </w:t>
      </w:r>
    </w:p>
    <w:p w:rsidR="00E06496" w:rsidRPr="00851250" w:rsidRDefault="00E06496" w:rsidP="00835BE6">
      <w:pPr>
        <w:ind w:left="660" w:right="-994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 -  Приобретено жилое помещение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хозяйства;</w:t>
      </w:r>
    </w:p>
    <w:p w:rsidR="00E06496" w:rsidRPr="00851250" w:rsidRDefault="00E06496" w:rsidP="00835BE6">
      <w:pPr>
        <w:ind w:left="660" w:right="-9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250">
        <w:rPr>
          <w:rFonts w:ascii="Times New Roman" w:hAnsi="Times New Roman" w:cs="Times New Roman"/>
          <w:color w:val="000000"/>
          <w:sz w:val="24"/>
          <w:szCs w:val="24"/>
        </w:rPr>
        <w:t>-  Приобретена квартира в муниципальную собственность для предоставления гражданам,  переселяемым из аварийного жилья;</w:t>
      </w:r>
    </w:p>
    <w:p w:rsidR="00E06496" w:rsidRDefault="00E06496" w:rsidP="00835BE6">
      <w:pPr>
        <w:ind w:right="-994"/>
        <w:jc w:val="right"/>
        <w:rPr>
          <w:rFonts w:ascii="Times New Roman" w:hAnsi="Times New Roman" w:cs="Times New Roman"/>
          <w:sz w:val="24"/>
          <w:szCs w:val="24"/>
        </w:rPr>
        <w:sectPr w:rsidR="00E06496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</w:p>
    <w:p w:rsidR="00E06496" w:rsidRPr="00851250" w:rsidRDefault="00E06496" w:rsidP="00C21F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51250">
        <w:rPr>
          <w:rFonts w:ascii="Times New Roman" w:hAnsi="Times New Roman" w:cs="Times New Roman"/>
          <w:sz w:val="24"/>
          <w:szCs w:val="24"/>
        </w:rPr>
        <w:t xml:space="preserve">аблица № 1 </w:t>
      </w:r>
    </w:p>
    <w:p w:rsidR="00E06496" w:rsidRPr="00851250" w:rsidRDefault="00E06496" w:rsidP="00440678">
      <w:pPr>
        <w:jc w:val="right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к приложению № 4 </w:t>
      </w:r>
    </w:p>
    <w:tbl>
      <w:tblPr>
        <w:tblW w:w="15543" w:type="dxa"/>
        <w:tblInd w:w="2" w:type="dxa"/>
        <w:tblLayout w:type="fixed"/>
        <w:tblLook w:val="00A0"/>
      </w:tblPr>
      <w:tblGrid>
        <w:gridCol w:w="851"/>
        <w:gridCol w:w="2590"/>
        <w:gridCol w:w="2513"/>
        <w:gridCol w:w="1134"/>
        <w:gridCol w:w="1276"/>
        <w:gridCol w:w="850"/>
        <w:gridCol w:w="708"/>
        <w:gridCol w:w="466"/>
        <w:gridCol w:w="567"/>
        <w:gridCol w:w="425"/>
        <w:gridCol w:w="708"/>
        <w:gridCol w:w="568"/>
        <w:gridCol w:w="1183"/>
        <w:gridCol w:w="1085"/>
        <w:gridCol w:w="619"/>
      </w:tblGrid>
      <w:tr w:rsidR="00E06496" w:rsidRPr="00851250">
        <w:trPr>
          <w:trHeight w:val="1835"/>
        </w:trPr>
        <w:tc>
          <w:tcPr>
            <w:tcW w:w="15543" w:type="dxa"/>
            <w:gridSpan w:val="15"/>
            <w:tcBorders>
              <w:top w:val="nil"/>
              <w:left w:val="nil"/>
              <w:right w:val="nil"/>
            </w:tcBorders>
          </w:tcPr>
          <w:p w:rsidR="00E06496" w:rsidRPr="00851250" w:rsidRDefault="00E06496" w:rsidP="00C21F96">
            <w:pPr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Годовой (итоговый) отчет о выполнении муниципальной программы</w:t>
            </w:r>
          </w:p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 xml:space="preserve">«Переселение граждан из аварийного жилищного фонда на территории МО Ропшинское сельское поселение МО Ломоносовского муниципального района Ленинградской области   за  2015 год»  </w:t>
            </w:r>
          </w:p>
          <w:p w:rsidR="00E06496" w:rsidRPr="00851250" w:rsidRDefault="00E06496" w:rsidP="00C21F96">
            <w:pPr>
              <w:jc w:val="center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  <w:p w:rsidR="00E06496" w:rsidRPr="00851250" w:rsidRDefault="00E06496" w:rsidP="00C21F96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Руб.</w:t>
            </w:r>
          </w:p>
        </w:tc>
      </w:tr>
      <w:tr w:rsidR="00E06496" w:rsidRPr="0085125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2016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2017 год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 за 2015-2017 годы</w:t>
            </w:r>
          </w:p>
        </w:tc>
      </w:tr>
      <w:tr w:rsidR="00E06496" w:rsidRPr="00851250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851250">
        <w:trPr>
          <w:trHeight w:val="60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0500000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МО Ропшинское сельское поселение "Переселение граждан из аварийного жилищного фонда на территории МО Ропшинское сельское поселение МО Ломоносовского мун.района ЛО"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C21F96">
            <w:pPr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2 112 679,55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C21F96">
            <w:pPr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2 112 679,55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2100000,00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E06496" w:rsidRPr="0085125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748 993,25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740 575,72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748 993,25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740575,72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E06496" w:rsidRPr="0085125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375 086,30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370 870,91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375 086,30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370 870,91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E06496" w:rsidRPr="00851250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Средства бюджета Ломоносовского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Средства бюджета Ропшинского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988 553,37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988 600,00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98553,37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2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6496" w:rsidRPr="0085125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E06496" w:rsidRPr="00851250" w:rsidRDefault="00E06496" w:rsidP="00440678">
      <w:pPr>
        <w:pStyle w:val="ConsPlusNonformat"/>
        <w:widowControl/>
        <w:ind w:left="567"/>
        <w:jc w:val="center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</w:rPr>
        <w:br w:type="page"/>
      </w:r>
      <w:r w:rsidRPr="00851250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96" w:rsidRPr="00851250" w:rsidRDefault="00E06496" w:rsidP="006C6D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к приложению № 4 </w:t>
      </w:r>
    </w:p>
    <w:p w:rsidR="00E06496" w:rsidRPr="00851250" w:rsidRDefault="00E06496" w:rsidP="00F63EC3">
      <w:pPr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 xml:space="preserve">Оценка результатов реализации муниципальной программы «Переселение граждан из аварийного жилищного фонда на территории МО Ропшинское сельское поселение МО Ломоносовского муниципального района Ленинградской области   за  2015 год»  </w:t>
      </w:r>
    </w:p>
    <w:p w:rsidR="00E06496" w:rsidRPr="00851250" w:rsidRDefault="00E06496" w:rsidP="00F63E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5" w:type="dxa"/>
        <w:tblInd w:w="2" w:type="dxa"/>
        <w:tblLayout w:type="fixed"/>
        <w:tblLook w:val="0000"/>
      </w:tblPr>
      <w:tblGrid>
        <w:gridCol w:w="2985"/>
        <w:gridCol w:w="1477"/>
        <w:gridCol w:w="1295"/>
        <w:gridCol w:w="1435"/>
        <w:gridCol w:w="1354"/>
        <w:gridCol w:w="2469"/>
        <w:gridCol w:w="770"/>
        <w:gridCol w:w="990"/>
        <w:gridCol w:w="990"/>
        <w:gridCol w:w="990"/>
      </w:tblGrid>
      <w:tr w:rsidR="00E06496" w:rsidRPr="00851250">
        <w:trPr>
          <w:trHeight w:val="82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851250">
        <w:trPr>
          <w:trHeight w:val="1035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851250">
        <w:trPr>
          <w:trHeight w:val="510"/>
        </w:trPr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851250" w:rsidRDefault="00E06496" w:rsidP="00E6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 на территории МО Ропшинское сельское поселение МО Ломоносовского мун.района ЛО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988 600,00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1124079,55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988 553,37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1 111446,63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1: Приобретение жилого помещения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чел./семей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</w:tr>
      <w:tr w:rsidR="00E06496" w:rsidRPr="00851250">
        <w:trPr>
          <w:trHeight w:val="510"/>
        </w:trPr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2 : Приобретение жилого помещения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496" w:rsidRPr="00851250">
        <w:trPr>
          <w:trHeight w:val="510"/>
        </w:trPr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3  : Расселяемая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E63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</w:tbl>
    <w:p w:rsidR="00E06496" w:rsidRDefault="00E06496" w:rsidP="006C6D94">
      <w:pPr>
        <w:pStyle w:val="ConsPlusNonformat"/>
        <w:widowControl/>
        <w:ind w:left="567"/>
        <w:jc w:val="center"/>
        <w:rPr>
          <w:rFonts w:ascii="Times New Roman" w:hAnsi="Times New Roman" w:cs="Times New Roman"/>
        </w:rPr>
        <w:sectPr w:rsidR="00E06496" w:rsidSect="006C1FE9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  <w:r w:rsidRPr="00851250">
        <w:rPr>
          <w:rFonts w:ascii="Times New Roman" w:hAnsi="Times New Roman" w:cs="Times New Roman"/>
        </w:rPr>
        <w:br w:type="page"/>
      </w:r>
    </w:p>
    <w:p w:rsidR="00E06496" w:rsidRPr="00851250" w:rsidRDefault="00E06496" w:rsidP="006C6D94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1250">
        <w:rPr>
          <w:rFonts w:ascii="Times New Roman" w:hAnsi="Times New Roman" w:cs="Times New Roman"/>
          <w:b/>
          <w:bCs/>
          <w:sz w:val="22"/>
          <w:szCs w:val="22"/>
        </w:rPr>
        <w:t>Оценка эффективности использования бюджетных средств заказчиком муниципальной целевой программы ««Переселение граждан из аварийного жилищного фонда, расположенного на территории МО Ропшинское сельское  поселение МО Ломоносовского  муниципального района Ленинградской области в  2015году»</w:t>
      </w:r>
    </w:p>
    <w:p w:rsidR="00E06496" w:rsidRPr="00851250" w:rsidRDefault="00E06496" w:rsidP="006C6D94">
      <w:pPr>
        <w:pStyle w:val="NormalWeb"/>
        <w:spacing w:before="0" w:beforeAutospacing="0" w:after="0" w:afterAutospacing="0"/>
        <w:ind w:left="567"/>
        <w:jc w:val="center"/>
        <w:rPr>
          <w:color w:val="000000"/>
          <w:sz w:val="22"/>
          <w:szCs w:val="22"/>
        </w:rPr>
      </w:pPr>
    </w:p>
    <w:p w:rsidR="00E06496" w:rsidRPr="00851250" w:rsidRDefault="00E06496" w:rsidP="006C6D94">
      <w:pPr>
        <w:ind w:left="567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результативности мероприятий (программы) определяется по формулам:</w:t>
      </w:r>
    </w:p>
    <w:p w:rsidR="00E06496" w:rsidRPr="00851250" w:rsidRDefault="00E06496" w:rsidP="006C6D94">
      <w:pPr>
        <w:ind w:left="567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51" type="#_x0000_t75" style="width:90pt;height:30pt;visibility:visible">
            <v:imagedata r:id="rId8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программы;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52" type="#_x0000_t75" style="width:52.2pt;height:18.6pt;visibility:visible">
            <v:imagedata r:id="rId9" o:title=""/>
          </v:shape>
        </w:pic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Rф - достигнутый результат целевого значения показателя -3/1/ 3/1; 1/1; 58,3/46,3;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S= 3/1:3/1+ 1/1:1/1 + 58,3/46,3=1,08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Mп - весовое значение показателя (вес показателя), характеризующего программы. Вес показателя     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           рассчитывается по  формуле: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53" type="#_x0000_t75" style="width:53.4pt;height:18.6pt;visibility:visible">
            <v:imagedata r:id="rId10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N - общее число показателей, характеризующих выполнение мероприятий (программы).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(программы) к планируемым затратам мероприятий (программы).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= 1/3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Расчет фактически достигнутых показателей: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Оценка достижения плановых индикаторов = 1/1+1/1+58,3/46,3=1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Iр=1/1+1/1+58,3/46,3=1,08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Iр= 1/3х1+1/3х1+1/3х58,3/46,3)=0,334+ 0,334+0,42=1,08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эффективности мероприятий программы определяется по формуле</w:t>
      </w:r>
    </w:p>
    <w:p w:rsidR="00E06496" w:rsidRPr="00851250" w:rsidRDefault="00E06496" w:rsidP="006C6D94">
      <w:pPr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Рисунок 4" o:spid="_x0000_i1054" type="#_x0000_t75" style="width:81pt;height:21pt;visibility:visible">
            <v:imagedata r:id="rId11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 - индекс эффективности мероприятий (подпрограмм);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Vф - объем фактического совокупного финансирования программы-2 100000,00 руб.;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мероприятий (подпрограммы) – 1,08;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Vп - объем запланированного совокупного финансирования программ-2 112 679,55 руб.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Iэ=2 100000,00    х 1,08/ 2 112 679,55  =1,07</w:t>
      </w:r>
    </w:p>
    <w:p w:rsidR="00E06496" w:rsidRPr="00851250" w:rsidRDefault="00E06496" w:rsidP="006C6D94">
      <w:pPr>
        <w:spacing w:line="240" w:lineRule="auto"/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06496" w:rsidRPr="00851250" w:rsidRDefault="00E06496" w:rsidP="006C6D94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наименование индикатора - индекс эффективности мероприятий программы (Iэ);</w:t>
      </w:r>
    </w:p>
    <w:p w:rsidR="00E06496" w:rsidRPr="00851250" w:rsidRDefault="00E06496" w:rsidP="006C6D94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диапазоны значений, характеризующие эффективность мероприятий программы, перечислены ниже.</w:t>
      </w:r>
    </w:p>
    <w:p w:rsidR="00E06496" w:rsidRPr="00851250" w:rsidRDefault="00E06496" w:rsidP="006C6D94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Значение показателя:</w:t>
      </w:r>
    </w:p>
    <w:p w:rsidR="00E06496" w:rsidRPr="00851250" w:rsidRDefault="00E06496" w:rsidP="006C6D94">
      <w:pPr>
        <w:spacing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_x0000_i1055" type="#_x0000_t75" style="width:63pt;height:18.6pt;visibility:visible">
            <v:imagedata r:id="rId12" o:title=""/>
          </v:shape>
        </w:pict>
      </w:r>
    </w:p>
    <w:p w:rsidR="00E06496" w:rsidRPr="00851250" w:rsidRDefault="00E06496" w:rsidP="006C6D94">
      <w:pPr>
        <w:spacing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51250">
        <w:rPr>
          <w:rFonts w:ascii="Times New Roman" w:hAnsi="Times New Roman" w:cs="Times New Roman"/>
          <w:noProof/>
        </w:rPr>
        <w:t xml:space="preserve"> 0,9&lt;1,07&lt;1,1</w:t>
      </w:r>
    </w:p>
    <w:p w:rsidR="00E06496" w:rsidRPr="00851250" w:rsidRDefault="00E06496" w:rsidP="006C6D94">
      <w:pPr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Качественная оценка данной программы: </w:t>
      </w:r>
      <w:r w:rsidRPr="00851250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851250">
        <w:rPr>
          <w:rFonts w:ascii="Times New Roman" w:hAnsi="Times New Roman" w:cs="Times New Roman"/>
        </w:rPr>
        <w:t>.</w:t>
      </w:r>
    </w:p>
    <w:p w:rsidR="00E06496" w:rsidRPr="00851250" w:rsidRDefault="00E06496" w:rsidP="006C6D94">
      <w:pPr>
        <w:ind w:left="567"/>
        <w:jc w:val="both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tabs>
          <w:tab w:val="left" w:pos="960"/>
        </w:tabs>
        <w:ind w:left="567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tabs>
          <w:tab w:val="left" w:pos="960"/>
        </w:tabs>
        <w:ind w:left="567"/>
        <w:rPr>
          <w:rFonts w:ascii="Times New Roman" w:hAnsi="Times New Roman" w:cs="Times New Roman"/>
        </w:rPr>
      </w:pPr>
    </w:p>
    <w:p w:rsidR="00E06496" w:rsidRPr="00851250" w:rsidRDefault="00E06496" w:rsidP="006C6D94">
      <w:pPr>
        <w:ind w:left="567"/>
        <w:jc w:val="center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6C6D9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6C6D94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</w:rPr>
        <w:sectPr w:rsidR="00E06496" w:rsidRPr="00851250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</w:p>
    <w:p w:rsidR="00E06496" w:rsidRPr="006C6D94" w:rsidRDefault="00E06496" w:rsidP="006C6D94">
      <w:pPr>
        <w:spacing w:after="0" w:line="240" w:lineRule="auto"/>
        <w:ind w:left="550" w:right="-592"/>
        <w:jc w:val="right"/>
        <w:rPr>
          <w:rFonts w:ascii="Times New Roman" w:hAnsi="Times New Roman" w:cs="Times New Roman"/>
        </w:rPr>
      </w:pPr>
      <w:r w:rsidRPr="006C6D94">
        <w:rPr>
          <w:rFonts w:ascii="Times New Roman" w:hAnsi="Times New Roman" w:cs="Times New Roman"/>
        </w:rPr>
        <w:t>Приложение № 5</w:t>
      </w:r>
    </w:p>
    <w:p w:rsidR="00E06496" w:rsidRPr="00835BE6" w:rsidRDefault="00E06496" w:rsidP="006C6D94">
      <w:pPr>
        <w:spacing w:line="240" w:lineRule="auto"/>
        <w:ind w:left="550" w:right="-592"/>
        <w:jc w:val="right"/>
        <w:rPr>
          <w:rFonts w:ascii="Times New Roman" w:hAnsi="Times New Roman" w:cs="Times New Roman"/>
        </w:rPr>
      </w:pPr>
      <w:r w:rsidRPr="00835BE6">
        <w:rPr>
          <w:rFonts w:ascii="Times New Roman" w:hAnsi="Times New Roman" w:cs="Times New Roman"/>
        </w:rPr>
        <w:t xml:space="preserve"> к постановлению </w:t>
      </w:r>
      <w:r w:rsidRPr="00835BE6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Pr="00835BE6" w:rsidRDefault="00E06496" w:rsidP="006C6D94">
      <w:pPr>
        <w:pStyle w:val="NormalWeb"/>
        <w:spacing w:before="0" w:beforeAutospacing="0" w:after="0" w:afterAutospacing="0"/>
        <w:ind w:left="550" w:right="-592"/>
        <w:jc w:val="center"/>
        <w:rPr>
          <w:b/>
          <w:bCs/>
          <w:color w:val="000000"/>
        </w:rPr>
      </w:pPr>
      <w:r w:rsidRPr="00835BE6">
        <w:rPr>
          <w:b/>
          <w:bCs/>
          <w:color w:val="000000"/>
        </w:rPr>
        <w:t>ОТЧЁТ О РЕАЛИЗАЦИИ</w:t>
      </w:r>
    </w:p>
    <w:p w:rsidR="00E06496" w:rsidRPr="00835BE6" w:rsidRDefault="00E06496" w:rsidP="006C6D94">
      <w:pPr>
        <w:pStyle w:val="ConsPlusNonformat"/>
        <w:widowControl/>
        <w:ind w:left="550" w:right="-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06496" w:rsidRPr="00835BE6" w:rsidRDefault="00E06496" w:rsidP="006C6D94">
      <w:pPr>
        <w:ind w:left="550" w:right="-592"/>
        <w:rPr>
          <w:rFonts w:ascii="Times New Roman" w:hAnsi="Times New Roman" w:cs="Times New Roman"/>
          <w:sz w:val="24"/>
          <w:szCs w:val="24"/>
        </w:rPr>
      </w:pPr>
    </w:p>
    <w:p w:rsidR="00E06496" w:rsidRPr="00835BE6" w:rsidRDefault="00E06496" w:rsidP="006C6D94">
      <w:pPr>
        <w:spacing w:after="0" w:line="240" w:lineRule="auto"/>
        <w:ind w:left="550" w:right="-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«Обеспечение устойчивого функционирования и развития коммунальной</w:t>
      </w:r>
    </w:p>
    <w:p w:rsidR="00E06496" w:rsidRPr="00835BE6" w:rsidRDefault="00E06496" w:rsidP="006C6D94">
      <w:pPr>
        <w:spacing w:after="0" w:line="240" w:lineRule="auto"/>
        <w:ind w:left="550" w:right="-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и инженерной инфраструктуры в Ропшинском</w:t>
      </w:r>
    </w:p>
    <w:p w:rsidR="00E06496" w:rsidRPr="00835BE6" w:rsidRDefault="00E06496" w:rsidP="006C6D94">
      <w:pPr>
        <w:spacing w:after="0" w:line="240" w:lineRule="auto"/>
        <w:ind w:left="550" w:right="-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E6">
        <w:rPr>
          <w:rFonts w:ascii="Times New Roman" w:hAnsi="Times New Roman" w:cs="Times New Roman"/>
          <w:b/>
          <w:bCs/>
          <w:sz w:val="24"/>
          <w:szCs w:val="24"/>
        </w:rPr>
        <w:t>сельском поселении на 2015-2017 годы» за 2015 г.</w:t>
      </w:r>
    </w:p>
    <w:p w:rsidR="00E06496" w:rsidRPr="00835BE6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835BE6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Основными направлениями программы является :</w:t>
      </w:r>
    </w:p>
    <w:p w:rsidR="00E06496" w:rsidRPr="00835BE6" w:rsidRDefault="00E06496" w:rsidP="006C6D94">
      <w:pPr>
        <w:autoSpaceDE w:val="0"/>
        <w:autoSpaceDN w:val="0"/>
        <w:adjustRightInd w:val="0"/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коммунальной инфраструктуры;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обеспечению населения</w:t>
      </w:r>
      <w:r w:rsidRPr="00851250">
        <w:rPr>
          <w:rFonts w:ascii="Times New Roman" w:hAnsi="Times New Roman" w:cs="Times New Roman"/>
          <w:sz w:val="24"/>
          <w:szCs w:val="24"/>
        </w:rPr>
        <w:t xml:space="preserve"> МО Ропшинское сельское поселение  природным газом;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</w:r>
    </w:p>
    <w:p w:rsidR="00E06496" w:rsidRPr="00851250" w:rsidRDefault="00E06496" w:rsidP="006C6D94">
      <w:pPr>
        <w:autoSpaceDE w:val="0"/>
        <w:autoSpaceDN w:val="0"/>
        <w:adjustRightInd w:val="0"/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 xml:space="preserve">- Капитальный ремонт и содержание  объектов коммунальной инфраструктуры; 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 Паспортизации объектов коммунальной инфраструктуры.</w:t>
      </w:r>
    </w:p>
    <w:p w:rsidR="00E06496" w:rsidRPr="00851250" w:rsidRDefault="00E06496" w:rsidP="006C6D94">
      <w:pPr>
        <w:ind w:left="550" w:right="-592"/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6C6D94">
      <w:pPr>
        <w:ind w:left="550" w:right="-592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Итоги  выполнения программы:</w:t>
      </w:r>
    </w:p>
    <w:p w:rsidR="00E06496" w:rsidRPr="00851250" w:rsidRDefault="00E06496" w:rsidP="006C6D94">
      <w:pPr>
        <w:ind w:left="550" w:right="-592"/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проведены проектно-изыскательские работы по строительству  распределительного газопровода в  д. Яльгелево , ул. Цветочная, Весенняя  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-проведены проектно-изыскательские работы по строительству  распределительного газопровода в д. Коцелово;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проведены работы по  строительству распределительного газопровода к ИЖД ветерана ВОВ;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предоставлена субсидия из бюджета муниципального образования в рамках данной программы;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 выполнены работы по техническому обслуживанию   газопроводов: в д. Михайловская, п. Ропша (Западная и Восточная части), д. Яльгелево, д.16-19;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 техническое обслуживание   ТП- 591 д. Яльгелево;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</w:pPr>
      <w:r w:rsidRPr="00851250">
        <w:rPr>
          <w:rFonts w:ascii="Times New Roman" w:hAnsi="Times New Roman" w:cs="Times New Roman"/>
          <w:sz w:val="24"/>
          <w:szCs w:val="24"/>
        </w:rPr>
        <w:t>- выполнены работы по устранению аварийной ситуации на линии электропередач в д. Яльгелево, д.18, д.19;</w:t>
      </w:r>
    </w:p>
    <w:p w:rsidR="00E06496" w:rsidRPr="00851250" w:rsidRDefault="00E06496" w:rsidP="006C6D94">
      <w:pPr>
        <w:ind w:left="550" w:right="-592"/>
        <w:jc w:val="both"/>
        <w:rPr>
          <w:rFonts w:ascii="Times New Roman" w:hAnsi="Times New Roman" w:cs="Times New Roman"/>
          <w:sz w:val="24"/>
          <w:szCs w:val="24"/>
        </w:rPr>
        <w:sectPr w:rsidR="00E06496" w:rsidRPr="00851250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</w:p>
    <w:tbl>
      <w:tblPr>
        <w:tblW w:w="13839" w:type="dxa"/>
        <w:tblInd w:w="2" w:type="dxa"/>
        <w:tblLook w:val="00A0"/>
      </w:tblPr>
      <w:tblGrid>
        <w:gridCol w:w="1096"/>
        <w:gridCol w:w="3015"/>
        <w:gridCol w:w="4820"/>
        <w:gridCol w:w="1636"/>
        <w:gridCol w:w="1636"/>
        <w:gridCol w:w="1636"/>
      </w:tblGrid>
      <w:tr w:rsidR="00E06496" w:rsidRPr="00851250">
        <w:trPr>
          <w:trHeight w:val="2197"/>
        </w:trPr>
        <w:tc>
          <w:tcPr>
            <w:tcW w:w="13839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E06496" w:rsidRPr="00851250" w:rsidRDefault="00E06496" w:rsidP="00851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4" w:name="Par1326"/>
            <w:bookmarkEnd w:id="4"/>
            <w:r w:rsidRPr="00851250">
              <w:rPr>
                <w:rFonts w:ascii="Times New Roman" w:hAnsi="Times New Roman" w:cs="Times New Roman"/>
              </w:rPr>
              <w:t xml:space="preserve">Таблица  №1 </w:t>
            </w:r>
          </w:p>
          <w:p w:rsidR="00E06496" w:rsidRPr="00851250" w:rsidRDefault="00E06496" w:rsidP="0085125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</w:rPr>
              <w:t>к приложению № 5</w:t>
            </w:r>
          </w:p>
          <w:p w:rsidR="00E06496" w:rsidRPr="00851250" w:rsidRDefault="00E06496" w:rsidP="00CA30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Годовой (итоговый) отчет о выполнении муниципальной программы</w:t>
            </w:r>
          </w:p>
          <w:p w:rsidR="00E06496" w:rsidRPr="00851250" w:rsidRDefault="00E06496" w:rsidP="00CA30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"Обеспечение устойчивого функционирования и развития коммунальной и инженерной инфраструктуры в Ропшинском сельском поселении за 2015 год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</w:tr>
      <w:tr w:rsidR="00E06496" w:rsidRPr="00851250">
        <w:trPr>
          <w:trHeight w:val="84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851250">
        <w:trPr>
          <w:trHeight w:val="39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0200000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250">
              <w:rPr>
                <w:rFonts w:ascii="Times New Roman" w:hAnsi="Times New Roman" w:cs="Times New Roman"/>
              </w:rPr>
              <w:t>Муниципальная программа МО Ропшинское сельское поселение  "Обеспечение устойчивого функционирования и развития коммунальной и инженерной инфраструктуры в Ропшинском сельском поселении</w:t>
            </w:r>
            <w:r w:rsidRPr="0085125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3 567 400,00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3 425 958,18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96,00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7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3 567 400,00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3 425 958,18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96,00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6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0200029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 xml:space="preserve">Направление "Предоставление субсидий из бюджета муниципального образования"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99 743,41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99,70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99 743,41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99,70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3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0200107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 xml:space="preserve">Мероприятия по строительству и реконструкции объектов коммунальной инфраструктуры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2 767 400,00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2 767 296,36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2 767 400,00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2 767 296,36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0200109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 xml:space="preserve">Мероприятия по содержанию объектов коммунальной инфраструктуры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433 577,39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86,70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433 577,39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86,70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2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0200110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Мероприятия по паспортизации объектов коммунальной инфраструктуры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125 341,02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62,70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851250">
        <w:trPr>
          <w:trHeight w:val="45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125 341,02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62,70</w:t>
            </w:r>
          </w:p>
        </w:tc>
      </w:tr>
      <w:tr w:rsidR="00E06496" w:rsidRPr="00851250">
        <w:trPr>
          <w:trHeight w:val="25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outlineLvl w:val="6"/>
              <w:rPr>
                <w:rFonts w:ascii="Times New Roman" w:hAnsi="Times New Roman" w:cs="Times New Roman"/>
              </w:rPr>
            </w:pPr>
            <w:r w:rsidRPr="008512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440678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E06496" w:rsidRPr="00851250" w:rsidRDefault="00E06496" w:rsidP="00440678">
      <w:pPr>
        <w:rPr>
          <w:rFonts w:ascii="Times New Roman" w:hAnsi="Times New Roman" w:cs="Times New Roman"/>
          <w:sz w:val="24"/>
          <w:szCs w:val="24"/>
        </w:rPr>
      </w:pPr>
    </w:p>
    <w:p w:rsidR="00E06496" w:rsidRPr="00851250" w:rsidRDefault="00E06496" w:rsidP="00440678">
      <w:pPr>
        <w:rPr>
          <w:rFonts w:ascii="Times New Roman" w:hAnsi="Times New Roman" w:cs="Times New Roman"/>
          <w:sz w:val="24"/>
          <w:szCs w:val="24"/>
        </w:rPr>
      </w:pPr>
    </w:p>
    <w:p w:rsidR="00E06496" w:rsidRDefault="00E06496" w:rsidP="00440678">
      <w:pPr>
        <w:rPr>
          <w:sz w:val="24"/>
          <w:szCs w:val="24"/>
        </w:rPr>
      </w:pPr>
    </w:p>
    <w:p w:rsidR="00E06496" w:rsidRDefault="00E06496" w:rsidP="00440678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6496" w:rsidRPr="00851250" w:rsidRDefault="00E06496" w:rsidP="00CA3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  <w:sz w:val="24"/>
          <w:szCs w:val="24"/>
        </w:rPr>
        <w:br w:type="page"/>
      </w:r>
      <w:r w:rsidRPr="00851250">
        <w:rPr>
          <w:rFonts w:ascii="Times New Roman" w:hAnsi="Times New Roman" w:cs="Times New Roman"/>
        </w:rPr>
        <w:t xml:space="preserve">Таблица  №2 </w:t>
      </w:r>
    </w:p>
    <w:p w:rsidR="00E06496" w:rsidRPr="00851250" w:rsidRDefault="00E06496" w:rsidP="00CA3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к приложению № 5</w:t>
      </w:r>
    </w:p>
    <w:p w:rsidR="00E06496" w:rsidRPr="00851250" w:rsidRDefault="00E06496" w:rsidP="009337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Оценка результатов реализации муниципальной программы «Обеспечение устойчивого функционирования и развития коммунальной и инженерной инфраструктуры в Ропшинском сельском поселении на 2015-2017 годы»  за 2015 г.</w:t>
      </w:r>
    </w:p>
    <w:p w:rsidR="00E06496" w:rsidRPr="00851250" w:rsidRDefault="00E06496" w:rsidP="00CA30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14865" w:type="dxa"/>
        <w:tblInd w:w="2" w:type="dxa"/>
        <w:tblLayout w:type="fixed"/>
        <w:tblLook w:val="0000"/>
      </w:tblPr>
      <w:tblGrid>
        <w:gridCol w:w="703"/>
        <w:gridCol w:w="2502"/>
        <w:gridCol w:w="1430"/>
        <w:gridCol w:w="613"/>
        <w:gridCol w:w="1435"/>
        <w:gridCol w:w="812"/>
        <w:gridCol w:w="3410"/>
        <w:gridCol w:w="904"/>
        <w:gridCol w:w="990"/>
        <w:gridCol w:w="990"/>
        <w:gridCol w:w="1076"/>
      </w:tblGrid>
      <w:tr w:rsidR="00E06496" w:rsidRPr="00851250">
        <w:trPr>
          <w:trHeight w:val="8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851250">
        <w:trPr>
          <w:trHeight w:val="10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851250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851250">
        <w:trPr>
          <w:trHeight w:val="16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"Предоставление субсидий из бюджета муниципального образования"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99 743,41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:Предоставление субсидий из бюджета МО  МУП «Водолей» в целях возмещения затрат на создание условий для обеспечения населения д. Большие Горки услугами по водоснабжению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E06496" w:rsidRPr="00851250">
        <w:trPr>
          <w:trHeight w:val="153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строительству и реконструкции объектов коммунальной инфраструктуры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2 767 400,00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2 767 296,30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1: Проект на строительство распределительного газопровода в  д. Яльгелево по ул. Цветочная, Весенняя, Морская, Красносельская, Авиационная, Солнечная;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06496" w:rsidRPr="00851250">
        <w:trPr>
          <w:trHeight w:val="76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2: Проекты на строительство распределительного газопровода в  д. Коцелово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E06496" w:rsidRPr="00851250">
        <w:trPr>
          <w:trHeight w:val="76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3:Строительство распределительного газопровода к ИЖД ветерана ВОВ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496" w:rsidRPr="00851250">
        <w:trPr>
          <w:trHeight w:val="127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содержанию объектов коммунальной инфраструктуры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433 577,39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1:ремонт и эксплуатационное обслуживание трансформаторной подстанции №591 в д. Яльгелево, электролинии в д. Яльгелево.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E06496" w:rsidRPr="00851250">
        <w:trPr>
          <w:trHeight w:val="5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2: Обслуживание муниципальных газопроводов;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E06496" w:rsidRPr="00851250">
        <w:trPr>
          <w:trHeight w:val="51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Показатель 3: Обслуживание объектов водопроводного хозяйства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496" w:rsidRPr="00851250">
        <w:trPr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250">
              <w:rPr>
                <w:rFonts w:ascii="Times New Roman" w:hAnsi="Times New Roman" w:cs="Times New Roman"/>
                <w:sz w:val="16"/>
                <w:szCs w:val="16"/>
              </w:rPr>
              <w:t>Мероприятия по паспортизации объектов коммунальной инфраструктуры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125 341,02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1: Паспортизация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851250" w:rsidRDefault="00E06496" w:rsidP="00A90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06496" w:rsidRDefault="00E06496" w:rsidP="006C6D94">
      <w:pPr>
        <w:spacing w:after="0" w:line="240" w:lineRule="auto"/>
        <w:jc w:val="right"/>
        <w:sectPr w:rsidR="00E06496" w:rsidSect="006C6D94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E06496" w:rsidRPr="000B5FA9" w:rsidRDefault="00E06496" w:rsidP="00835BE6">
      <w:pPr>
        <w:spacing w:after="0" w:line="240" w:lineRule="auto"/>
        <w:ind w:left="709" w:right="-1135"/>
        <w:rPr>
          <w:rFonts w:ascii="Times New Roman" w:hAnsi="Times New Roman" w:cs="Times New Roman"/>
          <w:b/>
          <w:bCs/>
          <w:sz w:val="24"/>
          <w:szCs w:val="24"/>
        </w:rPr>
      </w:pPr>
      <w:r w:rsidRPr="000B5FA9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использования бюджетных средств заказчиком муниципальной целевой программы «Обеспечение устойчивого функционирования и развития коммунальной и инженерной инфраструктуры в Ропшинском</w:t>
      </w:r>
    </w:p>
    <w:p w:rsidR="00E06496" w:rsidRPr="000B5FA9" w:rsidRDefault="00E06496" w:rsidP="00835BE6">
      <w:pPr>
        <w:ind w:left="709" w:right="-1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FA9">
        <w:rPr>
          <w:rFonts w:ascii="Times New Roman" w:hAnsi="Times New Roman" w:cs="Times New Roman"/>
          <w:b/>
          <w:bCs/>
          <w:sz w:val="24"/>
          <w:szCs w:val="24"/>
        </w:rPr>
        <w:t>сельском поселении на 2015-2017 годы»</w:t>
      </w:r>
    </w:p>
    <w:p w:rsidR="00E06496" w:rsidRPr="00851250" w:rsidRDefault="00E06496" w:rsidP="00835BE6">
      <w:pPr>
        <w:autoSpaceDE w:val="0"/>
        <w:autoSpaceDN w:val="0"/>
        <w:adjustRightInd w:val="0"/>
        <w:ind w:left="709" w:right="-1135"/>
        <w:jc w:val="both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ind w:left="709" w:right="-1135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результативности мероприятий (подпрограмм) определяется по формулам: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56" type="#_x0000_t75" style="width:90pt;height:30pt;visibility:visible">
            <v:imagedata r:id="rId8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программы;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57" type="#_x0000_t75" style="width:52.2pt;height:18.6pt;visibility:visible">
            <v:imagedata r:id="rId9" o:title=""/>
          </v:shape>
        </w:pict>
      </w:r>
      <w:r w:rsidRPr="00851250">
        <w:rPr>
          <w:rFonts w:ascii="Times New Roman" w:hAnsi="Times New Roman" w:cs="Times New Roman"/>
        </w:rPr>
        <w:t>-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Rф - достигнутый результат целевого значения показателя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Rп - плановый результат целевого значения показателя   -   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Строительство и реконструкция объектов ком.сферы: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Строительство S=  1/1= 1;1,87/1,87=1; 4/4=1   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содержание  2/2=1  ; 2/2=1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 Паспортизация       1/ 2= 0,5   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 Субсидия        1/1=1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Mп– весовое значение показателя (вес показателя), характеризующего программы. Вес показателя     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            рассчитывается по  формуле: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58" type="#_x0000_t75" style="width:53.4pt;height:18.6pt;visibility:visible">
            <v:imagedata r:id="rId10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N - общее число показателей, характеризующих выполнение мероприятий (программы) 3.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(программы) к планируемым затратам мероприятий (программы).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Mп =  1/7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Эффективность программы  определяется по индексу эффективности.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59" type="#_x0000_t75" style="width:52.2pt;height:18.6pt;visibility:visible">
            <v:imagedata r:id="rId9" o:title=""/>
          </v:shape>
        </w:pict>
      </w:r>
      <w:r w:rsidRPr="00851250">
        <w:rPr>
          <w:rFonts w:ascii="Times New Roman" w:hAnsi="Times New Roman" w:cs="Times New Roman"/>
        </w:rPr>
        <w:t>-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</w:rPr>
        <w:t>Iр= 1/1х1/7+ 1,87/1,87х 1/7+4/4х 1/7+ 2/2х 1/7  +2/2х 1/7+1/2х1/7+1/1Х1/7   =0,92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Индекс эффективности мероприятий программы определяется по формуле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0" type="#_x0000_t75" style="width:81pt;height:21pt;visibility:visible">
            <v:imagedata r:id="rId11" o:title=""/>
          </v:shape>
        </w:pict>
      </w:r>
      <w:r w:rsidRPr="00851250">
        <w:rPr>
          <w:rFonts w:ascii="Times New Roman" w:hAnsi="Times New Roman" w:cs="Times New Roman"/>
        </w:rPr>
        <w:t>, где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 - индекс эффективности мероприятий (подпрограмм);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Vф - объем фактического совокупного финансирования программы- 3 425958,18руб;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Iр - индекс результативности мероприятий (подпрограммы) – 0,99;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Vп - объем запланированного совокупного финансирования программ- 3 567400,00 руб.: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Iэ=(3 425958,18рубх0,92)/3 567400,00 =0,88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b/>
          <w:bCs/>
        </w:rPr>
      </w:pPr>
      <w:r w:rsidRPr="00851250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наименование индикатора - индекс эффективности мероприятий программы (Iэ);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диапазоны значений, характеризующие эффективность мероприятий программы, перечислены ниже.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1" type="#_x0000_t75" style="width:70.2pt;height:18.6pt;visibility:visible">
            <v:imagedata r:id="rId13" o:title=""/>
          </v:shape>
        </w:pic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>Значение показателя: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  <w:noProof/>
        </w:rPr>
      </w:pPr>
      <w:r w:rsidRPr="00851250">
        <w:rPr>
          <w:rFonts w:ascii="Times New Roman" w:hAnsi="Times New Roman" w:cs="Times New Roman"/>
          <w:noProof/>
        </w:rPr>
        <w:t xml:space="preserve"> 0,8&lt;0,88&lt;0,9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  <w:r w:rsidRPr="00851250">
        <w:rPr>
          <w:rFonts w:ascii="Times New Roman" w:hAnsi="Times New Roman" w:cs="Times New Roman"/>
        </w:rPr>
        <w:t xml:space="preserve">Качественная оценка  данной программы: </w:t>
      </w:r>
      <w:r w:rsidRPr="00851250">
        <w:rPr>
          <w:rFonts w:ascii="Times New Roman" w:hAnsi="Times New Roman" w:cs="Times New Roman"/>
          <w:b/>
          <w:bCs/>
        </w:rPr>
        <w:t>запланированный уровень эффективности</w:t>
      </w:r>
      <w:r w:rsidRPr="00851250">
        <w:rPr>
          <w:rFonts w:ascii="Times New Roman" w:hAnsi="Times New Roman" w:cs="Times New Roman"/>
        </w:rPr>
        <w:t>.</w:t>
      </w:r>
    </w:p>
    <w:p w:rsidR="00E06496" w:rsidRPr="00851250" w:rsidRDefault="00E06496" w:rsidP="00835BE6">
      <w:pPr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Pr="00851250" w:rsidRDefault="00E06496" w:rsidP="00835BE6">
      <w:pPr>
        <w:tabs>
          <w:tab w:val="left" w:pos="960"/>
        </w:tabs>
        <w:spacing w:after="0"/>
        <w:ind w:left="709" w:right="-1135"/>
        <w:jc w:val="both"/>
        <w:rPr>
          <w:rFonts w:ascii="Times New Roman" w:hAnsi="Times New Roman" w:cs="Times New Roman"/>
        </w:rPr>
      </w:pPr>
    </w:p>
    <w:p w:rsidR="00E06496" w:rsidRDefault="00E06496" w:rsidP="00835BE6">
      <w:pPr>
        <w:tabs>
          <w:tab w:val="left" w:pos="960"/>
        </w:tabs>
        <w:spacing w:after="0"/>
        <w:ind w:left="709" w:right="-1135"/>
        <w:jc w:val="both"/>
      </w:pPr>
    </w:p>
    <w:p w:rsidR="00E06496" w:rsidRPr="000B5FA9" w:rsidRDefault="00E06496" w:rsidP="00835BE6">
      <w:pPr>
        <w:spacing w:after="0" w:line="240" w:lineRule="auto"/>
        <w:ind w:left="709" w:right="-11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0B5FA9">
        <w:rPr>
          <w:rFonts w:ascii="Times New Roman" w:hAnsi="Times New Roman" w:cs="Times New Roman"/>
        </w:rPr>
        <w:t>Приложение № 6</w:t>
      </w:r>
    </w:p>
    <w:p w:rsidR="00E06496" w:rsidRPr="000B5FA9" w:rsidRDefault="00E06496" w:rsidP="000B5FA9">
      <w:pPr>
        <w:spacing w:line="240" w:lineRule="auto"/>
        <w:ind w:left="660" w:right="-592"/>
        <w:jc w:val="right"/>
        <w:rPr>
          <w:rFonts w:ascii="Times New Roman" w:hAnsi="Times New Roman" w:cs="Times New Roman"/>
        </w:rPr>
      </w:pPr>
      <w:r w:rsidRPr="000B5FA9">
        <w:rPr>
          <w:rFonts w:ascii="Times New Roman" w:hAnsi="Times New Roman" w:cs="Times New Roman"/>
        </w:rPr>
        <w:t xml:space="preserve"> к постановлению </w:t>
      </w:r>
      <w:r w:rsidRPr="000B5FA9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Default="00E06496" w:rsidP="000B5FA9">
      <w:pPr>
        <w:pStyle w:val="NormalWeb"/>
        <w:spacing w:before="0" w:beforeAutospacing="0" w:after="0" w:afterAutospacing="0"/>
        <w:ind w:left="660" w:right="-592"/>
        <w:jc w:val="center"/>
        <w:rPr>
          <w:b/>
          <w:bCs/>
          <w:color w:val="000000"/>
          <w:sz w:val="22"/>
          <w:szCs w:val="22"/>
        </w:rPr>
      </w:pPr>
    </w:p>
    <w:p w:rsidR="00E06496" w:rsidRPr="004D52E9" w:rsidRDefault="00E06496" w:rsidP="000B5FA9">
      <w:pPr>
        <w:pStyle w:val="NormalWeb"/>
        <w:spacing w:before="0" w:beforeAutospacing="0" w:after="0" w:afterAutospacing="0"/>
        <w:ind w:left="660" w:right="-592"/>
        <w:jc w:val="center"/>
        <w:rPr>
          <w:b/>
          <w:bCs/>
          <w:color w:val="000000"/>
          <w:sz w:val="22"/>
          <w:szCs w:val="22"/>
        </w:rPr>
      </w:pPr>
      <w:r w:rsidRPr="004D52E9">
        <w:rPr>
          <w:b/>
          <w:bCs/>
          <w:color w:val="000000"/>
          <w:sz w:val="22"/>
          <w:szCs w:val="22"/>
        </w:rPr>
        <w:t>ОТЧЁТ О РЕАЛИЗАЦИИ</w:t>
      </w:r>
    </w:p>
    <w:p w:rsidR="00E06496" w:rsidRPr="004D52E9" w:rsidRDefault="00E06496" w:rsidP="000B5FA9">
      <w:pPr>
        <w:pStyle w:val="ConsPlusNonformat"/>
        <w:widowControl/>
        <w:ind w:left="660" w:right="-59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2E9">
        <w:rPr>
          <w:rFonts w:ascii="Times New Roman" w:hAnsi="Times New Roman" w:cs="Times New Roman"/>
          <w:b/>
          <w:bCs/>
          <w:sz w:val="22"/>
          <w:szCs w:val="22"/>
        </w:rPr>
        <w:t>МУНИЦИПАЛЬНОЙ ПРОГРАММЫ</w:t>
      </w:r>
    </w:p>
    <w:p w:rsidR="00E06496" w:rsidRPr="004D52E9" w:rsidRDefault="00E06496" w:rsidP="000B5FA9">
      <w:pPr>
        <w:pStyle w:val="ConsPlusNonformat"/>
        <w:widowControl/>
        <w:ind w:left="660" w:right="-59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6496" w:rsidRPr="004D52E9" w:rsidRDefault="00E06496" w:rsidP="000B5FA9">
      <w:pPr>
        <w:ind w:left="660" w:right="-592"/>
        <w:jc w:val="center"/>
        <w:rPr>
          <w:rFonts w:ascii="Times New Roman" w:hAnsi="Times New Roman" w:cs="Times New Roman"/>
          <w:b/>
          <w:bCs/>
        </w:rPr>
      </w:pPr>
      <w:r w:rsidRPr="004D52E9">
        <w:rPr>
          <w:rFonts w:ascii="Times New Roman" w:hAnsi="Times New Roman" w:cs="Times New Roman"/>
          <w:b/>
          <w:bCs/>
        </w:rPr>
        <w:t>«Создание условий для эффективного выполнения органами местного самоуправления своих полномочий на территории  МО Ропшинское  сельское  поселение в  2015 году»</w:t>
      </w:r>
    </w:p>
    <w:p w:rsidR="00E06496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  <w:r w:rsidRPr="004D52E9">
        <w:rPr>
          <w:rFonts w:ascii="Times New Roman" w:hAnsi="Times New Roman" w:cs="Times New Roman"/>
        </w:rPr>
        <w:t>Основными направлениями муниципальной политики в сфере развития местного самоуправления на территории Ропшинского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:rsidR="00E06496" w:rsidRPr="004D52E9" w:rsidRDefault="00E06496" w:rsidP="000B5FA9">
      <w:pPr>
        <w:spacing w:line="240" w:lineRule="auto"/>
        <w:ind w:left="660" w:right="-592"/>
        <w:jc w:val="both"/>
        <w:rPr>
          <w:rFonts w:ascii="Times New Roman" w:hAnsi="Times New Roman" w:cs="Times New Roman"/>
        </w:rPr>
      </w:pPr>
    </w:p>
    <w:p w:rsidR="00E06496" w:rsidRPr="004D52E9" w:rsidRDefault="00E06496" w:rsidP="000B5FA9">
      <w:pPr>
        <w:spacing w:line="240" w:lineRule="auto"/>
        <w:ind w:left="660" w:right="-592"/>
        <w:jc w:val="both"/>
        <w:rPr>
          <w:rFonts w:ascii="Times New Roman" w:hAnsi="Times New Roman" w:cs="Times New Roman"/>
        </w:rPr>
      </w:pPr>
      <w:r w:rsidRPr="004D52E9">
        <w:rPr>
          <w:rFonts w:ascii="Times New Roman" w:hAnsi="Times New Roman" w:cs="Times New Roman"/>
        </w:rPr>
        <w:t xml:space="preserve">Целью Программы </w:t>
      </w:r>
      <w:r w:rsidRPr="004D52E9">
        <w:rPr>
          <w:rFonts w:ascii="Times New Roman" w:hAnsi="Times New Roman" w:cs="Times New Roman"/>
          <w:b/>
          <w:bCs/>
        </w:rPr>
        <w:t>«</w:t>
      </w:r>
      <w:r w:rsidRPr="004D52E9">
        <w:rPr>
          <w:rFonts w:ascii="Times New Roman" w:hAnsi="Times New Roman" w:cs="Times New Roman"/>
        </w:rPr>
        <w:t>Создание условий для эффективного выполнения органами местного самоуправления своих полномочий на территории МО Ропшинское  сельское  поселение в  2015 году» являлось:</w:t>
      </w:r>
    </w:p>
    <w:p w:rsidR="00E06496" w:rsidRPr="004D52E9" w:rsidRDefault="00E06496" w:rsidP="000B5FA9">
      <w:pPr>
        <w:spacing w:line="240" w:lineRule="auto"/>
        <w:ind w:left="660" w:right="-592"/>
        <w:jc w:val="both"/>
        <w:rPr>
          <w:rFonts w:ascii="Times New Roman" w:hAnsi="Times New Roman" w:cs="Times New Roman"/>
        </w:rPr>
      </w:pP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  <w:r w:rsidRPr="004D52E9">
        <w:rPr>
          <w:rFonts w:ascii="Times New Roman" w:hAnsi="Times New Roman" w:cs="Times New Roman"/>
        </w:rPr>
        <w:t>-создание условий для устойчивого развития местного самоуправления в Ропшинском сельском поселении;</w:t>
      </w: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  <w:r w:rsidRPr="004D52E9">
        <w:rPr>
          <w:rFonts w:ascii="Times New Roman" w:hAnsi="Times New Roman" w:cs="Times New Roman"/>
        </w:rPr>
        <w:t>-создание благоприятных и безопасных условий для проживания и отдыха жителей в сельской местности.</w:t>
      </w: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  <w:r w:rsidRPr="004D52E9">
        <w:rPr>
          <w:rFonts w:ascii="Times New Roman" w:hAnsi="Times New Roman" w:cs="Times New Roman"/>
        </w:rPr>
        <w:t>Итоги выполнения программы:</w:t>
      </w: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  <w:r w:rsidRPr="004D52E9">
        <w:rPr>
          <w:rFonts w:ascii="Times New Roman" w:hAnsi="Times New Roman" w:cs="Times New Roman"/>
        </w:rPr>
        <w:t>- развитие и поддержка инициатив жителей населенных пунктов в решении вопросов местного значения;</w:t>
      </w: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  <w:color w:val="000000"/>
        </w:rPr>
      </w:pPr>
      <w:r w:rsidRPr="004D52E9">
        <w:rPr>
          <w:rFonts w:ascii="Times New Roman" w:hAnsi="Times New Roman" w:cs="Times New Roman"/>
        </w:rPr>
        <w:t>- повышение уровня защиты населенных пунктов и людей от чрезвычайных ситуаций, связанных с пожарами , установлено 20 пожарных гидрантов в населенных пунктах поселения;</w:t>
      </w: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  <w:color w:val="000000"/>
        </w:rPr>
      </w:pPr>
      <w:r w:rsidRPr="004D52E9">
        <w:rPr>
          <w:rFonts w:ascii="Times New Roman" w:hAnsi="Times New Roman" w:cs="Times New Roman"/>
          <w:color w:val="000000"/>
        </w:rPr>
        <w:t>- обеспечение сельских населенных пунктов пожарными водоемами;</w:t>
      </w:r>
    </w:p>
    <w:p w:rsidR="00E06496" w:rsidRPr="004D52E9" w:rsidRDefault="00E06496" w:rsidP="000B5FA9">
      <w:pPr>
        <w:spacing w:line="240" w:lineRule="auto"/>
        <w:ind w:left="660" w:right="-592"/>
        <w:rPr>
          <w:rFonts w:ascii="Times New Roman" w:hAnsi="Times New Roman" w:cs="Times New Roman"/>
        </w:rPr>
      </w:pPr>
      <w:r w:rsidRPr="004D52E9">
        <w:rPr>
          <w:rFonts w:ascii="Times New Roman" w:hAnsi="Times New Roman" w:cs="Times New Roman"/>
          <w:color w:val="000000"/>
        </w:rPr>
        <w:t>- обеспечение сельских населенных пунктов источниками питьевой воды.</w:t>
      </w:r>
    </w:p>
    <w:p w:rsidR="00E06496" w:rsidRDefault="00E06496" w:rsidP="00851250">
      <w:pPr>
        <w:spacing w:after="0"/>
        <w:ind w:left="34" w:firstLine="142"/>
        <w:jc w:val="right"/>
        <w:sectPr w:rsidR="00E06496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  <w:r w:rsidRPr="003C28AA">
        <w:tab/>
      </w:r>
    </w:p>
    <w:p w:rsidR="00E06496" w:rsidRPr="000B5FA9" w:rsidRDefault="00E06496" w:rsidP="00851250">
      <w:pPr>
        <w:spacing w:after="0"/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 xml:space="preserve">Таблица № 1 </w:t>
      </w:r>
    </w:p>
    <w:p w:rsidR="00E06496" w:rsidRPr="000B5FA9" w:rsidRDefault="00E06496" w:rsidP="00851250">
      <w:pPr>
        <w:spacing w:after="0"/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>к приложению № 6</w:t>
      </w:r>
    </w:p>
    <w:p w:rsidR="00E06496" w:rsidRPr="000B5FA9" w:rsidRDefault="00E06496" w:rsidP="00933799">
      <w:pPr>
        <w:ind w:left="34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FA9">
        <w:rPr>
          <w:rFonts w:ascii="Times New Roman" w:hAnsi="Times New Roman" w:cs="Times New Roman"/>
          <w:b/>
          <w:bCs/>
          <w:sz w:val="24"/>
          <w:szCs w:val="24"/>
        </w:rPr>
        <w:t>Годовой (итоговый) отчет о выполнении муниципальной программы</w:t>
      </w:r>
    </w:p>
    <w:tbl>
      <w:tblPr>
        <w:tblW w:w="14416" w:type="dxa"/>
        <w:tblInd w:w="2" w:type="dxa"/>
        <w:tblLook w:val="0000"/>
      </w:tblPr>
      <w:tblGrid>
        <w:gridCol w:w="896"/>
        <w:gridCol w:w="4164"/>
        <w:gridCol w:w="4448"/>
        <w:gridCol w:w="1636"/>
        <w:gridCol w:w="1636"/>
        <w:gridCol w:w="1636"/>
      </w:tblGrid>
      <w:tr w:rsidR="00E06496" w:rsidRPr="000B5FA9">
        <w:trPr>
          <w:trHeight w:val="205"/>
        </w:trPr>
        <w:tc>
          <w:tcPr>
            <w:tcW w:w="14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496" w:rsidRPr="000B5FA9" w:rsidRDefault="00E06496" w:rsidP="0093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FA9">
              <w:rPr>
                <w:rFonts w:ascii="Times New Roman" w:hAnsi="Times New Roman" w:cs="Times New Roman"/>
                <w:b/>
                <w:bCs/>
              </w:rPr>
              <w:t>«Создание условий для эффективного выполнения органами местного самоуправления своих полномочий на территории МО Ропшинское сельское поселение  в 2015 году»</w:t>
            </w:r>
          </w:p>
        </w:tc>
      </w:tr>
      <w:tr w:rsidR="00E06496" w:rsidRPr="000B5FA9">
        <w:trPr>
          <w:trHeight w:val="27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sz w:val="17"/>
                <w:szCs w:val="17"/>
              </w:rPr>
              <w:t>(наименование муниципальной программы)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67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 2015 год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sz w:val="17"/>
                <w:szCs w:val="17"/>
              </w:rPr>
              <w:t>руб.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06496" w:rsidRPr="000B5FA9">
        <w:trPr>
          <w:trHeight w:val="25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</w:tr>
      <w:tr w:rsidR="00E06496" w:rsidRPr="000B5FA9">
        <w:trPr>
          <w:trHeight w:val="84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0B5FA9">
        <w:trPr>
          <w:trHeight w:val="435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0800000</w:t>
            </w:r>
          </w:p>
        </w:tc>
        <w:tc>
          <w:tcPr>
            <w:tcW w:w="4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МО Ропшинское сп МО Ломоносовского мун.района ЛО "Создание условий для эффективного выполнения органами местного самоуправления своих полномочий на территории МО Ропшинское сп в 2015 году"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1 240 440,00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1 227 185,50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98,90</w:t>
            </w:r>
          </w:p>
        </w:tc>
      </w:tr>
      <w:tr w:rsidR="00E06496" w:rsidRPr="000B5FA9">
        <w:trPr>
          <w:trHeight w:val="33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06496" w:rsidRPr="000B5FA9">
        <w:trPr>
          <w:trHeight w:val="33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992 240,00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981 748,80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98,90</w:t>
            </w:r>
          </w:p>
        </w:tc>
      </w:tr>
      <w:tr w:rsidR="00E06496" w:rsidRPr="000B5FA9">
        <w:trPr>
          <w:trHeight w:val="525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06496" w:rsidRPr="000B5FA9">
        <w:trPr>
          <w:trHeight w:val="51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248 200,00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245 436,70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98,90</w:t>
            </w:r>
          </w:p>
        </w:tc>
      </w:tr>
      <w:tr w:rsidR="00E06496" w:rsidRPr="000B5FA9">
        <w:trPr>
          <w:trHeight w:val="33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E06496" w:rsidRPr="000B5FA9" w:rsidRDefault="00E06496" w:rsidP="00851250">
      <w:pPr>
        <w:spacing w:after="0"/>
        <w:jc w:val="right"/>
        <w:rPr>
          <w:rFonts w:ascii="Times New Roman" w:hAnsi="Times New Roman" w:cs="Times New Roman"/>
        </w:rPr>
      </w:pPr>
      <w:r w:rsidRPr="000B5FA9">
        <w:rPr>
          <w:rFonts w:ascii="Times New Roman" w:hAnsi="Times New Roman" w:cs="Times New Roman"/>
        </w:rPr>
        <w:br w:type="page"/>
        <w:t xml:space="preserve">Таблица № 2 </w:t>
      </w:r>
    </w:p>
    <w:p w:rsidR="00E06496" w:rsidRPr="000B5FA9" w:rsidRDefault="00E06496" w:rsidP="00851250">
      <w:pPr>
        <w:spacing w:after="0"/>
        <w:jc w:val="right"/>
        <w:rPr>
          <w:rFonts w:ascii="Times New Roman" w:hAnsi="Times New Roman" w:cs="Times New Roman"/>
        </w:rPr>
      </w:pPr>
      <w:r w:rsidRPr="000B5FA9">
        <w:rPr>
          <w:rFonts w:ascii="Times New Roman" w:hAnsi="Times New Roman" w:cs="Times New Roman"/>
        </w:rPr>
        <w:t xml:space="preserve">к приложению  № 6 </w:t>
      </w:r>
    </w:p>
    <w:p w:rsidR="00E06496" w:rsidRPr="000B5FA9" w:rsidRDefault="00E06496" w:rsidP="00933799">
      <w:pPr>
        <w:jc w:val="center"/>
        <w:rPr>
          <w:rFonts w:ascii="Times New Roman" w:hAnsi="Times New Roman" w:cs="Times New Roman"/>
        </w:rPr>
      </w:pPr>
      <w:r w:rsidRPr="000B5FA9">
        <w:rPr>
          <w:rFonts w:ascii="Times New Roman" w:hAnsi="Times New Roman" w:cs="Times New Roman"/>
          <w:b/>
          <w:bCs/>
        </w:rPr>
        <w:t>Оценка результатов реализации муниципальной программы «Создание условий для эффективного выполнения органами местного самоуправления своих полномочий на территории МО Ропшинское сельское поселение  в 2015 году»</w:t>
      </w:r>
    </w:p>
    <w:tbl>
      <w:tblPr>
        <w:tblW w:w="14975" w:type="dxa"/>
        <w:tblInd w:w="2" w:type="dxa"/>
        <w:tblLayout w:type="fixed"/>
        <w:tblLook w:val="0000"/>
      </w:tblPr>
      <w:tblGrid>
        <w:gridCol w:w="703"/>
        <w:gridCol w:w="2832"/>
        <w:gridCol w:w="1477"/>
        <w:gridCol w:w="1297"/>
        <w:gridCol w:w="1435"/>
        <w:gridCol w:w="1356"/>
        <w:gridCol w:w="2355"/>
        <w:gridCol w:w="660"/>
        <w:gridCol w:w="990"/>
        <w:gridCol w:w="990"/>
        <w:gridCol w:w="880"/>
      </w:tblGrid>
      <w:tr w:rsidR="00E06496" w:rsidRPr="000B5FA9">
        <w:trPr>
          <w:trHeight w:val="8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0B5FA9">
        <w:trPr>
          <w:trHeight w:val="10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0B5FA9">
        <w:trPr>
          <w:trHeight w:val="76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для эффективного выполнения органами местного самоуправления своих полномочий на территории МО Ропшинское сп в 2015 году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248 200,00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992 240,00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245 436,70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981 748,80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Показатель 1: Приобретение и монтаж установки пожарных гидрантов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06496" w:rsidRPr="000B5FA9">
        <w:trPr>
          <w:trHeight w:val="127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Показатель 2:Строительство оборудованной разворотной площадки  и оборудование места забора воды из</w:t>
            </w:r>
            <w:r w:rsidRPr="000B5FA9">
              <w:rPr>
                <w:rFonts w:ascii="Times New Roman" w:hAnsi="Times New Roman" w:cs="Times New Roman"/>
                <w:sz w:val="20"/>
                <w:szCs w:val="20"/>
              </w:rPr>
              <w:br/>
              <w:t>р. Стрелка в д. Олики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496" w:rsidRPr="000B5FA9">
        <w:trPr>
          <w:trHeight w:val="51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Показатель 3 Ремонт источника водоснабжения  в      Д. Олики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496" w:rsidRPr="000B5FA9">
        <w:trPr>
          <w:trHeight w:val="51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Показатель 4: Анализ воды  из колодца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496" w:rsidRPr="000B5FA9" w:rsidRDefault="00E06496" w:rsidP="00294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06496" w:rsidRDefault="00E06496" w:rsidP="00294745">
      <w:pPr>
        <w:autoSpaceDE w:val="0"/>
        <w:autoSpaceDN w:val="0"/>
        <w:adjustRightInd w:val="0"/>
        <w:ind w:left="34" w:firstLine="142"/>
        <w:jc w:val="both"/>
        <w:sectPr w:rsidR="00E06496" w:rsidSect="000B5FA9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E06496" w:rsidRPr="001D42D6" w:rsidRDefault="00E06496" w:rsidP="00294745">
      <w:pPr>
        <w:autoSpaceDE w:val="0"/>
        <w:autoSpaceDN w:val="0"/>
        <w:adjustRightInd w:val="0"/>
        <w:ind w:left="34" w:firstLine="142"/>
        <w:jc w:val="both"/>
        <w:rPr>
          <w:rFonts w:ascii="Times New Roman" w:hAnsi="Times New Roman" w:cs="Times New Roman"/>
          <w:b/>
          <w:bCs/>
        </w:rPr>
      </w:pPr>
      <w:r w:rsidRPr="001D42D6">
        <w:rPr>
          <w:rFonts w:ascii="Times New Roman" w:hAnsi="Times New Roman" w:cs="Times New Roman"/>
          <w:b/>
          <w:bCs/>
        </w:rPr>
        <w:t>Оценка эффективности использования бюджетных средств заказчиком муниципальной целевой программы  «Создание условий для эффективного выполнения органами местного самоуправления своих полномочий на территории МО Ропшинское сельское поселение в 2015 году»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  <w:b/>
          <w:bCs/>
        </w:rPr>
      </w:pPr>
      <w:r w:rsidRPr="001D42D6">
        <w:rPr>
          <w:rFonts w:ascii="Times New Roman" w:hAnsi="Times New Roman" w:cs="Times New Roman"/>
          <w:b/>
          <w:bCs/>
        </w:rPr>
        <w:t>Индекс результативности мероприятий (программы) определяется по формулам: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  <w:b/>
          <w:bCs/>
        </w:rPr>
      </w:pP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2" type="#_x0000_t75" style="width:90pt;height:30pt;visibility:visible">
            <v:imagedata r:id="rId8" o:title=""/>
          </v:shape>
        </w:pict>
      </w:r>
      <w:r w:rsidRPr="001D42D6">
        <w:rPr>
          <w:rFonts w:ascii="Times New Roman" w:hAnsi="Times New Roman" w:cs="Times New Roman"/>
        </w:rPr>
        <w:t>, где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Iр - индекс результативности программы;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3" type="#_x0000_t75" style="width:52.2pt;height:18.6pt;visibility:visible">
            <v:imagedata r:id="rId9" o:title=""/>
          </v:shape>
        </w:pict>
      </w:r>
      <w:r w:rsidRPr="001D42D6">
        <w:rPr>
          <w:rFonts w:ascii="Times New Roman" w:hAnsi="Times New Roman" w:cs="Times New Roman"/>
        </w:rPr>
        <w:t>-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4" type="#_x0000_t75" style="width:52.2pt;height:18.6pt;visibility:visible">
            <v:imagedata r:id="rId14" o:title=""/>
          </v:shape>
        </w:pict>
      </w:r>
      <w:r w:rsidRPr="001D42D6">
        <w:rPr>
          <w:rFonts w:ascii="Times New Roman" w:hAnsi="Times New Roman" w:cs="Times New Roman"/>
        </w:rPr>
        <w:t>-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Rф - достигнутый результат целевого значения показателя -   ед.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Rп - плановый результат целевого значения показателя-ед.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 xml:space="preserve">S= 20/20; S = 1/1 =1;S = 1/1 =1;  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 xml:space="preserve">Mп - весовое значение показателя (вес показателя), характеризующего программу. Вес показателя     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 xml:space="preserve">            рассчитывается по  формуле: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5" type="#_x0000_t75" style="width:53.4pt;height:18.6pt;visibility:visible">
            <v:imagedata r:id="rId10" o:title=""/>
          </v:shape>
        </w:pict>
      </w:r>
      <w:r w:rsidRPr="001D42D6">
        <w:rPr>
          <w:rFonts w:ascii="Times New Roman" w:hAnsi="Times New Roman" w:cs="Times New Roman"/>
        </w:rPr>
        <w:t>, где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N - общее число показателей, характеризующих выполнение мероприятий программы.</w: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программы  к планируемым затратам мероприятий программы.</w: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Mп = 1/4</w: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Эффективность программы определяется по индексу эффективности.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6" type="#_x0000_t75" style="width:52.2pt;height:18.6pt;visibility:visible">
            <v:imagedata r:id="rId9" o:title=""/>
          </v:shape>
        </w:pict>
      </w:r>
      <w:r w:rsidRPr="001D42D6">
        <w:rPr>
          <w:rFonts w:ascii="Times New Roman" w:hAnsi="Times New Roman" w:cs="Times New Roman"/>
        </w:rPr>
        <w:t>-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  <w:b/>
          <w:bCs/>
        </w:rPr>
      </w:pP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  <w:b/>
          <w:bCs/>
        </w:rPr>
      </w:pPr>
      <w:r w:rsidRPr="001D42D6">
        <w:rPr>
          <w:rFonts w:ascii="Times New Roman" w:hAnsi="Times New Roman" w:cs="Times New Roman"/>
        </w:rPr>
        <w:t>Iр= 20/20х1/4+ 1/1х1/4 +1/1х1/4+1/1х1/4= 1 (0,25+0,25+0,25+0,25)=1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  <w:b/>
          <w:bCs/>
        </w:rPr>
      </w:pP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  <w:b/>
          <w:bCs/>
        </w:rPr>
      </w:pPr>
      <w:r w:rsidRPr="001D42D6">
        <w:rPr>
          <w:rFonts w:ascii="Times New Roman" w:hAnsi="Times New Roman" w:cs="Times New Roman"/>
          <w:b/>
          <w:bCs/>
        </w:rPr>
        <w:t>Индекс эффективности мероприятий программы определяется по формуле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7" type="#_x0000_t75" style="width:81pt;height:21pt;visibility:visible">
            <v:imagedata r:id="rId11" o:title=""/>
          </v:shape>
        </w:pict>
      </w:r>
      <w:r w:rsidRPr="001D42D6">
        <w:rPr>
          <w:rFonts w:ascii="Times New Roman" w:hAnsi="Times New Roman" w:cs="Times New Roman"/>
        </w:rPr>
        <w:t>, где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Iэ - индекс эффективности мероприятий (подпрограмм);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Vф - объем фактического совокупного финансирования программы- 1227185,50 руб;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Iр - индекс результативности мероприятий (подпрограммы) – 1;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Vп - объем запланированного совокупного финансирования программ-1240440,00 руб.: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Iэ=1227185,50 х1/1240440,00 =0,99</w:t>
      </w:r>
    </w:p>
    <w:p w:rsidR="00E06496" w:rsidRPr="001D42D6" w:rsidRDefault="00E06496" w:rsidP="00294745">
      <w:pPr>
        <w:ind w:left="34" w:firstLine="142"/>
        <w:rPr>
          <w:rFonts w:ascii="Times New Roman" w:hAnsi="Times New Roman" w:cs="Times New Roman"/>
          <w:b/>
          <w:bCs/>
        </w:rPr>
      </w:pP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  <w:b/>
          <w:bCs/>
        </w:rPr>
      </w:pPr>
      <w:r w:rsidRPr="001D42D6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наименование индикатора - индекс эффективности мероприятий программы (Iэ);</w: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диапазоны значений, характеризующие эффективность мероприятий программы, перечислены ниже.</w: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>Значение показателя:</w: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_x0000_i1068" type="#_x0000_t75" style="width:63pt;height:18.6pt;visibility:visible">
            <v:imagedata r:id="rId12" o:title=""/>
          </v:shape>
        </w:pict>
      </w:r>
    </w:p>
    <w:p w:rsidR="00E06496" w:rsidRPr="001D42D6" w:rsidRDefault="00E06496" w:rsidP="00294745">
      <w:pPr>
        <w:ind w:left="34" w:firstLine="142"/>
        <w:jc w:val="both"/>
        <w:rPr>
          <w:rFonts w:ascii="Times New Roman" w:hAnsi="Times New Roman" w:cs="Times New Roman"/>
          <w:noProof/>
        </w:rPr>
      </w:pPr>
      <w:r w:rsidRPr="001D42D6">
        <w:rPr>
          <w:rFonts w:ascii="Times New Roman" w:hAnsi="Times New Roman" w:cs="Times New Roman"/>
          <w:noProof/>
        </w:rPr>
        <w:t xml:space="preserve"> 0,9&lt;0,99&lt;1,1</w:t>
      </w:r>
    </w:p>
    <w:p w:rsidR="00E06496" w:rsidRPr="001D42D6" w:rsidRDefault="00E06496" w:rsidP="00294745">
      <w:pPr>
        <w:ind w:left="34" w:firstLine="142"/>
        <w:jc w:val="center"/>
        <w:rPr>
          <w:rFonts w:ascii="Times New Roman" w:hAnsi="Times New Roman" w:cs="Times New Roman"/>
        </w:rPr>
      </w:pPr>
      <w:r w:rsidRPr="001D42D6">
        <w:rPr>
          <w:rFonts w:ascii="Times New Roman" w:hAnsi="Times New Roman" w:cs="Times New Roman"/>
        </w:rPr>
        <w:t xml:space="preserve">Качественная оценка данной программы: </w:t>
      </w:r>
      <w:r w:rsidRPr="001D42D6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1D42D6">
        <w:rPr>
          <w:rFonts w:ascii="Times New Roman" w:hAnsi="Times New Roman" w:cs="Times New Roman"/>
        </w:rPr>
        <w:t>.</w:t>
      </w: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50976">
        <w:rPr>
          <w:b/>
          <w:bCs/>
          <w:color w:val="000000"/>
          <w:sz w:val="28"/>
          <w:szCs w:val="28"/>
        </w:rPr>
        <w:t xml:space="preserve"> </w:t>
      </w: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496" w:rsidRPr="000B5FA9" w:rsidRDefault="00E06496" w:rsidP="00835BE6">
      <w:pPr>
        <w:spacing w:after="0" w:line="240" w:lineRule="auto"/>
        <w:ind w:left="567" w:right="-11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0B5FA9">
        <w:rPr>
          <w:rFonts w:ascii="Times New Roman" w:hAnsi="Times New Roman" w:cs="Times New Roman"/>
        </w:rPr>
        <w:t>Приложение № 7</w:t>
      </w:r>
    </w:p>
    <w:p w:rsidR="00E06496" w:rsidRPr="000B5FA9" w:rsidRDefault="00E06496" w:rsidP="00835BE6">
      <w:pPr>
        <w:spacing w:line="240" w:lineRule="auto"/>
        <w:ind w:left="567" w:right="-1135"/>
        <w:jc w:val="right"/>
        <w:rPr>
          <w:rFonts w:ascii="Times New Roman" w:hAnsi="Times New Roman" w:cs="Times New Roman"/>
        </w:rPr>
      </w:pPr>
      <w:r w:rsidRPr="000B5FA9">
        <w:rPr>
          <w:rFonts w:ascii="Times New Roman" w:hAnsi="Times New Roman" w:cs="Times New Roman"/>
        </w:rPr>
        <w:t xml:space="preserve"> к постановлению </w:t>
      </w:r>
      <w:r w:rsidRPr="000B5FA9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Pr="00C5097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b/>
          <w:bCs/>
          <w:color w:val="000000"/>
          <w:sz w:val="28"/>
          <w:szCs w:val="28"/>
        </w:rPr>
      </w:pP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b/>
          <w:bCs/>
          <w:color w:val="000000"/>
          <w:sz w:val="28"/>
          <w:szCs w:val="28"/>
        </w:rPr>
      </w:pPr>
      <w:r w:rsidRPr="00835BE6">
        <w:rPr>
          <w:b/>
          <w:bCs/>
          <w:color w:val="000000"/>
          <w:sz w:val="28"/>
          <w:szCs w:val="28"/>
        </w:rPr>
        <w:t>ОТЧЁТ О РЕАЛИЗАЦИИ</w:t>
      </w:r>
    </w:p>
    <w:p w:rsidR="00E06496" w:rsidRPr="00835BE6" w:rsidRDefault="00E06496" w:rsidP="00835BE6">
      <w:pPr>
        <w:pStyle w:val="ConsPlusNonformat"/>
        <w:widowControl/>
        <w:ind w:left="567"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BE6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E06496" w:rsidRPr="00835BE6" w:rsidRDefault="00E06496" w:rsidP="00835BE6">
      <w:pPr>
        <w:pStyle w:val="ConsPlusNonformat"/>
        <w:widowControl/>
        <w:ind w:left="567"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96" w:rsidRPr="00835BE6" w:rsidRDefault="00E06496" w:rsidP="00835BE6">
      <w:pPr>
        <w:pStyle w:val="ConsPlusNonformat"/>
        <w:widowControl/>
        <w:ind w:left="567" w:right="-1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835BE6" w:rsidRDefault="00E06496" w:rsidP="00835BE6">
      <w:pPr>
        <w:pStyle w:val="NormalWeb"/>
        <w:spacing w:before="0" w:beforeAutospacing="0" w:after="0" w:afterAutospacing="0"/>
        <w:ind w:left="567" w:right="-1135"/>
        <w:jc w:val="center"/>
        <w:rPr>
          <w:snapToGrid w:val="0"/>
        </w:rPr>
      </w:pPr>
      <w:r w:rsidRPr="00835BE6">
        <w:rPr>
          <w:b/>
          <w:bCs/>
        </w:rPr>
        <w:t>«Обеспечение безопасности на территории МО Ропшинское сельское поселение на 2015-2017 годы»</w:t>
      </w:r>
    </w:p>
    <w:p w:rsidR="00E06496" w:rsidRPr="00835BE6" w:rsidRDefault="00E06496" w:rsidP="00835BE6">
      <w:pPr>
        <w:ind w:left="567" w:right="-1135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06496" w:rsidRPr="00835BE6" w:rsidRDefault="00E06496" w:rsidP="00835BE6">
      <w:pPr>
        <w:ind w:left="567" w:right="-113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 xml:space="preserve">В рамках реализации   программы </w:t>
      </w:r>
      <w:r w:rsidRPr="00835BE6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на территории МО Ропшинское сельское поселение»</w:t>
      </w:r>
      <w:r w:rsidRPr="00835BE6">
        <w:rPr>
          <w:rFonts w:ascii="Times New Roman" w:hAnsi="Times New Roman" w:cs="Times New Roman"/>
          <w:sz w:val="24"/>
          <w:szCs w:val="24"/>
        </w:rPr>
        <w:t xml:space="preserve"> разрабатывалась сметная документация для проведения закупки пожарных гидрантов и их монтажу, а также осуществлялся строительный контроль за выполнением этих работ,  установлены охранная и пожарная сигнализации, камеры видеонаблюдения в здании администрации.</w:t>
      </w:r>
    </w:p>
    <w:p w:rsidR="00E06496" w:rsidRPr="00835BE6" w:rsidRDefault="00E06496" w:rsidP="00835BE6">
      <w:pPr>
        <w:ind w:left="567" w:right="-113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BE6">
        <w:rPr>
          <w:rFonts w:ascii="Times New Roman" w:hAnsi="Times New Roman" w:cs="Times New Roman"/>
          <w:sz w:val="24"/>
          <w:szCs w:val="24"/>
        </w:rPr>
        <w:t>По данной программе было утверждено</w:t>
      </w:r>
      <w:r w:rsidRPr="00835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BE6">
        <w:rPr>
          <w:rFonts w:ascii="Times New Roman" w:hAnsi="Times New Roman" w:cs="Times New Roman"/>
          <w:sz w:val="24"/>
          <w:szCs w:val="24"/>
        </w:rPr>
        <w:t>на 2015 год –301,0 тыс.руб., исполнено –300,6 тыс.руб., в том числе за счет местного бюджета –300,6 тыс.руб.</w:t>
      </w:r>
    </w:p>
    <w:p w:rsidR="00E06496" w:rsidRDefault="00E06496" w:rsidP="00835BE6">
      <w:pPr>
        <w:spacing w:after="0"/>
        <w:ind w:left="567" w:right="-1135" w:firstLine="142"/>
        <w:jc w:val="right"/>
        <w:rPr>
          <w:rFonts w:ascii="Times New Roman" w:hAnsi="Times New Roman" w:cs="Times New Roman"/>
          <w:sz w:val="24"/>
          <w:szCs w:val="24"/>
        </w:rPr>
        <w:sectPr w:rsidR="00E06496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</w:p>
    <w:p w:rsidR="00E06496" w:rsidRPr="000B5FA9" w:rsidRDefault="00E06496" w:rsidP="00E60514">
      <w:pPr>
        <w:spacing w:after="0"/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 xml:space="preserve">Таблица № 1 </w:t>
      </w:r>
    </w:p>
    <w:p w:rsidR="00E06496" w:rsidRPr="000B5FA9" w:rsidRDefault="00E06496" w:rsidP="00E60514">
      <w:pPr>
        <w:spacing w:after="0"/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>к приложению № 7</w:t>
      </w:r>
    </w:p>
    <w:p w:rsidR="00E06496" w:rsidRPr="000B5FA9" w:rsidRDefault="00E06496" w:rsidP="000C2665">
      <w:pPr>
        <w:pStyle w:val="NormalWeb"/>
        <w:spacing w:before="0" w:beforeAutospacing="0" w:after="0" w:afterAutospacing="0"/>
        <w:ind w:left="567"/>
        <w:jc w:val="center"/>
        <w:rPr>
          <w:b/>
          <w:bCs/>
        </w:rPr>
      </w:pPr>
    </w:p>
    <w:p w:rsidR="00E06496" w:rsidRPr="000B5FA9" w:rsidRDefault="00E06496" w:rsidP="000C2665">
      <w:pPr>
        <w:pStyle w:val="NormalWeb"/>
        <w:spacing w:before="0" w:beforeAutospacing="0" w:after="0" w:afterAutospacing="0"/>
        <w:ind w:left="567"/>
        <w:jc w:val="center"/>
        <w:rPr>
          <w:b/>
          <w:bCs/>
        </w:rPr>
      </w:pPr>
      <w:r w:rsidRPr="000B5FA9">
        <w:rPr>
          <w:b/>
          <w:bCs/>
        </w:rPr>
        <w:t>Годовой (итоговый) отчет о выполнении муниципальной программы «Обеспечение безопасности на территории МО Ропшинское сельское поселение на 2015-2017 годы»</w:t>
      </w:r>
    </w:p>
    <w:p w:rsidR="00E06496" w:rsidRPr="000B5FA9" w:rsidRDefault="00E06496" w:rsidP="000C2665">
      <w:pPr>
        <w:pStyle w:val="NormalWeb"/>
        <w:spacing w:before="0" w:beforeAutospacing="0" w:after="0" w:afterAutospacing="0"/>
        <w:ind w:left="567"/>
        <w:jc w:val="center"/>
        <w:rPr>
          <w:snapToGrid w:val="0"/>
        </w:rPr>
      </w:pPr>
    </w:p>
    <w:tbl>
      <w:tblPr>
        <w:tblW w:w="14190" w:type="dxa"/>
        <w:tblInd w:w="2" w:type="dxa"/>
        <w:tblLook w:val="00A0"/>
      </w:tblPr>
      <w:tblGrid>
        <w:gridCol w:w="880"/>
        <w:gridCol w:w="4238"/>
        <w:gridCol w:w="3969"/>
        <w:gridCol w:w="1985"/>
        <w:gridCol w:w="1701"/>
        <w:gridCol w:w="1417"/>
      </w:tblGrid>
      <w:tr w:rsidR="00E06496" w:rsidRPr="000B5FA9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</w:tr>
      <w:tr w:rsidR="00E06496" w:rsidRPr="000B5FA9">
        <w:trPr>
          <w:trHeight w:val="8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0B5FA9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МО Ропшинское сельское поселение МО Ломоносовского мун.района ЛО "Обеспечение безопасности на территории МО Ропшинское сельское поселение"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300 553,86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99,90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300 553,86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99,90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0700124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Профилактика экстремизма и терроризма в рамках мп МО Ропшинское сельское поселение МО Ломоносовского мун.района ЛО "Обеспечение безопасности на территории МО Ропшинское сельское поселение"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251 000,00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250 942,12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251 000,00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250 942,12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0700125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Мероприятия по пожарной безопасности в рамках мп МО Ропшинское сельское поселение МО Ломоносовского мун.района ЛО "Обеспечение безопасности на территории МО Ропшинское сельское поселение"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49 611,74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99,20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49 611,74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99,20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E06496" w:rsidRPr="000B5FA9" w:rsidRDefault="00E06496" w:rsidP="00E60514">
      <w:pPr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B5FA9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E06496" w:rsidRPr="000B5FA9" w:rsidRDefault="00E06496" w:rsidP="00BD342A">
      <w:pPr>
        <w:ind w:right="45" w:firstLine="90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>к приложению № 7</w:t>
      </w:r>
    </w:p>
    <w:p w:rsidR="00E06496" w:rsidRPr="000B5FA9" w:rsidRDefault="00E06496" w:rsidP="00933799">
      <w:pPr>
        <w:pStyle w:val="NormalWeb"/>
        <w:spacing w:before="0" w:beforeAutospacing="0" w:after="0" w:afterAutospacing="0"/>
        <w:ind w:left="567"/>
        <w:jc w:val="center"/>
        <w:rPr>
          <w:snapToGrid w:val="0"/>
        </w:rPr>
      </w:pPr>
      <w:r w:rsidRPr="000B5FA9">
        <w:rPr>
          <w:b/>
          <w:bCs/>
        </w:rPr>
        <w:t>Оценка результатов реализации муниципальной программы «Обеспечение безопасности на территории МО Ропшинское сельское поселение на 2015-2017 годы»</w:t>
      </w:r>
    </w:p>
    <w:p w:rsidR="00E06496" w:rsidRPr="000B5FA9" w:rsidRDefault="00E06496" w:rsidP="00933799">
      <w:pPr>
        <w:ind w:right="45" w:firstLine="9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2" w:type="dxa"/>
        <w:tblLayout w:type="fixed"/>
        <w:tblLook w:val="00A0"/>
      </w:tblPr>
      <w:tblGrid>
        <w:gridCol w:w="2977"/>
        <w:gridCol w:w="1476"/>
        <w:gridCol w:w="934"/>
        <w:gridCol w:w="1435"/>
        <w:gridCol w:w="833"/>
        <w:gridCol w:w="1985"/>
        <w:gridCol w:w="1701"/>
        <w:gridCol w:w="1417"/>
        <w:gridCol w:w="1418"/>
        <w:gridCol w:w="1417"/>
      </w:tblGrid>
      <w:tr w:rsidR="00E06496" w:rsidRPr="000B5FA9">
        <w:trPr>
          <w:trHeight w:val="8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0B5FA9">
        <w:trPr>
          <w:trHeight w:val="10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0B5FA9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Профилактика экстремизма и терроризма в рамках мп МО Ропшинское сельское поселение МО Ломоносовского мун.района ЛО "Обеспечение безопасности на территории МО Ропшинское сельское поселение"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251 000,00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250 942,12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охранной сигнализации в здании местной администрации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496" w:rsidRPr="000B5FA9">
        <w:trPr>
          <w:trHeight w:val="40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5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Мероприятия по пожарной безопасности в рамках мп МО Ропшинское сельское поселение МО Ломоносовского мун.района ЛО "Обеспечение безопасности на территории МО Ропшинское сельское поселение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49 611,74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система противопожарной сигнализации в здании местной администрации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496" w:rsidRPr="000B5FA9">
        <w:trPr>
          <w:trHeight w:val="6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BD3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496" w:rsidRDefault="00E06496" w:rsidP="00294745">
      <w:pPr>
        <w:ind w:right="45" w:firstLine="902"/>
        <w:jc w:val="both"/>
        <w:rPr>
          <w:rFonts w:ascii="Times New Roman" w:hAnsi="Times New Roman" w:cs="Times New Roman"/>
          <w:sz w:val="28"/>
          <w:szCs w:val="28"/>
        </w:rPr>
        <w:sectPr w:rsidR="00E06496" w:rsidSect="000B5FA9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E06496" w:rsidRPr="00C50976" w:rsidRDefault="00E06496" w:rsidP="00294745">
      <w:pPr>
        <w:pStyle w:val="NormalWeb"/>
        <w:spacing w:before="0" w:beforeAutospacing="0" w:after="0" w:afterAutospacing="0"/>
        <w:ind w:left="567"/>
        <w:jc w:val="both"/>
        <w:rPr>
          <w:snapToGrid w:val="0"/>
        </w:rPr>
      </w:pPr>
      <w:r w:rsidRPr="00C50976">
        <w:rPr>
          <w:b/>
          <w:bCs/>
        </w:rPr>
        <w:t>Оценка эффективности использования бюджетных средств заказчиком муниципальной целевой программы «Обеспечение безопасности на территории МО Ропшинское сельское поселение на 2015-2017 годы»</w:t>
      </w:r>
    </w:p>
    <w:p w:rsidR="00E06496" w:rsidRPr="00E168EE" w:rsidRDefault="00E06496" w:rsidP="002947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E168EE" w:rsidRDefault="00E06496" w:rsidP="00294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E168EE" w:rsidRDefault="00E06496" w:rsidP="00294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8EE">
        <w:rPr>
          <w:rFonts w:ascii="Times New Roman" w:hAnsi="Times New Roman" w:cs="Times New Roman"/>
          <w:b/>
          <w:bCs/>
          <w:sz w:val="24"/>
          <w:szCs w:val="24"/>
        </w:rPr>
        <w:t>Индекс результативности мероприятий (программы) определяется по формулам:</w:t>
      </w:r>
    </w:p>
    <w:p w:rsidR="00E06496" w:rsidRPr="00160CF7" w:rsidRDefault="00E06496" w:rsidP="002947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6496" w:rsidRPr="00160CF7" w:rsidRDefault="00E06496" w:rsidP="002947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69" type="#_x0000_t75" style="width:90pt;height:30pt;visibility:visible">
            <v:imagedata r:id="rId8" o:title=""/>
          </v:shape>
        </w:pict>
      </w:r>
      <w:r w:rsidRPr="00160CF7">
        <w:rPr>
          <w:rFonts w:ascii="Times New Roman" w:hAnsi="Times New Roman" w:cs="Times New Roman"/>
        </w:rPr>
        <w:t>, где</w: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Iр - индекс р</w:t>
      </w:r>
      <w:r>
        <w:rPr>
          <w:rFonts w:ascii="Times New Roman" w:hAnsi="Times New Roman" w:cs="Times New Roman"/>
        </w:rPr>
        <w:t>езультативности программы</w:t>
      </w:r>
      <w:r w:rsidRPr="00160CF7">
        <w:rPr>
          <w:rFonts w:ascii="Times New Roman" w:hAnsi="Times New Roman" w:cs="Times New Roman"/>
        </w:rPr>
        <w:t>;</w: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S - соотношение достигнутых и плановых результатов целевых зн</w:t>
      </w:r>
      <w:r>
        <w:rPr>
          <w:rFonts w:ascii="Times New Roman" w:hAnsi="Times New Roman" w:cs="Times New Roman"/>
        </w:rPr>
        <w:t xml:space="preserve">ачений показателей. Соотношение </w:t>
      </w:r>
      <w:r w:rsidRPr="00160CF7">
        <w:rPr>
          <w:rFonts w:ascii="Times New Roman" w:hAnsi="Times New Roman" w:cs="Times New Roman"/>
        </w:rPr>
        <w:t>рассчитывается по формуле:</w: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70" type="#_x0000_t75" style="width:52.2pt;height:18.6pt;visibility:visible">
            <v:imagedata r:id="rId9" o:title=""/>
          </v:shape>
        </w:pic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Rф - достигнутый результат целевого значения показателя</w:t>
      </w:r>
      <w:r>
        <w:rPr>
          <w:rFonts w:ascii="Times New Roman" w:hAnsi="Times New Roman" w:cs="Times New Roman"/>
        </w:rPr>
        <w:t>;</w:t>
      </w:r>
    </w:p>
    <w:p w:rsidR="00E06496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Rп - плановый результат целевого значения показателя</w:t>
      </w:r>
      <w:r w:rsidRPr="002B2EEA">
        <w:rPr>
          <w:rFonts w:ascii="Times New Roman" w:hAnsi="Times New Roman" w:cs="Times New Roman"/>
        </w:rPr>
        <w:t>;</w: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= 1/1+ 1/1=12</w:t>
      </w:r>
    </w:p>
    <w:p w:rsidR="00E06496" w:rsidRDefault="00E06496" w:rsidP="00294745">
      <w:pPr>
        <w:spacing w:after="0" w:line="240" w:lineRule="auto"/>
        <w:rPr>
          <w:rFonts w:ascii="Times New Roman" w:hAnsi="Times New Roman" w:cs="Times New Roman"/>
        </w:rPr>
      </w:pPr>
    </w:p>
    <w:p w:rsidR="00E06496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Mп - весовое значение показателя (вес показателя), характеризующ</w:t>
      </w:r>
      <w:r>
        <w:rPr>
          <w:rFonts w:ascii="Times New Roman" w:hAnsi="Times New Roman" w:cs="Times New Roman"/>
        </w:rPr>
        <w:t>его программы</w:t>
      </w:r>
      <w:r w:rsidRPr="00160CF7">
        <w:rPr>
          <w:rFonts w:ascii="Times New Roman" w:hAnsi="Times New Roman" w:cs="Times New Roman"/>
        </w:rPr>
        <w:t>. Вес показат</w:t>
      </w:r>
      <w:r>
        <w:rPr>
          <w:rFonts w:ascii="Times New Roman" w:hAnsi="Times New Roman" w:cs="Times New Roman"/>
        </w:rPr>
        <w:t xml:space="preserve">еля     </w: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рассчитывается по </w:t>
      </w:r>
      <w:r w:rsidRPr="00160CF7">
        <w:rPr>
          <w:rFonts w:ascii="Times New Roman" w:hAnsi="Times New Roman" w:cs="Times New Roman"/>
        </w:rPr>
        <w:t xml:space="preserve"> формуле:</w: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71" type="#_x0000_t75" style="width:53.4pt;height:18.6pt;visibility:visible">
            <v:imagedata r:id="rId10" o:title=""/>
          </v:shape>
        </w:pict>
      </w:r>
      <w:r w:rsidRPr="00160CF7">
        <w:rPr>
          <w:rFonts w:ascii="Times New Roman" w:hAnsi="Times New Roman" w:cs="Times New Roman"/>
        </w:rPr>
        <w:t>, где</w:t>
      </w:r>
    </w:p>
    <w:p w:rsidR="00E06496" w:rsidRPr="00160CF7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N - общее число показателей, характеризу</w:t>
      </w:r>
      <w:r>
        <w:rPr>
          <w:rFonts w:ascii="Times New Roman" w:hAnsi="Times New Roman" w:cs="Times New Roman"/>
        </w:rPr>
        <w:t>ющих выполнение мероприятий (</w:t>
      </w:r>
      <w:r w:rsidRPr="00160CF7">
        <w:rPr>
          <w:rFonts w:ascii="Times New Roman" w:hAnsi="Times New Roman" w:cs="Times New Roman"/>
        </w:rPr>
        <w:t>программы).</w:t>
      </w:r>
    </w:p>
    <w:p w:rsidR="00E06496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</w:t>
      </w:r>
      <w:r>
        <w:rPr>
          <w:rFonts w:ascii="Times New Roman" w:hAnsi="Times New Roman" w:cs="Times New Roman"/>
        </w:rPr>
        <w:t>атов реализации мероприятий (</w:t>
      </w:r>
      <w:r w:rsidRPr="00160CF7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Pr="00160CF7">
        <w:rPr>
          <w:rFonts w:ascii="Times New Roman" w:hAnsi="Times New Roman" w:cs="Times New Roman"/>
        </w:rPr>
        <w:t>) к плани</w:t>
      </w:r>
      <w:r>
        <w:rPr>
          <w:rFonts w:ascii="Times New Roman" w:hAnsi="Times New Roman" w:cs="Times New Roman"/>
        </w:rPr>
        <w:t>руемым затратам мероприятий (</w:t>
      </w:r>
      <w:r w:rsidRPr="00160CF7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Pr="00160CF7">
        <w:rPr>
          <w:rFonts w:ascii="Times New Roman" w:hAnsi="Times New Roman" w:cs="Times New Roman"/>
        </w:rPr>
        <w:t>).</w:t>
      </w:r>
    </w:p>
    <w:p w:rsidR="00E06496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Mп</w:t>
      </w:r>
      <w:r>
        <w:rPr>
          <w:rFonts w:ascii="Times New Roman" w:hAnsi="Times New Roman" w:cs="Times New Roman"/>
        </w:rPr>
        <w:t xml:space="preserve"> = 1/2</w:t>
      </w:r>
    </w:p>
    <w:p w:rsidR="00E06496" w:rsidRPr="00D7677D" w:rsidRDefault="00E06496" w:rsidP="00294745">
      <w:pPr>
        <w:spacing w:after="0"/>
        <w:rPr>
          <w:rFonts w:ascii="Times New Roman" w:hAnsi="Times New Roman" w:cs="Times New Roman"/>
        </w:rPr>
      </w:pPr>
    </w:p>
    <w:p w:rsidR="00E06496" w:rsidRDefault="00E06496" w:rsidP="00294745">
      <w:pPr>
        <w:rPr>
          <w:rFonts w:ascii="Times New Roman" w:hAnsi="Times New Roman" w:cs="Times New Roman"/>
          <w:b/>
          <w:bCs/>
        </w:rPr>
      </w:pPr>
      <w:r w:rsidRPr="00D7677D">
        <w:rPr>
          <w:rFonts w:ascii="Times New Roman" w:hAnsi="Times New Roman" w:cs="Times New Roman"/>
          <w:b/>
          <w:bCs/>
        </w:rPr>
        <w:t>Расчет фактически достигнутых показателей:</w:t>
      </w:r>
    </w:p>
    <w:p w:rsidR="00E06496" w:rsidRPr="00D7677D" w:rsidRDefault="00E06496" w:rsidP="00294745">
      <w:pPr>
        <w:spacing w:after="0"/>
        <w:rPr>
          <w:rFonts w:ascii="Times New Roman" w:hAnsi="Times New Roman" w:cs="Times New Roman"/>
        </w:rPr>
      </w:pPr>
      <w:r w:rsidRPr="00D7677D">
        <w:rPr>
          <w:rFonts w:ascii="Times New Roman" w:hAnsi="Times New Roman" w:cs="Times New Roman"/>
        </w:rPr>
        <w:t>Оценка достижения пла</w:t>
      </w:r>
      <w:r>
        <w:rPr>
          <w:rFonts w:ascii="Times New Roman" w:hAnsi="Times New Roman" w:cs="Times New Roman"/>
        </w:rPr>
        <w:t xml:space="preserve">новых индикаторов </w:t>
      </w:r>
    </w:p>
    <w:p w:rsidR="00E06496" w:rsidRPr="000C2665" w:rsidRDefault="00E06496" w:rsidP="00294745">
      <w:pPr>
        <w:spacing w:after="0" w:line="240" w:lineRule="auto"/>
        <w:rPr>
          <w:rFonts w:ascii="Times New Roman" w:hAnsi="Times New Roman" w:cs="Times New Roman"/>
        </w:rPr>
      </w:pPr>
      <w:r w:rsidRPr="000C2665">
        <w:rPr>
          <w:rFonts w:ascii="Times New Roman" w:hAnsi="Times New Roman" w:cs="Times New Roman"/>
        </w:rPr>
        <w:t>Iр=1,0</w:t>
      </w:r>
    </w:p>
    <w:p w:rsidR="00E06496" w:rsidRDefault="00E06496" w:rsidP="00294745">
      <w:pPr>
        <w:spacing w:after="0"/>
        <w:rPr>
          <w:rFonts w:ascii="Times New Roman" w:hAnsi="Times New Roman" w:cs="Times New Roman"/>
        </w:rPr>
      </w:pPr>
      <w:r w:rsidRPr="000C2665">
        <w:rPr>
          <w:rFonts w:ascii="Times New Roman" w:hAnsi="Times New Roman" w:cs="Times New Roman"/>
        </w:rPr>
        <w:t>Iр= 1/2х2=1,0</w:t>
      </w:r>
    </w:p>
    <w:p w:rsidR="00E06496" w:rsidRDefault="00E06496" w:rsidP="00294745">
      <w:pPr>
        <w:spacing w:after="0"/>
        <w:rPr>
          <w:rFonts w:ascii="Times New Roman" w:hAnsi="Times New Roman" w:cs="Times New Roman"/>
        </w:rPr>
      </w:pPr>
    </w:p>
    <w:p w:rsidR="00E06496" w:rsidRDefault="00E06496" w:rsidP="00294745">
      <w:pPr>
        <w:spacing w:after="0"/>
        <w:rPr>
          <w:rFonts w:ascii="Times New Roman" w:hAnsi="Times New Roman" w:cs="Times New Roman"/>
        </w:rPr>
      </w:pPr>
    </w:p>
    <w:p w:rsidR="00E06496" w:rsidRDefault="00E06496" w:rsidP="00294745">
      <w:pPr>
        <w:spacing w:after="0"/>
        <w:rPr>
          <w:rFonts w:ascii="Times New Roman" w:hAnsi="Times New Roman" w:cs="Times New Roman"/>
        </w:rPr>
      </w:pPr>
    </w:p>
    <w:p w:rsidR="00E06496" w:rsidRDefault="00E06496" w:rsidP="00294745">
      <w:pPr>
        <w:spacing w:after="0"/>
        <w:rPr>
          <w:rFonts w:ascii="Times New Roman" w:hAnsi="Times New Roman" w:cs="Times New Roman"/>
          <w:b/>
          <w:bCs/>
        </w:rPr>
      </w:pPr>
    </w:p>
    <w:p w:rsidR="00E06496" w:rsidRPr="00160CF7" w:rsidRDefault="00E06496" w:rsidP="0029474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60CF7">
        <w:rPr>
          <w:rFonts w:ascii="Times New Roman" w:hAnsi="Times New Roman" w:cs="Times New Roman"/>
          <w:b/>
          <w:bCs/>
        </w:rPr>
        <w:t>Индек</w:t>
      </w:r>
      <w:r>
        <w:rPr>
          <w:rFonts w:ascii="Times New Roman" w:hAnsi="Times New Roman" w:cs="Times New Roman"/>
          <w:b/>
          <w:bCs/>
        </w:rPr>
        <w:t xml:space="preserve">с эффективности мероприятий </w:t>
      </w:r>
      <w:r w:rsidRPr="00160CF7">
        <w:rPr>
          <w:rFonts w:ascii="Times New Roman" w:hAnsi="Times New Roman" w:cs="Times New Roman"/>
          <w:b/>
          <w:bCs/>
        </w:rPr>
        <w:t>про</w:t>
      </w:r>
      <w:r>
        <w:rPr>
          <w:rFonts w:ascii="Times New Roman" w:hAnsi="Times New Roman" w:cs="Times New Roman"/>
          <w:b/>
          <w:bCs/>
        </w:rPr>
        <w:t>граммы определяется по формуле</w:t>
      </w:r>
    </w:p>
    <w:p w:rsidR="00E06496" w:rsidRPr="00160CF7" w:rsidRDefault="00E06496" w:rsidP="00294745">
      <w:pPr>
        <w:spacing w:after="0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72" type="#_x0000_t75" style="width:81pt;height:20.4pt;visibility:visible">
            <v:imagedata r:id="rId11" o:title=""/>
          </v:shape>
        </w:pict>
      </w:r>
      <w:r w:rsidRPr="00160CF7">
        <w:rPr>
          <w:rFonts w:ascii="Times New Roman" w:hAnsi="Times New Roman" w:cs="Times New Roman"/>
        </w:rPr>
        <w:t>, где</w:t>
      </w:r>
    </w:p>
    <w:p w:rsidR="00E06496" w:rsidRPr="00160CF7" w:rsidRDefault="00E06496" w:rsidP="00294745">
      <w:pPr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Iэ - индекс эффективности мероприятий (подпрограмм);</w:t>
      </w:r>
    </w:p>
    <w:p w:rsidR="00E06496" w:rsidRPr="00160CF7" w:rsidRDefault="00E06496" w:rsidP="00294745">
      <w:pPr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Vф - объем фактического совок</w:t>
      </w:r>
      <w:r>
        <w:rPr>
          <w:rFonts w:ascii="Times New Roman" w:hAnsi="Times New Roman" w:cs="Times New Roman"/>
        </w:rPr>
        <w:t>упного финансирования программы</w:t>
      </w:r>
      <w:r w:rsidRPr="002B2E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300553,86 </w:t>
      </w:r>
      <w:r w:rsidRPr="002B2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 w:rsidRPr="00160CF7">
        <w:rPr>
          <w:rFonts w:ascii="Times New Roman" w:hAnsi="Times New Roman" w:cs="Times New Roman"/>
        </w:rPr>
        <w:t>;</w:t>
      </w:r>
    </w:p>
    <w:p w:rsidR="00E06496" w:rsidRPr="00160CF7" w:rsidRDefault="00E06496" w:rsidP="00294745">
      <w:pPr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Iр - индекс результативности мероприятий (подпрограммы)</w:t>
      </w:r>
      <w:r>
        <w:rPr>
          <w:rFonts w:ascii="Times New Roman" w:hAnsi="Times New Roman" w:cs="Times New Roman"/>
        </w:rPr>
        <w:t xml:space="preserve"> – 1,0</w:t>
      </w:r>
      <w:r w:rsidRPr="00160CF7">
        <w:rPr>
          <w:rFonts w:ascii="Times New Roman" w:hAnsi="Times New Roman" w:cs="Times New Roman"/>
        </w:rPr>
        <w:t>;</w:t>
      </w:r>
    </w:p>
    <w:p w:rsidR="00E06496" w:rsidRPr="00160CF7" w:rsidRDefault="00E06496" w:rsidP="00294745">
      <w:pPr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Vп - объем запланированного совокупного</w:t>
      </w:r>
      <w:r>
        <w:rPr>
          <w:rFonts w:ascii="Times New Roman" w:hAnsi="Times New Roman" w:cs="Times New Roman"/>
        </w:rPr>
        <w:t xml:space="preserve"> финансирования программ- 301000,0</w:t>
      </w:r>
      <w:r w:rsidRPr="002B2EEA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E06496" w:rsidRDefault="00E06496" w:rsidP="00294745">
      <w:pPr>
        <w:spacing w:after="0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Iэ</w:t>
      </w:r>
      <w:r>
        <w:rPr>
          <w:rFonts w:ascii="Times New Roman" w:hAnsi="Times New Roman" w:cs="Times New Roman"/>
        </w:rPr>
        <w:t>=(300553,86 х 1,0)/ 301000,0  = 0,99</w:t>
      </w:r>
    </w:p>
    <w:p w:rsidR="00E06496" w:rsidRPr="00160CF7" w:rsidRDefault="00E06496" w:rsidP="00294745">
      <w:pPr>
        <w:spacing w:after="0"/>
        <w:rPr>
          <w:rFonts w:ascii="Times New Roman" w:hAnsi="Times New Roman" w:cs="Times New Roman"/>
          <w:b/>
          <w:bCs/>
        </w:rPr>
      </w:pPr>
    </w:p>
    <w:p w:rsidR="00E06496" w:rsidRPr="00160CF7" w:rsidRDefault="00E06496" w:rsidP="0029474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60CF7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</w:t>
      </w:r>
      <w:r>
        <w:rPr>
          <w:rFonts w:ascii="Times New Roman" w:hAnsi="Times New Roman" w:cs="Times New Roman"/>
          <w:b/>
          <w:bCs/>
        </w:rPr>
        <w:t>ости реализации программы</w:t>
      </w:r>
      <w:r w:rsidRPr="00160CF7">
        <w:rPr>
          <w:rFonts w:ascii="Times New Roman" w:hAnsi="Times New Roman" w:cs="Times New Roman"/>
          <w:b/>
          <w:bCs/>
        </w:rPr>
        <w:t>:</w:t>
      </w:r>
    </w:p>
    <w:p w:rsidR="00E06496" w:rsidRPr="00160CF7" w:rsidRDefault="00E06496" w:rsidP="00294745">
      <w:pPr>
        <w:spacing w:after="0"/>
        <w:jc w:val="both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наименование индикатора - ин</w:t>
      </w:r>
      <w:r>
        <w:rPr>
          <w:rFonts w:ascii="Times New Roman" w:hAnsi="Times New Roman" w:cs="Times New Roman"/>
        </w:rPr>
        <w:t>декс эффективности мероприятий программы</w:t>
      </w:r>
      <w:r w:rsidRPr="00160CF7">
        <w:rPr>
          <w:rFonts w:ascii="Times New Roman" w:hAnsi="Times New Roman" w:cs="Times New Roman"/>
        </w:rPr>
        <w:t xml:space="preserve"> (Iэ);</w:t>
      </w:r>
    </w:p>
    <w:p w:rsidR="00E06496" w:rsidRPr="00160CF7" w:rsidRDefault="00E06496" w:rsidP="00294745">
      <w:pPr>
        <w:spacing w:after="0"/>
        <w:jc w:val="both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диапазоны значений, характеризу</w:t>
      </w:r>
      <w:r>
        <w:rPr>
          <w:rFonts w:ascii="Times New Roman" w:hAnsi="Times New Roman" w:cs="Times New Roman"/>
        </w:rPr>
        <w:t>ющие эффективность мероприятий программы, перечислены ниже.</w:t>
      </w:r>
    </w:p>
    <w:p w:rsidR="00E06496" w:rsidRPr="00160CF7" w:rsidRDefault="00E06496" w:rsidP="00294745">
      <w:pPr>
        <w:spacing w:after="0"/>
        <w:jc w:val="both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Значение показателя:</w:t>
      </w:r>
    </w:p>
    <w:p w:rsidR="00E06496" w:rsidRDefault="00E06496" w:rsidP="000C2665">
      <w:pPr>
        <w:spacing w:after="0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_x0000_i1073" type="#_x0000_t75" style="width:63pt;height:18.6pt;visibility:visible">
            <v:imagedata r:id="rId12" o:title=""/>
          </v:shape>
        </w:pict>
      </w:r>
    </w:p>
    <w:p w:rsidR="00E06496" w:rsidRPr="006C6E6B" w:rsidRDefault="00E06496" w:rsidP="000C2665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0,9&lt;0,99</w:t>
      </w:r>
      <w:r w:rsidRPr="006C6E6B">
        <w:rPr>
          <w:rFonts w:ascii="Times New Roman" w:hAnsi="Times New Roman" w:cs="Times New Roman"/>
          <w:noProof/>
        </w:rPr>
        <w:t>&lt;</w:t>
      </w:r>
      <w:r>
        <w:rPr>
          <w:rFonts w:ascii="Times New Roman" w:hAnsi="Times New Roman" w:cs="Times New Roman"/>
          <w:noProof/>
        </w:rPr>
        <w:t>1,1</w:t>
      </w:r>
    </w:p>
    <w:p w:rsidR="00E06496" w:rsidRPr="00160CF7" w:rsidRDefault="00E06496" w:rsidP="000C2665">
      <w:pPr>
        <w:spacing w:after="0"/>
        <w:jc w:val="both"/>
        <w:rPr>
          <w:rFonts w:ascii="Times New Roman" w:hAnsi="Times New Roman" w:cs="Times New Roman"/>
        </w:rPr>
      </w:pPr>
    </w:p>
    <w:p w:rsidR="00E06496" w:rsidRPr="00160CF7" w:rsidRDefault="00E06496" w:rsidP="000C2665">
      <w:pPr>
        <w:spacing w:after="0"/>
        <w:jc w:val="center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Качественная</w:t>
      </w:r>
      <w:r>
        <w:rPr>
          <w:rFonts w:ascii="Times New Roman" w:hAnsi="Times New Roman" w:cs="Times New Roman"/>
        </w:rPr>
        <w:t xml:space="preserve"> оценка данной программы</w:t>
      </w:r>
      <w:r w:rsidRPr="00160CF7">
        <w:rPr>
          <w:rFonts w:ascii="Times New Roman" w:hAnsi="Times New Roman" w:cs="Times New Roman"/>
        </w:rPr>
        <w:t xml:space="preserve">: </w:t>
      </w:r>
      <w:r w:rsidRPr="00160CF7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160CF7">
        <w:rPr>
          <w:rFonts w:ascii="Times New Roman" w:hAnsi="Times New Roman" w:cs="Times New Roman"/>
        </w:rPr>
        <w:t>.</w:t>
      </w:r>
    </w:p>
    <w:p w:rsidR="00E06496" w:rsidRPr="00160CF7" w:rsidRDefault="00E06496" w:rsidP="00294745">
      <w:pPr>
        <w:spacing w:after="0"/>
        <w:jc w:val="both"/>
        <w:rPr>
          <w:rFonts w:ascii="Times New Roman" w:hAnsi="Times New Roman" w:cs="Times New Roman"/>
        </w:rPr>
      </w:pPr>
    </w:p>
    <w:p w:rsidR="00E06496" w:rsidRPr="002150CF" w:rsidRDefault="00E06496" w:rsidP="00294745">
      <w:pPr>
        <w:spacing w:after="0"/>
        <w:jc w:val="center"/>
        <w:rPr>
          <w:rFonts w:ascii="Times New Roman" w:hAnsi="Times New Roman" w:cs="Times New Roman"/>
        </w:rPr>
      </w:pPr>
    </w:p>
    <w:p w:rsidR="00E06496" w:rsidRDefault="00E06496" w:rsidP="00294745">
      <w:pPr>
        <w:ind w:right="45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06496" w:rsidRDefault="00E06496" w:rsidP="00294745">
      <w:pPr>
        <w:ind w:right="45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06496" w:rsidRDefault="00E06496" w:rsidP="00294745">
      <w:pPr>
        <w:ind w:right="45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06496" w:rsidRDefault="00E06496" w:rsidP="00294745">
      <w:pPr>
        <w:ind w:right="45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06496" w:rsidRDefault="00E06496" w:rsidP="00294745">
      <w:pPr>
        <w:ind w:right="45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06496" w:rsidRPr="000B5FA9" w:rsidRDefault="00E06496" w:rsidP="00835BE6">
      <w:pPr>
        <w:spacing w:after="0" w:line="240" w:lineRule="auto"/>
        <w:ind w:left="567" w:right="-9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0B5FA9">
        <w:rPr>
          <w:rFonts w:ascii="Times New Roman" w:hAnsi="Times New Roman" w:cs="Times New Roman"/>
        </w:rPr>
        <w:t>Приложение № 8</w:t>
      </w:r>
    </w:p>
    <w:p w:rsidR="00E06496" w:rsidRPr="000B5FA9" w:rsidRDefault="00E06496" w:rsidP="00835BE6">
      <w:pPr>
        <w:spacing w:line="240" w:lineRule="auto"/>
        <w:ind w:left="567" w:right="-994"/>
        <w:jc w:val="right"/>
        <w:rPr>
          <w:rFonts w:ascii="Times New Roman" w:hAnsi="Times New Roman" w:cs="Times New Roman"/>
        </w:rPr>
      </w:pPr>
      <w:r w:rsidRPr="000B5FA9">
        <w:rPr>
          <w:rFonts w:ascii="Times New Roman" w:hAnsi="Times New Roman" w:cs="Times New Roman"/>
        </w:rPr>
        <w:t xml:space="preserve"> к постановлению </w:t>
      </w:r>
      <w:r w:rsidRPr="000B5FA9">
        <w:rPr>
          <w:rFonts w:ascii="Times New Roman" w:hAnsi="Times New Roman" w:cs="Times New Roman"/>
          <w:sz w:val="24"/>
          <w:szCs w:val="24"/>
        </w:rPr>
        <w:t>№ 53/1 от 04.03.2016 г.</w:t>
      </w:r>
    </w:p>
    <w:p w:rsidR="00E06496" w:rsidRPr="00C50976" w:rsidRDefault="00E06496" w:rsidP="00835BE6">
      <w:pPr>
        <w:pStyle w:val="NormalWeb"/>
        <w:spacing w:before="0" w:beforeAutospacing="0" w:after="0" w:afterAutospacing="0"/>
        <w:ind w:left="567" w:right="-994"/>
        <w:jc w:val="center"/>
        <w:rPr>
          <w:b/>
          <w:bCs/>
          <w:color w:val="000000"/>
          <w:sz w:val="28"/>
          <w:szCs w:val="28"/>
        </w:rPr>
      </w:pPr>
    </w:p>
    <w:p w:rsidR="00E06496" w:rsidRPr="006C1FE9" w:rsidRDefault="00E06496" w:rsidP="00835BE6">
      <w:pPr>
        <w:pStyle w:val="NormalWeb"/>
        <w:spacing w:before="0" w:beforeAutospacing="0" w:after="0" w:afterAutospacing="0"/>
        <w:ind w:left="567" w:right="-994"/>
        <w:jc w:val="center"/>
        <w:rPr>
          <w:b/>
          <w:bCs/>
          <w:color w:val="000000"/>
        </w:rPr>
      </w:pPr>
      <w:r w:rsidRPr="006C1FE9">
        <w:rPr>
          <w:b/>
          <w:bCs/>
          <w:color w:val="000000"/>
        </w:rPr>
        <w:t>ОТЧЁТ О РЕАЛИЗАЦИИ</w:t>
      </w:r>
    </w:p>
    <w:p w:rsidR="00E06496" w:rsidRPr="006C1FE9" w:rsidRDefault="00E06496" w:rsidP="00835BE6">
      <w:pPr>
        <w:pStyle w:val="ConsPlusNonformat"/>
        <w:widowControl/>
        <w:ind w:left="567" w:right="-9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E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06496" w:rsidRPr="006C1FE9" w:rsidRDefault="00E06496" w:rsidP="00835BE6">
      <w:pPr>
        <w:pStyle w:val="ConsPlusNonformat"/>
        <w:widowControl/>
        <w:ind w:left="567" w:right="-9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6C1FE9" w:rsidRDefault="00E06496" w:rsidP="00835BE6">
      <w:pPr>
        <w:spacing w:after="0" w:line="240" w:lineRule="auto"/>
        <w:ind w:left="567" w:right="-992"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6C1FE9">
        <w:rPr>
          <w:rFonts w:ascii="Times New Roman" w:hAnsi="Times New Roman" w:cs="Times New Roman"/>
          <w:sz w:val="24"/>
          <w:szCs w:val="24"/>
        </w:rPr>
        <w:t xml:space="preserve">«Информирование населения о деятельности органов местного самоуправления на территории Ропшинского сельского поселения </w:t>
      </w:r>
    </w:p>
    <w:p w:rsidR="00E06496" w:rsidRPr="006C1FE9" w:rsidRDefault="00E06496" w:rsidP="00835BE6">
      <w:pPr>
        <w:spacing w:after="0" w:line="240" w:lineRule="auto"/>
        <w:ind w:left="567" w:right="-992"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6C1FE9">
        <w:rPr>
          <w:rFonts w:ascii="Times New Roman" w:hAnsi="Times New Roman" w:cs="Times New Roman"/>
          <w:sz w:val="24"/>
          <w:szCs w:val="24"/>
        </w:rPr>
        <w:t>на 2015-2017 годы»</w:t>
      </w:r>
    </w:p>
    <w:p w:rsidR="00E06496" w:rsidRPr="006C1FE9" w:rsidRDefault="00E06496" w:rsidP="00835BE6">
      <w:pPr>
        <w:ind w:left="567" w:right="-99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6C1FE9" w:rsidRDefault="00E06496" w:rsidP="00835BE6">
      <w:pPr>
        <w:ind w:left="567" w:right="-99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1FE9">
        <w:rPr>
          <w:rFonts w:ascii="Times New Roman" w:hAnsi="Times New Roman" w:cs="Times New Roman"/>
          <w:sz w:val="24"/>
          <w:szCs w:val="24"/>
        </w:rPr>
        <w:t xml:space="preserve">В рамках реализации   программы </w:t>
      </w:r>
      <w:r w:rsidRPr="006C1FE9">
        <w:rPr>
          <w:rFonts w:ascii="Times New Roman" w:hAnsi="Times New Roman" w:cs="Times New Roman"/>
          <w:b/>
          <w:bCs/>
          <w:sz w:val="24"/>
          <w:szCs w:val="24"/>
        </w:rPr>
        <w:t>«Информирование населения о деятельности органов местного самоуправления»</w:t>
      </w:r>
      <w:r w:rsidRPr="006C1FE9">
        <w:rPr>
          <w:rFonts w:ascii="Times New Roman" w:hAnsi="Times New Roman" w:cs="Times New Roman"/>
          <w:sz w:val="24"/>
          <w:szCs w:val="24"/>
        </w:rPr>
        <w:t xml:space="preserve"> Советом депутатов и местной администрацией регулярно публиковались нормативно правовые акты и информационные объявления в газете «Балтийский Луч», а также разработан новый официальный сайт Ропшинского сельского поселения, на котором в оперативном порядке размещается актуальная информация для населения. Установлены в населенных пунктах поселения 6 информационных стендов. </w:t>
      </w:r>
    </w:p>
    <w:p w:rsidR="00E06496" w:rsidRPr="006C1FE9" w:rsidRDefault="00E06496" w:rsidP="00835BE6">
      <w:pPr>
        <w:ind w:left="567" w:right="-99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1FE9">
        <w:rPr>
          <w:rFonts w:ascii="Times New Roman" w:hAnsi="Times New Roman" w:cs="Times New Roman"/>
          <w:sz w:val="24"/>
          <w:szCs w:val="24"/>
        </w:rPr>
        <w:t>По данной программе было утверждено</w:t>
      </w:r>
      <w:r w:rsidRPr="006C1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FE9">
        <w:rPr>
          <w:rFonts w:ascii="Times New Roman" w:hAnsi="Times New Roman" w:cs="Times New Roman"/>
          <w:sz w:val="24"/>
          <w:szCs w:val="24"/>
        </w:rPr>
        <w:t>на 2015 год – 404,0 тыс.руб., исполнено – 359,8 тыс.руб., в том числе за счет местного бюджета – 359,8 тыс.руб.</w:t>
      </w:r>
    </w:p>
    <w:p w:rsidR="00E06496" w:rsidRPr="00835BE6" w:rsidRDefault="00E06496" w:rsidP="00835BE6">
      <w:pPr>
        <w:ind w:left="567" w:right="-994" w:firstLine="142"/>
        <w:jc w:val="both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tabs>
          <w:tab w:val="left" w:pos="960"/>
        </w:tabs>
        <w:ind w:left="567" w:right="-994" w:firstLine="142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tabs>
          <w:tab w:val="left" w:pos="960"/>
        </w:tabs>
        <w:ind w:left="567" w:right="-994" w:firstLine="142"/>
        <w:rPr>
          <w:rFonts w:ascii="Times New Roman" w:hAnsi="Times New Roman" w:cs="Times New Roman"/>
        </w:rPr>
      </w:pPr>
    </w:p>
    <w:p w:rsidR="00E06496" w:rsidRPr="00835BE6" w:rsidRDefault="00E06496" w:rsidP="00835BE6">
      <w:pPr>
        <w:tabs>
          <w:tab w:val="left" w:pos="960"/>
        </w:tabs>
        <w:ind w:left="567" w:right="-994" w:firstLine="142"/>
        <w:rPr>
          <w:rFonts w:ascii="Times New Roman" w:hAnsi="Times New Roman" w:cs="Times New Roman"/>
        </w:rPr>
      </w:pPr>
    </w:p>
    <w:p w:rsidR="00E06496" w:rsidRDefault="00E06496" w:rsidP="00835BE6">
      <w:pPr>
        <w:ind w:left="567" w:right="-994"/>
      </w:pPr>
    </w:p>
    <w:p w:rsidR="00E06496" w:rsidRDefault="00E06496" w:rsidP="00835BE6">
      <w:pPr>
        <w:spacing w:after="0"/>
        <w:ind w:left="567" w:right="-994"/>
        <w:jc w:val="center"/>
        <w:rPr>
          <w:rFonts w:ascii="Times New Roman" w:hAnsi="Times New Roman" w:cs="Times New Roman"/>
        </w:rPr>
      </w:pPr>
    </w:p>
    <w:p w:rsidR="00E06496" w:rsidRDefault="00E06496" w:rsidP="00835BE6">
      <w:pPr>
        <w:spacing w:after="0"/>
        <w:ind w:left="567" w:right="-994"/>
        <w:jc w:val="center"/>
        <w:rPr>
          <w:rFonts w:ascii="Times New Roman" w:hAnsi="Times New Roman" w:cs="Times New Roman"/>
        </w:rPr>
      </w:pPr>
    </w:p>
    <w:p w:rsidR="00E06496" w:rsidRDefault="00E06496" w:rsidP="00835BE6">
      <w:pPr>
        <w:spacing w:after="0"/>
        <w:ind w:left="567" w:right="-994" w:firstLine="142"/>
        <w:jc w:val="right"/>
        <w:rPr>
          <w:rFonts w:ascii="Times New Roman" w:hAnsi="Times New Roman" w:cs="Times New Roman"/>
          <w:sz w:val="24"/>
          <w:szCs w:val="24"/>
        </w:rPr>
        <w:sectPr w:rsidR="00E06496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6496" w:rsidRPr="000B5FA9" w:rsidRDefault="00E06496" w:rsidP="00E60514">
      <w:pPr>
        <w:spacing w:after="0"/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 xml:space="preserve">Таблица № 1 </w:t>
      </w:r>
    </w:p>
    <w:p w:rsidR="00E06496" w:rsidRPr="000B5FA9" w:rsidRDefault="00E06496" w:rsidP="00E60514">
      <w:pPr>
        <w:spacing w:after="0"/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>к приложению № 8</w:t>
      </w:r>
    </w:p>
    <w:p w:rsidR="00E06496" w:rsidRPr="000B5FA9" w:rsidRDefault="00E06496" w:rsidP="00E60514">
      <w:pPr>
        <w:pStyle w:val="NormalWeb"/>
        <w:spacing w:before="0" w:beforeAutospacing="0" w:after="0" w:afterAutospacing="0"/>
        <w:ind w:left="567"/>
        <w:jc w:val="center"/>
        <w:rPr>
          <w:b/>
          <w:bCs/>
        </w:rPr>
      </w:pPr>
    </w:p>
    <w:p w:rsidR="00E06496" w:rsidRPr="000B5FA9" w:rsidRDefault="00E06496" w:rsidP="00E60514">
      <w:pPr>
        <w:pStyle w:val="NormalWeb"/>
        <w:spacing w:before="0" w:beforeAutospacing="0" w:after="0" w:afterAutospacing="0"/>
        <w:ind w:left="567"/>
        <w:jc w:val="center"/>
        <w:rPr>
          <w:b/>
          <w:bCs/>
          <w:snapToGrid w:val="0"/>
        </w:rPr>
      </w:pPr>
      <w:r w:rsidRPr="000B5FA9">
        <w:rPr>
          <w:b/>
          <w:bCs/>
        </w:rPr>
        <w:t>Годовой (итоговый) отчет о выполнении муниципальной программы «Информирование населения о деятельности органов местного самоуправления на территории Ропшинского сельского поселения на 2015-2017 годы»</w:t>
      </w:r>
    </w:p>
    <w:p w:rsidR="00E06496" w:rsidRPr="000B5FA9" w:rsidRDefault="00E06496" w:rsidP="00E60514">
      <w:pPr>
        <w:ind w:left="34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FA9">
        <w:rPr>
          <w:rFonts w:ascii="Times New Roman" w:hAnsi="Times New Roman" w:cs="Times New Roman"/>
          <w:b/>
          <w:bCs/>
          <w:sz w:val="24"/>
          <w:szCs w:val="24"/>
        </w:rPr>
        <w:t>за 2015 год</w:t>
      </w:r>
    </w:p>
    <w:tbl>
      <w:tblPr>
        <w:tblW w:w="14616" w:type="dxa"/>
        <w:tblInd w:w="2" w:type="dxa"/>
        <w:tblLook w:val="00A0"/>
      </w:tblPr>
      <w:tblGrid>
        <w:gridCol w:w="880"/>
        <w:gridCol w:w="4380"/>
        <w:gridCol w:w="3686"/>
        <w:gridCol w:w="2126"/>
        <w:gridCol w:w="2126"/>
        <w:gridCol w:w="1418"/>
      </w:tblGrid>
      <w:tr w:rsidR="00E06496" w:rsidRPr="000B5FA9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2015 год</w:t>
            </w:r>
          </w:p>
        </w:tc>
      </w:tr>
      <w:tr w:rsidR="00E06496" w:rsidRPr="000B5FA9">
        <w:trPr>
          <w:trHeight w:val="8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E06496" w:rsidRPr="000B5FA9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МО Ропшинское сельское поселение МО Ломоносовского мун.района ЛО "Информирование населения о деятельности органов местного самоуправления"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89,10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89,10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0600121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 xml:space="preserve"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148 580,00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148 580,00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84,90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0600122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населения о деятельности исполнительных и представительных органов гос.власти и местного самоуправления в электронных средствах массовой информации(официальный сайт,телевидение,информационные агенства,Интернет издания)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112 200,00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87,00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112 200,00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87,00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3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0600123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с помощью информационных щитов в рамках мп МО Ропшинское сельское поселение МО Ломоносовского мун.района ЛО "Информирование население о деятельности органов местного самоуправления"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99,00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06496" w:rsidRPr="000B5FA9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99,00</w:t>
            </w:r>
          </w:p>
        </w:tc>
      </w:tr>
      <w:tr w:rsidR="00E06496" w:rsidRPr="000B5FA9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5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E06496" w:rsidRPr="000B5FA9" w:rsidRDefault="00E06496" w:rsidP="00E60514">
      <w:pPr>
        <w:ind w:left="34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0B5FA9" w:rsidRDefault="00E06496" w:rsidP="00E605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496" w:rsidRPr="000B5FA9" w:rsidRDefault="00E06496" w:rsidP="00E60514">
      <w:pPr>
        <w:ind w:left="3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8"/>
          <w:szCs w:val="28"/>
        </w:rPr>
        <w:br w:type="page"/>
      </w:r>
      <w:r w:rsidRPr="000B5FA9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E06496" w:rsidRPr="000B5FA9" w:rsidRDefault="00E06496" w:rsidP="00E60514">
      <w:pPr>
        <w:ind w:right="45" w:firstLine="902"/>
        <w:jc w:val="right"/>
        <w:rPr>
          <w:rFonts w:ascii="Times New Roman" w:hAnsi="Times New Roman" w:cs="Times New Roman"/>
          <w:sz w:val="24"/>
          <w:szCs w:val="24"/>
        </w:rPr>
      </w:pPr>
      <w:r w:rsidRPr="000B5FA9">
        <w:rPr>
          <w:rFonts w:ascii="Times New Roman" w:hAnsi="Times New Roman" w:cs="Times New Roman"/>
          <w:sz w:val="24"/>
          <w:szCs w:val="24"/>
        </w:rPr>
        <w:t>к приложению № 8</w:t>
      </w:r>
    </w:p>
    <w:p w:rsidR="00E06496" w:rsidRPr="000B5FA9" w:rsidRDefault="00E06496" w:rsidP="00E60514">
      <w:pPr>
        <w:spacing w:after="0"/>
        <w:jc w:val="center"/>
        <w:rPr>
          <w:rFonts w:ascii="Times New Roman" w:hAnsi="Times New Roman" w:cs="Times New Roman"/>
        </w:rPr>
      </w:pPr>
      <w:r w:rsidRPr="000B5FA9">
        <w:rPr>
          <w:rFonts w:ascii="Times New Roman" w:hAnsi="Times New Roman" w:cs="Times New Roman"/>
          <w:b/>
          <w:bCs/>
        </w:rPr>
        <w:t xml:space="preserve">Оценка результатов реализации муниципальной программы </w:t>
      </w:r>
      <w:r w:rsidRPr="000B5FA9">
        <w:rPr>
          <w:rFonts w:ascii="Times New Roman" w:hAnsi="Times New Roman" w:cs="Times New Roman"/>
          <w:b/>
          <w:bCs/>
          <w:sz w:val="24"/>
          <w:szCs w:val="24"/>
        </w:rPr>
        <w:t>«Информирование населения о деятельности органов местного самоуправления на территории Ропшинского сельского поселения на 2015-2017 годы»</w:t>
      </w:r>
    </w:p>
    <w:p w:rsidR="00E06496" w:rsidRPr="000B5FA9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2" w:type="dxa"/>
        <w:tblLayout w:type="fixed"/>
        <w:tblLook w:val="00A0"/>
      </w:tblPr>
      <w:tblGrid>
        <w:gridCol w:w="710"/>
        <w:gridCol w:w="2835"/>
        <w:gridCol w:w="1417"/>
        <w:gridCol w:w="962"/>
        <w:gridCol w:w="1448"/>
        <w:gridCol w:w="850"/>
        <w:gridCol w:w="2268"/>
        <w:gridCol w:w="993"/>
        <w:gridCol w:w="1417"/>
        <w:gridCol w:w="1276"/>
        <w:gridCol w:w="1276"/>
      </w:tblGrid>
      <w:tr w:rsidR="00E06496" w:rsidRPr="000B5FA9"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2015 год</w:t>
            </w:r>
          </w:p>
        </w:tc>
      </w:tr>
      <w:tr w:rsidR="00E06496" w:rsidRPr="000B5FA9">
        <w:trPr>
          <w:trHeight w:val="10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Бюджет Ропшинского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496" w:rsidRPr="000B5FA9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148 580,00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 муниципальных правовых актов и иных официальных документов  совета депутатов в печатных изданиях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кв.см.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14858</w:t>
            </w:r>
          </w:p>
        </w:tc>
      </w:tr>
      <w:tr w:rsidR="00E06496" w:rsidRPr="000B5FA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 муниципальных правовых актов и иных официальных документов  местной администрации  в печатных изданиях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кв.см.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8750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496" w:rsidRPr="000B5FA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96" w:rsidRPr="000B5FA9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деятельности исполнительных и представительных органов гос.власти и местного самоуправления в электронных средствах массовой информации(официальный сайт, телевидение, информационные агенства, Интернет издания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Реконструкция старого и создание нового сайта, обслуживание сайта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кол-во посеще-ний сайта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</w:tr>
      <w:tr w:rsidR="00E06496" w:rsidRPr="000B5FA9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с помощью информационных щитов в рамках мп МО Ропшинское сельское поселение МО Ломоносовского мун.района ЛО "Информирование население о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информационных щитов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96" w:rsidRPr="000B5FA9" w:rsidRDefault="00E06496" w:rsidP="00E60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щитов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96" w:rsidRPr="000B5FA9" w:rsidRDefault="00E06496" w:rsidP="00E60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06496" w:rsidRPr="000B5FA9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p w:rsidR="00E06496" w:rsidRPr="000B5FA9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p w:rsidR="00E06496" w:rsidRPr="000B5FA9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p w:rsidR="00E06496" w:rsidRPr="000B5FA9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p w:rsidR="00E06496" w:rsidRPr="000B5FA9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p w:rsidR="00E06496" w:rsidRDefault="00E06496" w:rsidP="002150CF">
      <w:pPr>
        <w:spacing w:after="0"/>
        <w:jc w:val="center"/>
        <w:rPr>
          <w:rFonts w:ascii="Times New Roman" w:hAnsi="Times New Roman" w:cs="Times New Roman"/>
        </w:rPr>
        <w:sectPr w:rsidR="00E06496" w:rsidSect="000B5FA9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E06496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p w:rsidR="00E06496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p w:rsidR="00E06496" w:rsidRPr="00E168EE" w:rsidRDefault="00E06496" w:rsidP="000B5FA9">
      <w:pPr>
        <w:spacing w:after="0"/>
        <w:ind w:left="550" w:right="-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168EE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использования бюджетных средств заказчиком муниципальной целевой программы «Информирование населения о деятельности органов местного самоуправления на территории Ропшинского сельского поселения на 2015-2017 годы»</w:t>
      </w:r>
    </w:p>
    <w:p w:rsidR="00E06496" w:rsidRDefault="00E06496" w:rsidP="000B5FA9">
      <w:pPr>
        <w:spacing w:after="0" w:line="240" w:lineRule="auto"/>
        <w:ind w:left="550" w:right="-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6" w:rsidRPr="00E168EE" w:rsidRDefault="00E06496" w:rsidP="000B5FA9">
      <w:pPr>
        <w:spacing w:after="0" w:line="240" w:lineRule="auto"/>
        <w:ind w:left="550" w:right="-5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8EE">
        <w:rPr>
          <w:rFonts w:ascii="Times New Roman" w:hAnsi="Times New Roman" w:cs="Times New Roman"/>
          <w:b/>
          <w:bCs/>
          <w:sz w:val="24"/>
          <w:szCs w:val="24"/>
        </w:rPr>
        <w:t>Индекс результативности мероприятий (программы) определяется по формулам:</w:t>
      </w:r>
    </w:p>
    <w:p w:rsidR="00E06496" w:rsidRPr="00160CF7" w:rsidRDefault="00E06496" w:rsidP="000B5FA9">
      <w:pPr>
        <w:spacing w:after="0" w:line="240" w:lineRule="auto"/>
        <w:ind w:left="550" w:right="-592"/>
        <w:jc w:val="center"/>
        <w:rPr>
          <w:rFonts w:ascii="Times New Roman" w:hAnsi="Times New Roman" w:cs="Times New Roman"/>
          <w:b/>
          <w:bCs/>
        </w:rPr>
      </w:pPr>
    </w:p>
    <w:p w:rsidR="00E06496" w:rsidRPr="00160CF7" w:rsidRDefault="00E06496" w:rsidP="000B5FA9">
      <w:pPr>
        <w:spacing w:after="0" w:line="240" w:lineRule="auto"/>
        <w:ind w:left="550" w:right="-59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74" type="#_x0000_t75" style="width:90pt;height:30pt;visibility:visible">
            <v:imagedata r:id="rId8" o:title=""/>
          </v:shape>
        </w:pict>
      </w:r>
      <w:r w:rsidRPr="00160CF7">
        <w:rPr>
          <w:rFonts w:ascii="Times New Roman" w:hAnsi="Times New Roman" w:cs="Times New Roman"/>
        </w:rPr>
        <w:t>, где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Iр - индекс р</w:t>
      </w:r>
      <w:r>
        <w:rPr>
          <w:rFonts w:ascii="Times New Roman" w:hAnsi="Times New Roman" w:cs="Times New Roman"/>
        </w:rPr>
        <w:t>езультативности программы</w:t>
      </w:r>
      <w:r w:rsidRPr="00160CF7">
        <w:rPr>
          <w:rFonts w:ascii="Times New Roman" w:hAnsi="Times New Roman" w:cs="Times New Roman"/>
        </w:rPr>
        <w:t>;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S - соотношение достигнутых и плановых результатов целевых зн</w:t>
      </w:r>
      <w:r>
        <w:rPr>
          <w:rFonts w:ascii="Times New Roman" w:hAnsi="Times New Roman" w:cs="Times New Roman"/>
        </w:rPr>
        <w:t xml:space="preserve">ачений показателей. Соотношение </w:t>
      </w:r>
      <w:r w:rsidRPr="00160CF7">
        <w:rPr>
          <w:rFonts w:ascii="Times New Roman" w:hAnsi="Times New Roman" w:cs="Times New Roman"/>
        </w:rPr>
        <w:t>рассчитывается по формуле: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75" type="#_x0000_t75" style="width:52.2pt;height:18.6pt;visibility:visible">
            <v:imagedata r:id="rId9" o:title=""/>
          </v:shape>
        </w:pic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Rф - достигнутый результат целевого значения показателя</w:t>
      </w:r>
      <w:r>
        <w:rPr>
          <w:rFonts w:ascii="Times New Roman" w:hAnsi="Times New Roman" w:cs="Times New Roman"/>
        </w:rPr>
        <w:t>;</w:t>
      </w:r>
    </w:p>
    <w:p w:rsidR="00E06496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Rп - плановый результат целевого значения показателя</w:t>
      </w:r>
      <w:r w:rsidRPr="002B2EEA">
        <w:rPr>
          <w:rFonts w:ascii="Times New Roman" w:hAnsi="Times New Roman" w:cs="Times New Roman"/>
        </w:rPr>
        <w:t>;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= 14858/8750+ 0/8750+3540/1500+6/10=1,69+0+2,36+0,6=4,65</w:t>
      </w:r>
    </w:p>
    <w:p w:rsidR="00E06496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</w:p>
    <w:p w:rsidR="00E06496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Mп - весовое значение показателя (вес показателя), характеризующ</w:t>
      </w:r>
      <w:r>
        <w:rPr>
          <w:rFonts w:ascii="Times New Roman" w:hAnsi="Times New Roman" w:cs="Times New Roman"/>
        </w:rPr>
        <w:t>его программы</w:t>
      </w:r>
      <w:r w:rsidRPr="00160CF7">
        <w:rPr>
          <w:rFonts w:ascii="Times New Roman" w:hAnsi="Times New Roman" w:cs="Times New Roman"/>
        </w:rPr>
        <w:t>. Вес показат</w:t>
      </w:r>
      <w:r>
        <w:rPr>
          <w:rFonts w:ascii="Times New Roman" w:hAnsi="Times New Roman" w:cs="Times New Roman"/>
        </w:rPr>
        <w:t xml:space="preserve">еля     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рассчитывается по </w:t>
      </w:r>
      <w:r w:rsidRPr="00160CF7">
        <w:rPr>
          <w:rFonts w:ascii="Times New Roman" w:hAnsi="Times New Roman" w:cs="Times New Roman"/>
        </w:rPr>
        <w:t xml:space="preserve"> формуле: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76" type="#_x0000_t75" style="width:53.4pt;height:18.6pt;visibility:visible">
            <v:imagedata r:id="rId10" o:title=""/>
          </v:shape>
        </w:pict>
      </w:r>
      <w:r w:rsidRPr="00160CF7">
        <w:rPr>
          <w:rFonts w:ascii="Times New Roman" w:hAnsi="Times New Roman" w:cs="Times New Roman"/>
        </w:rPr>
        <w:t>, где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N - общее число показателей, характеризу</w:t>
      </w:r>
      <w:r>
        <w:rPr>
          <w:rFonts w:ascii="Times New Roman" w:hAnsi="Times New Roman" w:cs="Times New Roman"/>
        </w:rPr>
        <w:t>ющих выполнение мероприятий (</w:t>
      </w:r>
      <w:r w:rsidRPr="00160CF7">
        <w:rPr>
          <w:rFonts w:ascii="Times New Roman" w:hAnsi="Times New Roman" w:cs="Times New Roman"/>
        </w:rPr>
        <w:t>программы).</w:t>
      </w:r>
    </w:p>
    <w:p w:rsidR="00E06496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</w:t>
      </w:r>
      <w:r>
        <w:rPr>
          <w:rFonts w:ascii="Times New Roman" w:hAnsi="Times New Roman" w:cs="Times New Roman"/>
        </w:rPr>
        <w:t>атов реализации мероприятий (</w:t>
      </w:r>
      <w:r w:rsidRPr="00160CF7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Pr="00160CF7">
        <w:rPr>
          <w:rFonts w:ascii="Times New Roman" w:hAnsi="Times New Roman" w:cs="Times New Roman"/>
        </w:rPr>
        <w:t>) к плани</w:t>
      </w:r>
      <w:r>
        <w:rPr>
          <w:rFonts w:ascii="Times New Roman" w:hAnsi="Times New Roman" w:cs="Times New Roman"/>
        </w:rPr>
        <w:t>руемым затратам мероприятий (</w:t>
      </w:r>
      <w:r w:rsidRPr="00160CF7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Pr="00160CF7">
        <w:rPr>
          <w:rFonts w:ascii="Times New Roman" w:hAnsi="Times New Roman" w:cs="Times New Roman"/>
        </w:rPr>
        <w:t>).</w:t>
      </w:r>
    </w:p>
    <w:p w:rsidR="00E06496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Mп</w:t>
      </w:r>
      <w:r>
        <w:rPr>
          <w:rFonts w:ascii="Times New Roman" w:hAnsi="Times New Roman" w:cs="Times New Roman"/>
        </w:rPr>
        <w:t xml:space="preserve"> = 1/4</w:t>
      </w:r>
    </w:p>
    <w:p w:rsidR="00E06496" w:rsidRPr="00D7677D" w:rsidRDefault="00E06496" w:rsidP="000B5FA9">
      <w:pPr>
        <w:spacing w:after="0"/>
        <w:ind w:left="550" w:right="-592"/>
        <w:rPr>
          <w:rFonts w:ascii="Times New Roman" w:hAnsi="Times New Roman" w:cs="Times New Roman"/>
        </w:rPr>
      </w:pPr>
    </w:p>
    <w:p w:rsidR="00E06496" w:rsidRDefault="00E06496" w:rsidP="000B5FA9">
      <w:pPr>
        <w:ind w:left="550" w:right="-592"/>
        <w:rPr>
          <w:rFonts w:ascii="Times New Roman" w:hAnsi="Times New Roman" w:cs="Times New Roman"/>
          <w:b/>
          <w:bCs/>
        </w:rPr>
      </w:pPr>
      <w:r w:rsidRPr="00D7677D">
        <w:rPr>
          <w:rFonts w:ascii="Times New Roman" w:hAnsi="Times New Roman" w:cs="Times New Roman"/>
          <w:b/>
          <w:bCs/>
        </w:rPr>
        <w:t>Расчет фактически достигнутых показателей:</w:t>
      </w:r>
    </w:p>
    <w:p w:rsidR="00E06496" w:rsidRPr="00D7677D" w:rsidRDefault="00E06496" w:rsidP="000B5FA9">
      <w:pPr>
        <w:spacing w:after="0"/>
        <w:ind w:left="550" w:right="-592"/>
        <w:rPr>
          <w:rFonts w:ascii="Times New Roman" w:hAnsi="Times New Roman" w:cs="Times New Roman"/>
        </w:rPr>
      </w:pPr>
      <w:r w:rsidRPr="00D7677D">
        <w:rPr>
          <w:rFonts w:ascii="Times New Roman" w:hAnsi="Times New Roman" w:cs="Times New Roman"/>
        </w:rPr>
        <w:t>Оценка достижения пла</w:t>
      </w:r>
      <w:r>
        <w:rPr>
          <w:rFonts w:ascii="Times New Roman" w:hAnsi="Times New Roman" w:cs="Times New Roman"/>
        </w:rPr>
        <w:t xml:space="preserve">новых индикаторов </w:t>
      </w:r>
    </w:p>
    <w:p w:rsidR="00E06496" w:rsidRPr="00160CF7" w:rsidRDefault="00E06496" w:rsidP="000B5FA9">
      <w:pPr>
        <w:spacing w:after="0" w:line="240" w:lineRule="auto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Iр</w:t>
      </w:r>
      <w:r>
        <w:rPr>
          <w:rFonts w:ascii="Times New Roman" w:hAnsi="Times New Roman" w:cs="Times New Roman"/>
        </w:rPr>
        <w:t>=</w:t>
      </w:r>
      <w:r w:rsidRPr="00453C3F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16</w:t>
      </w:r>
    </w:p>
    <w:p w:rsidR="00E06496" w:rsidRDefault="00E06496" w:rsidP="000B5FA9">
      <w:pPr>
        <w:spacing w:after="0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Iр</w:t>
      </w:r>
      <w:r>
        <w:rPr>
          <w:rFonts w:ascii="Times New Roman" w:hAnsi="Times New Roman" w:cs="Times New Roman"/>
        </w:rPr>
        <w:t>= 1/4х4,65=1,16</w:t>
      </w:r>
    </w:p>
    <w:p w:rsidR="00E06496" w:rsidRDefault="00E06496" w:rsidP="000B5FA9">
      <w:pPr>
        <w:spacing w:after="0"/>
        <w:ind w:left="550" w:right="-592"/>
        <w:rPr>
          <w:rFonts w:ascii="Times New Roman" w:hAnsi="Times New Roman" w:cs="Times New Roman"/>
        </w:rPr>
      </w:pPr>
    </w:p>
    <w:p w:rsidR="00E06496" w:rsidRDefault="00E06496" w:rsidP="000B5FA9">
      <w:pPr>
        <w:spacing w:after="0"/>
        <w:ind w:left="550" w:right="-592"/>
        <w:rPr>
          <w:rFonts w:ascii="Times New Roman" w:hAnsi="Times New Roman" w:cs="Times New Roman"/>
        </w:rPr>
      </w:pPr>
    </w:p>
    <w:p w:rsidR="00E06496" w:rsidRDefault="00E06496" w:rsidP="000B5FA9">
      <w:pPr>
        <w:spacing w:after="0"/>
        <w:ind w:left="550" w:right="-592"/>
        <w:rPr>
          <w:rFonts w:ascii="Times New Roman" w:hAnsi="Times New Roman" w:cs="Times New Roman"/>
        </w:rPr>
      </w:pPr>
    </w:p>
    <w:p w:rsidR="00E06496" w:rsidRDefault="00E06496" w:rsidP="000B5FA9">
      <w:pPr>
        <w:spacing w:after="0"/>
        <w:ind w:left="550" w:right="-592"/>
        <w:rPr>
          <w:rFonts w:ascii="Times New Roman" w:hAnsi="Times New Roman" w:cs="Times New Roman"/>
          <w:b/>
          <w:bCs/>
        </w:rPr>
      </w:pPr>
    </w:p>
    <w:p w:rsidR="00E06496" w:rsidRPr="00160CF7" w:rsidRDefault="00E06496" w:rsidP="000B5FA9">
      <w:pPr>
        <w:spacing w:after="0"/>
        <w:ind w:left="550" w:right="-592"/>
        <w:jc w:val="center"/>
        <w:rPr>
          <w:rFonts w:ascii="Times New Roman" w:hAnsi="Times New Roman" w:cs="Times New Roman"/>
          <w:b/>
          <w:bCs/>
        </w:rPr>
      </w:pPr>
      <w:r w:rsidRPr="00160CF7">
        <w:rPr>
          <w:rFonts w:ascii="Times New Roman" w:hAnsi="Times New Roman" w:cs="Times New Roman"/>
          <w:b/>
          <w:bCs/>
        </w:rPr>
        <w:t>Индек</w:t>
      </w:r>
      <w:r>
        <w:rPr>
          <w:rFonts w:ascii="Times New Roman" w:hAnsi="Times New Roman" w:cs="Times New Roman"/>
          <w:b/>
          <w:bCs/>
        </w:rPr>
        <w:t xml:space="preserve">с эффективности мероприятий </w:t>
      </w:r>
      <w:r w:rsidRPr="00160CF7">
        <w:rPr>
          <w:rFonts w:ascii="Times New Roman" w:hAnsi="Times New Roman" w:cs="Times New Roman"/>
          <w:b/>
          <w:bCs/>
        </w:rPr>
        <w:t>про</w:t>
      </w:r>
      <w:r>
        <w:rPr>
          <w:rFonts w:ascii="Times New Roman" w:hAnsi="Times New Roman" w:cs="Times New Roman"/>
          <w:b/>
          <w:bCs/>
        </w:rPr>
        <w:t>граммы определяется по формуле</w:t>
      </w:r>
    </w:p>
    <w:p w:rsidR="00E06496" w:rsidRPr="00160CF7" w:rsidRDefault="00E06496" w:rsidP="000B5FA9">
      <w:pPr>
        <w:spacing w:after="0"/>
        <w:ind w:left="550" w:right="-592"/>
        <w:jc w:val="center"/>
        <w:rPr>
          <w:rFonts w:ascii="Times New Roman" w:hAnsi="Times New Roman" w:cs="Times New Roman"/>
        </w:rPr>
      </w:pPr>
      <w:r w:rsidRPr="00DA23DA">
        <w:rPr>
          <w:rFonts w:ascii="Times New Roman" w:hAnsi="Times New Roman" w:cs="Times New Roman"/>
          <w:noProof/>
        </w:rPr>
        <w:pict>
          <v:shape id="_x0000_i1077" type="#_x0000_t75" style="width:81pt;height:20.4pt;visibility:visible">
            <v:imagedata r:id="rId11" o:title=""/>
          </v:shape>
        </w:pict>
      </w:r>
      <w:r w:rsidRPr="00160CF7">
        <w:rPr>
          <w:rFonts w:ascii="Times New Roman" w:hAnsi="Times New Roman" w:cs="Times New Roman"/>
        </w:rPr>
        <w:t>, где</w:t>
      </w:r>
    </w:p>
    <w:p w:rsidR="00E06496" w:rsidRPr="00160CF7" w:rsidRDefault="00E06496" w:rsidP="000B5FA9">
      <w:pPr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Iэ - индекс эффективности мероприятий (подпрограмм);</w:t>
      </w:r>
    </w:p>
    <w:p w:rsidR="00E06496" w:rsidRPr="00160CF7" w:rsidRDefault="00E06496" w:rsidP="000B5FA9">
      <w:pPr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Vф - объем фактического совок</w:t>
      </w:r>
      <w:r>
        <w:rPr>
          <w:rFonts w:ascii="Times New Roman" w:hAnsi="Times New Roman" w:cs="Times New Roman"/>
        </w:rPr>
        <w:t>упного финансирования программы</w:t>
      </w:r>
      <w:r w:rsidRPr="002B2E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359780,0 </w:t>
      </w:r>
      <w:r w:rsidRPr="002B2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 w:rsidRPr="00160CF7">
        <w:rPr>
          <w:rFonts w:ascii="Times New Roman" w:hAnsi="Times New Roman" w:cs="Times New Roman"/>
        </w:rPr>
        <w:t>;</w:t>
      </w:r>
    </w:p>
    <w:p w:rsidR="00E06496" w:rsidRPr="00160CF7" w:rsidRDefault="00E06496" w:rsidP="000B5FA9">
      <w:pPr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Iр - индекс результативности мероприятий (подпрограммы)</w:t>
      </w:r>
      <w:r>
        <w:rPr>
          <w:rFonts w:ascii="Times New Roman" w:hAnsi="Times New Roman" w:cs="Times New Roman"/>
        </w:rPr>
        <w:t xml:space="preserve"> – 1,16</w:t>
      </w:r>
      <w:r w:rsidRPr="00160CF7">
        <w:rPr>
          <w:rFonts w:ascii="Times New Roman" w:hAnsi="Times New Roman" w:cs="Times New Roman"/>
        </w:rPr>
        <w:t>;</w:t>
      </w:r>
    </w:p>
    <w:p w:rsidR="00E06496" w:rsidRPr="00160CF7" w:rsidRDefault="00E06496" w:rsidP="000B5FA9">
      <w:pPr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Vп - объем запланированного совокупного</w:t>
      </w:r>
      <w:r>
        <w:rPr>
          <w:rFonts w:ascii="Times New Roman" w:hAnsi="Times New Roman" w:cs="Times New Roman"/>
        </w:rPr>
        <w:t xml:space="preserve"> финансирования программ- 404000,0</w:t>
      </w:r>
      <w:r w:rsidRPr="002B2EEA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E06496" w:rsidRDefault="00E06496" w:rsidP="000B5FA9">
      <w:pPr>
        <w:spacing w:after="0"/>
        <w:ind w:left="550" w:right="-592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Iэ</w:t>
      </w:r>
      <w:r>
        <w:rPr>
          <w:rFonts w:ascii="Times New Roman" w:hAnsi="Times New Roman" w:cs="Times New Roman"/>
        </w:rPr>
        <w:t>=35980,0 х 1,16/ 404000  =1,03</w:t>
      </w:r>
    </w:p>
    <w:p w:rsidR="00E06496" w:rsidRPr="00160CF7" w:rsidRDefault="00E06496" w:rsidP="000B5FA9">
      <w:pPr>
        <w:spacing w:after="0"/>
        <w:ind w:left="550" w:right="-592"/>
        <w:rPr>
          <w:rFonts w:ascii="Times New Roman" w:hAnsi="Times New Roman" w:cs="Times New Roman"/>
          <w:b/>
          <w:bCs/>
        </w:rPr>
      </w:pPr>
    </w:p>
    <w:p w:rsidR="00E06496" w:rsidRPr="00160CF7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  <w:b/>
          <w:bCs/>
        </w:rPr>
      </w:pPr>
      <w:r w:rsidRPr="00160CF7">
        <w:rPr>
          <w:rFonts w:ascii="Times New Roman" w:hAnsi="Times New Roman" w:cs="Times New Roman"/>
          <w:b/>
          <w:bCs/>
        </w:rPr>
        <w:t>По итогам проведения анализа индекса эффективности дается качественная оценка эффективн</w:t>
      </w:r>
      <w:r>
        <w:rPr>
          <w:rFonts w:ascii="Times New Roman" w:hAnsi="Times New Roman" w:cs="Times New Roman"/>
          <w:b/>
          <w:bCs/>
        </w:rPr>
        <w:t>ости реализации программы</w:t>
      </w:r>
      <w:r w:rsidRPr="00160CF7">
        <w:rPr>
          <w:rFonts w:ascii="Times New Roman" w:hAnsi="Times New Roman" w:cs="Times New Roman"/>
          <w:b/>
          <w:bCs/>
        </w:rPr>
        <w:t>:</w:t>
      </w:r>
    </w:p>
    <w:p w:rsidR="00E06496" w:rsidRPr="00160CF7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наименование индикатора - ин</w:t>
      </w:r>
      <w:r>
        <w:rPr>
          <w:rFonts w:ascii="Times New Roman" w:hAnsi="Times New Roman" w:cs="Times New Roman"/>
        </w:rPr>
        <w:t>декс эффективности мероприятий программы</w:t>
      </w:r>
      <w:r w:rsidRPr="00160CF7">
        <w:rPr>
          <w:rFonts w:ascii="Times New Roman" w:hAnsi="Times New Roman" w:cs="Times New Roman"/>
        </w:rPr>
        <w:t xml:space="preserve"> (Iэ);</w:t>
      </w:r>
    </w:p>
    <w:p w:rsidR="00E06496" w:rsidRPr="00160CF7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диапазоны значений, характеризу</w:t>
      </w:r>
      <w:r>
        <w:rPr>
          <w:rFonts w:ascii="Times New Roman" w:hAnsi="Times New Roman" w:cs="Times New Roman"/>
        </w:rPr>
        <w:t>ющие эффективность мероприятий программы, перечислены ниже.</w:t>
      </w:r>
    </w:p>
    <w:p w:rsidR="00E06496" w:rsidRPr="00160CF7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Значение показателя:</w:t>
      </w:r>
    </w:p>
    <w:p w:rsidR="00E06496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  <w:noProof/>
        </w:rPr>
      </w:pPr>
      <w:r w:rsidRPr="00DA23DA">
        <w:rPr>
          <w:rFonts w:ascii="Times New Roman" w:hAnsi="Times New Roman" w:cs="Times New Roman"/>
          <w:noProof/>
        </w:rPr>
        <w:pict>
          <v:shape id="_x0000_i1078" type="#_x0000_t75" style="width:63pt;height:18.6pt;visibility:visible">
            <v:imagedata r:id="rId12" o:title=""/>
          </v:shape>
        </w:pict>
      </w:r>
    </w:p>
    <w:p w:rsidR="00E06496" w:rsidRPr="006C6E6B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0,9&lt;1,03</w:t>
      </w:r>
      <w:r w:rsidRPr="006C6E6B">
        <w:rPr>
          <w:rFonts w:ascii="Times New Roman" w:hAnsi="Times New Roman" w:cs="Times New Roman"/>
          <w:noProof/>
        </w:rPr>
        <w:t>&lt;</w:t>
      </w:r>
      <w:r>
        <w:rPr>
          <w:rFonts w:ascii="Times New Roman" w:hAnsi="Times New Roman" w:cs="Times New Roman"/>
          <w:noProof/>
        </w:rPr>
        <w:t>1,1</w:t>
      </w:r>
    </w:p>
    <w:p w:rsidR="00E06496" w:rsidRPr="00160CF7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</w:rPr>
      </w:pPr>
    </w:p>
    <w:p w:rsidR="00E06496" w:rsidRPr="00160CF7" w:rsidRDefault="00E06496" w:rsidP="000B5FA9">
      <w:pPr>
        <w:spacing w:after="0"/>
        <w:ind w:left="550" w:right="-592"/>
        <w:jc w:val="center"/>
        <w:rPr>
          <w:rFonts w:ascii="Times New Roman" w:hAnsi="Times New Roman" w:cs="Times New Roman"/>
        </w:rPr>
      </w:pPr>
      <w:r w:rsidRPr="00160CF7">
        <w:rPr>
          <w:rFonts w:ascii="Times New Roman" w:hAnsi="Times New Roman" w:cs="Times New Roman"/>
        </w:rPr>
        <w:t>Качественная</w:t>
      </w:r>
      <w:r>
        <w:rPr>
          <w:rFonts w:ascii="Times New Roman" w:hAnsi="Times New Roman" w:cs="Times New Roman"/>
        </w:rPr>
        <w:t xml:space="preserve"> оценка данной программы</w:t>
      </w:r>
      <w:r w:rsidRPr="00160CF7">
        <w:rPr>
          <w:rFonts w:ascii="Times New Roman" w:hAnsi="Times New Roman" w:cs="Times New Roman"/>
        </w:rPr>
        <w:t xml:space="preserve">: </w:t>
      </w:r>
      <w:r w:rsidRPr="00160CF7">
        <w:rPr>
          <w:rFonts w:ascii="Times New Roman" w:hAnsi="Times New Roman" w:cs="Times New Roman"/>
          <w:b/>
          <w:bCs/>
        </w:rPr>
        <w:t>высокий уровень эффективности</w:t>
      </w:r>
      <w:r w:rsidRPr="00160CF7">
        <w:rPr>
          <w:rFonts w:ascii="Times New Roman" w:hAnsi="Times New Roman" w:cs="Times New Roman"/>
        </w:rPr>
        <w:t>.</w:t>
      </w:r>
    </w:p>
    <w:p w:rsidR="00E06496" w:rsidRDefault="00E06496" w:rsidP="000B5FA9">
      <w:pPr>
        <w:spacing w:after="0"/>
        <w:ind w:left="550" w:right="-592"/>
        <w:jc w:val="both"/>
        <w:rPr>
          <w:rFonts w:ascii="Times New Roman" w:hAnsi="Times New Roman" w:cs="Times New Roman"/>
        </w:rPr>
        <w:sectPr w:rsidR="00E06496" w:rsidSect="006C6D94">
          <w:pgSz w:w="11906" w:h="16838"/>
          <w:pgMar w:top="1134" w:right="1701" w:bottom="709" w:left="567" w:header="709" w:footer="709" w:gutter="0"/>
          <w:cols w:space="708"/>
          <w:docGrid w:linePitch="360"/>
        </w:sectPr>
      </w:pPr>
    </w:p>
    <w:p w:rsidR="00E06496" w:rsidRPr="00160CF7" w:rsidRDefault="00E06496" w:rsidP="00E168EE">
      <w:pPr>
        <w:spacing w:after="0"/>
        <w:jc w:val="both"/>
        <w:rPr>
          <w:rFonts w:ascii="Times New Roman" w:hAnsi="Times New Roman" w:cs="Times New Roman"/>
        </w:rPr>
      </w:pPr>
    </w:p>
    <w:p w:rsidR="00E06496" w:rsidRPr="002150CF" w:rsidRDefault="00E06496" w:rsidP="002150CF">
      <w:pPr>
        <w:spacing w:after="0"/>
        <w:jc w:val="center"/>
        <w:rPr>
          <w:rFonts w:ascii="Times New Roman" w:hAnsi="Times New Roman" w:cs="Times New Roman"/>
        </w:rPr>
      </w:pPr>
    </w:p>
    <w:sectPr w:rsidR="00E06496" w:rsidRPr="002150CF" w:rsidSect="006C6D94">
      <w:pgSz w:w="11906" w:h="16838"/>
      <w:pgMar w:top="1134" w:right="170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96" w:rsidRDefault="00E06496" w:rsidP="00160CF7">
      <w:pPr>
        <w:spacing w:after="0" w:line="240" w:lineRule="auto"/>
      </w:pPr>
      <w:r>
        <w:separator/>
      </w:r>
    </w:p>
  </w:endnote>
  <w:endnote w:type="continuationSeparator" w:id="0">
    <w:p w:rsidR="00E06496" w:rsidRDefault="00E06496" w:rsidP="0016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96" w:rsidRDefault="00E06496" w:rsidP="00160CF7">
      <w:pPr>
        <w:spacing w:after="0" w:line="240" w:lineRule="auto"/>
      </w:pPr>
      <w:r>
        <w:separator/>
      </w:r>
    </w:p>
  </w:footnote>
  <w:footnote w:type="continuationSeparator" w:id="0">
    <w:p w:rsidR="00E06496" w:rsidRDefault="00E06496" w:rsidP="0016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1DA"/>
    <w:multiLevelType w:val="hybridMultilevel"/>
    <w:tmpl w:val="21FC20BA"/>
    <w:lvl w:ilvl="0" w:tplc="31F4AA1A">
      <w:start w:val="1"/>
      <w:numFmt w:val="decimal"/>
      <w:lvlText w:val="%1"/>
      <w:lvlJc w:val="center"/>
      <w:pPr>
        <w:tabs>
          <w:tab w:val="num" w:pos="1080"/>
        </w:tabs>
        <w:ind w:left="360" w:firstLine="360"/>
      </w:pPr>
      <w:rPr>
        <w:rFonts w:hint="default"/>
      </w:rPr>
    </w:lvl>
    <w:lvl w:ilvl="1" w:tplc="31841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CD1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09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8D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D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03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67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CF8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59F8"/>
    <w:multiLevelType w:val="hybridMultilevel"/>
    <w:tmpl w:val="F44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A46A6"/>
    <w:multiLevelType w:val="hybridMultilevel"/>
    <w:tmpl w:val="4F1067AA"/>
    <w:lvl w:ilvl="0" w:tplc="AF2A6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0F7C4C"/>
    <w:multiLevelType w:val="hybridMultilevel"/>
    <w:tmpl w:val="7A520F3A"/>
    <w:lvl w:ilvl="0" w:tplc="16EEEB9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7C24F9"/>
    <w:multiLevelType w:val="hybridMultilevel"/>
    <w:tmpl w:val="3F24A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188E"/>
    <w:multiLevelType w:val="hybridMultilevel"/>
    <w:tmpl w:val="8740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8703B"/>
    <w:multiLevelType w:val="hybridMultilevel"/>
    <w:tmpl w:val="BF8AA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07D"/>
    <w:multiLevelType w:val="hybridMultilevel"/>
    <w:tmpl w:val="42669DFA"/>
    <w:lvl w:ilvl="0" w:tplc="B6821C2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E956300"/>
    <w:multiLevelType w:val="hybridMultilevel"/>
    <w:tmpl w:val="3BE87C68"/>
    <w:lvl w:ilvl="0" w:tplc="16EEEB9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0144CE3"/>
    <w:multiLevelType w:val="multilevel"/>
    <w:tmpl w:val="AFCE1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0175872"/>
    <w:multiLevelType w:val="hybridMultilevel"/>
    <w:tmpl w:val="B040232A"/>
    <w:lvl w:ilvl="0" w:tplc="C1880C4A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017F"/>
    <w:multiLevelType w:val="hybridMultilevel"/>
    <w:tmpl w:val="4606E1C0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28336689"/>
    <w:multiLevelType w:val="hybridMultilevel"/>
    <w:tmpl w:val="ED822D90"/>
    <w:lvl w:ilvl="0" w:tplc="17A0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E5FF3"/>
    <w:multiLevelType w:val="hybridMultilevel"/>
    <w:tmpl w:val="8006DA48"/>
    <w:lvl w:ilvl="0" w:tplc="C1880C4A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5">
    <w:nsid w:val="35EE1BD7"/>
    <w:multiLevelType w:val="hybridMultilevel"/>
    <w:tmpl w:val="495CDD38"/>
    <w:lvl w:ilvl="0" w:tplc="3A0891AE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6">
    <w:nsid w:val="369E0731"/>
    <w:multiLevelType w:val="hybridMultilevel"/>
    <w:tmpl w:val="C4548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36145"/>
    <w:multiLevelType w:val="hybridMultilevel"/>
    <w:tmpl w:val="FDB0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FD6"/>
    <w:multiLevelType w:val="hybridMultilevel"/>
    <w:tmpl w:val="9100108E"/>
    <w:lvl w:ilvl="0" w:tplc="8A8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8473A"/>
    <w:multiLevelType w:val="hybridMultilevel"/>
    <w:tmpl w:val="428E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B391D"/>
    <w:multiLevelType w:val="hybridMultilevel"/>
    <w:tmpl w:val="61268C50"/>
    <w:lvl w:ilvl="0" w:tplc="D84EDE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21">
    <w:nsid w:val="47461C20"/>
    <w:multiLevelType w:val="hybridMultilevel"/>
    <w:tmpl w:val="4B5EB93E"/>
    <w:lvl w:ilvl="0" w:tplc="16EEEB9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486F1AF9"/>
    <w:multiLevelType w:val="hybridMultilevel"/>
    <w:tmpl w:val="EE82799E"/>
    <w:lvl w:ilvl="0" w:tplc="C1880C4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974E07"/>
    <w:multiLevelType w:val="hybridMultilevel"/>
    <w:tmpl w:val="73C0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D8C"/>
    <w:multiLevelType w:val="hybridMultilevel"/>
    <w:tmpl w:val="92983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D0785"/>
    <w:multiLevelType w:val="hybridMultilevel"/>
    <w:tmpl w:val="6BA29236"/>
    <w:lvl w:ilvl="0" w:tplc="C1880C4A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26">
    <w:nsid w:val="4C076FC8"/>
    <w:multiLevelType w:val="hybridMultilevel"/>
    <w:tmpl w:val="271817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B90F4E"/>
    <w:multiLevelType w:val="hybridMultilevel"/>
    <w:tmpl w:val="3EBC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70830"/>
    <w:multiLevelType w:val="hybridMultilevel"/>
    <w:tmpl w:val="AA20F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63763"/>
    <w:multiLevelType w:val="hybridMultilevel"/>
    <w:tmpl w:val="25AEFD48"/>
    <w:lvl w:ilvl="0" w:tplc="250E1620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30">
    <w:nsid w:val="694A07C3"/>
    <w:multiLevelType w:val="multilevel"/>
    <w:tmpl w:val="0E78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9B64A54"/>
    <w:multiLevelType w:val="hybridMultilevel"/>
    <w:tmpl w:val="1E5E5686"/>
    <w:lvl w:ilvl="0" w:tplc="04190011">
      <w:start w:val="1"/>
      <w:numFmt w:val="decimal"/>
      <w:lvlText w:val="%1)"/>
      <w:lvlJc w:val="left"/>
      <w:pPr>
        <w:ind w:left="94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32">
    <w:nsid w:val="6BBD022B"/>
    <w:multiLevelType w:val="hybridMultilevel"/>
    <w:tmpl w:val="8FF65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14002"/>
    <w:multiLevelType w:val="hybridMultilevel"/>
    <w:tmpl w:val="86EC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450D7"/>
    <w:multiLevelType w:val="hybridMultilevel"/>
    <w:tmpl w:val="890E456A"/>
    <w:lvl w:ilvl="0" w:tplc="1A50A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B80860"/>
    <w:multiLevelType w:val="hybridMultilevel"/>
    <w:tmpl w:val="83F859A4"/>
    <w:lvl w:ilvl="0" w:tplc="C1880C4A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36">
    <w:nsid w:val="6EE47E61"/>
    <w:multiLevelType w:val="hybridMultilevel"/>
    <w:tmpl w:val="A2E24C7C"/>
    <w:lvl w:ilvl="0" w:tplc="ADB448A8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37">
    <w:nsid w:val="7116339F"/>
    <w:multiLevelType w:val="multilevel"/>
    <w:tmpl w:val="44EA5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FF2E7F"/>
    <w:multiLevelType w:val="hybridMultilevel"/>
    <w:tmpl w:val="D60056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B5212B"/>
    <w:multiLevelType w:val="hybridMultilevel"/>
    <w:tmpl w:val="359C29BA"/>
    <w:lvl w:ilvl="0" w:tplc="16EEEB9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7ADE625A"/>
    <w:multiLevelType w:val="hybridMultilevel"/>
    <w:tmpl w:val="C7328382"/>
    <w:lvl w:ilvl="0" w:tplc="F26EE71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41">
    <w:nsid w:val="7D1B476C"/>
    <w:multiLevelType w:val="hybridMultilevel"/>
    <w:tmpl w:val="12361924"/>
    <w:lvl w:ilvl="0" w:tplc="6F66F53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E851225"/>
    <w:multiLevelType w:val="hybridMultilevel"/>
    <w:tmpl w:val="E5E4DE12"/>
    <w:lvl w:ilvl="0" w:tplc="F79223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26"/>
  </w:num>
  <w:num w:numId="7">
    <w:abstractNumId w:val="24"/>
  </w:num>
  <w:num w:numId="8">
    <w:abstractNumId w:val="5"/>
  </w:num>
  <w:num w:numId="9">
    <w:abstractNumId w:val="12"/>
  </w:num>
  <w:num w:numId="10">
    <w:abstractNumId w:val="31"/>
  </w:num>
  <w:num w:numId="11">
    <w:abstractNumId w:val="15"/>
  </w:num>
  <w:num w:numId="12">
    <w:abstractNumId w:val="29"/>
  </w:num>
  <w:num w:numId="13">
    <w:abstractNumId w:val="36"/>
  </w:num>
  <w:num w:numId="14">
    <w:abstractNumId w:val="14"/>
  </w:num>
  <w:num w:numId="15">
    <w:abstractNumId w:val="25"/>
  </w:num>
  <w:num w:numId="16">
    <w:abstractNumId w:val="22"/>
  </w:num>
  <w:num w:numId="17">
    <w:abstractNumId w:val="11"/>
  </w:num>
  <w:num w:numId="18">
    <w:abstractNumId w:val="35"/>
  </w:num>
  <w:num w:numId="19">
    <w:abstractNumId w:val="6"/>
  </w:num>
  <w:num w:numId="20">
    <w:abstractNumId w:val="40"/>
  </w:num>
  <w:num w:numId="21">
    <w:abstractNumId w:val="32"/>
  </w:num>
  <w:num w:numId="22">
    <w:abstractNumId w:val="28"/>
  </w:num>
  <w:num w:numId="23">
    <w:abstractNumId w:val="9"/>
  </w:num>
  <w:num w:numId="24">
    <w:abstractNumId w:val="39"/>
  </w:num>
  <w:num w:numId="25">
    <w:abstractNumId w:val="3"/>
  </w:num>
  <w:num w:numId="26">
    <w:abstractNumId w:val="21"/>
  </w:num>
  <w:num w:numId="27">
    <w:abstractNumId w:val="7"/>
  </w:num>
  <w:num w:numId="28">
    <w:abstractNumId w:val="16"/>
  </w:num>
  <w:num w:numId="29">
    <w:abstractNumId w:val="41"/>
  </w:num>
  <w:num w:numId="30">
    <w:abstractNumId w:val="30"/>
  </w:num>
  <w:num w:numId="31">
    <w:abstractNumId w:val="10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2"/>
  </w:num>
  <w:num w:numId="35">
    <w:abstractNumId w:val="13"/>
  </w:num>
  <w:num w:numId="36">
    <w:abstractNumId w:val="27"/>
  </w:num>
  <w:num w:numId="37">
    <w:abstractNumId w:val="19"/>
  </w:num>
  <w:num w:numId="38">
    <w:abstractNumId w:val="33"/>
  </w:num>
  <w:num w:numId="39">
    <w:abstractNumId w:val="18"/>
  </w:num>
  <w:num w:numId="40">
    <w:abstractNumId w:val="34"/>
  </w:num>
  <w:num w:numId="41">
    <w:abstractNumId w:val="2"/>
  </w:num>
  <w:num w:numId="42">
    <w:abstractNumId w:val="1"/>
  </w:num>
  <w:num w:numId="43">
    <w:abstractNumId w:val="4"/>
  </w:num>
  <w:num w:numId="44">
    <w:abstractNumId w:val="17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FA8"/>
    <w:rsid w:val="00002349"/>
    <w:rsid w:val="00025EEA"/>
    <w:rsid w:val="000279BE"/>
    <w:rsid w:val="00027B5E"/>
    <w:rsid w:val="00040D18"/>
    <w:rsid w:val="000440CC"/>
    <w:rsid w:val="00061CB7"/>
    <w:rsid w:val="00062764"/>
    <w:rsid w:val="000672B1"/>
    <w:rsid w:val="000904FB"/>
    <w:rsid w:val="000A4C6A"/>
    <w:rsid w:val="000A7C39"/>
    <w:rsid w:val="000B45DA"/>
    <w:rsid w:val="000B5FA9"/>
    <w:rsid w:val="000C2665"/>
    <w:rsid w:val="000C2AFB"/>
    <w:rsid w:val="000D1ED2"/>
    <w:rsid w:val="000E547A"/>
    <w:rsid w:val="000F43AE"/>
    <w:rsid w:val="00104F9C"/>
    <w:rsid w:val="00160CF7"/>
    <w:rsid w:val="0017210E"/>
    <w:rsid w:val="00172E0E"/>
    <w:rsid w:val="001806DA"/>
    <w:rsid w:val="00180F94"/>
    <w:rsid w:val="00181118"/>
    <w:rsid w:val="00181D21"/>
    <w:rsid w:val="00186BBF"/>
    <w:rsid w:val="001D2A69"/>
    <w:rsid w:val="001D42D6"/>
    <w:rsid w:val="001E25F6"/>
    <w:rsid w:val="001F77EA"/>
    <w:rsid w:val="002128B3"/>
    <w:rsid w:val="002150CF"/>
    <w:rsid w:val="00232A35"/>
    <w:rsid w:val="00240CF2"/>
    <w:rsid w:val="00246FC7"/>
    <w:rsid w:val="00267C78"/>
    <w:rsid w:val="002836EA"/>
    <w:rsid w:val="002864EE"/>
    <w:rsid w:val="002872DD"/>
    <w:rsid w:val="00294745"/>
    <w:rsid w:val="002A6EEC"/>
    <w:rsid w:val="002B2EEA"/>
    <w:rsid w:val="002B54E8"/>
    <w:rsid w:val="002B69EB"/>
    <w:rsid w:val="002E2358"/>
    <w:rsid w:val="002E4E1A"/>
    <w:rsid w:val="002E5D43"/>
    <w:rsid w:val="002F0E77"/>
    <w:rsid w:val="002F1756"/>
    <w:rsid w:val="002F2D74"/>
    <w:rsid w:val="00323C62"/>
    <w:rsid w:val="00326F8D"/>
    <w:rsid w:val="00333E90"/>
    <w:rsid w:val="00343654"/>
    <w:rsid w:val="00371F82"/>
    <w:rsid w:val="003B2951"/>
    <w:rsid w:val="003B7A0B"/>
    <w:rsid w:val="003C28AA"/>
    <w:rsid w:val="00400244"/>
    <w:rsid w:val="00414FC1"/>
    <w:rsid w:val="0042601D"/>
    <w:rsid w:val="00433394"/>
    <w:rsid w:val="00436C1F"/>
    <w:rsid w:val="00440678"/>
    <w:rsid w:val="00453C3F"/>
    <w:rsid w:val="00455821"/>
    <w:rsid w:val="00465E92"/>
    <w:rsid w:val="0047252A"/>
    <w:rsid w:val="00473B9F"/>
    <w:rsid w:val="0048360D"/>
    <w:rsid w:val="00484472"/>
    <w:rsid w:val="004B2AAB"/>
    <w:rsid w:val="004B4F22"/>
    <w:rsid w:val="004D52E9"/>
    <w:rsid w:val="004F5A06"/>
    <w:rsid w:val="005032CE"/>
    <w:rsid w:val="00515FDA"/>
    <w:rsid w:val="00534B90"/>
    <w:rsid w:val="00537F8C"/>
    <w:rsid w:val="00542B6B"/>
    <w:rsid w:val="00544F48"/>
    <w:rsid w:val="00571AE1"/>
    <w:rsid w:val="00585C7A"/>
    <w:rsid w:val="005A03EA"/>
    <w:rsid w:val="005A07CF"/>
    <w:rsid w:val="005D2EDF"/>
    <w:rsid w:val="005F4A83"/>
    <w:rsid w:val="006234CB"/>
    <w:rsid w:val="0064286A"/>
    <w:rsid w:val="006511EB"/>
    <w:rsid w:val="006541BE"/>
    <w:rsid w:val="006759E8"/>
    <w:rsid w:val="00693193"/>
    <w:rsid w:val="006A180A"/>
    <w:rsid w:val="006C1128"/>
    <w:rsid w:val="006C1FE9"/>
    <w:rsid w:val="006C315C"/>
    <w:rsid w:val="006C6D94"/>
    <w:rsid w:val="006C6E6B"/>
    <w:rsid w:val="006C7E99"/>
    <w:rsid w:val="00724331"/>
    <w:rsid w:val="00737D16"/>
    <w:rsid w:val="00744C7E"/>
    <w:rsid w:val="0076207F"/>
    <w:rsid w:val="007A659E"/>
    <w:rsid w:val="007B6D68"/>
    <w:rsid w:val="007C19CC"/>
    <w:rsid w:val="007D5E6C"/>
    <w:rsid w:val="007D6D6D"/>
    <w:rsid w:val="00801D90"/>
    <w:rsid w:val="008213D0"/>
    <w:rsid w:val="00825D32"/>
    <w:rsid w:val="008326A4"/>
    <w:rsid w:val="00835BE6"/>
    <w:rsid w:val="00836D57"/>
    <w:rsid w:val="00851250"/>
    <w:rsid w:val="0088129A"/>
    <w:rsid w:val="00892FA8"/>
    <w:rsid w:val="00912A2C"/>
    <w:rsid w:val="0092653D"/>
    <w:rsid w:val="0093124E"/>
    <w:rsid w:val="00933799"/>
    <w:rsid w:val="00937B52"/>
    <w:rsid w:val="0094546F"/>
    <w:rsid w:val="00951767"/>
    <w:rsid w:val="00951DC9"/>
    <w:rsid w:val="009824B1"/>
    <w:rsid w:val="00982E38"/>
    <w:rsid w:val="00983781"/>
    <w:rsid w:val="00984F1F"/>
    <w:rsid w:val="0099182E"/>
    <w:rsid w:val="009A1037"/>
    <w:rsid w:val="009B6E09"/>
    <w:rsid w:val="009C1058"/>
    <w:rsid w:val="009F3A24"/>
    <w:rsid w:val="00A1618D"/>
    <w:rsid w:val="00A31F96"/>
    <w:rsid w:val="00A33A94"/>
    <w:rsid w:val="00A67DFB"/>
    <w:rsid w:val="00A71FBD"/>
    <w:rsid w:val="00A81449"/>
    <w:rsid w:val="00A9036E"/>
    <w:rsid w:val="00A97222"/>
    <w:rsid w:val="00AC1B76"/>
    <w:rsid w:val="00AD096F"/>
    <w:rsid w:val="00AD1F45"/>
    <w:rsid w:val="00AD2188"/>
    <w:rsid w:val="00AD7E61"/>
    <w:rsid w:val="00AE505B"/>
    <w:rsid w:val="00B16AD4"/>
    <w:rsid w:val="00B21379"/>
    <w:rsid w:val="00B3675A"/>
    <w:rsid w:val="00B65516"/>
    <w:rsid w:val="00B65D21"/>
    <w:rsid w:val="00B8040A"/>
    <w:rsid w:val="00B93AE4"/>
    <w:rsid w:val="00BA3A4D"/>
    <w:rsid w:val="00BC077B"/>
    <w:rsid w:val="00BC552E"/>
    <w:rsid w:val="00BD31B8"/>
    <w:rsid w:val="00BD342A"/>
    <w:rsid w:val="00BD54F7"/>
    <w:rsid w:val="00BE7D0E"/>
    <w:rsid w:val="00BF2CA5"/>
    <w:rsid w:val="00C07568"/>
    <w:rsid w:val="00C1339B"/>
    <w:rsid w:val="00C21F96"/>
    <w:rsid w:val="00C50976"/>
    <w:rsid w:val="00C66992"/>
    <w:rsid w:val="00CA3016"/>
    <w:rsid w:val="00CD1984"/>
    <w:rsid w:val="00CD1CAB"/>
    <w:rsid w:val="00CD4CE0"/>
    <w:rsid w:val="00D33123"/>
    <w:rsid w:val="00D5794C"/>
    <w:rsid w:val="00D72C55"/>
    <w:rsid w:val="00D74574"/>
    <w:rsid w:val="00D7677D"/>
    <w:rsid w:val="00D879F8"/>
    <w:rsid w:val="00D92B37"/>
    <w:rsid w:val="00D95BDC"/>
    <w:rsid w:val="00DA23DA"/>
    <w:rsid w:val="00E06496"/>
    <w:rsid w:val="00E10698"/>
    <w:rsid w:val="00E168EE"/>
    <w:rsid w:val="00E47DA4"/>
    <w:rsid w:val="00E57D9C"/>
    <w:rsid w:val="00E60514"/>
    <w:rsid w:val="00E635A1"/>
    <w:rsid w:val="00E669A7"/>
    <w:rsid w:val="00E75E64"/>
    <w:rsid w:val="00E8348C"/>
    <w:rsid w:val="00E90DAC"/>
    <w:rsid w:val="00E9302E"/>
    <w:rsid w:val="00EA5AFE"/>
    <w:rsid w:val="00EA5AFF"/>
    <w:rsid w:val="00EC1C36"/>
    <w:rsid w:val="00EF0D75"/>
    <w:rsid w:val="00F04AE6"/>
    <w:rsid w:val="00F2779D"/>
    <w:rsid w:val="00F32C25"/>
    <w:rsid w:val="00F63EC3"/>
    <w:rsid w:val="00FB4E63"/>
    <w:rsid w:val="00FB7BC9"/>
    <w:rsid w:val="00FC12D6"/>
    <w:rsid w:val="00FC4F5C"/>
    <w:rsid w:val="00FD36F1"/>
    <w:rsid w:val="00FE212E"/>
    <w:rsid w:val="00FE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722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FA8"/>
    <w:pPr>
      <w:keepNext/>
      <w:spacing w:after="0" w:line="240" w:lineRule="auto"/>
      <w:jc w:val="both"/>
      <w:outlineLvl w:val="0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2FA8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FA8"/>
    <w:pPr>
      <w:keepNext/>
      <w:keepLines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FA8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2FA8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2FA8"/>
    <w:rPr>
      <w:rFonts w:ascii="Cambria" w:hAnsi="Cambria" w:cs="Cambria"/>
      <w:i/>
      <w:iCs/>
      <w:color w:val="40404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92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92F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892FA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92F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92FA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892F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2FA8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99"/>
    <w:rsid w:val="00892F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2FA8"/>
    <w:rPr>
      <w:rFonts w:cs="Calibri"/>
    </w:rPr>
  </w:style>
  <w:style w:type="paragraph" w:styleId="BodyText">
    <w:name w:val="Body Text"/>
    <w:basedOn w:val="Normal"/>
    <w:link w:val="BodyTextChar"/>
    <w:uiPriority w:val="99"/>
    <w:rsid w:val="00892FA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2FA8"/>
    <w:rPr>
      <w:rFonts w:ascii="Calibri" w:hAnsi="Calibri" w:cs="Calibri"/>
    </w:rPr>
  </w:style>
  <w:style w:type="paragraph" w:styleId="Title">
    <w:name w:val="Title"/>
    <w:aliases w:val="Знак"/>
    <w:basedOn w:val="Normal"/>
    <w:link w:val="TitleChar"/>
    <w:uiPriority w:val="99"/>
    <w:qFormat/>
    <w:rsid w:val="00892FA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892FA8"/>
    <w:rPr>
      <w:rFonts w:ascii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2FA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FA8"/>
    <w:rPr>
      <w:rFonts w:ascii="Tahoma" w:hAnsi="Tahoma" w:cs="Tahoma"/>
      <w:sz w:val="16"/>
      <w:szCs w:val="16"/>
    </w:rPr>
  </w:style>
  <w:style w:type="character" w:customStyle="1" w:styleId="1">
    <w:name w:val="Знак Знак1"/>
    <w:uiPriority w:val="99"/>
    <w:rsid w:val="00892FA8"/>
    <w:rPr>
      <w:sz w:val="16"/>
      <w:szCs w:val="16"/>
      <w:lang w:val="ru-RU" w:eastAsia="ru-RU"/>
    </w:rPr>
  </w:style>
  <w:style w:type="paragraph" w:styleId="BlockText">
    <w:name w:val="Block Text"/>
    <w:basedOn w:val="Normal"/>
    <w:uiPriority w:val="99"/>
    <w:semiHidden/>
    <w:rsid w:val="00892FA8"/>
    <w:pPr>
      <w:spacing w:after="0" w:line="240" w:lineRule="auto"/>
      <w:ind w:left="426" w:right="426" w:firstLine="567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892FA8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FA8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92FA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92FA8"/>
  </w:style>
  <w:style w:type="paragraph" w:customStyle="1" w:styleId="ConsNormal">
    <w:name w:val="ConsNormal"/>
    <w:uiPriority w:val="99"/>
    <w:rsid w:val="00892FA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xspmiddle">
    <w:name w:val="acxspmiddle"/>
    <w:basedOn w:val="Normal"/>
    <w:uiPriority w:val="99"/>
    <w:rsid w:val="00892FA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 Знак"/>
    <w:basedOn w:val="Normal"/>
    <w:uiPriority w:val="99"/>
    <w:rsid w:val="00892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left">
    <w:name w:val="aleft"/>
    <w:basedOn w:val="Normal"/>
    <w:uiPriority w:val="99"/>
    <w:rsid w:val="00892FA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9F3A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F3A24"/>
    <w:rPr>
      <w:rFonts w:ascii="Arial" w:hAnsi="Arial" w:cs="Arial"/>
      <w:sz w:val="22"/>
      <w:szCs w:val="22"/>
      <w:lang w:val="ru-RU" w:eastAsia="ru-RU"/>
    </w:rPr>
  </w:style>
  <w:style w:type="paragraph" w:customStyle="1" w:styleId="2">
    <w:name w:val="Знак Знак2"/>
    <w:basedOn w:val="Normal"/>
    <w:uiPriority w:val="99"/>
    <w:rsid w:val="007D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160C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CF7"/>
    <w:rPr>
      <w:sz w:val="22"/>
      <w:szCs w:val="22"/>
    </w:rPr>
  </w:style>
  <w:style w:type="paragraph" w:styleId="Footer">
    <w:name w:val="footer"/>
    <w:basedOn w:val="Normal"/>
    <w:link w:val="FooterChar"/>
    <w:uiPriority w:val="99"/>
    <w:locked/>
    <w:rsid w:val="00160C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CF7"/>
    <w:rPr>
      <w:sz w:val="22"/>
      <w:szCs w:val="2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912A2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2B37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12A2C"/>
    <w:rPr>
      <w:rFonts w:ascii="Cambria" w:hAnsi="Cambria" w:cs="Cambria"/>
      <w:sz w:val="24"/>
      <w:szCs w:val="24"/>
      <w:lang w:val="ru-RU" w:eastAsia="ru-RU"/>
    </w:rPr>
  </w:style>
  <w:style w:type="paragraph" w:customStyle="1" w:styleId="Style35">
    <w:name w:val="Style35"/>
    <w:basedOn w:val="Normal"/>
    <w:uiPriority w:val="99"/>
    <w:rsid w:val="00AD096F"/>
    <w:pPr>
      <w:widowControl w:val="0"/>
      <w:autoSpaceDE w:val="0"/>
      <w:autoSpaceDN w:val="0"/>
      <w:adjustRightInd w:val="0"/>
      <w:spacing w:after="0" w:line="253" w:lineRule="exact"/>
    </w:pPr>
    <w:rPr>
      <w:sz w:val="24"/>
      <w:szCs w:val="24"/>
    </w:rPr>
  </w:style>
  <w:style w:type="character" w:customStyle="1" w:styleId="FontStyle63">
    <w:name w:val="Font Style63"/>
    <w:uiPriority w:val="99"/>
    <w:rsid w:val="00AD096F"/>
    <w:rPr>
      <w:rFonts w:ascii="Times New Roman" w:hAnsi="Times New Roman" w:cs="Times New Roman"/>
      <w:color w:val="000000"/>
      <w:sz w:val="20"/>
      <w:szCs w:val="20"/>
    </w:rPr>
  </w:style>
  <w:style w:type="paragraph" w:customStyle="1" w:styleId="10">
    <w:name w:val="Абзац списка1"/>
    <w:basedOn w:val="Normal"/>
    <w:uiPriority w:val="99"/>
    <w:rsid w:val="00440678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768</TotalTime>
  <Pages>64</Pages>
  <Words>11356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803732</dc:creator>
  <cp:keywords/>
  <dc:description/>
  <cp:lastModifiedBy>User</cp:lastModifiedBy>
  <cp:revision>13</cp:revision>
  <cp:lastPrinted>2016-11-29T06:37:00Z</cp:lastPrinted>
  <dcterms:created xsi:type="dcterms:W3CDTF">2016-01-24T12:47:00Z</dcterms:created>
  <dcterms:modified xsi:type="dcterms:W3CDTF">2016-11-29T06:38:00Z</dcterms:modified>
</cp:coreProperties>
</file>