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BD1" w:rsidRPr="006550E8" w:rsidRDefault="00BF2BD1" w:rsidP="00E44C67">
      <w:pPr>
        <w:tabs>
          <w:tab w:val="left" w:pos="851"/>
        </w:tabs>
        <w:ind w:left="1134" w:hanging="27"/>
      </w:pPr>
    </w:p>
    <w:p w:rsidR="00BF2BD1" w:rsidRPr="006550E8" w:rsidRDefault="00BF2BD1" w:rsidP="00E44C67">
      <w:pPr>
        <w:tabs>
          <w:tab w:val="left" w:pos="851"/>
        </w:tabs>
        <w:ind w:left="1134" w:hanging="27"/>
        <w:sectPr w:rsidR="00BF2BD1" w:rsidRPr="006550E8" w:rsidSect="00E44C67">
          <w:pgSz w:w="11906" w:h="16838"/>
          <w:pgMar w:top="851" w:right="851" w:bottom="851" w:left="851" w:header="709" w:footer="709" w:gutter="0"/>
          <w:cols w:space="708"/>
          <w:docGrid w:linePitch="360"/>
        </w:sectPr>
      </w:pPr>
      <w:bookmarkStart w:id="0" w:name="_GoBack"/>
      <w:bookmarkEnd w:id="0"/>
    </w:p>
    <w:tbl>
      <w:tblPr>
        <w:tblpPr w:leftFromText="180" w:rightFromText="180" w:vertAnchor="text" w:tblpY="1"/>
        <w:tblOverlap w:val="never"/>
        <w:tblW w:w="17284" w:type="dxa"/>
        <w:tblInd w:w="93" w:type="dxa"/>
        <w:tblLook w:val="04A0" w:firstRow="1" w:lastRow="0" w:firstColumn="1" w:lastColumn="0" w:noHBand="0" w:noVBand="1"/>
      </w:tblPr>
      <w:tblGrid>
        <w:gridCol w:w="15"/>
        <w:gridCol w:w="1185"/>
        <w:gridCol w:w="375"/>
        <w:gridCol w:w="2845"/>
        <w:gridCol w:w="247"/>
        <w:gridCol w:w="3613"/>
        <w:gridCol w:w="673"/>
        <w:gridCol w:w="1933"/>
        <w:gridCol w:w="1745"/>
        <w:gridCol w:w="369"/>
        <w:gridCol w:w="1083"/>
        <w:gridCol w:w="82"/>
        <w:gridCol w:w="629"/>
        <w:gridCol w:w="1256"/>
        <w:gridCol w:w="1234"/>
      </w:tblGrid>
      <w:tr w:rsidR="00FF4E17" w:rsidRPr="006550E8" w:rsidTr="00FF4E17">
        <w:trPr>
          <w:gridAfter w:val="4"/>
          <w:wAfter w:w="3201" w:type="dxa"/>
          <w:trHeight w:val="255"/>
        </w:trPr>
        <w:tc>
          <w:tcPr>
            <w:tcW w:w="1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E17" w:rsidRPr="008C123F" w:rsidRDefault="00FF4E17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E17" w:rsidRPr="008C123F" w:rsidRDefault="00FF4E17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6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E17" w:rsidRPr="008C123F" w:rsidRDefault="00FF4E17" w:rsidP="00FF4E1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2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Годовой отчет о выполнении муниципальной программы </w:t>
            </w:r>
          </w:p>
        </w:tc>
      </w:tr>
      <w:tr w:rsidR="00BF2BD1" w:rsidRPr="006550E8" w:rsidTr="006550E8">
        <w:trPr>
          <w:gridAfter w:val="4"/>
          <w:wAfter w:w="3201" w:type="dxa"/>
          <w:trHeight w:val="267"/>
        </w:trPr>
        <w:tc>
          <w:tcPr>
            <w:tcW w:w="8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2BD1" w:rsidRPr="008C123F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80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2BD1" w:rsidRPr="008C123F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F2BD1" w:rsidRPr="006550E8" w:rsidTr="006550E8">
        <w:trPr>
          <w:gridAfter w:val="4"/>
          <w:wAfter w:w="3201" w:type="dxa"/>
          <w:trHeight w:val="443"/>
        </w:trPr>
        <w:tc>
          <w:tcPr>
            <w:tcW w:w="14083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2BD1" w:rsidRPr="008C123F" w:rsidRDefault="00BF2BD1" w:rsidP="00BF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C12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«Обеспечение устойчивого функционирования и развития коммунальной и инженерной инфраструктуры в </w:t>
            </w:r>
            <w:proofErr w:type="spellStart"/>
            <w:r w:rsidRPr="008C12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Ропшинском</w:t>
            </w:r>
            <w:proofErr w:type="spellEnd"/>
            <w:r w:rsidRPr="008C12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сельском поселении на 2015-2017 годы»</w:t>
            </w:r>
            <w:r w:rsidR="00FF4E17" w:rsidRPr="008C123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  2016 год</w:t>
            </w:r>
          </w:p>
        </w:tc>
      </w:tr>
      <w:tr w:rsidR="00BF2BD1" w:rsidRPr="006550E8" w:rsidTr="006550E8">
        <w:trPr>
          <w:gridBefore w:val="1"/>
          <w:wBefore w:w="15" w:type="dxa"/>
          <w:trHeight w:val="267"/>
        </w:trPr>
        <w:tc>
          <w:tcPr>
            <w:tcW w:w="129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F2BD1" w:rsidRPr="00FF4E17" w:rsidRDefault="00BF2BD1" w:rsidP="00BF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Arial" w:eastAsia="Times New Roman" w:hAnsi="Arial" w:cs="Arial"/>
                <w:lang w:eastAsia="ru-RU"/>
              </w:rPr>
            </w:pPr>
          </w:p>
        </w:tc>
      </w:tr>
      <w:tr w:rsidR="00BF2BD1" w:rsidRPr="006550E8" w:rsidTr="00F50BD3">
        <w:trPr>
          <w:gridBefore w:val="1"/>
          <w:gridAfter w:val="3"/>
          <w:wBefore w:w="15" w:type="dxa"/>
          <w:wAfter w:w="3119" w:type="dxa"/>
          <w:trHeight w:val="255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bCs/>
                <w:lang w:eastAsia="ru-RU"/>
              </w:rPr>
              <w:t>КЦСР</w:t>
            </w:r>
          </w:p>
        </w:tc>
        <w:tc>
          <w:tcPr>
            <w:tcW w:w="30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подпрограммы, мероприятия (с указанием порядкового номера)</w:t>
            </w:r>
          </w:p>
        </w:tc>
        <w:tc>
          <w:tcPr>
            <w:tcW w:w="42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bCs/>
                <w:lang w:eastAsia="ru-RU"/>
              </w:rPr>
              <w:t>Источники финансирования</w:t>
            </w:r>
          </w:p>
        </w:tc>
        <w:tc>
          <w:tcPr>
            <w:tcW w:w="52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bCs/>
                <w:lang w:eastAsia="ru-RU"/>
              </w:rPr>
              <w:t>2016 год</w:t>
            </w:r>
          </w:p>
        </w:tc>
      </w:tr>
      <w:tr w:rsidR="00BF2BD1" w:rsidRPr="006550E8" w:rsidTr="00F50BD3">
        <w:trPr>
          <w:gridBefore w:val="1"/>
          <w:gridAfter w:val="3"/>
          <w:wBefore w:w="15" w:type="dxa"/>
          <w:wAfter w:w="3119" w:type="dxa"/>
          <w:trHeight w:val="840"/>
        </w:trPr>
        <w:tc>
          <w:tcPr>
            <w:tcW w:w="15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bCs/>
                <w:lang w:eastAsia="ru-RU"/>
              </w:rPr>
              <w:t>Запланировано на год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bCs/>
                <w:lang w:eastAsia="ru-RU"/>
              </w:rPr>
              <w:t>Фактически исполнено за год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bCs/>
                <w:lang w:eastAsia="ru-RU"/>
              </w:rPr>
              <w:t>% исполнения</w:t>
            </w:r>
          </w:p>
        </w:tc>
      </w:tr>
      <w:tr w:rsidR="00BF2BD1" w:rsidRPr="006550E8" w:rsidTr="00F50BD3">
        <w:trPr>
          <w:gridBefore w:val="1"/>
          <w:gridAfter w:val="3"/>
          <w:wBefore w:w="15" w:type="dxa"/>
          <w:wAfter w:w="3119" w:type="dxa"/>
          <w:trHeight w:val="39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bCs/>
                <w:lang w:eastAsia="ru-RU"/>
              </w:rPr>
              <w:t>0200000</w:t>
            </w:r>
          </w:p>
        </w:tc>
        <w:tc>
          <w:tcPr>
            <w:tcW w:w="30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Муниципальная программа МО Ропшинское сельское поселение МО Ломоносовского </w:t>
            </w:r>
            <w:proofErr w:type="spellStart"/>
            <w:r w:rsidRPr="006550E8">
              <w:rPr>
                <w:rFonts w:ascii="Times New Roman" w:eastAsia="Times New Roman" w:hAnsi="Times New Roman" w:cs="Times New Roman"/>
                <w:bCs/>
                <w:lang w:eastAsia="ru-RU"/>
              </w:rPr>
              <w:t>мун</w:t>
            </w:r>
            <w:proofErr w:type="gramStart"/>
            <w:r w:rsidRPr="006550E8">
              <w:rPr>
                <w:rFonts w:ascii="Times New Roman" w:eastAsia="Times New Roman" w:hAnsi="Times New Roman" w:cs="Times New Roman"/>
                <w:bCs/>
                <w:lang w:eastAsia="ru-RU"/>
              </w:rPr>
              <w:t>.р</w:t>
            </w:r>
            <w:proofErr w:type="gramEnd"/>
            <w:r w:rsidRPr="006550E8">
              <w:rPr>
                <w:rFonts w:ascii="Times New Roman" w:eastAsia="Times New Roman" w:hAnsi="Times New Roman" w:cs="Times New Roman"/>
                <w:bCs/>
                <w:lang w:eastAsia="ru-RU"/>
              </w:rPr>
              <w:t>айона</w:t>
            </w:r>
            <w:proofErr w:type="spellEnd"/>
            <w:r w:rsidRPr="006550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ЛО "Обеспечение устойчивого функционирования и развития коммунальной и инженерной инфраструктуры в </w:t>
            </w:r>
            <w:proofErr w:type="spellStart"/>
            <w:r w:rsidRPr="006550E8">
              <w:rPr>
                <w:rFonts w:ascii="Times New Roman" w:eastAsia="Times New Roman" w:hAnsi="Times New Roman" w:cs="Times New Roman"/>
                <w:bCs/>
                <w:lang w:eastAsia="ru-RU"/>
              </w:rPr>
              <w:t>Ропшинском</w:t>
            </w:r>
            <w:proofErr w:type="spellEnd"/>
            <w:r w:rsidRPr="006550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сельском поселении"</w:t>
            </w: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bCs/>
                <w:lang w:eastAsia="ru-RU"/>
              </w:rPr>
              <w:t>ИТОГО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2 158 400,00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2 018 787,86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</w:tr>
      <w:tr w:rsidR="00BF2BD1" w:rsidRPr="006550E8" w:rsidTr="00F50BD3">
        <w:trPr>
          <w:gridBefore w:val="1"/>
          <w:gridAfter w:val="3"/>
          <w:wBefore w:w="15" w:type="dxa"/>
          <w:wAfter w:w="3119" w:type="dxa"/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федерального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2BD1" w:rsidRPr="006550E8" w:rsidTr="00F50BD3">
        <w:trPr>
          <w:gridBefore w:val="1"/>
          <w:gridAfter w:val="3"/>
          <w:wBefore w:w="15" w:type="dxa"/>
          <w:wAfter w:w="3119" w:type="dxa"/>
          <w:trHeight w:val="66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Ленинградской области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2BD1" w:rsidRPr="006550E8" w:rsidTr="00F50BD3">
        <w:trPr>
          <w:gridBefore w:val="1"/>
          <w:gridAfter w:val="3"/>
          <w:wBefore w:w="15" w:type="dxa"/>
          <w:wAfter w:w="3119" w:type="dxa"/>
          <w:trHeight w:val="45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bCs/>
                <w:lang w:eastAsia="ru-RU"/>
              </w:rPr>
              <w:t>Средства бюджета Ломоносовского района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2BD1" w:rsidRPr="006550E8" w:rsidTr="00F50BD3">
        <w:trPr>
          <w:gridBefore w:val="1"/>
          <w:gridAfter w:val="3"/>
          <w:wBefore w:w="15" w:type="dxa"/>
          <w:wAfter w:w="3119" w:type="dxa"/>
          <w:trHeight w:val="45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Средства бюджета </w:t>
            </w:r>
            <w:proofErr w:type="spellStart"/>
            <w:r w:rsidRPr="006550E8">
              <w:rPr>
                <w:rFonts w:ascii="Times New Roman" w:eastAsia="Times New Roman" w:hAnsi="Times New Roman" w:cs="Times New Roman"/>
                <w:bCs/>
                <w:lang w:eastAsia="ru-RU"/>
              </w:rPr>
              <w:t>Ропшинского</w:t>
            </w:r>
            <w:proofErr w:type="spellEnd"/>
            <w:r w:rsidRPr="006550E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сельского поселения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2 158 400,00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2 018 787,86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93,5</w:t>
            </w:r>
          </w:p>
        </w:tc>
      </w:tr>
      <w:tr w:rsidR="00BF2BD1" w:rsidRPr="006550E8" w:rsidTr="00F50BD3">
        <w:trPr>
          <w:gridBefore w:val="1"/>
          <w:gridAfter w:val="3"/>
          <w:wBefore w:w="15" w:type="dxa"/>
          <w:wAfter w:w="3119" w:type="dxa"/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3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bCs/>
                <w:lang w:eastAsia="ru-RU"/>
              </w:rPr>
              <w:t>Внебюджетные источники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2BD1" w:rsidRPr="006550E8" w:rsidTr="00F50BD3">
        <w:trPr>
          <w:gridBefore w:val="1"/>
          <w:gridAfter w:val="3"/>
          <w:wBefore w:w="15" w:type="dxa"/>
          <w:wAfter w:w="3119" w:type="dxa"/>
          <w:trHeight w:val="46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0200029</w:t>
            </w:r>
          </w:p>
        </w:tc>
        <w:tc>
          <w:tcPr>
            <w:tcW w:w="30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 xml:space="preserve">Направление "Предоставление субсидий из бюджета муниципального образования" </w:t>
            </w: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F2BD1" w:rsidRPr="006550E8" w:rsidTr="00F50BD3">
        <w:trPr>
          <w:gridBefore w:val="1"/>
          <w:gridAfter w:val="3"/>
          <w:wBefore w:w="15" w:type="dxa"/>
          <w:wAfter w:w="3119" w:type="dxa"/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2BD1" w:rsidRPr="006550E8" w:rsidTr="00F50BD3">
        <w:trPr>
          <w:gridBefore w:val="1"/>
          <w:gridAfter w:val="3"/>
          <w:wBefore w:w="15" w:type="dxa"/>
          <w:wAfter w:w="3119" w:type="dxa"/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Средства Ленинградской области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2BD1" w:rsidRPr="006550E8" w:rsidTr="00F50BD3">
        <w:trPr>
          <w:gridBefore w:val="1"/>
          <w:gridAfter w:val="3"/>
          <w:wBefore w:w="15" w:type="dxa"/>
          <w:wAfter w:w="3119" w:type="dxa"/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Средства бюджета Ломоносовского района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2BD1" w:rsidRPr="006550E8" w:rsidTr="00F50BD3">
        <w:trPr>
          <w:gridBefore w:val="1"/>
          <w:gridAfter w:val="3"/>
          <w:wBefore w:w="15" w:type="dxa"/>
          <w:wAfter w:w="3119" w:type="dxa"/>
          <w:trHeight w:val="45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Ропшинского</w:t>
            </w:r>
            <w:proofErr w:type="spellEnd"/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</w:tr>
      <w:tr w:rsidR="00BF2BD1" w:rsidRPr="006550E8" w:rsidTr="00F50BD3">
        <w:trPr>
          <w:gridBefore w:val="1"/>
          <w:gridAfter w:val="3"/>
          <w:wBefore w:w="15" w:type="dxa"/>
          <w:wAfter w:w="3119" w:type="dxa"/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2BD1" w:rsidRPr="006550E8" w:rsidTr="00F50BD3">
        <w:trPr>
          <w:gridBefore w:val="1"/>
          <w:gridAfter w:val="3"/>
          <w:wBefore w:w="15" w:type="dxa"/>
          <w:wAfter w:w="3119" w:type="dxa"/>
          <w:trHeight w:val="435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0200107</w:t>
            </w:r>
          </w:p>
        </w:tc>
        <w:tc>
          <w:tcPr>
            <w:tcW w:w="30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строительству и реконструкции объектов коммунальной инфраструктуры </w:t>
            </w: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1 550 900,00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1 550 815,46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F2BD1" w:rsidRPr="006550E8" w:rsidTr="00F50BD3">
        <w:trPr>
          <w:gridBefore w:val="1"/>
          <w:gridAfter w:val="3"/>
          <w:wBefore w:w="15" w:type="dxa"/>
          <w:wAfter w:w="3119" w:type="dxa"/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2BD1" w:rsidRPr="006550E8" w:rsidTr="00F50BD3">
        <w:trPr>
          <w:gridBefore w:val="1"/>
          <w:gridAfter w:val="3"/>
          <w:wBefore w:w="15" w:type="dxa"/>
          <w:wAfter w:w="3119" w:type="dxa"/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Средства Ленинградской области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2BD1" w:rsidRPr="006550E8" w:rsidTr="00F50BD3">
        <w:trPr>
          <w:gridBefore w:val="1"/>
          <w:gridAfter w:val="3"/>
          <w:wBefore w:w="15" w:type="dxa"/>
          <w:wAfter w:w="3119" w:type="dxa"/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Средства бюджета Ломоносовского района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2BD1" w:rsidRPr="006550E8" w:rsidTr="00F50BD3">
        <w:trPr>
          <w:gridBefore w:val="1"/>
          <w:gridAfter w:val="3"/>
          <w:wBefore w:w="15" w:type="dxa"/>
          <w:wAfter w:w="3119" w:type="dxa"/>
          <w:trHeight w:val="45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Ропшинского</w:t>
            </w:r>
            <w:proofErr w:type="spellEnd"/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1 550 900,00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6550E8" w:rsidP="006550E8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 xml:space="preserve">1 550 </w:t>
            </w:r>
            <w:r w:rsidR="00BF2BD1" w:rsidRPr="006550E8">
              <w:rPr>
                <w:rFonts w:ascii="Times New Roman" w:eastAsia="Times New Roman" w:hAnsi="Times New Roman" w:cs="Times New Roman"/>
                <w:lang w:eastAsia="ru-RU"/>
              </w:rPr>
              <w:t>815,46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F2BD1" w:rsidRPr="006550E8" w:rsidTr="00F50BD3">
        <w:trPr>
          <w:gridBefore w:val="1"/>
          <w:gridAfter w:val="3"/>
          <w:wBefore w:w="15" w:type="dxa"/>
          <w:wAfter w:w="3119" w:type="dxa"/>
          <w:trHeight w:val="94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2BD1" w:rsidRPr="006550E8" w:rsidTr="00F50BD3">
        <w:trPr>
          <w:gridBefore w:val="1"/>
          <w:gridAfter w:val="3"/>
          <w:wBefore w:w="15" w:type="dxa"/>
          <w:wAfter w:w="3119" w:type="dxa"/>
          <w:trHeight w:val="45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F50BD3" w:rsidRDefault="00BF2BD1" w:rsidP="00BF2B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BD3">
              <w:rPr>
                <w:rFonts w:ascii="Times New Roman" w:eastAsia="Times New Roman" w:hAnsi="Times New Roman" w:cs="Times New Roman"/>
                <w:lang w:eastAsia="ru-RU"/>
              </w:rPr>
              <w:t>0200109</w:t>
            </w:r>
          </w:p>
        </w:tc>
        <w:tc>
          <w:tcPr>
            <w:tcW w:w="30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содержанию объектов коммунальной инфраструктуры  </w:t>
            </w: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507 500,00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367 992,40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72,5</w:t>
            </w:r>
          </w:p>
        </w:tc>
      </w:tr>
      <w:tr w:rsidR="00BF2BD1" w:rsidRPr="006550E8" w:rsidTr="00F50BD3">
        <w:trPr>
          <w:gridBefore w:val="1"/>
          <w:gridAfter w:val="3"/>
          <w:wBefore w:w="15" w:type="dxa"/>
          <w:wAfter w:w="3119" w:type="dxa"/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F50BD3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2BD1" w:rsidRPr="006550E8" w:rsidTr="00F50BD3">
        <w:trPr>
          <w:gridBefore w:val="1"/>
          <w:gridAfter w:val="3"/>
          <w:wBefore w:w="15" w:type="dxa"/>
          <w:wAfter w:w="3119" w:type="dxa"/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F50BD3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Средства Ленинградской области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2BD1" w:rsidRPr="006550E8" w:rsidTr="00F50BD3">
        <w:trPr>
          <w:gridBefore w:val="1"/>
          <w:gridAfter w:val="3"/>
          <w:wBefore w:w="15" w:type="dxa"/>
          <w:wAfter w:w="3119" w:type="dxa"/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F50BD3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Средства бюджета Ломоносовского района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2BD1" w:rsidRPr="006550E8" w:rsidTr="00F50BD3">
        <w:trPr>
          <w:gridBefore w:val="1"/>
          <w:gridAfter w:val="3"/>
          <w:wBefore w:w="15" w:type="dxa"/>
          <w:wAfter w:w="3119" w:type="dxa"/>
          <w:trHeight w:val="45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F50BD3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Ропшинского</w:t>
            </w:r>
            <w:proofErr w:type="spellEnd"/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507 500,00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367 992,40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72,5</w:t>
            </w:r>
          </w:p>
        </w:tc>
      </w:tr>
      <w:tr w:rsidR="00BF2BD1" w:rsidRPr="006550E8" w:rsidTr="00F50BD3">
        <w:trPr>
          <w:gridBefore w:val="1"/>
          <w:gridAfter w:val="3"/>
          <w:wBefore w:w="15" w:type="dxa"/>
          <w:wAfter w:w="3119" w:type="dxa"/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F50BD3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Внебюджетные источники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2BD1" w:rsidRPr="006550E8" w:rsidTr="00F50BD3">
        <w:trPr>
          <w:gridBefore w:val="1"/>
          <w:gridAfter w:val="3"/>
          <w:wBefore w:w="15" w:type="dxa"/>
          <w:wAfter w:w="3119" w:type="dxa"/>
          <w:trHeight w:val="420"/>
        </w:trPr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F2BD1" w:rsidRPr="00F50BD3" w:rsidRDefault="00BF2BD1" w:rsidP="00BF2B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F50BD3">
              <w:rPr>
                <w:rFonts w:ascii="Times New Roman" w:eastAsia="Times New Roman" w:hAnsi="Times New Roman" w:cs="Times New Roman"/>
                <w:lang w:eastAsia="ru-RU"/>
              </w:rPr>
              <w:t>0200101</w:t>
            </w:r>
          </w:p>
        </w:tc>
        <w:tc>
          <w:tcPr>
            <w:tcW w:w="30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8C123F" w:rsidRDefault="00BF2BD1" w:rsidP="00BF2BD1">
            <w:pPr>
              <w:spacing w:after="0" w:line="240" w:lineRule="auto"/>
              <w:jc w:val="center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23F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Паспортизации объектов коммунальной инфраструктуры  </w:t>
            </w: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ИТОГО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99 980,00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F2BD1" w:rsidRPr="006550E8" w:rsidTr="00F50BD3">
        <w:trPr>
          <w:gridBefore w:val="1"/>
          <w:gridAfter w:val="3"/>
          <w:wBefore w:w="15" w:type="dxa"/>
          <w:wAfter w:w="3119" w:type="dxa"/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Средства федерального бюджета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2BD1" w:rsidRPr="006550E8" w:rsidTr="00F50BD3">
        <w:trPr>
          <w:gridBefore w:val="1"/>
          <w:gridAfter w:val="3"/>
          <w:wBefore w:w="15" w:type="dxa"/>
          <w:wAfter w:w="3119" w:type="dxa"/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Средства Ленинградской области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2BD1" w:rsidRPr="006550E8" w:rsidTr="00F50BD3">
        <w:trPr>
          <w:gridBefore w:val="1"/>
          <w:gridAfter w:val="3"/>
          <w:wBefore w:w="15" w:type="dxa"/>
          <w:wAfter w:w="3119" w:type="dxa"/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Средства бюджета Ломоносовского района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BF2BD1" w:rsidRPr="006550E8" w:rsidTr="00F50BD3">
        <w:trPr>
          <w:gridBefore w:val="1"/>
          <w:gridAfter w:val="3"/>
          <w:wBefore w:w="15" w:type="dxa"/>
          <w:wAfter w:w="3119" w:type="dxa"/>
          <w:trHeight w:val="450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 xml:space="preserve">Средства бюджета </w:t>
            </w:r>
            <w:proofErr w:type="spellStart"/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Ропшинского</w:t>
            </w:r>
            <w:proofErr w:type="spellEnd"/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100 000,00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99 980,00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BF2BD1" w:rsidRPr="006550E8" w:rsidTr="00F50BD3">
        <w:trPr>
          <w:gridBefore w:val="1"/>
          <w:gridAfter w:val="3"/>
          <w:wBefore w:w="15" w:type="dxa"/>
          <w:wAfter w:w="3119" w:type="dxa"/>
          <w:trHeight w:val="255"/>
        </w:trPr>
        <w:tc>
          <w:tcPr>
            <w:tcW w:w="156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0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BD1" w:rsidRPr="006550E8" w:rsidRDefault="00BF2BD1" w:rsidP="00BF2BD1">
            <w:pPr>
              <w:spacing w:after="0" w:line="240" w:lineRule="auto"/>
              <w:outlineLvl w:val="6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Внебюджетные источники</w:t>
            </w:r>
          </w:p>
        </w:tc>
        <w:tc>
          <w:tcPr>
            <w:tcW w:w="1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jc w:val="right"/>
              <w:outlineLvl w:val="6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550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BF2BD1" w:rsidRPr="00BF2BD1" w:rsidTr="00F50BD3">
        <w:trPr>
          <w:gridBefore w:val="1"/>
          <w:wBefore w:w="15" w:type="dxa"/>
          <w:trHeight w:val="8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D1" w:rsidRPr="006550E8" w:rsidRDefault="00F50BD3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group id="Группа 32" o:spid="_x0000_s1042" style="position:absolute;margin-left:.75pt;margin-top:18.75pt;width:415.5pt;height:24.75pt;z-index:251663360;mso-position-horizontal-relative:text;mso-position-vertical-relative:text" coordsize="55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">
                  <v:rect id="1403" o:spid="_x0000_s1043" style="position:absolute;width:198;height: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Go8MMA&#10;AADbAAAADwAAAGRycy9kb3ducmV2LnhtbESPQWsCMRSE7wX/Q3hCbzXrikVWo4hg6aWHWm2vj81z&#10;N7h5WZJ0d+uvbwTB4zAz3zCrzWAb0ZEPxrGC6SQDQVw6bbhScPzavyxAhIissXFMCv4owGY9elph&#10;oV3Pn9QdYiUShEOBCuoY20LKUNZkMUxcS5y8s/MWY5K+ktpjn+C2kXmWvUqLhtNCjS3taiovh1+r&#10;oDt9TM33ovnhnOdXevPyqK+dUs/jYbsEEWmIj/C9/a4VzGZw+5J+gF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2Go8MMAAADbAAAADwAAAAAAAAAAAAAAAACYAgAAZHJzL2Rv&#10;d25yZXYueG1sUEsFBgAAAAAEAAQA9QAAAIgDAAAAAA==&#10;" filled="f" stroked="f">
                    <v:textbox style="mso-next-textbox:#1403" inset="2.16pt,0,0,1.44pt">
                      <w:txbxContent>
                        <w:p w:rsidR="00FF4E17" w:rsidRDefault="00FF4E17"/>
                      </w:txbxContent>
                    </v:textbox>
                  </v:rect>
                  <v:rect id="1404" o:spid="_x0000_s1044" style="position:absolute;left:230;width:93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KtfMQA&#10;AADbAAAADwAAAGRycy9kb3ducmV2LnhtbESPQWvCQBSE7wX/w/IEL6IbbRF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uCrXzEAAAA2wAAAA8AAAAAAAAAAAAAAAAAmAIAAGRycy9k&#10;b3ducmV2LnhtbFBLBQYAAAAABAAEAPUAAACJAwAAAAA=&#10;" filled="f" stroked="f">
                    <v:textbox style="mso-next-textbox:#1404">
                      <w:txbxContent>
                        <w:p w:rsidR="00FF4E17" w:rsidRDefault="00FF4E17" w:rsidP="00BF2BD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1405" o:spid="_x0000_s1045" style="position:absolute;left:230;top:17;width:93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vk68MA&#10;AADbAAAADwAAAGRycy9kb3ducmV2LnhtbESPQYvCMBSE7wv+h/AEL4um6ipSm4ooggvrwar3R/Ns&#10;i81LaaLWf28WFvY4zMw3TLLqTC0e1LrKsoLxKAJBnFtdcaHgfNoNFyCcR9ZYWyYFL3KwSnsfCcba&#10;PvlIj8wXIkDYxaig9L6JpXR5SQbdyDbEwbva1qAPsi2kbvEZ4KaWkyiaS4MVh4USG9qUlN+yu1FQ&#10;bLu1qz4P+tvus6/dVv9czvdcqUG/Wy9BeOr8f/ivvdcKpjP4/RJ+gE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vk68MAAADbAAAADwAAAAAAAAAAAAAAAACYAgAAZHJzL2Rv&#10;d25yZXYueG1sUEsFBgAAAAAEAAQA9QAAAIgDAAAAAA==&#10;" filled="f" stroked="f">
                    <v:textbox style="mso-next-textbox:#1405" inset="2.16pt,1.44pt,2.16pt,0">
                      <w:txbxContent>
                        <w:p w:rsidR="00FF4E17" w:rsidRDefault="00FF4E17" w:rsidP="002F576E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>(подпись</w:t>
                          </w:r>
                          <w:proofErr w:type="gramStart"/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>)(</w:t>
                          </w:r>
                          <w:proofErr w:type="gramEnd"/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>подпись)</w:t>
                          </w:r>
                        </w:p>
                      </w:txbxContent>
                    </v:textbox>
                  </v:rect>
                  <v:line id="1406" o:spid="_x0000_s1046" style="position:absolute;visibility:visible;mso-wrap-style:square;v-text-anchor:top" from="230,17" to="3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/iKMMA&#10;AADbAAAADwAAAGRycy9kb3ducmV2LnhtbESPT4vCMBTE78J+h/AWvIimKshSTcuya8GDF/8sXh/N&#10;sy3bvNQmavXTG0HwOMzMb5hF2plaXKh1lWUF41EEgji3uuJCwX6XDb9AOI+ssbZMCm7kIE0+eguM&#10;tb3yhi5bX4gAYRejgtL7JpbS5SUZdCPbEAfvaFuDPsi2kLrFa4CbWk6iaCYNVhwWSmzop6T8f3s2&#10;Clz2R6fsPsgH0WFaWJqcftdLVKr/2X3PQXjq/Dv8aq+0gukMnl/CD5DJ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x/iKMMAAADbAAAADwAAAAAAAAAAAAAAAACYAgAAZHJzL2Rv&#10;d25yZXYueG1sUEsFBgAAAAAEAAQA9QAAAIgDAAAAAA==&#10;">
                    <v:textbox style="mso-next-textbox:#1406">
                      <w:txbxContent>
                        <w:p w:rsidR="00FF4E17" w:rsidRDefault="00FF4E17" w:rsidP="00BF2BD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rect id="1407" o:spid="_x0000_s1047" style="position:absolute;left:356;width:19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AzC8QA&#10;AADbAAAADwAAAGRycy9kb3ducmV2LnhtbESPQWvCQBSE7wX/w/IEL6IbLVRJXUUEMUhBjNbzI/ua&#10;hGbfxuyapP++WxB6HGbmG2a16U0lWmpcaVnBbBqBIM6sLjlXcL3sJ0sQziNrrCyTgh9ysFkPXlYY&#10;a9vxmdrU5yJA2MWooPC+jqV0WUEG3dTWxMH7so1BH2STS91gF+CmkvMoepMGSw4LBda0Kyj7Th9G&#10;QZed2tvl4yBP41ti+Z7cd+nnUanRsN++g/DU+//ws51oBa8L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QMwvEAAAA2wAAAA8AAAAAAAAAAAAAAAAAmAIAAGRycy9k&#10;b3ducmV2LnhtbFBLBQYAAAAABAAEAPUAAACJAwAAAAA=&#10;" filled="f" stroked="f">
                    <v:textbox style="mso-next-textbox:#1407">
                      <w:txbxContent>
                        <w:p w:rsidR="00FF4E17" w:rsidRDefault="00FF4E17" w:rsidP="00BF2BD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1408" o:spid="_x0000_s1048" style="position:absolute;left:356;top:17;width:198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pLdb0A&#10;AADbAAAADwAAAGRycy9kb3ducmV2LnhtbERPSwrCMBDdC94hjOBGNPWDSDWKKIKCLqy6H5qxLTaT&#10;0kSttzcLweXj/RerxpTiRbUrLCsYDiIQxKnVBWcKrpddfwbCeWSNpWVS8CEHq2W7tcBY2zef6ZX4&#10;TIQQdjEqyL2vYildmpNBN7AVceDutjboA6wzqWt8h3BTylEUTaXBgkNDjhVtckofydMoyLbN2hW9&#10;kz7YfTLZbfXxdn2mSnU7zXoOwlPj/+Kfe68VjMPY8CX8AL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oGpLdb0AAADbAAAADwAAAAAAAAAAAAAAAACYAgAAZHJzL2Rvd25yZXYu&#10;eG1sUEsFBgAAAAAEAAQA9QAAAIIDAAAAAA==&#10;" filled="f" stroked="f">
                    <v:textbox style="mso-next-textbox:#1408" inset="2.16pt,1.44pt,2.16pt,0">
                      <w:txbxContent>
                        <w:p w:rsidR="00FF4E17" w:rsidRDefault="00FF4E17" w:rsidP="00BF2BD1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>(расшифровка подписи)</w:t>
                          </w:r>
                        </w:p>
                      </w:txbxContent>
                    </v:textbox>
                  </v:rect>
                  <v:line id="1409" o:spid="_x0000_s1049" style="position:absolute;visibility:visible;mso-wrap-style:square;v-text-anchor:top" from="356,17" to="554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B2WsQA&#10;AADbAAAADwAAAGRycy9kb3ducmV2LnhtbESPQWvCQBSE70L/w/KEXkLdVEHa6CqlbcCDF2NLr4/s&#10;Mwlm38bdrUZ/vSsIHoeZ+YaZL3vTiiM531hW8DpKQRCXVjdcKfjZ5i9vIHxA1thaJgVn8rBcPA3m&#10;mGl74g0di1CJCGGfoYI6hC6T0pc1GfQj2xFHb2edwRClq6R2eIpw08pxmk6lwYbjQo0dfdZU7ot/&#10;o8Dnv3TIL0mZpH+TytL48LX+RqWeh/3HDESgPjzC9/ZKK5i8w+1L/AFy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KAdlrEAAAA2wAAAA8AAAAAAAAAAAAAAAAAmAIAAGRycy9k&#10;b3ducmV2LnhtbFBLBQYAAAAABAAEAPUAAACJAwAAAAA=&#10;">
                    <v:textbox style="mso-next-textbox:#1409">
                      <w:txbxContent>
                        <w:p w:rsidR="00FF4E17" w:rsidRDefault="00FF4E17" w:rsidP="00BF2BD1">
                          <w:pPr>
                            <w:pStyle w:val="a3"/>
                            <w:spacing w:before="0" w:beforeAutospacing="0" w:after="0" w:afterAutospacing="0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>Исполнитель</w:t>
                          </w:r>
                        </w:p>
                      </w:txbxContent>
                    </v:textbox>
                  </v:line>
                </v:group>
              </w:pict>
            </w: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group id="Группа 24" o:spid="_x0000_s1050" style="position:absolute;margin-left:.75pt;margin-top:61.5pt;width:415.5pt;height:24.75pt;z-index:251664384;mso-position-horizontal-relative:text;mso-position-vertical-relative:text" coordsize="554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">
                  <v:rect id="1446" o:spid="_x0000_s1051" style="position:absolute;width:198;height:17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0DwsIA&#10;AADbAAAADwAAAGRycy9kb3ducmV2LnhtbESPT4vCMBTE7wv7HcJb2Ns2taBI1ygiKF724N+9Pppn&#10;W2xeShJr9dMbQfA4zMxvmMmsN43oyPnasoJBkoIgLqyuuVSw3y1/xiB8QNbYWCYFN/Iwm35+TDDX&#10;9sob6rahFBHCPkcFVQhtLqUvKjLoE9sSR+9kncEQpSuldniNcNPILE1H0mDNcaHClhYVFeftxSjo&#10;Dn+D+jhu/jnj4Z1WTu71vVPq+6uf/4II1Id3+NVeawXZEJ5f4g+Q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HQPCwgAAANsAAAAPAAAAAAAAAAAAAAAAAJgCAABkcnMvZG93&#10;bnJldi54bWxQSwUGAAAAAAQABAD1AAAAhwMAAAAA&#10;" filled="f" stroked="f">
                    <v:textbox style="mso-next-textbox:#1446" inset="2.16pt,0,0,1.44pt">
                      <w:txbxContent>
                        <w:p w:rsidR="00FF4E17" w:rsidRDefault="00FF4E17"/>
                      </w:txbxContent>
                    </v:textbox>
                  </v:rect>
                  <v:rect id="1447" o:spid="_x0000_s1052" style="position:absolute;left:230;width:93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ATcQA&#10;AADbAAAADwAAAGRycy9kb3ducmV2LnhtbESPQWuDQBSE74X8h+UFcinN2hxCMdmEIoRIKIRq4vnh&#10;vqrUfavuVu2/7xYKPQ4z8w2zP86mFSMNrrGs4HkdgSAurW64UnDLT08vIJxH1thaJgXf5OB4WDzs&#10;MdZ24ncaM1+JAGEXo4La+y6W0pU1GXRr2xEH78MOBn2QQyX1gFOAm1ZuomgrDTYcFmrsKKmp/My+&#10;jIKpvI5F/naW18citdynfZLdL0qtlvPrDoSn2f+H/9qpVrDZwu+X8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FAE3EAAAA2wAAAA8AAAAAAAAAAAAAAAAAmAIAAGRycy9k&#10;b3ducmV2LnhtbFBLBQYAAAAABAAEAPUAAACJAwAAAAA=&#10;" filled="f" stroked="f">
                    <v:textbox style="mso-next-textbox:#1447">
                      <w:txbxContent>
                        <w:p w:rsidR="00FF4E17" w:rsidRDefault="00FF4E17" w:rsidP="00BF2BD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1448" o:spid="_x0000_s1053" style="position:absolute;left:230;top:17;width:93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J2sEA&#10;AADbAAAADwAAAGRycy9kb3ducmV2LnhtbESPQYvCMBSE74L/ITzBi6ypIipdo4giKOjB6t4fzdu2&#10;2LyUJtX6740geBxm5htmsWpNKe5Uu8KygtEwAkGcWl1wpuB62f3MQTiPrLG0TAqe5GC17HYWGGv7&#10;4DPdE5+JAGEXo4Lc+yqW0qU5GXRDWxEH79/WBn2QdSZ1jY8AN6UcR9FUGiw4LORY0San9JY0RkG2&#10;bdeuGJz0we6TyW6rj3/XJlWq32vXvyA8tf4b/rT3WsF4Bu8v4QfI5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sSdrBAAAA2wAAAA8AAAAAAAAAAAAAAAAAmAIAAGRycy9kb3du&#10;cmV2LnhtbFBLBQYAAAAABAAEAPUAAACGAwAAAAA=&#10;" filled="f" stroked="f">
                    <v:textbox style="mso-next-textbox:#1448" inset="2.16pt,1.44pt,2.16pt,0">
                      <w:txbxContent>
                        <w:p w:rsidR="00FF4E17" w:rsidRDefault="00FF4E17" w:rsidP="002F576E">
                          <w:pPr>
                            <w:pStyle w:val="a3"/>
                            <w:spacing w:before="0" w:beforeAutospacing="0" w:after="0" w:afterAutospacing="0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>(подпись</w:t>
                          </w:r>
                          <w:proofErr w:type="gramStart"/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>)И</w:t>
                          </w:r>
                          <w:proofErr w:type="gramEnd"/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>сполнитель</w:t>
                          </w:r>
                        </w:p>
                      </w:txbxContent>
                    </v:textbox>
                  </v:rect>
                  <v:line id="1449" o:spid="_x0000_s1054" style="position:absolute;visibility:visible;mso-wrap-style:square;v-text-anchor:top" from="230,17" to="32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VFHL8A&#10;AADbAAAADwAAAGRycy9kb3ducmV2LnhtbERPy4rCMBTdC/5DuIIbGVMriHSMImrBhRtfuL00d9oy&#10;zU1tola/3iwEl4fzni1aU4k7Na60rGA0jEAQZ1aXnCs4HdOfKQjnkTVWlknBkxws5t3ODBNtH7yn&#10;+8HnIoSwS1BB4X2dSOmyggy6oa2JA/dnG4M+wCaXusFHCDeVjKNoIg2WHBoKrGlVUPZ/uBkFLj3T&#10;NX0NskF0GeeW4ut6t0Gl+r12+QvCU+u/4o97qxXEYWz4En6AnL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FUUcvwAAANsAAAAPAAAAAAAAAAAAAAAAAJgCAABkcnMvZG93bnJl&#10;di54bWxQSwUGAAAAAAQABAD1AAAAhAMAAAAA&#10;">
                    <v:textbox style="mso-next-textbox:#1449">
                      <w:txbxContent>
                        <w:p w:rsidR="00FF4E17" w:rsidRDefault="00FF4E17" w:rsidP="00BF2BD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line>
                  <v:rect id="1450" o:spid="_x0000_s1055" style="position:absolute;left:356;width:197;height: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UP8QA&#10;AADbAAAADwAAAGRycy9kb3ducmV2LnhtbESPQWvCQBSE74X+h+UVvBTd1ENpYzZShGIQQRqr50f2&#10;mYRm38bsmsR/3xUEj8PMfMMky9E0oqfO1ZYVvM0iEMSF1TWXCn7339MPEM4ja2wsk4IrOVimz08J&#10;xtoO/EN97ksRIOxiVFB538ZSuqIig25mW+LgnWxn0AfZlVJ3OAS4aeQ8it6lwZrDQoUtrSoq/vKL&#10;UTAUu/64367l7vWYWT5n51V+2Cg1eRm/FiA8jf4RvrczrWD+Cb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alD/EAAAA2wAAAA8AAAAAAAAAAAAAAAAAmAIAAGRycy9k&#10;b3ducmV2LnhtbFBLBQYAAAAABAAEAPUAAACJAwAAAAA=&#10;" filled="f" stroked="f">
                    <v:textbox style="mso-next-textbox:#1450">
                      <w:txbxContent>
                        <w:p w:rsidR="00FF4E17" w:rsidRDefault="00FF4E17" w:rsidP="00BF2BD1">
                          <w:pPr>
                            <w:rPr>
                              <w:rFonts w:eastAsia="Times New Roman"/>
                            </w:rPr>
                          </w:pPr>
                        </w:p>
                      </w:txbxContent>
                    </v:textbox>
                  </v:rect>
                  <v:rect id="1451" o:spid="_x0000_s1056" style="position:absolute;left:356;top:17;width:198;height: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xHc70A&#10;AADbAAAADwAAAGRycy9kb3ducmV2LnhtbERPSwrCMBDdC94hjOBGNPWDSDWKKIKCLqy6H5qxLTaT&#10;0kSttzcLweXj/RerxpTiRbUrLCsYDiIQxKnVBWcKrpddfwbCeWSNpWVS8CEHq2W7tcBY2zef6ZX4&#10;TIQQdjEqyL2vYildmpNBN7AVceDutjboA6wzqWt8h3BTylEUTaXBgkNDjhVtckofydMoyLbN2hW9&#10;kz7YfTLZbfXxdn2mSnU7zXoOwlPj/+Kfe68VjMP68CX8ALn8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hxHc70AAADbAAAADwAAAAAAAAAAAAAAAACYAgAAZHJzL2Rvd25yZXYu&#10;eG1sUEsFBgAAAAAEAAQA9QAAAIIDAAAAAA==&#10;" filled="f" stroked="f">
                    <v:textbox style="mso-next-textbox:#1451" inset="2.16pt,1.44pt,2.16pt,0">
                      <w:txbxContent>
                        <w:p w:rsidR="00FF4E17" w:rsidRDefault="00FF4E17" w:rsidP="002F576E">
                          <w:pPr>
                            <w:pStyle w:val="a3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>(расшифровка подписи</w:t>
                          </w:r>
                          <w:proofErr w:type="gramStart"/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>)(</w:t>
                          </w:r>
                          <w:proofErr w:type="gramEnd"/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>подпись)</w:t>
                          </w:r>
                        </w:p>
                      </w:txbxContent>
                    </v:textbox>
                  </v:rect>
                  <v:line id="1452" o:spid="_x0000_s1057" style="position:absolute;visibility:visible;mso-wrap-style:square;v-text-anchor:top" from="356,17" to="554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Z6XMQA&#10;AADbAAAADwAAAGRycy9kb3ducmV2LnhtbESPQWvCQBSE74L/YXlCL2I2RhCJWUW0gR56qa14fWSf&#10;STD7Nma3Me2v7xYEj8PMfMNk28E0oqfO1ZYVzKMYBHFhdc2lgq/PfLYC4TyyxsYyKfghB9vNeJRh&#10;qu2dP6g/+lIECLsUFVTet6mUrqjIoItsSxy8i+0M+iC7UuoO7wFuGpnE8VIarDksVNjSvqLievw2&#10;Clx+olv+Oy2m8XlRWkpuh/dXVOplMuzWIDwN/hl+tN+0gsUc/r+EHyA3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2elzEAAAA2wAAAA8AAAAAAAAAAAAAAAAAmAIAAGRycy9k&#10;b3ducmV2LnhtbFBLBQYAAAAABAAEAPUAAACJAwAAAAA=&#10;">
                    <v:textbox style="mso-next-textbox:#1452">
                      <w:txbxContent>
                        <w:p w:rsidR="00FF4E17" w:rsidRDefault="00FF4E17" w:rsidP="00BF2BD1">
                          <w:pPr>
                            <w:pStyle w:val="a3"/>
                            <w:spacing w:before="0" w:beforeAutospacing="0" w:after="0" w:afterAutospacing="0"/>
                          </w:pPr>
                          <w:r>
                            <w:rPr>
                              <w:rFonts w:ascii="MS Sans Serif" w:hAnsi="MS Sans Serif" w:cstheme="minorBidi"/>
                              <w:color w:val="000000"/>
                              <w:sz w:val="16"/>
                              <w:szCs w:val="16"/>
                            </w:rPr>
                            <w:t>Руководитель</w:t>
                          </w:r>
                        </w:p>
                      </w:txbxContent>
                    </v:textbox>
                  </v:line>
                </v:group>
              </w:pic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0"/>
            </w:tblGrid>
            <w:tr w:rsidR="00BF2BD1" w:rsidRPr="006550E8">
              <w:trPr>
                <w:trHeight w:val="855"/>
                <w:tblCellSpacing w:w="0" w:type="dxa"/>
              </w:trPr>
              <w:tc>
                <w:tcPr>
                  <w:tcW w:w="12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F2BD1" w:rsidRPr="006550E8" w:rsidRDefault="00BF2BD1" w:rsidP="00AF1A95">
                  <w:pPr>
                    <w:framePr w:hSpace="180" w:wrap="around" w:vAnchor="text" w:hAnchor="text" w:y="1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sz w:val="17"/>
                      <w:szCs w:val="17"/>
                      <w:lang w:eastAsia="ru-RU"/>
                    </w:rPr>
                  </w:pPr>
                </w:p>
              </w:tc>
            </w:tr>
          </w:tbl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D1" w:rsidRPr="006550E8" w:rsidRDefault="00BF2BD1" w:rsidP="00BF2B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D1" w:rsidRPr="00BF2BD1" w:rsidRDefault="00BF2BD1" w:rsidP="00BF2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D1" w:rsidRPr="00BF2BD1" w:rsidRDefault="00BF2BD1" w:rsidP="00BF2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F2BD1" w:rsidRPr="00BF2BD1" w:rsidTr="00F50BD3">
        <w:trPr>
          <w:gridBefore w:val="1"/>
          <w:wBefore w:w="15" w:type="dxa"/>
          <w:trHeight w:val="855"/>
        </w:trPr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D1" w:rsidRPr="00BF2BD1" w:rsidRDefault="00BF2BD1" w:rsidP="00BF2BD1">
            <w:pPr>
              <w:spacing w:after="0" w:line="240" w:lineRule="auto"/>
              <w:rPr>
                <w:rFonts w:ascii="MS Sans Serif" w:eastAsia="Times New Roman" w:hAnsi="MS Sans Serif" w:cs="Arial"/>
                <w:sz w:val="17"/>
                <w:szCs w:val="17"/>
                <w:lang w:eastAsia="ru-RU"/>
              </w:rPr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D1" w:rsidRPr="00BF2BD1" w:rsidRDefault="00BF2BD1" w:rsidP="00BF2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D1" w:rsidRPr="00BF2BD1" w:rsidRDefault="00BF2BD1" w:rsidP="00BF2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D1" w:rsidRPr="00BF2BD1" w:rsidRDefault="00BF2BD1" w:rsidP="00BF2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D1" w:rsidRPr="00BF2BD1" w:rsidRDefault="00BF2BD1" w:rsidP="00BF2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2BD1" w:rsidRPr="00BF2BD1" w:rsidRDefault="00BF2BD1" w:rsidP="00BF2BD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F2BD1" w:rsidRDefault="00BF2BD1" w:rsidP="00E44C67">
      <w:pPr>
        <w:tabs>
          <w:tab w:val="left" w:pos="851"/>
        </w:tabs>
        <w:ind w:left="1134" w:hanging="27"/>
        <w:rPr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:rsidR="00BF2BD1" w:rsidRDefault="00BF2BD1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15322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864"/>
        <w:gridCol w:w="1979"/>
        <w:gridCol w:w="1435"/>
        <w:gridCol w:w="833"/>
        <w:gridCol w:w="1418"/>
        <w:gridCol w:w="1564"/>
        <w:gridCol w:w="2268"/>
        <w:gridCol w:w="992"/>
        <w:gridCol w:w="1418"/>
        <w:gridCol w:w="1134"/>
        <w:gridCol w:w="1364"/>
        <w:gridCol w:w="53"/>
      </w:tblGrid>
      <w:tr w:rsidR="00E24FFE" w:rsidRPr="006550E8" w:rsidTr="00E24FFE">
        <w:trPr>
          <w:gridAfter w:val="1"/>
          <w:wAfter w:w="53" w:type="dxa"/>
          <w:trHeight w:val="25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FFE" w:rsidRPr="006550E8" w:rsidRDefault="00E24FFE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FFE" w:rsidRPr="00E24FFE" w:rsidRDefault="00E24FFE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FFE" w:rsidRPr="00E24FFE" w:rsidRDefault="00E24FFE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FFE" w:rsidRPr="00E24FFE" w:rsidRDefault="00E24FFE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4" w:type="dxa"/>
            <w:gridSpan w:val="6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hideMark/>
          </w:tcPr>
          <w:p w:rsidR="00E24FFE" w:rsidRPr="00E24FFE" w:rsidRDefault="00E24FFE" w:rsidP="00E2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Оценка результатов реализации муниципальной программы</w:t>
            </w:r>
          </w:p>
          <w:p w:rsidR="00E24FFE" w:rsidRPr="00E24FFE" w:rsidRDefault="00E24FFE" w:rsidP="00E24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91B38" w:rsidRDefault="00E24FFE" w:rsidP="00E2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«Обеспечение устойчивого функционирования иразвития </w:t>
            </w:r>
            <w:proofErr w:type="gramStart"/>
            <w:r w:rsidRPr="00E24F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коммунальной</w:t>
            </w:r>
            <w:proofErr w:type="gramEnd"/>
            <w:r w:rsidRPr="00E24F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 инженерной  </w:t>
            </w:r>
            <w:proofErr w:type="spellStart"/>
            <w:r w:rsidRPr="00E24F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инфраструктры</w:t>
            </w:r>
            <w:proofErr w:type="spellEnd"/>
            <w:r w:rsidRPr="00E24F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</w:t>
            </w:r>
            <w:proofErr w:type="spellStart"/>
            <w:r w:rsidRPr="00E24F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Ропшинском</w:t>
            </w:r>
            <w:proofErr w:type="spellEnd"/>
            <w:r w:rsidRPr="00E24F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сельском поселении на 2015-2017 годы» </w:t>
            </w:r>
          </w:p>
          <w:p w:rsidR="00E24FFE" w:rsidRPr="00E24FFE" w:rsidRDefault="00E24FFE" w:rsidP="00E24F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 2016 год</w:t>
            </w:r>
          </w:p>
          <w:p w:rsidR="00E24FFE" w:rsidRPr="00E24FFE" w:rsidRDefault="00E24FFE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FFE" w:rsidRPr="00E24FFE" w:rsidRDefault="00E24FFE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FFE" w:rsidRPr="006550E8" w:rsidTr="00E24FFE">
        <w:trPr>
          <w:gridAfter w:val="1"/>
          <w:wAfter w:w="53" w:type="dxa"/>
          <w:trHeight w:val="255"/>
        </w:trPr>
        <w:tc>
          <w:tcPr>
            <w:tcW w:w="8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FFE" w:rsidRPr="006550E8" w:rsidRDefault="00E24FFE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FFE" w:rsidRPr="00E24FFE" w:rsidRDefault="00E24FFE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FFE" w:rsidRPr="00E24FFE" w:rsidRDefault="00E24FFE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FFE" w:rsidRPr="00E24FFE" w:rsidRDefault="00E24FFE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4" w:type="dxa"/>
            <w:gridSpan w:val="6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FFE" w:rsidRPr="00E24FFE" w:rsidRDefault="00E24FFE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4FFE" w:rsidRPr="00E24FFE" w:rsidRDefault="00E24FFE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24FFE" w:rsidRPr="006550E8" w:rsidTr="00E24FFE">
        <w:trPr>
          <w:gridAfter w:val="1"/>
          <w:wAfter w:w="53" w:type="dxa"/>
          <w:trHeight w:val="255"/>
        </w:trPr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FE" w:rsidRPr="006550E8" w:rsidRDefault="00E24FFE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FE" w:rsidRPr="00E24FFE" w:rsidRDefault="00E24FFE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FE" w:rsidRPr="00E24FFE" w:rsidRDefault="00E24FFE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FE" w:rsidRPr="00E24FFE" w:rsidRDefault="00E24FFE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794" w:type="dxa"/>
            <w:gridSpan w:val="6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FE" w:rsidRPr="00E24FFE" w:rsidRDefault="00E24FFE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24FFE" w:rsidRPr="00E24FFE" w:rsidRDefault="00E24FFE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6550E8" w:rsidRPr="006550E8" w:rsidTr="00E24FFE">
        <w:trPr>
          <w:gridAfter w:val="1"/>
          <w:wAfter w:w="53" w:type="dxa"/>
          <w:trHeight w:val="82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0E8" w:rsidRPr="006550E8" w:rsidRDefault="006550E8" w:rsidP="0065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№</w:t>
            </w:r>
            <w:proofErr w:type="gramStart"/>
            <w:r w:rsidRPr="00655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655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E8" w:rsidRPr="00E24FFE" w:rsidRDefault="006550E8" w:rsidP="00E24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Задачи, направленные на достижение цели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E8" w:rsidRPr="00E24FFE" w:rsidRDefault="006550E8" w:rsidP="00E24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Планируемый объем финансирования на решение данной задачи (руб.)</w:t>
            </w:r>
          </w:p>
        </w:tc>
        <w:tc>
          <w:tcPr>
            <w:tcW w:w="29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E8" w:rsidRPr="00E24FFE" w:rsidRDefault="006550E8" w:rsidP="00E24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Фактический объем финансирования на решение данной задачи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E8" w:rsidRPr="00E24FFE" w:rsidRDefault="006550E8" w:rsidP="006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Количественные и (или) качественные показатели, характеризующие достижение целей и решение задач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0E8" w:rsidRPr="00E24FFE" w:rsidRDefault="006550E8" w:rsidP="006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Единица измерения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0E8" w:rsidRPr="00E24FFE" w:rsidRDefault="006550E8" w:rsidP="006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Базовое значение показателя (на начало реализации муниципальной программы)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0E8" w:rsidRPr="00E24FFE" w:rsidRDefault="006550E8" w:rsidP="006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Планируемое значение показателя на 2016 год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0E8" w:rsidRPr="00E24FFE" w:rsidRDefault="006550E8" w:rsidP="006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Достигнутое значение показателя за 2016 год</w:t>
            </w:r>
          </w:p>
        </w:tc>
      </w:tr>
      <w:tr w:rsidR="00E24FFE" w:rsidRPr="00E24FFE" w:rsidTr="00E24FFE">
        <w:trPr>
          <w:trHeight w:val="1035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0E8" w:rsidRPr="00E24FFE" w:rsidRDefault="006550E8" w:rsidP="00E24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E8" w:rsidRPr="00E24FFE" w:rsidRDefault="006550E8" w:rsidP="00E24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Ропшинского</w:t>
            </w:r>
            <w:proofErr w:type="spellEnd"/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E8" w:rsidRPr="00E24FFE" w:rsidRDefault="006550E8" w:rsidP="00E24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Другие источники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E8" w:rsidRPr="00E24FFE" w:rsidRDefault="006550E8" w:rsidP="00E24FFE">
            <w:pPr>
              <w:spacing w:after="0" w:line="240" w:lineRule="auto"/>
              <w:ind w:right="-676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 xml:space="preserve">Бюджет </w:t>
            </w:r>
            <w:proofErr w:type="spellStart"/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Ропшинского</w:t>
            </w:r>
            <w:proofErr w:type="spellEnd"/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 xml:space="preserve"> сельского поселения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4FFE" w:rsidRDefault="00E24FFE" w:rsidP="00E24FFE">
            <w:pPr>
              <w:spacing w:after="0" w:line="240" w:lineRule="auto"/>
              <w:ind w:right="-676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Другие</w:t>
            </w:r>
          </w:p>
          <w:p w:rsidR="006550E8" w:rsidRPr="00E24FFE" w:rsidRDefault="00E24FFE" w:rsidP="00E24FFE">
            <w:pPr>
              <w:spacing w:after="0" w:line="240" w:lineRule="auto"/>
              <w:ind w:right="-676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 xml:space="preserve"> источники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E24FFE" w:rsidRDefault="006550E8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E24FFE" w:rsidRDefault="006550E8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E24FFE" w:rsidRDefault="006550E8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E24FFE" w:rsidRDefault="006550E8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E24FFE" w:rsidRDefault="006550E8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550E8" w:rsidRPr="006550E8" w:rsidTr="00E24FFE">
        <w:trPr>
          <w:gridAfter w:val="1"/>
          <w:wAfter w:w="53" w:type="dxa"/>
          <w:trHeight w:val="255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6550E8" w:rsidRDefault="006550E8" w:rsidP="006550E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E24FFE" w:rsidRDefault="006550E8" w:rsidP="006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E24FFE" w:rsidRDefault="006550E8" w:rsidP="006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E24FFE" w:rsidRDefault="006550E8" w:rsidP="006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E24FFE" w:rsidRDefault="006550E8" w:rsidP="006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E24FFE" w:rsidRDefault="006550E8" w:rsidP="00E24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E24FFE" w:rsidRDefault="006550E8" w:rsidP="006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E24FFE" w:rsidRDefault="006550E8" w:rsidP="006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E24FFE" w:rsidRDefault="006550E8" w:rsidP="006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E24FFE" w:rsidRDefault="006550E8" w:rsidP="006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E24FFE" w:rsidRDefault="006550E8" w:rsidP="006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</w:tr>
      <w:tr w:rsidR="006550E8" w:rsidRPr="006550E8" w:rsidTr="00E24FFE">
        <w:trPr>
          <w:gridAfter w:val="1"/>
          <w:wAfter w:w="53" w:type="dxa"/>
          <w:trHeight w:val="102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50E8" w:rsidRPr="006550E8" w:rsidRDefault="006550E8" w:rsidP="00655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E8" w:rsidRPr="00E24FFE" w:rsidRDefault="006550E8" w:rsidP="006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строительству и реконструкции объектов коммунальной инфраструктуры 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50E8" w:rsidRPr="00E24FFE" w:rsidRDefault="006550E8" w:rsidP="00655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1 550 900,00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50E8" w:rsidRPr="00E24FFE" w:rsidRDefault="006550E8" w:rsidP="00655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50E8" w:rsidRPr="00E24FFE" w:rsidRDefault="006550E8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1 550 815,46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6550E8" w:rsidRPr="00E24FFE" w:rsidRDefault="006550E8" w:rsidP="00E24FFE">
            <w:pPr>
              <w:tabs>
                <w:tab w:val="left" w:pos="7546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91B38" w:rsidRDefault="006550E8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1: Строительство распределительного газопровода </w:t>
            </w:r>
          </w:p>
          <w:p w:rsidR="00E91B38" w:rsidRDefault="006550E8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 xml:space="preserve"> д. </w:t>
            </w:r>
            <w:proofErr w:type="spellStart"/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Коцелово</w:t>
            </w:r>
            <w:proofErr w:type="spellEnd"/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6550E8" w:rsidRPr="00E24FFE" w:rsidRDefault="006550E8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 xml:space="preserve"> д. Яльгелево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E24FFE" w:rsidRDefault="006550E8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E24FFE" w:rsidRDefault="006550E8" w:rsidP="00655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E24FFE" w:rsidRDefault="006550E8" w:rsidP="00655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5,87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E24FFE" w:rsidRDefault="006550E8" w:rsidP="00655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5,87</w:t>
            </w:r>
          </w:p>
        </w:tc>
      </w:tr>
      <w:tr w:rsidR="006550E8" w:rsidRPr="006550E8" w:rsidTr="00E24FFE">
        <w:trPr>
          <w:gridAfter w:val="1"/>
          <w:wAfter w:w="53" w:type="dxa"/>
          <w:trHeight w:val="855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E8" w:rsidRPr="00E24FFE" w:rsidRDefault="006550E8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E8" w:rsidRPr="00E24FFE" w:rsidRDefault="006550E8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E8" w:rsidRPr="00E24FFE" w:rsidRDefault="006550E8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E8" w:rsidRPr="00E24FFE" w:rsidRDefault="006550E8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E8" w:rsidRPr="00E24FFE" w:rsidRDefault="006550E8" w:rsidP="00E24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1B38" w:rsidRDefault="006550E8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 xml:space="preserve">Показатель 2:  проектирование водопровода </w:t>
            </w:r>
            <w:proofErr w:type="gramStart"/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в</w:t>
            </w:r>
            <w:proofErr w:type="gramEnd"/>
          </w:p>
          <w:p w:rsidR="006550E8" w:rsidRPr="00E24FFE" w:rsidRDefault="006550E8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п. Ропша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E8" w:rsidRPr="008C123F" w:rsidRDefault="006550E8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B00CC" w:rsidRPr="008C123F" w:rsidRDefault="0010606A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8C123F">
              <w:rPr>
                <w:rFonts w:ascii="Times New Roman" w:eastAsia="Times New Roman" w:hAnsi="Times New Roman" w:cs="Times New Roman"/>
                <w:lang w:eastAsia="ru-RU"/>
              </w:rPr>
              <w:t>км</w:t>
            </w:r>
            <w:proofErr w:type="gramEnd"/>
            <w:r w:rsidRPr="008C123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E8" w:rsidRPr="008C123F" w:rsidRDefault="0010606A" w:rsidP="00655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23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0CC" w:rsidRPr="008C123F" w:rsidRDefault="0010606A" w:rsidP="00655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23F">
              <w:rPr>
                <w:rFonts w:ascii="Times New Roman" w:eastAsia="Times New Roman" w:hAnsi="Times New Roman" w:cs="Times New Roman"/>
                <w:lang w:eastAsia="ru-RU"/>
              </w:rPr>
              <w:t>3,97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E8" w:rsidRPr="008C123F" w:rsidRDefault="0010606A" w:rsidP="00655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8C123F">
              <w:rPr>
                <w:rFonts w:ascii="Times New Roman" w:eastAsia="Times New Roman" w:hAnsi="Times New Roman" w:cs="Times New Roman"/>
                <w:lang w:eastAsia="ru-RU"/>
              </w:rPr>
              <w:t>3,97</w:t>
            </w:r>
          </w:p>
        </w:tc>
      </w:tr>
      <w:tr w:rsidR="006550E8" w:rsidRPr="006550E8" w:rsidTr="00E24FFE">
        <w:trPr>
          <w:gridAfter w:val="1"/>
          <w:wAfter w:w="53" w:type="dxa"/>
          <w:trHeight w:val="585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0E8" w:rsidRPr="006550E8" w:rsidRDefault="006550E8" w:rsidP="00655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7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E8" w:rsidRPr="00E24FFE" w:rsidRDefault="006550E8" w:rsidP="006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содержанию объектов коммунальной инфраструктуры </w:t>
            </w:r>
          </w:p>
        </w:tc>
        <w:tc>
          <w:tcPr>
            <w:tcW w:w="14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0E8" w:rsidRPr="00E24FFE" w:rsidRDefault="006550E8" w:rsidP="00655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507 500,00</w:t>
            </w:r>
          </w:p>
        </w:tc>
        <w:tc>
          <w:tcPr>
            <w:tcW w:w="83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0E8" w:rsidRPr="00E24FFE" w:rsidRDefault="006550E8" w:rsidP="00655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0E8" w:rsidRPr="00E24FFE" w:rsidRDefault="006550E8" w:rsidP="00655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367 992,40</w:t>
            </w:r>
          </w:p>
        </w:tc>
        <w:tc>
          <w:tcPr>
            <w:tcW w:w="15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6550E8" w:rsidRPr="00E24FFE" w:rsidRDefault="006550E8" w:rsidP="00E24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E8" w:rsidRPr="00E24FFE" w:rsidRDefault="006550E8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Показатель 1: содержание и ремонт ТП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E24FFE" w:rsidRDefault="006550E8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E24FFE" w:rsidRDefault="006550E8" w:rsidP="00655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E24FFE" w:rsidRDefault="006550E8" w:rsidP="00655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E24FFE" w:rsidRDefault="006550E8" w:rsidP="00655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</w:tr>
      <w:tr w:rsidR="006550E8" w:rsidRPr="006550E8" w:rsidTr="00E24FFE">
        <w:trPr>
          <w:gridAfter w:val="1"/>
          <w:wAfter w:w="53" w:type="dxa"/>
          <w:trHeight w:val="930"/>
        </w:trPr>
        <w:tc>
          <w:tcPr>
            <w:tcW w:w="8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E8" w:rsidRPr="00E24FFE" w:rsidRDefault="006550E8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E8" w:rsidRPr="00E24FFE" w:rsidRDefault="006550E8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E8" w:rsidRPr="00E24FFE" w:rsidRDefault="006550E8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E8" w:rsidRPr="00E24FFE" w:rsidRDefault="006550E8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0E8" w:rsidRPr="00E24FFE" w:rsidRDefault="006550E8" w:rsidP="00E24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550E8" w:rsidRPr="00E24FFE" w:rsidRDefault="006550E8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Показатель 2: техническое  обслуживание   газопр</w:t>
            </w:r>
            <w:r w:rsidR="00E91B38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водов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0E8" w:rsidRPr="00E24FFE" w:rsidRDefault="006550E8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ед.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0E8" w:rsidRPr="00E24FFE" w:rsidRDefault="006550E8" w:rsidP="00655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0E8" w:rsidRPr="00E24FFE" w:rsidRDefault="006550E8" w:rsidP="00655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550E8" w:rsidRPr="00E24FFE" w:rsidRDefault="006550E8" w:rsidP="00655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</w:tr>
      <w:tr w:rsidR="006550E8" w:rsidRPr="006550E8" w:rsidTr="00E24FFE">
        <w:trPr>
          <w:gridAfter w:val="1"/>
          <w:wAfter w:w="53" w:type="dxa"/>
          <w:trHeight w:val="255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550E8" w:rsidRPr="006550E8" w:rsidRDefault="006550E8" w:rsidP="00655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E8" w:rsidRPr="00E24FFE" w:rsidRDefault="006550E8" w:rsidP="006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 xml:space="preserve">Мероприятия по паспортизации объектов </w:t>
            </w: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коммунальной инфраструктуры</w:t>
            </w:r>
          </w:p>
        </w:tc>
        <w:tc>
          <w:tcPr>
            <w:tcW w:w="1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E24FFE" w:rsidRDefault="006550E8" w:rsidP="006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100 000,00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E24FFE" w:rsidRDefault="006550E8" w:rsidP="006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E24FFE" w:rsidRDefault="006550E8" w:rsidP="006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99 980,00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E24FFE" w:rsidRDefault="006550E8" w:rsidP="00E24FF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550E8" w:rsidRPr="00E24FFE" w:rsidRDefault="006550E8" w:rsidP="006550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 xml:space="preserve">паспортизации объектов коммунальной </w:t>
            </w: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инфраструктуры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E24FFE" w:rsidRDefault="006550E8" w:rsidP="006550E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ед.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E24FFE" w:rsidRDefault="006550E8" w:rsidP="00655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E24FFE" w:rsidRDefault="006550E8" w:rsidP="00655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3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50E8" w:rsidRPr="00E24FFE" w:rsidRDefault="006550E8" w:rsidP="006550E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E24FF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</w:tr>
      <w:tr w:rsidR="006550E8" w:rsidRPr="006550E8" w:rsidTr="00E24FFE">
        <w:trPr>
          <w:gridAfter w:val="1"/>
          <w:wAfter w:w="53" w:type="dxa"/>
          <w:trHeight w:val="255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50E8" w:rsidRPr="006550E8" w:rsidTr="00E24FFE">
        <w:trPr>
          <w:gridAfter w:val="1"/>
          <w:wAfter w:w="53" w:type="dxa"/>
          <w:trHeight w:val="255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50E8" w:rsidRPr="006550E8" w:rsidTr="00E24FFE">
        <w:trPr>
          <w:gridAfter w:val="1"/>
          <w:wAfter w:w="53" w:type="dxa"/>
          <w:trHeight w:val="255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50E8" w:rsidRPr="006550E8" w:rsidTr="00E24FFE">
        <w:trPr>
          <w:gridAfter w:val="1"/>
          <w:wAfter w:w="53" w:type="dxa"/>
          <w:trHeight w:val="230"/>
        </w:trPr>
        <w:tc>
          <w:tcPr>
            <w:tcW w:w="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550E8" w:rsidRPr="006550E8" w:rsidTr="00E24FFE">
        <w:trPr>
          <w:gridAfter w:val="1"/>
          <w:wAfter w:w="53" w:type="dxa"/>
          <w:trHeight w:val="90"/>
        </w:trPr>
        <w:tc>
          <w:tcPr>
            <w:tcW w:w="8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6550E8" w:rsidRDefault="006550E8" w:rsidP="00655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2 158 400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6550E8" w:rsidRDefault="006550E8" w:rsidP="006550E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2 018 787,86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50E8" w:rsidRPr="006550E8" w:rsidRDefault="006550E8" w:rsidP="006550E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550E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6550E8" w:rsidRDefault="006550E8" w:rsidP="00E44C67">
      <w:pPr>
        <w:tabs>
          <w:tab w:val="left" w:pos="851"/>
        </w:tabs>
        <w:ind w:left="1134" w:hanging="27"/>
        <w:rPr>
          <w:sz w:val="24"/>
          <w:szCs w:val="24"/>
        </w:rPr>
      </w:pPr>
    </w:p>
    <w:p w:rsidR="00E91B38" w:rsidRDefault="00E91B38" w:rsidP="00E91B38">
      <w:pPr>
        <w:pStyle w:val="a3"/>
        <w:spacing w:before="0" w:beforeAutospacing="0" w:after="0" w:afterAutospacing="0"/>
        <w:jc w:val="center"/>
        <w:sectPr w:rsidR="00E91B38" w:rsidSect="00E24FFE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</w:p>
    <w:p w:rsidR="00E91B38" w:rsidRPr="00E91B38" w:rsidRDefault="00E91B38" w:rsidP="00E91B38">
      <w:pPr>
        <w:pStyle w:val="a3"/>
        <w:spacing w:before="0" w:beforeAutospacing="0" w:after="0" w:afterAutospacing="0"/>
        <w:ind w:left="1134"/>
        <w:jc w:val="center"/>
        <w:rPr>
          <w:b/>
          <w:bCs/>
          <w:color w:val="000000"/>
        </w:rPr>
      </w:pPr>
      <w:r w:rsidRPr="00E91B38">
        <w:rPr>
          <w:b/>
          <w:bCs/>
          <w:color w:val="000000"/>
        </w:rPr>
        <w:lastRenderedPageBreak/>
        <w:t>ОТЧЁТ О РЕАЛИЗАЦИИ</w:t>
      </w:r>
    </w:p>
    <w:p w:rsidR="00E91B38" w:rsidRPr="00E91B38" w:rsidRDefault="00E91B38" w:rsidP="00E91B38">
      <w:pPr>
        <w:pStyle w:val="ConsPlusNonformat"/>
        <w:widowControl/>
        <w:ind w:lef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B38">
        <w:rPr>
          <w:rFonts w:ascii="Times New Roman" w:hAnsi="Times New Roman" w:cs="Times New Roman"/>
          <w:b/>
          <w:bCs/>
          <w:sz w:val="24"/>
          <w:szCs w:val="24"/>
        </w:rPr>
        <w:t>МУНИЦИПАЛЬНОЙ ПРОГРАММЫ</w:t>
      </w:r>
    </w:p>
    <w:p w:rsidR="00E91B38" w:rsidRPr="00E91B38" w:rsidRDefault="00E91B38" w:rsidP="00E91B38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</w:p>
    <w:p w:rsidR="00E91B38" w:rsidRPr="00E91B38" w:rsidRDefault="00E91B38" w:rsidP="008C123F">
      <w:pPr>
        <w:spacing w:after="0"/>
        <w:ind w:lef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B38">
        <w:rPr>
          <w:rFonts w:ascii="Times New Roman" w:hAnsi="Times New Roman" w:cs="Times New Roman"/>
          <w:b/>
          <w:bCs/>
          <w:sz w:val="24"/>
          <w:szCs w:val="24"/>
        </w:rPr>
        <w:t xml:space="preserve">«Обеспечение устойчивого функционирования и развития </w:t>
      </w:r>
      <w:proofErr w:type="gramStart"/>
      <w:r w:rsidRPr="00E91B38">
        <w:rPr>
          <w:rFonts w:ascii="Times New Roman" w:hAnsi="Times New Roman" w:cs="Times New Roman"/>
          <w:b/>
          <w:bCs/>
          <w:sz w:val="24"/>
          <w:szCs w:val="24"/>
        </w:rPr>
        <w:t>коммунальной</w:t>
      </w:r>
      <w:proofErr w:type="gramEnd"/>
    </w:p>
    <w:p w:rsidR="00E91B38" w:rsidRPr="00E91B38" w:rsidRDefault="00E91B38" w:rsidP="008C123F">
      <w:pPr>
        <w:spacing w:after="0"/>
        <w:ind w:lef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B38">
        <w:rPr>
          <w:rFonts w:ascii="Times New Roman" w:hAnsi="Times New Roman" w:cs="Times New Roman"/>
          <w:b/>
          <w:bCs/>
          <w:sz w:val="24"/>
          <w:szCs w:val="24"/>
        </w:rPr>
        <w:t xml:space="preserve">и инженерной инфраструктуры в </w:t>
      </w:r>
      <w:proofErr w:type="spellStart"/>
      <w:r w:rsidRPr="00E91B38">
        <w:rPr>
          <w:rFonts w:ascii="Times New Roman" w:hAnsi="Times New Roman" w:cs="Times New Roman"/>
          <w:b/>
          <w:bCs/>
          <w:sz w:val="24"/>
          <w:szCs w:val="24"/>
        </w:rPr>
        <w:t>Ропшинском</w:t>
      </w:r>
      <w:proofErr w:type="spellEnd"/>
      <w:r w:rsidR="00F50BD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91B38">
        <w:rPr>
          <w:rFonts w:ascii="Times New Roman" w:hAnsi="Times New Roman" w:cs="Times New Roman"/>
          <w:b/>
          <w:bCs/>
          <w:sz w:val="24"/>
          <w:szCs w:val="24"/>
        </w:rPr>
        <w:t>сельском поселении на 2015-2017 годы»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за 2016 год</w:t>
      </w:r>
    </w:p>
    <w:p w:rsidR="00E91B38" w:rsidRPr="00E91B38" w:rsidRDefault="00E91B38" w:rsidP="00E91B38">
      <w:pPr>
        <w:spacing w:after="0"/>
        <w:ind w:left="1134"/>
        <w:jc w:val="right"/>
        <w:rPr>
          <w:rFonts w:ascii="Times New Roman" w:hAnsi="Times New Roman" w:cs="Times New Roman"/>
          <w:sz w:val="24"/>
          <w:szCs w:val="24"/>
        </w:rPr>
      </w:pPr>
    </w:p>
    <w:p w:rsidR="00E91B38" w:rsidRPr="00E91B38" w:rsidRDefault="00E91B38" w:rsidP="00E91B38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91B38">
        <w:rPr>
          <w:rFonts w:ascii="Times New Roman" w:hAnsi="Times New Roman" w:cs="Times New Roman"/>
          <w:sz w:val="24"/>
          <w:szCs w:val="24"/>
        </w:rPr>
        <w:t>Основными направлениями программы является</w:t>
      </w:r>
      <w:proofErr w:type="gramStart"/>
      <w:r w:rsidRPr="00E91B38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E91B38" w:rsidRPr="00E91B38" w:rsidRDefault="00E91B38" w:rsidP="00E91B38">
      <w:pPr>
        <w:autoSpaceDE w:val="0"/>
        <w:autoSpaceDN w:val="0"/>
        <w:adjustRightInd w:val="0"/>
        <w:spacing w:line="240" w:lineRule="auto"/>
        <w:ind w:left="1134"/>
        <w:rPr>
          <w:rFonts w:ascii="Times New Roman" w:hAnsi="Times New Roman" w:cs="Times New Roman"/>
          <w:iCs/>
          <w:sz w:val="24"/>
          <w:szCs w:val="24"/>
        </w:rPr>
      </w:pPr>
      <w:r w:rsidRPr="00E91B38">
        <w:rPr>
          <w:rFonts w:ascii="Times New Roman" w:hAnsi="Times New Roman" w:cs="Times New Roman"/>
          <w:iCs/>
          <w:sz w:val="24"/>
          <w:szCs w:val="24"/>
        </w:rPr>
        <w:t>Строительство и реконструкция объектов коммунальной инфраструктуры;</w:t>
      </w:r>
    </w:p>
    <w:p w:rsidR="00E91B38" w:rsidRPr="00E91B38" w:rsidRDefault="00E91B38" w:rsidP="00E91B38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91B38">
        <w:rPr>
          <w:rFonts w:ascii="Times New Roman" w:hAnsi="Times New Roman" w:cs="Times New Roman"/>
          <w:sz w:val="24"/>
          <w:szCs w:val="24"/>
        </w:rPr>
        <w:t>- Реализация государственной политики по обеспечению населения МО Ропшинское сельское поселение  природным газом;</w:t>
      </w:r>
    </w:p>
    <w:p w:rsidR="00E91B38" w:rsidRPr="008C123F" w:rsidRDefault="00E91B38" w:rsidP="008C123F">
      <w:pPr>
        <w:spacing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91B38">
        <w:rPr>
          <w:rFonts w:ascii="Times New Roman" w:hAnsi="Times New Roman" w:cs="Times New Roman"/>
          <w:sz w:val="24"/>
          <w:szCs w:val="24"/>
        </w:rPr>
        <w:t>- Улучшение условий жизни населения с максимальным использованием существующей системы распределительных газопроводов, а также на основе вновь построенных газораспределительных сетей</w:t>
      </w:r>
      <w:proofErr w:type="gramStart"/>
      <w:r w:rsidRPr="00E91B38">
        <w:rPr>
          <w:rFonts w:ascii="Times New Roman" w:hAnsi="Times New Roman" w:cs="Times New Roman"/>
          <w:sz w:val="24"/>
          <w:szCs w:val="24"/>
        </w:rPr>
        <w:t>;</w:t>
      </w:r>
      <w:r w:rsidRPr="00E91B38">
        <w:rPr>
          <w:rFonts w:ascii="Times New Roman" w:hAnsi="Times New Roman" w:cs="Times New Roman"/>
          <w:iCs/>
          <w:sz w:val="24"/>
          <w:szCs w:val="24"/>
        </w:rPr>
        <w:t xml:space="preserve">; </w:t>
      </w:r>
      <w:proofErr w:type="gramEnd"/>
    </w:p>
    <w:p w:rsidR="00E91B38" w:rsidRDefault="00E91B38" w:rsidP="00E91B38">
      <w:pPr>
        <w:spacing w:after="0" w:line="240" w:lineRule="auto"/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91B38">
        <w:rPr>
          <w:rFonts w:ascii="Times New Roman" w:hAnsi="Times New Roman" w:cs="Times New Roman"/>
          <w:iCs/>
          <w:sz w:val="24"/>
          <w:szCs w:val="24"/>
        </w:rPr>
        <w:t>-  Паспортизации объек</w:t>
      </w:r>
      <w:r w:rsidR="008C123F">
        <w:rPr>
          <w:rFonts w:ascii="Times New Roman" w:hAnsi="Times New Roman" w:cs="Times New Roman"/>
          <w:iCs/>
          <w:sz w:val="24"/>
          <w:szCs w:val="24"/>
        </w:rPr>
        <w:t>тов коммунальной инфраструктуры;</w:t>
      </w:r>
    </w:p>
    <w:p w:rsidR="008C123F" w:rsidRDefault="008C123F" w:rsidP="00E91B38">
      <w:pPr>
        <w:spacing w:after="0" w:line="240" w:lineRule="auto"/>
        <w:ind w:left="113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- Техническое обслуживание газопроводов: д. Михайловская, п. Ропша 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7 МКД), п. Ропша (Восточная и Западная части,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д.1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-2,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Стрельнинское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ш.д.11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), д. Яльгелево,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д.16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-19, д.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Глядино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:rsidR="008C123F" w:rsidRPr="00E91B38" w:rsidRDefault="008C123F" w:rsidP="00E91B38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- работ</w:t>
      </w:r>
      <w:r w:rsidR="009A1EAA">
        <w:rPr>
          <w:rFonts w:ascii="Times New Roman" w:hAnsi="Times New Roman" w:cs="Times New Roman"/>
          <w:iCs/>
          <w:sz w:val="24"/>
          <w:szCs w:val="24"/>
        </w:rPr>
        <w:t>ы</w:t>
      </w:r>
      <w:r>
        <w:rPr>
          <w:rFonts w:ascii="Times New Roman" w:hAnsi="Times New Roman" w:cs="Times New Roman"/>
          <w:iCs/>
          <w:sz w:val="24"/>
          <w:szCs w:val="24"/>
        </w:rPr>
        <w:t xml:space="preserve"> по содержанию и  техническому обслуживанию трансформаторных подстанций №591 в д. Яльгелево, №309 п. Ропша.</w:t>
      </w:r>
    </w:p>
    <w:p w:rsidR="00E91B38" w:rsidRPr="00E91B38" w:rsidRDefault="00E91B38" w:rsidP="00E91B38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E91B38" w:rsidRDefault="00E91B38" w:rsidP="00E91B38">
      <w:pPr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9A1EAA" w:rsidRPr="00E91B38" w:rsidRDefault="009A1EAA" w:rsidP="00E91B38">
      <w:pPr>
        <w:spacing w:after="0" w:line="240" w:lineRule="auto"/>
        <w:ind w:left="1134"/>
        <w:rPr>
          <w:rFonts w:ascii="Times New Roman" w:hAnsi="Times New Roman" w:cs="Times New Roman"/>
          <w:color w:val="000000"/>
          <w:sz w:val="24"/>
          <w:szCs w:val="24"/>
        </w:rPr>
      </w:pPr>
    </w:p>
    <w:p w:rsidR="00E91B38" w:rsidRPr="00E91B38" w:rsidRDefault="00E91B38" w:rsidP="00E91B38">
      <w:pPr>
        <w:autoSpaceDE w:val="0"/>
        <w:autoSpaceDN w:val="0"/>
        <w:adjustRightInd w:val="0"/>
        <w:spacing w:after="0" w:line="240" w:lineRule="auto"/>
        <w:ind w:left="11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91B38">
        <w:rPr>
          <w:rFonts w:ascii="Times New Roman" w:hAnsi="Times New Roman" w:cs="Times New Roman"/>
          <w:b/>
          <w:bCs/>
          <w:sz w:val="24"/>
          <w:szCs w:val="24"/>
        </w:rPr>
        <w:t>Оценка эффективности использования бюджетных средств заказчиком муниципальной целевой программы осуществляется в соответствии с формулами расчета:</w:t>
      </w:r>
    </w:p>
    <w:p w:rsidR="00E91B38" w:rsidRPr="00E91B38" w:rsidRDefault="00E91B38" w:rsidP="00E91B38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B38" w:rsidRPr="00E91B38" w:rsidRDefault="00E91B38" w:rsidP="00E91B38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B38">
        <w:rPr>
          <w:rFonts w:ascii="Times New Roman" w:hAnsi="Times New Roman" w:cs="Times New Roman"/>
          <w:b/>
          <w:sz w:val="24"/>
          <w:szCs w:val="24"/>
        </w:rPr>
        <w:t>Индекс результативности мероприятий (подпрограмм) определяется по формулам:</w:t>
      </w:r>
    </w:p>
    <w:p w:rsidR="00E91B38" w:rsidRPr="00E91B38" w:rsidRDefault="00E91B38" w:rsidP="00E91B38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91B38" w:rsidRPr="00E91B38" w:rsidRDefault="00E91B38" w:rsidP="00E91B38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91B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155700" cy="381000"/>
            <wp:effectExtent l="1905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381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B38">
        <w:rPr>
          <w:rFonts w:ascii="Times New Roman" w:hAnsi="Times New Roman" w:cs="Times New Roman"/>
          <w:sz w:val="24"/>
          <w:szCs w:val="24"/>
        </w:rPr>
        <w:t>, где</w:t>
      </w:r>
    </w:p>
    <w:p w:rsidR="00E91B38" w:rsidRPr="00E91B38" w:rsidRDefault="00E91B38" w:rsidP="00E91B38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1B3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91B38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1B38">
        <w:rPr>
          <w:rFonts w:ascii="Times New Roman" w:hAnsi="Times New Roman" w:cs="Times New Roman"/>
          <w:sz w:val="24"/>
          <w:szCs w:val="24"/>
        </w:rPr>
        <w:t xml:space="preserve"> - индекс результативности программы;</w:t>
      </w:r>
    </w:p>
    <w:p w:rsidR="00E91B38" w:rsidRPr="00E91B38" w:rsidRDefault="00E91B38" w:rsidP="00E91B38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91B38">
        <w:rPr>
          <w:rFonts w:ascii="Times New Roman" w:hAnsi="Times New Roman" w:cs="Times New Roman"/>
          <w:sz w:val="24"/>
          <w:szCs w:val="24"/>
        </w:rPr>
        <w:t>S - соотношение достигнутых и плановых результатов целевых значений показателей. Соотношение рассчитывается по формуле:</w:t>
      </w:r>
    </w:p>
    <w:p w:rsidR="00E91B38" w:rsidRPr="00E91B38" w:rsidRDefault="00E91B38" w:rsidP="00E91B38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91B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3100" cy="2413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B38">
        <w:rPr>
          <w:rFonts w:ascii="Times New Roman" w:hAnsi="Times New Roman" w:cs="Times New Roman"/>
          <w:sz w:val="24"/>
          <w:szCs w:val="24"/>
        </w:rPr>
        <w:t>-</w:t>
      </w:r>
    </w:p>
    <w:p w:rsidR="00E91B38" w:rsidRPr="00E91B38" w:rsidRDefault="00E91B38" w:rsidP="00E91B38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91B38">
        <w:rPr>
          <w:rFonts w:ascii="Times New Roman" w:hAnsi="Times New Roman" w:cs="Times New Roman"/>
          <w:sz w:val="24"/>
          <w:szCs w:val="24"/>
        </w:rPr>
        <w:t>в случае использования показателей, направленных на увеличение целевых значений;</w:t>
      </w:r>
    </w:p>
    <w:p w:rsidR="00E91B38" w:rsidRPr="00E91B38" w:rsidRDefault="00E91B38" w:rsidP="00E91B38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E91B38" w:rsidRPr="00E91B38" w:rsidRDefault="00E91B38" w:rsidP="00E91B38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1B38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E91B38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E91B38">
        <w:rPr>
          <w:rFonts w:ascii="Times New Roman" w:hAnsi="Times New Roman" w:cs="Times New Roman"/>
          <w:sz w:val="24"/>
          <w:szCs w:val="24"/>
        </w:rPr>
        <w:t xml:space="preserve"> - достигнутый результат целевого значения показателя -  </w:t>
      </w:r>
      <w:r w:rsidR="0010606A">
        <w:rPr>
          <w:rFonts w:ascii="Times New Roman" w:hAnsi="Times New Roman" w:cs="Times New Roman"/>
          <w:sz w:val="24"/>
          <w:szCs w:val="24"/>
        </w:rPr>
        <w:t>5</w:t>
      </w:r>
      <w:r w:rsidRPr="00E91B38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E91B38" w:rsidRPr="00E91B38" w:rsidRDefault="00E91B38" w:rsidP="00E91B38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1B38">
        <w:rPr>
          <w:rFonts w:ascii="Times New Roman" w:hAnsi="Times New Roman" w:cs="Times New Roman"/>
          <w:sz w:val="24"/>
          <w:szCs w:val="24"/>
        </w:rPr>
        <w:t>R</w:t>
      </w:r>
      <w:proofErr w:type="gramEnd"/>
      <w:r w:rsidRPr="00E91B3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91B38">
        <w:rPr>
          <w:rFonts w:ascii="Times New Roman" w:hAnsi="Times New Roman" w:cs="Times New Roman"/>
          <w:sz w:val="24"/>
          <w:szCs w:val="24"/>
        </w:rPr>
        <w:t xml:space="preserve"> - плановый результат целевого значения показателя   -      </w:t>
      </w:r>
      <w:r w:rsidR="0010606A">
        <w:rPr>
          <w:rFonts w:ascii="Times New Roman" w:hAnsi="Times New Roman" w:cs="Times New Roman"/>
          <w:sz w:val="24"/>
          <w:szCs w:val="24"/>
        </w:rPr>
        <w:t>5</w:t>
      </w:r>
      <w:r w:rsidRPr="00E91B38"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E91B38" w:rsidRDefault="00E91B38" w:rsidP="00E91B38">
      <w:pPr>
        <w:tabs>
          <w:tab w:val="left" w:pos="851"/>
        </w:tabs>
        <w:spacing w:after="0" w:line="240" w:lineRule="auto"/>
        <w:ind w:left="1134" w:hanging="27"/>
        <w:rPr>
          <w:rFonts w:ascii="Times New Roman" w:hAnsi="Times New Roman" w:cs="Times New Roman"/>
          <w:sz w:val="24"/>
          <w:szCs w:val="24"/>
        </w:rPr>
      </w:pPr>
    </w:p>
    <w:p w:rsidR="00E91B38" w:rsidRPr="00E44C67" w:rsidRDefault="00E91B38" w:rsidP="00E91B38">
      <w:pPr>
        <w:tabs>
          <w:tab w:val="left" w:pos="851"/>
        </w:tabs>
        <w:spacing w:after="0" w:line="240" w:lineRule="auto"/>
        <w:ind w:left="1134" w:hanging="2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S= 5,87</w:t>
      </w:r>
      <w:r w:rsidR="00C54FC5">
        <w:rPr>
          <w:rFonts w:ascii="Times New Roman" w:hAnsi="Times New Roman" w:cs="Times New Roman"/>
          <w:sz w:val="24"/>
          <w:szCs w:val="24"/>
        </w:rPr>
        <w:t>/5,87=1;</w:t>
      </w:r>
      <w:r>
        <w:rPr>
          <w:rFonts w:ascii="Times New Roman" w:hAnsi="Times New Roman" w:cs="Times New Roman"/>
          <w:sz w:val="24"/>
          <w:szCs w:val="24"/>
        </w:rPr>
        <w:t xml:space="preserve"> S = 2/2 =1;  </w:t>
      </w:r>
      <w:r w:rsidR="0010606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10606A" w:rsidRPr="0010606A">
        <w:rPr>
          <w:rFonts w:ascii="Times New Roman" w:hAnsi="Times New Roman" w:cs="Times New Roman"/>
          <w:sz w:val="24"/>
          <w:szCs w:val="24"/>
        </w:rPr>
        <w:t xml:space="preserve">= 3.97/0 = 0  </w:t>
      </w:r>
      <w:r>
        <w:rPr>
          <w:rFonts w:ascii="Times New Roman" w:hAnsi="Times New Roman" w:cs="Times New Roman"/>
          <w:sz w:val="24"/>
          <w:szCs w:val="24"/>
        </w:rPr>
        <w:t>S = 6/6=1;  S = 1/1</w:t>
      </w:r>
      <w:r w:rsidRPr="00E44C67">
        <w:rPr>
          <w:rFonts w:ascii="Times New Roman" w:hAnsi="Times New Roman" w:cs="Times New Roman"/>
          <w:sz w:val="24"/>
          <w:szCs w:val="24"/>
        </w:rPr>
        <w:t>=</w:t>
      </w:r>
      <w:r w:rsidR="00FF4E17">
        <w:rPr>
          <w:rFonts w:ascii="Times New Roman" w:hAnsi="Times New Roman" w:cs="Times New Roman"/>
          <w:sz w:val="24"/>
          <w:szCs w:val="24"/>
        </w:rPr>
        <w:t xml:space="preserve">1 </w:t>
      </w:r>
    </w:p>
    <w:p w:rsidR="00FF4E17" w:rsidRDefault="00FF4E17" w:rsidP="00E91B38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E91B38" w:rsidRDefault="00FF4E17" w:rsidP="00E91B38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S=4</w:t>
      </w:r>
    </w:p>
    <w:p w:rsidR="00FF4E17" w:rsidRDefault="00FF4E17" w:rsidP="00E91B38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E91B38" w:rsidRPr="00FF4E17" w:rsidRDefault="00E91B38" w:rsidP="00AB00CC">
      <w:pPr>
        <w:tabs>
          <w:tab w:val="left" w:pos="851"/>
        </w:tabs>
        <w:spacing w:after="0" w:line="240" w:lineRule="auto"/>
        <w:ind w:left="1134" w:hanging="27"/>
        <w:rPr>
          <w:rFonts w:ascii="Times New Roman" w:hAnsi="Times New Roman" w:cs="Times New Roman"/>
          <w:sz w:val="24"/>
          <w:szCs w:val="24"/>
        </w:rPr>
      </w:pPr>
      <w:r w:rsidRPr="00FF4E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F4E17">
        <w:rPr>
          <w:rFonts w:ascii="Times New Roman" w:hAnsi="Times New Roman" w:cs="Times New Roman"/>
          <w:sz w:val="24"/>
          <w:szCs w:val="24"/>
        </w:rPr>
        <w:t>р = 5</w:t>
      </w:r>
      <w:proofErr w:type="gramStart"/>
      <w:r w:rsidRPr="00FF4E17">
        <w:rPr>
          <w:rFonts w:ascii="Times New Roman" w:hAnsi="Times New Roman" w:cs="Times New Roman"/>
          <w:sz w:val="24"/>
          <w:szCs w:val="24"/>
        </w:rPr>
        <w:t>,87</w:t>
      </w:r>
      <w:proofErr w:type="gramEnd"/>
      <w:r w:rsidRPr="00FF4E17">
        <w:rPr>
          <w:rFonts w:ascii="Times New Roman" w:hAnsi="Times New Roman" w:cs="Times New Roman"/>
          <w:sz w:val="24"/>
          <w:szCs w:val="24"/>
        </w:rPr>
        <w:t>/5,87 х1/</w:t>
      </w:r>
      <w:r w:rsidR="0010606A" w:rsidRPr="00FF4E17">
        <w:rPr>
          <w:rFonts w:ascii="Times New Roman" w:hAnsi="Times New Roman" w:cs="Times New Roman"/>
          <w:sz w:val="24"/>
          <w:szCs w:val="24"/>
        </w:rPr>
        <w:t>5+2/2 х1/5+ 0/3,97+ 6/6х1/ 5</w:t>
      </w:r>
      <w:r w:rsidR="00AB00CC" w:rsidRPr="00FF4E17">
        <w:rPr>
          <w:rFonts w:ascii="Times New Roman" w:hAnsi="Times New Roman" w:cs="Times New Roman"/>
          <w:sz w:val="24"/>
          <w:szCs w:val="24"/>
        </w:rPr>
        <w:t>+1/1</w:t>
      </w:r>
      <w:r w:rsidR="0010606A" w:rsidRPr="00FF4E17">
        <w:rPr>
          <w:rFonts w:ascii="Times New Roman" w:hAnsi="Times New Roman" w:cs="Times New Roman"/>
          <w:sz w:val="24"/>
          <w:szCs w:val="24"/>
        </w:rPr>
        <w:t xml:space="preserve"> х1/5= 1х </w:t>
      </w:r>
      <w:r w:rsidR="00AB00CC" w:rsidRPr="00FF4E17">
        <w:rPr>
          <w:rFonts w:ascii="Times New Roman" w:hAnsi="Times New Roman" w:cs="Times New Roman"/>
          <w:sz w:val="24"/>
          <w:szCs w:val="24"/>
        </w:rPr>
        <w:t>=</w:t>
      </w:r>
      <w:r w:rsidR="0010606A" w:rsidRPr="00FF4E17">
        <w:rPr>
          <w:rFonts w:ascii="Times New Roman" w:hAnsi="Times New Roman" w:cs="Times New Roman"/>
          <w:sz w:val="24"/>
          <w:szCs w:val="24"/>
        </w:rPr>
        <w:t>0,80</w:t>
      </w:r>
    </w:p>
    <w:p w:rsidR="00FF4E17" w:rsidRDefault="00FF4E17" w:rsidP="00E91B38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E91B38" w:rsidRDefault="00FF4E17" w:rsidP="00E91B38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FF4E1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F4E17">
        <w:rPr>
          <w:rFonts w:ascii="Times New Roman" w:hAnsi="Times New Roman" w:cs="Times New Roman"/>
          <w:sz w:val="24"/>
          <w:szCs w:val="24"/>
        </w:rPr>
        <w:t xml:space="preserve">р </w:t>
      </w:r>
      <w:r>
        <w:rPr>
          <w:rFonts w:ascii="Times New Roman" w:hAnsi="Times New Roman" w:cs="Times New Roman"/>
          <w:sz w:val="24"/>
          <w:szCs w:val="24"/>
        </w:rPr>
        <w:t>=</w:t>
      </w:r>
      <w:r w:rsidR="0010606A" w:rsidRPr="00FF4E17">
        <w:rPr>
          <w:rFonts w:ascii="Times New Roman" w:hAnsi="Times New Roman" w:cs="Times New Roman"/>
          <w:sz w:val="24"/>
          <w:szCs w:val="24"/>
        </w:rPr>
        <w:t>4х0</w:t>
      </w:r>
      <w:proofErr w:type="gramStart"/>
      <w:r w:rsidR="0010606A" w:rsidRPr="00FF4E17">
        <w:rPr>
          <w:rFonts w:ascii="Times New Roman" w:hAnsi="Times New Roman" w:cs="Times New Roman"/>
          <w:sz w:val="24"/>
          <w:szCs w:val="24"/>
        </w:rPr>
        <w:t>,20</w:t>
      </w:r>
      <w:proofErr w:type="gramEnd"/>
      <w:r w:rsidR="0010606A" w:rsidRPr="00FF4E17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>0,8</w:t>
      </w:r>
    </w:p>
    <w:p w:rsidR="00FF4E17" w:rsidRDefault="00FF4E17" w:rsidP="00E91B38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E91B38" w:rsidRPr="00E91B38" w:rsidRDefault="00E91B38" w:rsidP="00E91B38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1B38">
        <w:rPr>
          <w:rFonts w:ascii="Times New Roman" w:hAnsi="Times New Roman" w:cs="Times New Roman"/>
          <w:sz w:val="24"/>
          <w:szCs w:val="24"/>
        </w:rPr>
        <w:lastRenderedPageBreak/>
        <w:t>M</w:t>
      </w:r>
      <w:proofErr w:type="gramEnd"/>
      <w:r w:rsidRPr="00E91B3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91B38">
        <w:rPr>
          <w:rFonts w:ascii="Times New Roman" w:hAnsi="Times New Roman" w:cs="Times New Roman"/>
          <w:sz w:val="24"/>
          <w:szCs w:val="24"/>
        </w:rPr>
        <w:t xml:space="preserve"> - весовое значение показателя (вес показателя), характеризующего программы. Вес показателя     </w:t>
      </w:r>
    </w:p>
    <w:p w:rsidR="00E91B38" w:rsidRPr="00E91B38" w:rsidRDefault="00E91B38" w:rsidP="00E91B38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91B38">
        <w:rPr>
          <w:rFonts w:ascii="Times New Roman" w:hAnsi="Times New Roman" w:cs="Times New Roman"/>
          <w:sz w:val="24"/>
          <w:szCs w:val="24"/>
        </w:rPr>
        <w:t xml:space="preserve">            рассчитывается по  формуле:</w:t>
      </w:r>
    </w:p>
    <w:p w:rsidR="00E91B38" w:rsidRPr="00E91B38" w:rsidRDefault="00E91B38" w:rsidP="00E91B38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</w:p>
    <w:p w:rsidR="00E91B38" w:rsidRPr="00E91B38" w:rsidRDefault="00E91B38" w:rsidP="00E91B38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91B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3100" cy="241300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24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B38">
        <w:rPr>
          <w:rFonts w:ascii="Times New Roman" w:hAnsi="Times New Roman" w:cs="Times New Roman"/>
          <w:sz w:val="24"/>
          <w:szCs w:val="24"/>
        </w:rPr>
        <w:t>, где</w:t>
      </w:r>
    </w:p>
    <w:p w:rsidR="00E91B38" w:rsidRPr="00E91B38" w:rsidRDefault="00E91B38" w:rsidP="00E91B38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91B38">
        <w:rPr>
          <w:rFonts w:ascii="Times New Roman" w:hAnsi="Times New Roman" w:cs="Times New Roman"/>
          <w:sz w:val="24"/>
          <w:szCs w:val="24"/>
        </w:rPr>
        <w:t>N - общее число показателей, характеризующих выполнение мероприятий (программы).</w:t>
      </w:r>
    </w:p>
    <w:p w:rsidR="00E91B38" w:rsidRPr="00E91B38" w:rsidRDefault="00E91B38" w:rsidP="00E91B38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E91B38">
        <w:rPr>
          <w:rFonts w:ascii="Times New Roman" w:hAnsi="Times New Roman" w:cs="Times New Roman"/>
          <w:sz w:val="24"/>
          <w:szCs w:val="24"/>
        </w:rPr>
        <w:t>Под эффективностью понимается отношение затрат на достижение (фактических) нефинансовых результатов реализации мероприятий (программы) к планируемым затратам мероприятий (программы).</w:t>
      </w:r>
    </w:p>
    <w:p w:rsidR="00E91B38" w:rsidRPr="00E91B38" w:rsidRDefault="00E91B38" w:rsidP="00E91B38">
      <w:p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1B38">
        <w:rPr>
          <w:rFonts w:ascii="Times New Roman" w:hAnsi="Times New Roman" w:cs="Times New Roman"/>
          <w:sz w:val="24"/>
          <w:szCs w:val="24"/>
        </w:rPr>
        <w:t>M</w:t>
      </w:r>
      <w:proofErr w:type="gramEnd"/>
      <w:r w:rsidRPr="00E91B3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="0010606A">
        <w:rPr>
          <w:rFonts w:ascii="Times New Roman" w:hAnsi="Times New Roman" w:cs="Times New Roman"/>
          <w:sz w:val="24"/>
          <w:szCs w:val="24"/>
        </w:rPr>
        <w:t xml:space="preserve"> =  1/5=0,20</w:t>
      </w:r>
    </w:p>
    <w:p w:rsidR="00E91B38" w:rsidRPr="00E91B38" w:rsidRDefault="00E91B38" w:rsidP="00FF4E17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91B38" w:rsidRPr="00E91B38" w:rsidRDefault="00E91B38" w:rsidP="00E91B38">
      <w:pPr>
        <w:spacing w:after="0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1B38">
        <w:rPr>
          <w:rFonts w:ascii="Times New Roman" w:hAnsi="Times New Roman" w:cs="Times New Roman"/>
          <w:b/>
          <w:sz w:val="24"/>
          <w:szCs w:val="24"/>
        </w:rPr>
        <w:t>Индекс эффективности мероприятий программы определяется по формуле</w:t>
      </w:r>
    </w:p>
    <w:p w:rsidR="00E91B38" w:rsidRPr="00E91B38" w:rsidRDefault="00E91B38" w:rsidP="00E91B38">
      <w:pPr>
        <w:spacing w:after="0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E91B38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066800" cy="279400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27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91B38">
        <w:rPr>
          <w:rFonts w:ascii="Times New Roman" w:hAnsi="Times New Roman" w:cs="Times New Roman"/>
          <w:sz w:val="24"/>
          <w:szCs w:val="24"/>
        </w:rPr>
        <w:t>, где</w:t>
      </w:r>
    </w:p>
    <w:p w:rsidR="00E91B38" w:rsidRPr="00E91B38" w:rsidRDefault="00E91B38" w:rsidP="00E91B38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1B3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91B38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Pr="00E91B38">
        <w:rPr>
          <w:rFonts w:ascii="Times New Roman" w:hAnsi="Times New Roman" w:cs="Times New Roman"/>
          <w:sz w:val="24"/>
          <w:szCs w:val="24"/>
        </w:rPr>
        <w:t xml:space="preserve"> - индекс эффективности мероприятий (подпрограмм);</w:t>
      </w:r>
    </w:p>
    <w:p w:rsidR="00E91B38" w:rsidRPr="00E91B38" w:rsidRDefault="00E91B38" w:rsidP="00E91B38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1B38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E91B38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E91B38">
        <w:rPr>
          <w:rFonts w:ascii="Times New Roman" w:hAnsi="Times New Roman" w:cs="Times New Roman"/>
          <w:sz w:val="24"/>
          <w:szCs w:val="24"/>
        </w:rPr>
        <w:t xml:space="preserve"> - объем фактического совокупного финансирования программы- </w:t>
      </w:r>
      <w:r w:rsidR="00AB00CC">
        <w:rPr>
          <w:rFonts w:ascii="Times New Roman" w:hAnsi="Times New Roman" w:cs="Times New Roman"/>
          <w:sz w:val="24"/>
          <w:szCs w:val="24"/>
        </w:rPr>
        <w:t>2 018 787,</w:t>
      </w:r>
      <w:r w:rsidRPr="00E91B38">
        <w:rPr>
          <w:rFonts w:ascii="Times New Roman" w:hAnsi="Times New Roman" w:cs="Times New Roman"/>
          <w:sz w:val="24"/>
          <w:szCs w:val="24"/>
        </w:rPr>
        <w:t>8</w:t>
      </w:r>
      <w:r w:rsidR="00AB00CC">
        <w:rPr>
          <w:rFonts w:ascii="Times New Roman" w:hAnsi="Times New Roman" w:cs="Times New Roman"/>
          <w:sz w:val="24"/>
          <w:szCs w:val="24"/>
        </w:rPr>
        <w:t>6</w:t>
      </w:r>
      <w:r w:rsidRPr="00E91B38">
        <w:rPr>
          <w:rFonts w:ascii="Times New Roman" w:hAnsi="Times New Roman" w:cs="Times New Roman"/>
          <w:sz w:val="24"/>
          <w:szCs w:val="24"/>
        </w:rPr>
        <w:t>руб;</w:t>
      </w:r>
    </w:p>
    <w:p w:rsidR="00E91B38" w:rsidRPr="00E91B38" w:rsidRDefault="00E91B38" w:rsidP="00E91B38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1B3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91B38">
        <w:rPr>
          <w:rFonts w:ascii="Times New Roman" w:hAnsi="Times New Roman" w:cs="Times New Roman"/>
          <w:sz w:val="24"/>
          <w:szCs w:val="24"/>
        </w:rPr>
        <w:t>р</w:t>
      </w:r>
      <w:proofErr w:type="spellEnd"/>
      <w:r w:rsidRPr="00E91B38">
        <w:rPr>
          <w:rFonts w:ascii="Times New Roman" w:hAnsi="Times New Roman" w:cs="Times New Roman"/>
          <w:sz w:val="24"/>
          <w:szCs w:val="24"/>
        </w:rPr>
        <w:t xml:space="preserve"> - индекс результативности мероприятий (подпрограммы)</w:t>
      </w:r>
      <w:r w:rsidR="0010606A">
        <w:rPr>
          <w:rFonts w:ascii="Times New Roman" w:hAnsi="Times New Roman" w:cs="Times New Roman"/>
          <w:sz w:val="24"/>
          <w:szCs w:val="24"/>
        </w:rPr>
        <w:t xml:space="preserve"> – 0,8</w:t>
      </w:r>
      <w:r w:rsidRPr="00E91B38">
        <w:rPr>
          <w:rFonts w:ascii="Times New Roman" w:hAnsi="Times New Roman" w:cs="Times New Roman"/>
          <w:sz w:val="24"/>
          <w:szCs w:val="24"/>
        </w:rPr>
        <w:t>;</w:t>
      </w:r>
    </w:p>
    <w:p w:rsidR="00E91B38" w:rsidRPr="00E91B38" w:rsidRDefault="00E91B38" w:rsidP="00E91B38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E91B38">
        <w:rPr>
          <w:rFonts w:ascii="Times New Roman" w:hAnsi="Times New Roman" w:cs="Times New Roman"/>
          <w:sz w:val="24"/>
          <w:szCs w:val="24"/>
        </w:rPr>
        <w:t>V</w:t>
      </w:r>
      <w:proofErr w:type="gramEnd"/>
      <w:r w:rsidRPr="00E91B38">
        <w:rPr>
          <w:rFonts w:ascii="Times New Roman" w:hAnsi="Times New Roman" w:cs="Times New Roman"/>
          <w:sz w:val="24"/>
          <w:szCs w:val="24"/>
        </w:rPr>
        <w:t>п</w:t>
      </w:r>
      <w:proofErr w:type="spellEnd"/>
      <w:r w:rsidRPr="00E91B38">
        <w:rPr>
          <w:rFonts w:ascii="Times New Roman" w:hAnsi="Times New Roman" w:cs="Times New Roman"/>
          <w:sz w:val="24"/>
          <w:szCs w:val="24"/>
        </w:rPr>
        <w:t xml:space="preserve"> - объем запланированного совокупного финансирования программ-</w:t>
      </w:r>
      <w:r w:rsidR="00AB00CC">
        <w:rPr>
          <w:rFonts w:ascii="Times New Roman" w:hAnsi="Times New Roman" w:cs="Times New Roman"/>
          <w:sz w:val="24"/>
          <w:szCs w:val="24"/>
        </w:rPr>
        <w:t xml:space="preserve"> 2   158 400,00</w:t>
      </w:r>
      <w:r w:rsidRPr="00E91B38">
        <w:rPr>
          <w:rFonts w:ascii="Times New Roman" w:hAnsi="Times New Roman" w:cs="Times New Roman"/>
          <w:sz w:val="24"/>
          <w:szCs w:val="24"/>
        </w:rPr>
        <w:t xml:space="preserve"> руб.:</w:t>
      </w:r>
    </w:p>
    <w:p w:rsidR="00E91B38" w:rsidRPr="00E91B38" w:rsidRDefault="00E91B38" w:rsidP="00E91B38">
      <w:p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FF4E17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F4E17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Pr="00FF4E17">
        <w:rPr>
          <w:rFonts w:ascii="Times New Roman" w:hAnsi="Times New Roman" w:cs="Times New Roman"/>
          <w:sz w:val="24"/>
          <w:szCs w:val="24"/>
        </w:rPr>
        <w:t>=(</w:t>
      </w:r>
      <w:r w:rsidR="00AB00CC" w:rsidRPr="00FF4E17">
        <w:rPr>
          <w:rFonts w:ascii="Times New Roman" w:hAnsi="Times New Roman" w:cs="Times New Roman"/>
          <w:sz w:val="24"/>
          <w:szCs w:val="24"/>
        </w:rPr>
        <w:t>2 018 787,86</w:t>
      </w:r>
      <w:r w:rsidR="00AF1A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4E17">
        <w:rPr>
          <w:rFonts w:ascii="Times New Roman" w:hAnsi="Times New Roman" w:cs="Times New Roman"/>
          <w:sz w:val="24"/>
          <w:szCs w:val="24"/>
        </w:rPr>
        <w:t>руб</w:t>
      </w:r>
      <w:r w:rsidR="0010606A" w:rsidRPr="00FF4E17">
        <w:rPr>
          <w:rFonts w:ascii="Times New Roman" w:hAnsi="Times New Roman" w:cs="Times New Roman"/>
          <w:sz w:val="24"/>
          <w:szCs w:val="24"/>
        </w:rPr>
        <w:t>х</w:t>
      </w:r>
      <w:proofErr w:type="spellEnd"/>
      <w:r w:rsidR="00AF1A95">
        <w:rPr>
          <w:rFonts w:ascii="Times New Roman" w:hAnsi="Times New Roman" w:cs="Times New Roman"/>
          <w:sz w:val="24"/>
          <w:szCs w:val="24"/>
        </w:rPr>
        <w:t xml:space="preserve"> </w:t>
      </w:r>
      <w:r w:rsidR="0010606A" w:rsidRPr="00FF4E17">
        <w:rPr>
          <w:rFonts w:ascii="Times New Roman" w:hAnsi="Times New Roman" w:cs="Times New Roman"/>
          <w:sz w:val="24"/>
          <w:szCs w:val="24"/>
        </w:rPr>
        <w:t>,8</w:t>
      </w:r>
      <w:r w:rsidR="00AB00CC" w:rsidRPr="00FF4E17">
        <w:rPr>
          <w:rFonts w:ascii="Times New Roman" w:hAnsi="Times New Roman" w:cs="Times New Roman"/>
          <w:sz w:val="24"/>
          <w:szCs w:val="24"/>
        </w:rPr>
        <w:t xml:space="preserve">) </w:t>
      </w:r>
      <w:r w:rsidRPr="00FF4E17">
        <w:rPr>
          <w:rFonts w:ascii="Times New Roman" w:hAnsi="Times New Roman" w:cs="Times New Roman"/>
          <w:sz w:val="24"/>
          <w:szCs w:val="24"/>
        </w:rPr>
        <w:t>/</w:t>
      </w:r>
      <w:r w:rsidR="00AB00CC" w:rsidRPr="00FF4E17">
        <w:rPr>
          <w:rFonts w:ascii="Times New Roman" w:hAnsi="Times New Roman" w:cs="Times New Roman"/>
          <w:sz w:val="24"/>
          <w:szCs w:val="24"/>
        </w:rPr>
        <w:t>2 158 400,00=</w:t>
      </w:r>
      <w:r w:rsidR="00C54FC5" w:rsidRPr="00FF4E17">
        <w:rPr>
          <w:rFonts w:ascii="Times New Roman" w:hAnsi="Times New Roman" w:cs="Times New Roman"/>
          <w:sz w:val="24"/>
          <w:szCs w:val="24"/>
        </w:rPr>
        <w:t xml:space="preserve"> 0,</w:t>
      </w:r>
      <w:r w:rsidR="0010606A" w:rsidRPr="00FF4E17">
        <w:rPr>
          <w:rFonts w:ascii="Times New Roman" w:hAnsi="Times New Roman" w:cs="Times New Roman"/>
          <w:sz w:val="24"/>
          <w:szCs w:val="24"/>
        </w:rPr>
        <w:t>8</w:t>
      </w:r>
    </w:p>
    <w:p w:rsidR="00E91B38" w:rsidRPr="00E91B38" w:rsidRDefault="00E91B38" w:rsidP="00E91B38">
      <w:pPr>
        <w:spacing w:after="0"/>
        <w:ind w:left="1134"/>
        <w:rPr>
          <w:rFonts w:ascii="Times New Roman" w:hAnsi="Times New Roman" w:cs="Times New Roman"/>
          <w:b/>
          <w:sz w:val="24"/>
          <w:szCs w:val="24"/>
        </w:rPr>
      </w:pPr>
    </w:p>
    <w:p w:rsidR="00E91B38" w:rsidRPr="00E91B38" w:rsidRDefault="00E91B38" w:rsidP="00E91B38">
      <w:pPr>
        <w:spacing w:after="0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1B38">
        <w:rPr>
          <w:rFonts w:ascii="Times New Roman" w:hAnsi="Times New Roman" w:cs="Times New Roman"/>
          <w:b/>
          <w:sz w:val="24"/>
          <w:szCs w:val="24"/>
        </w:rPr>
        <w:t>По итогам проведения анализа индекса эффективности дается качественная оценка эффективности реализации программы:</w:t>
      </w:r>
    </w:p>
    <w:p w:rsidR="00E91B38" w:rsidRPr="00E91B38" w:rsidRDefault="00E91B38" w:rsidP="00E91B38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1B38">
        <w:rPr>
          <w:rFonts w:ascii="Times New Roman" w:hAnsi="Times New Roman" w:cs="Times New Roman"/>
          <w:sz w:val="24"/>
          <w:szCs w:val="24"/>
        </w:rPr>
        <w:t>наименование индикатора - индекс эффективности мероприятий программы (</w:t>
      </w:r>
      <w:proofErr w:type="spellStart"/>
      <w:proofErr w:type="gramStart"/>
      <w:r w:rsidRPr="00E91B38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E91B38">
        <w:rPr>
          <w:rFonts w:ascii="Times New Roman" w:hAnsi="Times New Roman" w:cs="Times New Roman"/>
          <w:sz w:val="24"/>
          <w:szCs w:val="24"/>
        </w:rPr>
        <w:t>э</w:t>
      </w:r>
      <w:proofErr w:type="spellEnd"/>
      <w:r w:rsidRPr="00E91B38">
        <w:rPr>
          <w:rFonts w:ascii="Times New Roman" w:hAnsi="Times New Roman" w:cs="Times New Roman"/>
          <w:sz w:val="24"/>
          <w:szCs w:val="24"/>
        </w:rPr>
        <w:t>);</w:t>
      </w:r>
    </w:p>
    <w:p w:rsidR="00E91B38" w:rsidRPr="00E91B38" w:rsidRDefault="00E91B38" w:rsidP="00E91B38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E91B38">
        <w:rPr>
          <w:rFonts w:ascii="Times New Roman" w:hAnsi="Times New Roman" w:cs="Times New Roman"/>
          <w:sz w:val="24"/>
          <w:szCs w:val="24"/>
        </w:rPr>
        <w:t>диапазоны значений, характеризующие эффективность мероприятий программы, перечислены ниже.</w:t>
      </w:r>
    </w:p>
    <w:p w:rsidR="00E91B38" w:rsidRPr="00E91B38" w:rsidRDefault="00E91B38" w:rsidP="00E91B38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FF4E17" w:rsidRPr="00414FC1" w:rsidRDefault="00FF4E17" w:rsidP="00FF4E17">
      <w:pPr>
        <w:spacing w:after="0" w:line="240" w:lineRule="auto"/>
        <w:ind w:left="1134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414FC1">
        <w:rPr>
          <w:rFonts w:ascii="Times New Roman" w:hAnsi="Times New Roman" w:cs="Times New Roman"/>
          <w:sz w:val="24"/>
          <w:szCs w:val="24"/>
        </w:rPr>
        <w:t>Значение показателя:</w:t>
      </w:r>
    </w:p>
    <w:p w:rsidR="00FF4E17" w:rsidRDefault="00FF4E17" w:rsidP="00FF4E17">
      <w:pPr>
        <w:spacing w:after="0" w:line="240" w:lineRule="auto"/>
        <w:ind w:left="113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14400" cy="23812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E17" w:rsidRPr="00414FC1" w:rsidRDefault="00FF4E17" w:rsidP="00FF4E17">
      <w:pPr>
        <w:spacing w:after="0" w:line="240" w:lineRule="auto"/>
        <w:ind w:left="1134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0,8</w:t>
      </w:r>
      <w:r w:rsidRPr="00E91B38">
        <w:rPr>
          <w:rFonts w:ascii="Times New Roman" w:hAnsi="Times New Roman" w:cs="Times New Roman"/>
          <w:noProof/>
          <w:sz w:val="24"/>
          <w:szCs w:val="24"/>
        </w:rPr>
        <w:t>&lt;</w:t>
      </w:r>
      <w:r w:rsidRPr="00FF4E17">
        <w:rPr>
          <w:rFonts w:ascii="Times New Roman" w:hAnsi="Times New Roman" w:cs="Times New Roman"/>
          <w:b/>
          <w:noProof/>
          <w:sz w:val="24"/>
          <w:szCs w:val="24"/>
          <w:u w:val="single"/>
        </w:rPr>
        <w:t>0,8</w:t>
      </w:r>
      <w:r>
        <w:rPr>
          <w:rFonts w:ascii="Times New Roman" w:hAnsi="Times New Roman" w:cs="Times New Roman"/>
          <w:noProof/>
          <w:sz w:val="24"/>
          <w:szCs w:val="24"/>
        </w:rPr>
        <w:t>&lt;0,9</w:t>
      </w:r>
    </w:p>
    <w:p w:rsidR="00FF4E17" w:rsidRPr="00414FC1" w:rsidRDefault="00FF4E17" w:rsidP="00FF4E17">
      <w:pPr>
        <w:spacing w:after="0" w:line="240" w:lineRule="auto"/>
        <w:ind w:firstLine="14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FC1">
        <w:rPr>
          <w:rFonts w:ascii="Times New Roman" w:hAnsi="Times New Roman" w:cs="Times New Roman"/>
          <w:sz w:val="24"/>
          <w:szCs w:val="24"/>
        </w:rPr>
        <w:t xml:space="preserve">Качественная оценка мероприятий (подпрограмм): </w:t>
      </w:r>
      <w:r w:rsidRPr="00414FC1">
        <w:rPr>
          <w:rFonts w:ascii="Times New Roman" w:hAnsi="Times New Roman" w:cs="Times New Roman"/>
          <w:b/>
          <w:bCs/>
          <w:sz w:val="24"/>
          <w:szCs w:val="24"/>
        </w:rPr>
        <w:t>запланированный уровень эффективности.</w:t>
      </w:r>
    </w:p>
    <w:p w:rsidR="00FF4E17" w:rsidRPr="00E91B38" w:rsidRDefault="00FF4E17" w:rsidP="00E91B38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91B38" w:rsidRPr="00E91B38" w:rsidRDefault="00E91B38" w:rsidP="00E91B38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91B38" w:rsidRPr="00E91B38" w:rsidRDefault="00E91B38" w:rsidP="00E91B38">
      <w:pPr>
        <w:spacing w:after="0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E91B38">
        <w:rPr>
          <w:rFonts w:ascii="Times New Roman" w:hAnsi="Times New Roman" w:cs="Times New Roman"/>
          <w:sz w:val="24"/>
          <w:szCs w:val="24"/>
        </w:rPr>
        <w:t>.</w:t>
      </w:r>
    </w:p>
    <w:p w:rsidR="00E91B38" w:rsidRPr="00E91B38" w:rsidRDefault="00E91B38" w:rsidP="00E91B38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E91B38" w:rsidRDefault="00E91B38" w:rsidP="00E91B38">
      <w:pPr>
        <w:tabs>
          <w:tab w:val="left" w:pos="960"/>
        </w:tabs>
        <w:spacing w:after="0"/>
        <w:ind w:firstLine="142"/>
        <w:sectPr w:rsidR="00E91B38" w:rsidSect="00E91B38">
          <w:pgSz w:w="11906" w:h="16838"/>
          <w:pgMar w:top="851" w:right="851" w:bottom="851" w:left="851" w:header="709" w:footer="709" w:gutter="0"/>
          <w:cols w:space="708"/>
          <w:docGrid w:linePitch="360"/>
        </w:sectPr>
      </w:pPr>
    </w:p>
    <w:p w:rsidR="00E91B38" w:rsidRDefault="00E91B38" w:rsidP="00E91B38">
      <w:pPr>
        <w:tabs>
          <w:tab w:val="left" w:pos="960"/>
        </w:tabs>
        <w:spacing w:after="0"/>
        <w:ind w:firstLine="142"/>
      </w:pPr>
    </w:p>
    <w:p w:rsidR="00E91B38" w:rsidRDefault="00E91B38" w:rsidP="00E91B38">
      <w:pPr>
        <w:tabs>
          <w:tab w:val="left" w:pos="960"/>
        </w:tabs>
        <w:spacing w:after="0"/>
        <w:ind w:firstLine="142"/>
      </w:pPr>
    </w:p>
    <w:p w:rsidR="00E91B38" w:rsidRDefault="00E91B38" w:rsidP="00E91B38">
      <w:pPr>
        <w:tabs>
          <w:tab w:val="left" w:pos="960"/>
        </w:tabs>
        <w:spacing w:after="0"/>
        <w:ind w:firstLine="142"/>
      </w:pPr>
    </w:p>
    <w:p w:rsidR="00E91B38" w:rsidRDefault="00E91B38" w:rsidP="00E91B38">
      <w:pPr>
        <w:tabs>
          <w:tab w:val="left" w:pos="960"/>
        </w:tabs>
        <w:spacing w:after="0"/>
        <w:ind w:firstLine="142"/>
      </w:pPr>
    </w:p>
    <w:p w:rsidR="00E91B38" w:rsidRDefault="00E91B38" w:rsidP="00E91B38">
      <w:pPr>
        <w:tabs>
          <w:tab w:val="left" w:pos="960"/>
        </w:tabs>
        <w:spacing w:after="0"/>
        <w:ind w:firstLine="142"/>
      </w:pPr>
    </w:p>
    <w:p w:rsidR="00E91B38" w:rsidRDefault="00E91B38" w:rsidP="00E91B38">
      <w:pPr>
        <w:tabs>
          <w:tab w:val="left" w:pos="960"/>
        </w:tabs>
        <w:spacing w:after="0"/>
        <w:ind w:firstLine="142"/>
      </w:pPr>
    </w:p>
    <w:p w:rsidR="00E91B38" w:rsidRDefault="00E91B38" w:rsidP="00E91B38">
      <w:pPr>
        <w:tabs>
          <w:tab w:val="left" w:pos="960"/>
        </w:tabs>
        <w:spacing w:after="0"/>
        <w:ind w:firstLine="142"/>
      </w:pPr>
    </w:p>
    <w:p w:rsidR="00E91B38" w:rsidRDefault="00E91B38" w:rsidP="00E91B38">
      <w:pPr>
        <w:tabs>
          <w:tab w:val="left" w:pos="960"/>
        </w:tabs>
        <w:spacing w:after="0"/>
        <w:ind w:firstLine="142"/>
      </w:pPr>
    </w:p>
    <w:p w:rsidR="00E91B38" w:rsidRDefault="00E91B38" w:rsidP="00E91B38">
      <w:pPr>
        <w:tabs>
          <w:tab w:val="left" w:pos="960"/>
        </w:tabs>
        <w:spacing w:after="0"/>
        <w:ind w:firstLine="142"/>
      </w:pPr>
    </w:p>
    <w:p w:rsidR="00E91B38" w:rsidRDefault="00E91B38" w:rsidP="00E91B38">
      <w:pPr>
        <w:tabs>
          <w:tab w:val="left" w:pos="960"/>
        </w:tabs>
        <w:spacing w:after="0"/>
        <w:ind w:firstLine="142"/>
      </w:pPr>
    </w:p>
    <w:p w:rsidR="00E91B38" w:rsidRDefault="00E91B38" w:rsidP="00E91B38">
      <w:pPr>
        <w:tabs>
          <w:tab w:val="left" w:pos="960"/>
        </w:tabs>
        <w:spacing w:after="0"/>
        <w:ind w:firstLine="142"/>
      </w:pPr>
    </w:p>
    <w:p w:rsidR="00E91B38" w:rsidRDefault="00E91B38" w:rsidP="00E91B38">
      <w:pPr>
        <w:tabs>
          <w:tab w:val="left" w:pos="960"/>
        </w:tabs>
        <w:spacing w:after="0"/>
        <w:ind w:firstLine="142"/>
      </w:pPr>
    </w:p>
    <w:p w:rsidR="00E91B38" w:rsidRDefault="00E91B38" w:rsidP="00E91B38">
      <w:pPr>
        <w:tabs>
          <w:tab w:val="left" w:pos="960"/>
        </w:tabs>
        <w:spacing w:after="0"/>
        <w:ind w:firstLine="142"/>
      </w:pPr>
    </w:p>
    <w:p w:rsidR="006550E8" w:rsidRDefault="006550E8">
      <w:pPr>
        <w:rPr>
          <w:sz w:val="24"/>
          <w:szCs w:val="24"/>
        </w:rPr>
      </w:pPr>
    </w:p>
    <w:sectPr w:rsidR="006550E8" w:rsidSect="00E24FFE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7F6A66"/>
    <w:rsid w:val="0010606A"/>
    <w:rsid w:val="002F576E"/>
    <w:rsid w:val="00513C50"/>
    <w:rsid w:val="0060489C"/>
    <w:rsid w:val="006550E8"/>
    <w:rsid w:val="006970A1"/>
    <w:rsid w:val="007D2F9F"/>
    <w:rsid w:val="007F6A66"/>
    <w:rsid w:val="008A06AB"/>
    <w:rsid w:val="008C123F"/>
    <w:rsid w:val="00950174"/>
    <w:rsid w:val="009A1EAA"/>
    <w:rsid w:val="00AB00CC"/>
    <w:rsid w:val="00AF1A95"/>
    <w:rsid w:val="00B22856"/>
    <w:rsid w:val="00B3724D"/>
    <w:rsid w:val="00B65C61"/>
    <w:rsid w:val="00BF2BD1"/>
    <w:rsid w:val="00C54FC5"/>
    <w:rsid w:val="00D02E64"/>
    <w:rsid w:val="00E20949"/>
    <w:rsid w:val="00E24FFE"/>
    <w:rsid w:val="00E44C67"/>
    <w:rsid w:val="00E673EF"/>
    <w:rsid w:val="00E91B38"/>
    <w:rsid w:val="00EB7443"/>
    <w:rsid w:val="00F50BD3"/>
    <w:rsid w:val="00F92324"/>
    <w:rsid w:val="00FF4E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8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2F57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E44C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Обычный (веб) Знак"/>
    <w:link w:val="a3"/>
    <w:uiPriority w:val="99"/>
    <w:locked/>
    <w:rsid w:val="00E44C6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44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4C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25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7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7E64221B-5EEF-446D-8CBD-FEB5A5BC5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8</Pages>
  <Words>1027</Words>
  <Characters>5860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Пользователь</cp:lastModifiedBy>
  <cp:revision>16</cp:revision>
  <dcterms:created xsi:type="dcterms:W3CDTF">2017-03-06T12:45:00Z</dcterms:created>
  <dcterms:modified xsi:type="dcterms:W3CDTF">2017-08-02T10:37:00Z</dcterms:modified>
</cp:coreProperties>
</file>