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6"/>
        <w:gridCol w:w="3157"/>
        <w:gridCol w:w="3402"/>
        <w:gridCol w:w="1417"/>
        <w:gridCol w:w="1276"/>
        <w:gridCol w:w="283"/>
        <w:gridCol w:w="709"/>
        <w:gridCol w:w="567"/>
        <w:gridCol w:w="976"/>
        <w:gridCol w:w="16"/>
        <w:gridCol w:w="1300"/>
        <w:gridCol w:w="243"/>
        <w:gridCol w:w="726"/>
        <w:gridCol w:w="590"/>
        <w:gridCol w:w="969"/>
      </w:tblGrid>
      <w:tr w:rsidR="00FF4E17" w:rsidRPr="002F576E" w:rsidTr="00FF4E17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17" w:rsidRPr="002F576E" w:rsidRDefault="00FF4E17" w:rsidP="002F576E">
            <w:pPr>
              <w:spacing w:after="0" w:line="240" w:lineRule="auto"/>
              <w:rPr>
                <w:rFonts w:ascii="MS Sans Serif" w:eastAsia="Times New Roman" w:hAnsi="MS Sans Serif" w:cs="Arial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17" w:rsidRPr="002F576E" w:rsidRDefault="00FF4E17" w:rsidP="002F576E">
            <w:pPr>
              <w:spacing w:after="0" w:line="240" w:lineRule="auto"/>
              <w:rPr>
                <w:rFonts w:ascii="MS Sans Serif" w:eastAsia="Times New Roman" w:hAnsi="MS Sans Serif" w:cs="Arial"/>
                <w:lang w:eastAsia="ru-RU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F9F" w:rsidRDefault="00FF4E17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Годовой  отчет о   выполнении</w:t>
            </w:r>
          </w:p>
          <w:p w:rsidR="00FF4E17" w:rsidRPr="007D2F9F" w:rsidRDefault="00FF4E17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</w:t>
            </w:r>
            <w:r w:rsidR="007D2F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ниципальной   </w:t>
            </w:r>
            <w:r w:rsidRPr="00FF4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17" w:rsidRPr="002F576E" w:rsidRDefault="00FF4E17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17" w:rsidRPr="002F576E" w:rsidRDefault="00FF4E17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17" w:rsidRPr="002F576E" w:rsidRDefault="00FF4E17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17" w:rsidRPr="002F576E" w:rsidRDefault="00FF4E17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E17" w:rsidRPr="002F576E" w:rsidRDefault="00FF4E17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76E" w:rsidRPr="002F576E" w:rsidTr="00E44C67">
        <w:trPr>
          <w:gridAfter w:val="2"/>
          <w:wAfter w:w="1559" w:type="dxa"/>
          <w:trHeight w:val="25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76E" w:rsidRPr="00FF4E17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76E" w:rsidRPr="002F576E" w:rsidTr="00E44C67">
        <w:trPr>
          <w:gridAfter w:val="2"/>
          <w:wAfter w:w="1559" w:type="dxa"/>
          <w:trHeight w:val="443"/>
        </w:trPr>
        <w:tc>
          <w:tcPr>
            <w:tcW w:w="128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4E17" w:rsidRDefault="00513C50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2F576E" w:rsidRPr="00FF4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Создание условий для эффективного выполнения органами местного самоуправления своих полномочий </w:t>
            </w:r>
          </w:p>
          <w:p w:rsidR="002F576E" w:rsidRPr="00FF4E17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территории МО </w:t>
            </w:r>
            <w:proofErr w:type="spellStart"/>
            <w:r w:rsidRPr="00FF4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Ропшинское</w:t>
            </w:r>
            <w:proofErr w:type="spellEnd"/>
            <w:r w:rsidR="00B22856" w:rsidRPr="00FF4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F4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 </w:t>
            </w:r>
            <w:r w:rsidRPr="00FF4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2016 году</w:t>
            </w:r>
            <w:r w:rsidR="00FF4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76E" w:rsidRPr="002F576E" w:rsidTr="00E44C67">
        <w:trPr>
          <w:gridAfter w:val="2"/>
          <w:wAfter w:w="1559" w:type="dxa"/>
          <w:trHeight w:val="27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76E" w:rsidRPr="00FF4E17" w:rsidRDefault="00FF4E17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             </w:t>
            </w:r>
            <w:r w:rsidR="002F576E" w:rsidRPr="00FF4E1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(наименование муниципальной программы)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FF4E17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76E" w:rsidRPr="002F576E" w:rsidTr="00E44C67">
        <w:trPr>
          <w:gridAfter w:val="2"/>
          <w:wAfter w:w="1559" w:type="dxa"/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76E" w:rsidRPr="00FF4E17" w:rsidRDefault="002F576E" w:rsidP="002F576E">
            <w:pPr>
              <w:spacing w:after="0" w:line="240" w:lineRule="auto"/>
              <w:rPr>
                <w:rFonts w:eastAsia="Times New Roman" w:cs="Arial"/>
                <w:sz w:val="17"/>
                <w:szCs w:val="17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76E" w:rsidRPr="002F576E" w:rsidTr="00E44C67">
        <w:trPr>
          <w:gridAfter w:val="2"/>
          <w:wAfter w:w="1559" w:type="dxa"/>
          <w:trHeight w:val="255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F576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F576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F576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F576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F576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2016 год</w:t>
            </w:r>
          </w:p>
        </w:tc>
      </w:tr>
      <w:tr w:rsidR="002F576E" w:rsidRPr="002F576E" w:rsidTr="00E44C67">
        <w:trPr>
          <w:gridAfter w:val="2"/>
          <w:wAfter w:w="1559" w:type="dxa"/>
          <w:trHeight w:val="840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F576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Запланировано на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F576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Фактически исполнено за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F576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исполнения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F576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Запланировано на год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F576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Фактически исполнено за год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F576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% исполнения</w:t>
            </w:r>
          </w:p>
        </w:tc>
      </w:tr>
      <w:tr w:rsidR="002F576E" w:rsidRPr="002F576E" w:rsidTr="00E44C67">
        <w:trPr>
          <w:gridAfter w:val="2"/>
          <w:wAfter w:w="1559" w:type="dxa"/>
          <w:trHeight w:val="435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МО </w:t>
            </w:r>
            <w:proofErr w:type="spellStart"/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Ропшинскоесп</w:t>
            </w:r>
            <w:proofErr w:type="spellEnd"/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МО Ломоносовского </w:t>
            </w:r>
            <w:proofErr w:type="spellStart"/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</w:t>
            </w:r>
            <w:proofErr w:type="gramStart"/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айона</w:t>
            </w:r>
            <w:proofErr w:type="spellEnd"/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ЛО "Создание условий для эффективного выполнения органами местного самоуправления своих полномочий на территории МО </w:t>
            </w:r>
            <w:proofErr w:type="spellStart"/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Ропшинскоесп</w:t>
            </w:r>
            <w:proofErr w:type="spellEnd"/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 2015 году"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1 240 440,00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1 227 185,50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98,90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2 648 090,00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2 638 822,94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99,65</w:t>
            </w:r>
          </w:p>
        </w:tc>
      </w:tr>
      <w:tr w:rsidR="002F576E" w:rsidRPr="002F576E" w:rsidTr="00FF4E17">
        <w:trPr>
          <w:gridAfter w:val="2"/>
          <w:wAfter w:w="1559" w:type="dxa"/>
          <w:trHeight w:val="330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F576E" w:rsidRPr="002F576E" w:rsidTr="00FF4E17">
        <w:trPr>
          <w:gridAfter w:val="2"/>
          <w:wAfter w:w="1559" w:type="dxa"/>
          <w:trHeight w:val="330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992 240,00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981 748,80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98,90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2 116 870,00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2 108 684,50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99,61</w:t>
            </w:r>
          </w:p>
        </w:tc>
      </w:tr>
      <w:tr w:rsidR="002F576E" w:rsidRPr="002F576E" w:rsidTr="00FF4E17">
        <w:trPr>
          <w:gridAfter w:val="2"/>
          <w:wAfter w:w="1559" w:type="dxa"/>
          <w:trHeight w:val="525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бюджета Ломоносовского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F576E" w:rsidRPr="002F576E" w:rsidTr="00FF4E17">
        <w:trPr>
          <w:gridAfter w:val="2"/>
          <w:wAfter w:w="1559" w:type="dxa"/>
          <w:trHeight w:val="510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Ропшинского</w:t>
            </w:r>
            <w:proofErr w:type="spellEnd"/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245 436,70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98,90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529 220,00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528 138,89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99,8</w:t>
            </w:r>
          </w:p>
        </w:tc>
      </w:tr>
      <w:tr w:rsidR="002F576E" w:rsidRPr="002F576E" w:rsidTr="00FF4E17">
        <w:trPr>
          <w:gridAfter w:val="2"/>
          <w:wAfter w:w="1559" w:type="dxa"/>
          <w:trHeight w:val="330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</w:tbl>
    <w:p w:rsidR="002F576E" w:rsidRDefault="002F576E"/>
    <w:p w:rsidR="002F576E" w:rsidRDefault="002F576E">
      <w:r>
        <w:br w:type="page"/>
      </w:r>
    </w:p>
    <w:p w:rsidR="00513C50" w:rsidRDefault="00513C50" w:rsidP="002F5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13C50" w:rsidSect="00E44C6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62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3"/>
        <w:gridCol w:w="1579"/>
        <w:gridCol w:w="1277"/>
        <w:gridCol w:w="158"/>
        <w:gridCol w:w="976"/>
        <w:gridCol w:w="142"/>
        <w:gridCol w:w="1135"/>
        <w:gridCol w:w="16"/>
        <w:gridCol w:w="1259"/>
        <w:gridCol w:w="128"/>
        <w:gridCol w:w="1991"/>
        <w:gridCol w:w="574"/>
        <w:gridCol w:w="837"/>
        <w:gridCol w:w="149"/>
        <w:gridCol w:w="6"/>
        <w:gridCol w:w="425"/>
        <w:gridCol w:w="851"/>
        <w:gridCol w:w="108"/>
        <w:gridCol w:w="34"/>
        <w:gridCol w:w="7"/>
        <w:gridCol w:w="236"/>
        <w:gridCol w:w="999"/>
        <w:gridCol w:w="109"/>
        <w:gridCol w:w="73"/>
        <w:gridCol w:w="810"/>
        <w:gridCol w:w="60"/>
        <w:gridCol w:w="82"/>
        <w:gridCol w:w="1282"/>
        <w:gridCol w:w="272"/>
      </w:tblGrid>
      <w:tr w:rsidR="00513C50" w:rsidRPr="002F576E" w:rsidTr="00B22856">
        <w:trPr>
          <w:trHeight w:val="459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50" w:rsidRDefault="002F576E" w:rsidP="00513C50">
            <w:pPr>
              <w:spacing w:after="0" w:line="240" w:lineRule="auto"/>
              <w:ind w:firstLine="8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результатов реализации муниципальной программы</w:t>
            </w:r>
            <w:r w:rsidR="00E44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2F5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эффективного выполнения органами местного самоуправления своих полномочий на те</w:t>
            </w:r>
            <w:r w:rsidRPr="00E44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рритории МО </w:t>
            </w:r>
            <w:proofErr w:type="spellStart"/>
            <w:r w:rsidRPr="00E44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Ропшинскоесп</w:t>
            </w:r>
            <w:proofErr w:type="spellEnd"/>
            <w:r w:rsidRPr="00E44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2016 год</w:t>
            </w:r>
            <w:r w:rsidR="00B22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="00E44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2F576E" w:rsidRPr="00980B9C" w:rsidRDefault="002F576E" w:rsidP="00513C50">
            <w:pPr>
              <w:spacing w:after="0" w:line="240" w:lineRule="auto"/>
              <w:ind w:firstLine="8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C50" w:rsidRPr="002F576E" w:rsidTr="00B22856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513C50">
            <w:pPr>
              <w:spacing w:after="0" w:line="240" w:lineRule="auto"/>
              <w:ind w:firstLine="8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13C50" w:rsidRPr="002F576E" w:rsidTr="00B22856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2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513C50">
            <w:pPr>
              <w:spacing w:after="0" w:line="240" w:lineRule="auto"/>
              <w:ind w:firstLine="8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57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13C50" w:rsidRPr="002F576E" w:rsidTr="00B22856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513C50">
            <w:pPr>
              <w:spacing w:after="0" w:line="240" w:lineRule="auto"/>
              <w:ind w:firstLine="8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F576E" w:rsidRPr="002F576E" w:rsidTr="00B22856">
        <w:trPr>
          <w:gridAfter w:val="2"/>
          <w:wAfter w:w="1554" w:type="dxa"/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C67" w:rsidRPr="002F576E" w:rsidTr="00B22856">
        <w:trPr>
          <w:gridAfter w:val="4"/>
          <w:wAfter w:w="1696" w:type="dxa"/>
          <w:trHeight w:val="82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E4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E4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B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 (руб.)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B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финансирования на решение данной задачи (руб.)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B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и (или) качественные показатели, характеризующие достижение целей и решение задач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E4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E4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(на начало реализации муниципальной программы)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E4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на 2016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C50" w:rsidRDefault="002F576E" w:rsidP="00E4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Достигнутое значение </w:t>
            </w:r>
          </w:p>
          <w:p w:rsidR="002F576E" w:rsidRPr="002F576E" w:rsidRDefault="002F576E" w:rsidP="00E4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за 2016 год</w:t>
            </w:r>
          </w:p>
        </w:tc>
      </w:tr>
      <w:tr w:rsidR="00513C50" w:rsidRPr="002F576E" w:rsidTr="00B22856">
        <w:trPr>
          <w:gridAfter w:val="4"/>
          <w:wAfter w:w="1696" w:type="dxa"/>
          <w:trHeight w:val="103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E4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Ропшинского</w:t>
            </w:r>
            <w:proofErr w:type="spellEnd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E4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E4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Ропшинского</w:t>
            </w:r>
            <w:proofErr w:type="spellEnd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E4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C50" w:rsidRPr="002F576E" w:rsidTr="00B22856">
        <w:trPr>
          <w:gridAfter w:val="4"/>
          <w:wAfter w:w="1696" w:type="dxa"/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13C50" w:rsidRPr="00FF4E17" w:rsidTr="00B22856">
        <w:trPr>
          <w:gridAfter w:val="4"/>
          <w:wAfter w:w="1696" w:type="dxa"/>
          <w:trHeight w:val="765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Создание условий для эффективного выполнения органами местного самоуправления своих полномочий на территории МО </w:t>
            </w:r>
            <w:proofErr w:type="spellStart"/>
            <w:r w:rsidRPr="002F57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Ропшинскоесп</w:t>
            </w:r>
            <w:proofErr w:type="spellEnd"/>
            <w:r w:rsidRPr="002F57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2016 году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529220,00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2118870,00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528138,89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2110684,50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1: Приобретение и устройство оборудования для благоустройства дер. Михайловская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576E" w:rsidRPr="00FF4E17" w:rsidRDefault="00E44C67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576E" w:rsidRPr="00FF4E17" w:rsidRDefault="00E44C67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3C50" w:rsidRPr="002F576E" w:rsidTr="00B22856">
        <w:trPr>
          <w:gridAfter w:val="4"/>
          <w:wAfter w:w="1696" w:type="dxa"/>
          <w:trHeight w:val="72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E44C67" w:rsidP="00E44C67">
            <w:pPr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2:</w:t>
            </w:r>
            <w:r w:rsidR="00B2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576E"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покрытия на детской площадке в дер. </w:t>
            </w:r>
            <w:proofErr w:type="spellStart"/>
            <w:r w:rsidR="002F576E"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Коцелово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513C50" w:rsidRPr="002F576E" w:rsidTr="00B22856">
        <w:trPr>
          <w:gridAfter w:val="4"/>
          <w:wAfter w:w="1696" w:type="dxa"/>
          <w:trHeight w:val="57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E44C67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3:</w:t>
            </w:r>
            <w:r w:rsidR="00B2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576E"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покрытия на детской площадке в дер. </w:t>
            </w:r>
            <w:proofErr w:type="spellStart"/>
            <w:r w:rsidR="002F576E"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Глядино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2F576E" w:rsidRPr="002F576E" w:rsidTr="00B22856">
        <w:trPr>
          <w:gridAfter w:val="4"/>
          <w:wAfter w:w="1696" w:type="dxa"/>
          <w:trHeight w:val="51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C50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4: Приобретение и установка скамеек </w:t>
            </w:r>
            <w:proofErr w:type="gramStart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Яльгелево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B22856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F576E" w:rsidRPr="002F576E" w:rsidTr="00B22856">
        <w:trPr>
          <w:gridAfter w:val="4"/>
          <w:wAfter w:w="1696" w:type="dxa"/>
          <w:trHeight w:val="102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C50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5: Изготовление и монтаж знаков наименования улиц: д. </w:t>
            </w:r>
            <w:proofErr w:type="spellStart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Олики</w:t>
            </w:r>
            <w:proofErr w:type="spellEnd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Нижняя Кипень, </w:t>
            </w:r>
          </w:p>
          <w:p w:rsidR="00513C50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Большие Горки, </w:t>
            </w:r>
          </w:p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Малые Горки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2F576E" w:rsidRPr="002F576E" w:rsidTr="00B22856">
        <w:trPr>
          <w:gridAfter w:val="4"/>
          <w:wAfter w:w="1696" w:type="dxa"/>
          <w:trHeight w:val="127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6: Приобретение и монтаж спортивного </w:t>
            </w:r>
            <w:proofErr w:type="spellStart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идетского</w:t>
            </w:r>
            <w:proofErr w:type="spellEnd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 на ул. </w:t>
            </w:r>
            <w:proofErr w:type="spellStart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Пальчикова</w:t>
            </w:r>
            <w:proofErr w:type="spellEnd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(восточная часть) обустройство детской площадки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F576E" w:rsidRPr="002F576E" w:rsidTr="00B22856">
        <w:trPr>
          <w:gridAfter w:val="4"/>
          <w:wAfter w:w="1696" w:type="dxa"/>
          <w:trHeight w:val="102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7: устройство резинового покрытия на детской площадке в п. Ропша у домов № 1 и №2 (западная часть)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76E" w:rsidRPr="002F576E" w:rsidRDefault="002F576E" w:rsidP="002F5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</w:tbl>
    <w:p w:rsidR="00E44C67" w:rsidRDefault="00E44C67"/>
    <w:p w:rsidR="00E44C67" w:rsidRDefault="00E44C67">
      <w:r>
        <w:br w:type="page"/>
      </w:r>
    </w:p>
    <w:p w:rsidR="00E44C67" w:rsidRDefault="00E44C67" w:rsidP="00E44C67">
      <w:pPr>
        <w:spacing w:after="0" w:line="240" w:lineRule="auto"/>
        <w:rPr>
          <w:sz w:val="24"/>
          <w:szCs w:val="24"/>
        </w:rPr>
        <w:sectPr w:rsidR="00E44C67" w:rsidSect="00513C5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44C67" w:rsidRPr="00E44C67" w:rsidRDefault="00E44C67" w:rsidP="00E44C67">
      <w:pPr>
        <w:spacing w:after="0" w:line="240" w:lineRule="auto"/>
        <w:rPr>
          <w:sz w:val="24"/>
          <w:szCs w:val="24"/>
        </w:rPr>
      </w:pPr>
    </w:p>
    <w:p w:rsidR="00E44C67" w:rsidRPr="00E44C67" w:rsidRDefault="00E44C67" w:rsidP="00E44C6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E44C67">
        <w:rPr>
          <w:b/>
          <w:bCs/>
          <w:color w:val="000000"/>
        </w:rPr>
        <w:t>ОТЧЁТ О РЕАЛИЗАЦИИ</w:t>
      </w:r>
    </w:p>
    <w:p w:rsidR="00E44C67" w:rsidRPr="00E44C67" w:rsidRDefault="00E44C67" w:rsidP="00E44C6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C6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E44C67" w:rsidRPr="00E44C67" w:rsidRDefault="00E44C67" w:rsidP="00E44C6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C67" w:rsidRDefault="00E44C67" w:rsidP="00E44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C67">
        <w:rPr>
          <w:rFonts w:ascii="Times New Roman" w:hAnsi="Times New Roman" w:cs="Times New Roman"/>
          <w:b/>
          <w:bCs/>
          <w:sz w:val="24"/>
          <w:szCs w:val="24"/>
        </w:rPr>
        <w:t xml:space="preserve">«Создание условий для эффективного выполнения органами местного </w:t>
      </w:r>
    </w:p>
    <w:p w:rsidR="00E44C67" w:rsidRDefault="00E44C67" w:rsidP="00E44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C67">
        <w:rPr>
          <w:rFonts w:ascii="Times New Roman" w:hAnsi="Times New Roman" w:cs="Times New Roman"/>
          <w:b/>
          <w:bCs/>
          <w:sz w:val="24"/>
          <w:szCs w:val="24"/>
        </w:rPr>
        <w:t xml:space="preserve">самоуправления своих полномочий на территории </w:t>
      </w:r>
    </w:p>
    <w:p w:rsidR="00E44C67" w:rsidRPr="00E44C67" w:rsidRDefault="00E44C67" w:rsidP="00E44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C67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proofErr w:type="spellStart"/>
      <w:r w:rsidRPr="00E44C67">
        <w:rPr>
          <w:rFonts w:ascii="Times New Roman" w:hAnsi="Times New Roman" w:cs="Times New Roman"/>
          <w:b/>
          <w:bCs/>
          <w:sz w:val="24"/>
          <w:szCs w:val="24"/>
        </w:rPr>
        <w:t>Ропшинское</w:t>
      </w:r>
      <w:proofErr w:type="spellEnd"/>
      <w:r w:rsidRPr="00E44C67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сельское  поселение в  2016 году»</w:t>
      </w:r>
    </w:p>
    <w:p w:rsidR="00E44C67" w:rsidRDefault="00E44C67" w:rsidP="00E44C67">
      <w:pPr>
        <w:spacing w:after="0" w:line="240" w:lineRule="auto"/>
        <w:ind w:left="284" w:firstLine="540"/>
        <w:rPr>
          <w:rFonts w:ascii="Times New Roman" w:hAnsi="Times New Roman" w:cs="Times New Roman"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 xml:space="preserve">Основными направлениями муниципальной политики в сфере развития местного самоуправления на территории </w:t>
      </w:r>
      <w:proofErr w:type="spellStart"/>
      <w:r w:rsidRPr="00E44C67">
        <w:rPr>
          <w:rFonts w:ascii="Times New Roman" w:hAnsi="Times New Roman" w:cs="Times New Roman"/>
          <w:sz w:val="24"/>
          <w:szCs w:val="24"/>
        </w:rPr>
        <w:t>Ропшинского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сельского поселения являются поддержка и укрепление института старост в целях решения первоочередных вопросов местного значения, в том числе вопросов благоустройства территорий.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both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 xml:space="preserve">Целью Программы </w:t>
      </w:r>
      <w:r w:rsidRPr="00E44C6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44C67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выполнения органами местного самоуправления своих полномочий на территории МО </w:t>
      </w:r>
      <w:proofErr w:type="spellStart"/>
      <w:r w:rsidRPr="00E44C67">
        <w:rPr>
          <w:rFonts w:ascii="Times New Roman" w:hAnsi="Times New Roman" w:cs="Times New Roman"/>
          <w:sz w:val="24"/>
          <w:szCs w:val="24"/>
        </w:rPr>
        <w:t>Ропшинское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 сельское  поселение в  2016</w:t>
      </w:r>
      <w:r w:rsidR="00B22856">
        <w:rPr>
          <w:rFonts w:ascii="Times New Roman" w:hAnsi="Times New Roman" w:cs="Times New Roman"/>
          <w:sz w:val="24"/>
          <w:szCs w:val="24"/>
        </w:rPr>
        <w:t xml:space="preserve"> </w:t>
      </w:r>
      <w:r w:rsidRPr="00E44C67">
        <w:rPr>
          <w:rFonts w:ascii="Times New Roman" w:hAnsi="Times New Roman" w:cs="Times New Roman"/>
          <w:sz w:val="24"/>
          <w:szCs w:val="24"/>
        </w:rPr>
        <w:t>году»  являлось: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 xml:space="preserve">-создание условий для устойчивого развития местного самоуправления в </w:t>
      </w:r>
      <w:proofErr w:type="spellStart"/>
      <w:r w:rsidRPr="00E44C67">
        <w:rPr>
          <w:rFonts w:ascii="Times New Roman" w:hAnsi="Times New Roman" w:cs="Times New Roman"/>
          <w:sz w:val="24"/>
          <w:szCs w:val="24"/>
        </w:rPr>
        <w:t>Ропшинском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>-создание благоприятных и безопасных условий для проживания и отдыха жителей в сельской местности.</w:t>
      </w:r>
    </w:p>
    <w:p w:rsidR="00B22856" w:rsidRDefault="00B22856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</w:p>
    <w:p w:rsidR="00E44C67" w:rsidRPr="00B22856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r w:rsidRPr="00B22856">
        <w:rPr>
          <w:rFonts w:ascii="Times New Roman" w:hAnsi="Times New Roman" w:cs="Times New Roman"/>
          <w:sz w:val="24"/>
          <w:szCs w:val="24"/>
        </w:rPr>
        <w:t>Итого выполнения программы:</w:t>
      </w:r>
    </w:p>
    <w:p w:rsidR="00E44C67" w:rsidRPr="00B22856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r w:rsidRPr="00B22856">
        <w:rPr>
          <w:rFonts w:ascii="Times New Roman" w:hAnsi="Times New Roman" w:cs="Times New Roman"/>
          <w:sz w:val="24"/>
          <w:szCs w:val="24"/>
        </w:rPr>
        <w:t>- развитие и поддержка инициатив жителей населенных пунктов в решении вопросов  местного значения;</w:t>
      </w:r>
    </w:p>
    <w:p w:rsidR="00E44C67" w:rsidRPr="00B22856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r w:rsidRPr="00B22856">
        <w:rPr>
          <w:rFonts w:ascii="Times New Roman" w:hAnsi="Times New Roman" w:cs="Times New Roman"/>
          <w:sz w:val="24"/>
          <w:szCs w:val="24"/>
        </w:rPr>
        <w:t>- обеспечение жителей МКД  скамейками и подъездов домов;</w:t>
      </w:r>
    </w:p>
    <w:p w:rsidR="00E44C67" w:rsidRPr="00B22856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color w:val="000000"/>
          <w:sz w:val="24"/>
          <w:szCs w:val="24"/>
        </w:rPr>
      </w:pPr>
      <w:r w:rsidRPr="00B22856">
        <w:rPr>
          <w:rFonts w:ascii="Times New Roman" w:hAnsi="Times New Roman" w:cs="Times New Roman"/>
          <w:sz w:val="24"/>
          <w:szCs w:val="24"/>
        </w:rPr>
        <w:t>- обеспечение населенных пунктов знаками наименования улиц;</w:t>
      </w:r>
    </w:p>
    <w:p w:rsidR="00E44C67" w:rsidRPr="00B22856" w:rsidRDefault="00B22856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r w:rsidRPr="00B228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44C67" w:rsidRPr="00B22856">
        <w:rPr>
          <w:rFonts w:ascii="Times New Roman" w:hAnsi="Times New Roman" w:cs="Times New Roman"/>
          <w:sz w:val="24"/>
          <w:szCs w:val="24"/>
        </w:rPr>
        <w:tab/>
      </w:r>
      <w:r w:rsidRPr="00B22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резинового покрытия на детской площадке в п. Ропша у домов № 1 и №2 (западная часть);</w:t>
      </w:r>
    </w:p>
    <w:p w:rsidR="00E44C67" w:rsidRDefault="00B22856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Приобретено и смонтировано   детское оборудование  на ул. </w:t>
      </w:r>
      <w:proofErr w:type="spellStart"/>
      <w:r w:rsidRPr="00B22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</w:t>
      </w:r>
      <w:proofErr w:type="spellEnd"/>
      <w:r w:rsidRPr="00B2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(восточная часть)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п. Ропша </w:t>
      </w:r>
      <w:r w:rsidRPr="00B22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детской площадки;</w:t>
      </w:r>
    </w:p>
    <w:p w:rsidR="008C123F" w:rsidRDefault="00B22856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Приобретены и установлены знаки наименования улиц 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Н.Кипень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22856" w:rsidRDefault="00B22856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Б.Горки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2856" w:rsidRDefault="00B22856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приобретены и установлены скамейки у многоквартирных домов в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Яльгелево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856" w:rsidRDefault="00B22856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color w:val="000000"/>
          <w:sz w:val="24"/>
          <w:szCs w:val="24"/>
        </w:rPr>
      </w:pPr>
    </w:p>
    <w:p w:rsidR="00B22856" w:rsidRPr="00B22856" w:rsidRDefault="00B22856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color w:val="000000"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C67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использования бюджетных средств заказчиком муниципальной целевой программы осуществляется в соответствии с формулами расчета:</w:t>
      </w:r>
    </w:p>
    <w:p w:rsidR="00E44C67" w:rsidRPr="00E44C67" w:rsidRDefault="00E44C67" w:rsidP="00E44C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hanging="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67">
        <w:rPr>
          <w:rFonts w:ascii="Times New Roman" w:hAnsi="Times New Roman" w:cs="Times New Roman"/>
          <w:b/>
          <w:sz w:val="24"/>
          <w:szCs w:val="24"/>
        </w:rPr>
        <w:t>Индекс результативности мероприятий (программы) определяется по формулам: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3810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67">
        <w:rPr>
          <w:rFonts w:ascii="Times New Roman" w:hAnsi="Times New Roman" w:cs="Times New Roman"/>
          <w:sz w:val="24"/>
          <w:szCs w:val="24"/>
        </w:rPr>
        <w:t>, где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6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44C6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- индекс результативности программы;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67">
        <w:rPr>
          <w:rFonts w:ascii="Times New Roman" w:hAnsi="Times New Roman" w:cs="Times New Roman"/>
          <w:sz w:val="24"/>
          <w:szCs w:val="24"/>
        </w:rPr>
        <w:t>-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>в случае использования показателей, направленных на увеличение целевых значений;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238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67">
        <w:rPr>
          <w:rFonts w:ascii="Times New Roman" w:hAnsi="Times New Roman" w:cs="Times New Roman"/>
          <w:sz w:val="24"/>
          <w:szCs w:val="24"/>
        </w:rPr>
        <w:t>-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>в случае использования показателей, направленных на снижение целевых значений;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6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E44C6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- достигнутый результат целевого значения показателя </w:t>
      </w:r>
      <w:r w:rsidR="00D02E64">
        <w:rPr>
          <w:rFonts w:ascii="Times New Roman" w:hAnsi="Times New Roman" w:cs="Times New Roman"/>
          <w:sz w:val="24"/>
          <w:szCs w:val="24"/>
        </w:rPr>
        <w:t>–</w:t>
      </w:r>
      <w:r w:rsidRPr="00E44C67">
        <w:rPr>
          <w:rFonts w:ascii="Times New Roman" w:hAnsi="Times New Roman" w:cs="Times New Roman"/>
          <w:sz w:val="24"/>
          <w:szCs w:val="24"/>
        </w:rPr>
        <w:t xml:space="preserve"> </w:t>
      </w:r>
      <w:r w:rsidR="00D02E64">
        <w:rPr>
          <w:rFonts w:ascii="Times New Roman" w:hAnsi="Times New Roman" w:cs="Times New Roman"/>
          <w:sz w:val="24"/>
          <w:szCs w:val="24"/>
        </w:rPr>
        <w:t>3, 56,56,25,43,1,225</w:t>
      </w:r>
      <w:r w:rsidRPr="00E44C67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6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E44C6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- плановый результ</w:t>
      </w:r>
      <w:r w:rsidR="00D02E64">
        <w:rPr>
          <w:rFonts w:ascii="Times New Roman" w:hAnsi="Times New Roman" w:cs="Times New Roman"/>
          <w:sz w:val="24"/>
          <w:szCs w:val="24"/>
        </w:rPr>
        <w:t xml:space="preserve">ат целевого значения показателя- </w:t>
      </w:r>
      <w:r w:rsidR="00D02E64" w:rsidRPr="00E44C67">
        <w:rPr>
          <w:rFonts w:ascii="Times New Roman" w:hAnsi="Times New Roman" w:cs="Times New Roman"/>
          <w:sz w:val="24"/>
          <w:szCs w:val="24"/>
        </w:rPr>
        <w:t xml:space="preserve"> </w:t>
      </w:r>
      <w:r w:rsidR="00D02E64">
        <w:rPr>
          <w:rFonts w:ascii="Times New Roman" w:hAnsi="Times New Roman" w:cs="Times New Roman"/>
          <w:sz w:val="24"/>
          <w:szCs w:val="24"/>
        </w:rPr>
        <w:t>3, 56,56,25,43,1,225</w:t>
      </w:r>
      <w:r w:rsidR="00D02E64" w:rsidRPr="00E44C67">
        <w:rPr>
          <w:rFonts w:ascii="Times New Roman" w:hAnsi="Times New Roman" w:cs="Times New Roman"/>
          <w:sz w:val="24"/>
          <w:szCs w:val="24"/>
        </w:rPr>
        <w:t xml:space="preserve"> </w:t>
      </w:r>
      <w:r w:rsidR="00D02E64">
        <w:rPr>
          <w:rFonts w:ascii="Times New Roman" w:hAnsi="Times New Roman" w:cs="Times New Roman"/>
          <w:sz w:val="24"/>
          <w:szCs w:val="24"/>
        </w:rPr>
        <w:t xml:space="preserve"> </w:t>
      </w:r>
      <w:r w:rsidRPr="00E44C67">
        <w:rPr>
          <w:rFonts w:ascii="Times New Roman" w:hAnsi="Times New Roman" w:cs="Times New Roman"/>
          <w:sz w:val="24"/>
          <w:szCs w:val="24"/>
        </w:rPr>
        <w:t>ед.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 xml:space="preserve">S= 3/3=1; S = 56/56 =1; S = 56/56 =1;  S = 25/25=1;  S = 43/43=1;  S = 1/1=1;  S = 225/225=1;  </w:t>
      </w:r>
    </w:p>
    <w:p w:rsidR="00E44C67" w:rsidRPr="00980B9C" w:rsidRDefault="00D02E64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80B9C">
        <w:rPr>
          <w:rFonts w:ascii="Times New Roman" w:hAnsi="Times New Roman" w:cs="Times New Roman"/>
          <w:sz w:val="24"/>
          <w:szCs w:val="24"/>
        </w:rPr>
        <w:t>=7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67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E44C6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    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 xml:space="preserve">            рассчитывается по  формуле: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2381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67">
        <w:rPr>
          <w:rFonts w:ascii="Times New Roman" w:hAnsi="Times New Roman" w:cs="Times New Roman"/>
          <w:sz w:val="24"/>
          <w:szCs w:val="24"/>
        </w:rPr>
        <w:t>, где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>N - общее число показателей, характеризующих выполнение мероприятий программы.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both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>Под эффективностью понимается отношение затрат на достижение (фактических) нефинансовых результатов реализации мероприятий программы  к планируемым затратам мероприятий программы.</w:t>
      </w:r>
    </w:p>
    <w:p w:rsidR="00E44C67" w:rsidRPr="00D02E64" w:rsidRDefault="00E44C67" w:rsidP="00E44C67">
      <w:pPr>
        <w:tabs>
          <w:tab w:val="left" w:pos="851"/>
        </w:tabs>
        <w:spacing w:after="0" w:line="240" w:lineRule="auto"/>
        <w:ind w:left="1134" w:hanging="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67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E44C6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= 1/7</w:t>
      </w:r>
      <w:r w:rsidR="00F92324" w:rsidRPr="00FF4E17">
        <w:rPr>
          <w:rFonts w:ascii="Times New Roman" w:hAnsi="Times New Roman" w:cs="Times New Roman"/>
          <w:sz w:val="24"/>
          <w:szCs w:val="24"/>
        </w:rPr>
        <w:t>=0</w:t>
      </w:r>
      <w:r w:rsidR="00F92324">
        <w:rPr>
          <w:rFonts w:ascii="Times New Roman" w:hAnsi="Times New Roman" w:cs="Times New Roman"/>
          <w:sz w:val="24"/>
          <w:szCs w:val="24"/>
        </w:rPr>
        <w:t>,</w:t>
      </w:r>
      <w:r w:rsidR="00D02E64" w:rsidRPr="00FF4E17">
        <w:rPr>
          <w:rFonts w:ascii="Times New Roman" w:hAnsi="Times New Roman" w:cs="Times New Roman"/>
          <w:sz w:val="24"/>
          <w:szCs w:val="24"/>
        </w:rPr>
        <w:t>14</w:t>
      </w:r>
      <w:r w:rsidR="00D02E64">
        <w:rPr>
          <w:rFonts w:ascii="Times New Roman" w:hAnsi="Times New Roman" w:cs="Times New Roman"/>
          <w:sz w:val="24"/>
          <w:szCs w:val="24"/>
        </w:rPr>
        <w:t>3</w:t>
      </w:r>
    </w:p>
    <w:p w:rsidR="00E44C67" w:rsidRPr="00E44C67" w:rsidRDefault="00E44C67" w:rsidP="00E44C67">
      <w:pPr>
        <w:tabs>
          <w:tab w:val="left" w:pos="851"/>
        </w:tabs>
        <w:spacing w:after="0" w:line="240" w:lineRule="auto"/>
        <w:ind w:left="1134" w:hanging="27"/>
        <w:jc w:val="both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>Эффективность программы определяется по индексу эффективности.</w:t>
      </w:r>
    </w:p>
    <w:p w:rsidR="00E44C67" w:rsidRPr="00D02E64" w:rsidRDefault="00E44C67" w:rsidP="00D02E64">
      <w:pPr>
        <w:tabs>
          <w:tab w:val="left" w:pos="851"/>
        </w:tabs>
        <w:spacing w:after="0" w:line="240" w:lineRule="auto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67">
        <w:rPr>
          <w:rFonts w:ascii="Times New Roman" w:hAnsi="Times New Roman" w:cs="Times New Roman"/>
          <w:sz w:val="24"/>
          <w:szCs w:val="24"/>
        </w:rPr>
        <w:t>-</w:t>
      </w:r>
    </w:p>
    <w:p w:rsidR="00E44C67" w:rsidRPr="00D02E64" w:rsidRDefault="00E44C67" w:rsidP="00E44C67">
      <w:pPr>
        <w:tabs>
          <w:tab w:val="left" w:pos="851"/>
        </w:tabs>
        <w:spacing w:after="0" w:line="240" w:lineRule="auto"/>
        <w:ind w:left="1134" w:hanging="27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4C67">
        <w:rPr>
          <w:rFonts w:ascii="Times New Roman" w:hAnsi="Times New Roman" w:cs="Times New Roman"/>
          <w:sz w:val="24"/>
          <w:szCs w:val="24"/>
        </w:rPr>
        <w:t xml:space="preserve">р = </w:t>
      </w:r>
      <w:r w:rsidR="00D02E64">
        <w:rPr>
          <w:rFonts w:ascii="Times New Roman" w:hAnsi="Times New Roman" w:cs="Times New Roman"/>
          <w:sz w:val="24"/>
          <w:szCs w:val="24"/>
        </w:rPr>
        <w:t>0,143х7=1</w:t>
      </w: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rPr>
          <w:rFonts w:ascii="Times New Roman" w:hAnsi="Times New Roman" w:cs="Times New Roman"/>
          <w:b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67">
        <w:rPr>
          <w:rFonts w:ascii="Times New Roman" w:hAnsi="Times New Roman" w:cs="Times New Roman"/>
          <w:b/>
          <w:sz w:val="24"/>
          <w:szCs w:val="24"/>
        </w:rPr>
        <w:t>Индекс эффективности мероприятий программы определяется по формуле</w:t>
      </w: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276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C67">
        <w:rPr>
          <w:rFonts w:ascii="Times New Roman" w:hAnsi="Times New Roman" w:cs="Times New Roman"/>
          <w:sz w:val="24"/>
          <w:szCs w:val="24"/>
        </w:rPr>
        <w:t>, где</w:t>
      </w:r>
    </w:p>
    <w:p w:rsidR="00E44C67" w:rsidRPr="00E44C67" w:rsidRDefault="00E44C67" w:rsidP="00E44C67">
      <w:pPr>
        <w:tabs>
          <w:tab w:val="left" w:pos="851"/>
        </w:tabs>
        <w:ind w:left="1134" w:hanging="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6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44C67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- индекс эффективности мероприятий (подпрограмм);</w:t>
      </w:r>
    </w:p>
    <w:p w:rsidR="00E44C67" w:rsidRPr="00E44C67" w:rsidRDefault="00E44C67" w:rsidP="00E44C67">
      <w:pPr>
        <w:tabs>
          <w:tab w:val="left" w:pos="851"/>
        </w:tabs>
        <w:ind w:left="1134" w:hanging="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67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E44C6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- объем фактического совокупного финансирования программы- 1 216 072,20 руб</w:t>
      </w:r>
      <w:r w:rsidR="00B22856">
        <w:rPr>
          <w:rFonts w:ascii="Times New Roman" w:hAnsi="Times New Roman" w:cs="Times New Roman"/>
          <w:sz w:val="24"/>
          <w:szCs w:val="24"/>
        </w:rPr>
        <w:t>.</w:t>
      </w:r>
      <w:r w:rsidRPr="00E44C67">
        <w:rPr>
          <w:rFonts w:ascii="Times New Roman" w:hAnsi="Times New Roman" w:cs="Times New Roman"/>
          <w:sz w:val="24"/>
          <w:szCs w:val="24"/>
        </w:rPr>
        <w:t>;</w:t>
      </w:r>
    </w:p>
    <w:p w:rsidR="00E44C67" w:rsidRPr="00E44C67" w:rsidRDefault="00E44C67" w:rsidP="00E44C67">
      <w:pPr>
        <w:tabs>
          <w:tab w:val="left" w:pos="851"/>
        </w:tabs>
        <w:ind w:left="1134" w:hanging="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6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44C6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- индекс результативности мероприятий (подпрограммы) – 1;</w:t>
      </w:r>
    </w:p>
    <w:p w:rsidR="00E44C67" w:rsidRPr="00E44C67" w:rsidRDefault="00E44C67" w:rsidP="00E44C67">
      <w:pPr>
        <w:tabs>
          <w:tab w:val="left" w:pos="851"/>
        </w:tabs>
        <w:ind w:left="1134" w:hanging="2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C67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E44C6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 xml:space="preserve"> - объем запланированного совокупного финансирования программ</w:t>
      </w:r>
      <w:r w:rsidR="00B22856">
        <w:rPr>
          <w:rFonts w:ascii="Times New Roman" w:hAnsi="Times New Roman" w:cs="Times New Roman"/>
          <w:sz w:val="24"/>
          <w:szCs w:val="24"/>
        </w:rPr>
        <w:t xml:space="preserve"> </w:t>
      </w:r>
      <w:r w:rsidRPr="00E44C67">
        <w:rPr>
          <w:rFonts w:ascii="Times New Roman" w:hAnsi="Times New Roman" w:cs="Times New Roman"/>
          <w:sz w:val="24"/>
          <w:szCs w:val="24"/>
        </w:rPr>
        <w:t>- 1 219090,00 руб.:</w:t>
      </w: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rPr>
          <w:rFonts w:ascii="Times New Roman" w:hAnsi="Times New Roman" w:cs="Times New Roman"/>
          <w:sz w:val="24"/>
          <w:szCs w:val="24"/>
        </w:rPr>
      </w:pPr>
      <w:proofErr w:type="spellStart"/>
      <w:r w:rsidRPr="00E44C67">
        <w:rPr>
          <w:rFonts w:ascii="Times New Roman" w:hAnsi="Times New Roman" w:cs="Times New Roman"/>
          <w:sz w:val="24"/>
          <w:szCs w:val="24"/>
        </w:rPr>
        <w:t>Iэ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>= 1 216 072,20 х</w:t>
      </w:r>
      <w:proofErr w:type="gramStart"/>
      <w:r w:rsidRPr="00E44C6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4C67">
        <w:rPr>
          <w:rFonts w:ascii="Times New Roman" w:hAnsi="Times New Roman" w:cs="Times New Roman"/>
          <w:sz w:val="24"/>
          <w:szCs w:val="24"/>
        </w:rPr>
        <w:t>/1 219 090,00 =</w:t>
      </w:r>
      <w:r w:rsidRPr="00E44C67">
        <w:rPr>
          <w:rFonts w:ascii="Times New Roman" w:hAnsi="Times New Roman" w:cs="Times New Roman"/>
          <w:b/>
          <w:sz w:val="24"/>
          <w:szCs w:val="24"/>
        </w:rPr>
        <w:t>0,99</w:t>
      </w: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rPr>
          <w:rFonts w:ascii="Times New Roman" w:hAnsi="Times New Roman" w:cs="Times New Roman"/>
          <w:b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7">
        <w:rPr>
          <w:rFonts w:ascii="Times New Roman" w:hAnsi="Times New Roman" w:cs="Times New Roman"/>
          <w:b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программы:</w:t>
      </w: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both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>наименование индикатора - индекс эффективности мероприятий программы (</w:t>
      </w:r>
      <w:proofErr w:type="spellStart"/>
      <w:proofErr w:type="gramStart"/>
      <w:r w:rsidRPr="00E44C6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44C67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Pr="00E44C67">
        <w:rPr>
          <w:rFonts w:ascii="Times New Roman" w:hAnsi="Times New Roman" w:cs="Times New Roman"/>
          <w:sz w:val="24"/>
          <w:szCs w:val="24"/>
        </w:rPr>
        <w:t>);</w:t>
      </w: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both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>диапазоны значений, характеризующие эффективность мероприятий программы, перечислены ниже.</w:t>
      </w: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both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>Значение показателя:</w:t>
      </w: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4C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238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4C67">
        <w:rPr>
          <w:rFonts w:ascii="Times New Roman" w:hAnsi="Times New Roman" w:cs="Times New Roman"/>
          <w:noProof/>
          <w:sz w:val="24"/>
          <w:szCs w:val="24"/>
        </w:rPr>
        <w:t xml:space="preserve"> 0,9&lt;</w:t>
      </w:r>
      <w:r w:rsidRPr="00E44C67">
        <w:rPr>
          <w:rFonts w:ascii="Times New Roman" w:hAnsi="Times New Roman" w:cs="Times New Roman"/>
          <w:b/>
          <w:noProof/>
          <w:sz w:val="24"/>
          <w:szCs w:val="24"/>
        </w:rPr>
        <w:t>0,99</w:t>
      </w:r>
      <w:r w:rsidRPr="00E44C67">
        <w:rPr>
          <w:rFonts w:ascii="Times New Roman" w:hAnsi="Times New Roman" w:cs="Times New Roman"/>
          <w:noProof/>
          <w:sz w:val="24"/>
          <w:szCs w:val="24"/>
        </w:rPr>
        <w:t>&lt;1,1</w:t>
      </w: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44C67">
        <w:rPr>
          <w:rFonts w:ascii="Times New Roman" w:hAnsi="Times New Roman" w:cs="Times New Roman"/>
          <w:sz w:val="24"/>
          <w:szCs w:val="24"/>
        </w:rPr>
        <w:t>Качественная оценка данной программы: 0,99 -</w:t>
      </w:r>
      <w:r w:rsidRPr="00E44C67">
        <w:rPr>
          <w:rFonts w:ascii="Times New Roman" w:hAnsi="Times New Roman" w:cs="Times New Roman"/>
          <w:b/>
          <w:sz w:val="24"/>
          <w:szCs w:val="24"/>
        </w:rPr>
        <w:t>высокий уровень эффективности</w:t>
      </w:r>
      <w:r w:rsidRPr="00E44C67">
        <w:rPr>
          <w:rFonts w:ascii="Times New Roman" w:hAnsi="Times New Roman" w:cs="Times New Roman"/>
          <w:sz w:val="24"/>
          <w:szCs w:val="24"/>
        </w:rPr>
        <w:t>.</w:t>
      </w:r>
    </w:p>
    <w:p w:rsidR="00E44C67" w:rsidRPr="00E44C67" w:rsidRDefault="00E44C67" w:rsidP="00E44C67">
      <w:pPr>
        <w:tabs>
          <w:tab w:val="left" w:pos="851"/>
        </w:tabs>
        <w:spacing w:after="0"/>
        <w:ind w:left="1134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E44C67" w:rsidRPr="00E44C67" w:rsidRDefault="00E44C67" w:rsidP="00E44C67">
      <w:pPr>
        <w:tabs>
          <w:tab w:val="left" w:pos="851"/>
          <w:tab w:val="left" w:pos="960"/>
        </w:tabs>
        <w:ind w:left="1134" w:hanging="27"/>
        <w:rPr>
          <w:sz w:val="24"/>
          <w:szCs w:val="24"/>
        </w:rPr>
      </w:pPr>
    </w:p>
    <w:p w:rsidR="00950174" w:rsidRDefault="00950174" w:rsidP="00E44C67">
      <w:pPr>
        <w:tabs>
          <w:tab w:val="left" w:pos="851"/>
        </w:tabs>
        <w:ind w:left="1134" w:hanging="27"/>
        <w:rPr>
          <w:sz w:val="24"/>
          <w:szCs w:val="24"/>
        </w:rPr>
      </w:pPr>
    </w:p>
    <w:p w:rsidR="00BF2BD1" w:rsidRDefault="00BF2BD1" w:rsidP="00E44C67">
      <w:pPr>
        <w:tabs>
          <w:tab w:val="left" w:pos="851"/>
        </w:tabs>
        <w:ind w:left="1134" w:hanging="27"/>
        <w:rPr>
          <w:sz w:val="24"/>
          <w:szCs w:val="24"/>
        </w:rPr>
      </w:pPr>
    </w:p>
    <w:p w:rsidR="00BF2BD1" w:rsidRDefault="00BF2BD1" w:rsidP="00E44C67">
      <w:pPr>
        <w:tabs>
          <w:tab w:val="left" w:pos="851"/>
        </w:tabs>
        <w:ind w:left="1134" w:hanging="27"/>
        <w:rPr>
          <w:sz w:val="24"/>
          <w:szCs w:val="24"/>
        </w:rPr>
      </w:pPr>
    </w:p>
    <w:p w:rsidR="00BF2BD1" w:rsidRDefault="00BF2BD1" w:rsidP="00E44C67">
      <w:pPr>
        <w:tabs>
          <w:tab w:val="left" w:pos="851"/>
        </w:tabs>
        <w:ind w:left="1134" w:hanging="27"/>
        <w:rPr>
          <w:sz w:val="24"/>
          <w:szCs w:val="24"/>
        </w:rPr>
      </w:pPr>
    </w:p>
    <w:p w:rsidR="00BF2BD1" w:rsidRPr="006550E8" w:rsidRDefault="00BF2BD1" w:rsidP="00E44C67">
      <w:pPr>
        <w:tabs>
          <w:tab w:val="left" w:pos="851"/>
        </w:tabs>
        <w:ind w:left="1134" w:hanging="27"/>
      </w:pPr>
    </w:p>
    <w:p w:rsidR="00BF2BD1" w:rsidRPr="006550E8" w:rsidRDefault="00BF2BD1" w:rsidP="00E44C67">
      <w:pPr>
        <w:tabs>
          <w:tab w:val="left" w:pos="851"/>
        </w:tabs>
        <w:ind w:left="1134" w:hanging="27"/>
        <w:sectPr w:rsidR="00BF2BD1" w:rsidRPr="006550E8" w:rsidSect="00E44C6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550E8" w:rsidRDefault="006550E8">
      <w:pPr>
        <w:rPr>
          <w:sz w:val="24"/>
          <w:szCs w:val="24"/>
        </w:rPr>
      </w:pPr>
    </w:p>
    <w:sectPr w:rsidR="006550E8" w:rsidSect="00E24FF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F6A66"/>
    <w:rsid w:val="0010606A"/>
    <w:rsid w:val="002F576E"/>
    <w:rsid w:val="00513C50"/>
    <w:rsid w:val="0060489C"/>
    <w:rsid w:val="006550E8"/>
    <w:rsid w:val="007D2F9F"/>
    <w:rsid w:val="007F6A66"/>
    <w:rsid w:val="008A06AB"/>
    <w:rsid w:val="008C123F"/>
    <w:rsid w:val="00950174"/>
    <w:rsid w:val="00980B9C"/>
    <w:rsid w:val="00AB00CC"/>
    <w:rsid w:val="00B22856"/>
    <w:rsid w:val="00B3724D"/>
    <w:rsid w:val="00B65C61"/>
    <w:rsid w:val="00BC55B4"/>
    <w:rsid w:val="00BF2BD1"/>
    <w:rsid w:val="00C54FC5"/>
    <w:rsid w:val="00D02E64"/>
    <w:rsid w:val="00E20949"/>
    <w:rsid w:val="00E24FFE"/>
    <w:rsid w:val="00E44C67"/>
    <w:rsid w:val="00E91B38"/>
    <w:rsid w:val="00EB7443"/>
    <w:rsid w:val="00F92324"/>
    <w:rsid w:val="00FF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F57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4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E44C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97F41EA-55CC-4099-AC19-2D31A349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Александровна</dc:creator>
  <cp:keywords/>
  <dc:description/>
  <cp:lastModifiedBy>Вера Александровна</cp:lastModifiedBy>
  <cp:revision>14</cp:revision>
  <dcterms:created xsi:type="dcterms:W3CDTF">2017-03-06T12:45:00Z</dcterms:created>
  <dcterms:modified xsi:type="dcterms:W3CDTF">2017-03-07T05:03:00Z</dcterms:modified>
</cp:coreProperties>
</file>