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95" w:rsidRPr="00414E51" w:rsidRDefault="00DE3795" w:rsidP="00DE3795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4E51">
        <w:rPr>
          <w:rFonts w:ascii="Times New Roman" w:hAnsi="Times New Roman" w:cs="Times New Roman"/>
          <w:i/>
          <w:noProof/>
        </w:rPr>
        <w:drawing>
          <wp:inline distT="0" distB="0" distL="0" distR="0" wp14:anchorId="31B3F5B1" wp14:editId="5FE564CF">
            <wp:extent cx="762000" cy="734060"/>
            <wp:effectExtent l="19050" t="0" r="0" b="0"/>
            <wp:docPr id="31" name="Рисунок 354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95" w:rsidRPr="00414E51" w:rsidRDefault="00DE3795" w:rsidP="00DE3795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51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DE3795" w:rsidRPr="00414E51" w:rsidRDefault="00DE3795" w:rsidP="00DE3795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51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DE3795" w:rsidRPr="00414E51" w:rsidRDefault="00DE3795" w:rsidP="00DE3795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51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DE3795" w:rsidRPr="00414E51" w:rsidRDefault="00DE3795" w:rsidP="00DE3795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4E51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DE3795" w:rsidRPr="00414E51" w:rsidRDefault="00DE3795" w:rsidP="00DE3795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 w:val="20"/>
        </w:rPr>
      </w:pPr>
    </w:p>
    <w:p w:rsidR="00DE3795" w:rsidRPr="00414E51" w:rsidRDefault="00DE3795" w:rsidP="00DE3795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  <w:proofErr w:type="gramStart"/>
      <w:r w:rsidRPr="00414E51">
        <w:rPr>
          <w:rFonts w:ascii="Times New Roman" w:hAnsi="Times New Roman" w:cs="Times New Roman"/>
        </w:rPr>
        <w:t>П</w:t>
      </w:r>
      <w:proofErr w:type="gramEnd"/>
      <w:r w:rsidRPr="00414E51">
        <w:rPr>
          <w:rFonts w:ascii="Times New Roman" w:hAnsi="Times New Roman" w:cs="Times New Roman"/>
        </w:rPr>
        <w:t xml:space="preserve"> О С Т А Н О В Л Е Н И Е</w:t>
      </w:r>
    </w:p>
    <w:p w:rsidR="00DE3795" w:rsidRPr="00414E51" w:rsidRDefault="00DE3795" w:rsidP="00DE3795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DE3795" w:rsidRPr="00AF38E0" w:rsidRDefault="00DE3795" w:rsidP="00DE3795">
      <w:pPr>
        <w:ind w:left="567" w:right="-5"/>
        <w:rPr>
          <w:rFonts w:eastAsia="Calibri"/>
          <w:b/>
          <w:bCs/>
          <w:sz w:val="28"/>
          <w:szCs w:val="28"/>
        </w:rPr>
      </w:pPr>
      <w:r w:rsidRPr="00D957A9">
        <w:rPr>
          <w:b/>
          <w:bCs/>
          <w:sz w:val="28"/>
          <w:szCs w:val="28"/>
        </w:rPr>
        <w:t>№ 227</w:t>
      </w:r>
      <w:r w:rsidRPr="00AF38E0">
        <w:rPr>
          <w:b/>
          <w:bCs/>
          <w:sz w:val="28"/>
          <w:szCs w:val="28"/>
        </w:rPr>
        <w:t xml:space="preserve"> </w:t>
      </w:r>
    </w:p>
    <w:p w:rsidR="00DE3795" w:rsidRPr="00AF38E0" w:rsidRDefault="00DE3795" w:rsidP="00DE3795">
      <w:pPr>
        <w:pStyle w:val="2"/>
        <w:tabs>
          <w:tab w:val="left" w:pos="708"/>
        </w:tabs>
        <w:spacing w:after="0" w:line="240" w:lineRule="auto"/>
        <w:ind w:left="567" w:right="-5"/>
        <w:rPr>
          <w:b/>
          <w:bCs/>
          <w:sz w:val="28"/>
          <w:szCs w:val="28"/>
        </w:rPr>
      </w:pPr>
      <w:r w:rsidRPr="00AF38E0">
        <w:rPr>
          <w:b/>
          <w:bCs/>
          <w:sz w:val="28"/>
          <w:szCs w:val="28"/>
        </w:rPr>
        <w:t>от 11.09.2017 г.</w:t>
      </w:r>
    </w:p>
    <w:p w:rsidR="00DE3795" w:rsidRDefault="00DE3795" w:rsidP="00DE3795">
      <w:pPr>
        <w:tabs>
          <w:tab w:val="left" w:pos="4820"/>
        </w:tabs>
        <w:autoSpaceDE w:val="0"/>
        <w:autoSpaceDN w:val="0"/>
        <w:adjustRightInd w:val="0"/>
        <w:ind w:left="567" w:right="4706"/>
        <w:rPr>
          <w:b/>
          <w:bCs/>
        </w:rPr>
      </w:pPr>
    </w:p>
    <w:p w:rsidR="00DE3795" w:rsidRDefault="00DE3795" w:rsidP="00DE3795">
      <w:pPr>
        <w:ind w:left="567"/>
        <w:jc w:val="both"/>
      </w:pPr>
    </w:p>
    <w:p w:rsidR="00DE3795" w:rsidRPr="00AF38E0" w:rsidRDefault="00DE3795" w:rsidP="00DE3795">
      <w:pPr>
        <w:tabs>
          <w:tab w:val="left" w:pos="9639"/>
        </w:tabs>
        <w:ind w:left="567" w:right="4704"/>
        <w:jc w:val="both"/>
        <w:rPr>
          <w:b/>
          <w:sz w:val="28"/>
          <w:szCs w:val="28"/>
        </w:rPr>
      </w:pPr>
      <w:r w:rsidRPr="00AF38E0">
        <w:rPr>
          <w:b/>
          <w:color w:val="000000"/>
          <w:sz w:val="28"/>
          <w:szCs w:val="28"/>
        </w:rPr>
        <w:t xml:space="preserve">О внесении изменений  в муниципальную программу </w:t>
      </w:r>
      <w:r w:rsidRPr="00AF38E0">
        <w:rPr>
          <w:b/>
          <w:sz w:val="28"/>
          <w:szCs w:val="28"/>
        </w:rPr>
        <w:t>«Создание условий для эффективного выполнения органами местного самоуправления своих полномочий на территории МО Ропшинское  сельское поселение в 2017</w:t>
      </w:r>
      <w:r>
        <w:rPr>
          <w:b/>
          <w:sz w:val="28"/>
          <w:szCs w:val="28"/>
        </w:rPr>
        <w:t xml:space="preserve"> </w:t>
      </w:r>
      <w:r w:rsidRPr="00AF38E0">
        <w:rPr>
          <w:b/>
          <w:sz w:val="28"/>
          <w:szCs w:val="28"/>
        </w:rPr>
        <w:t xml:space="preserve">году » </w:t>
      </w:r>
    </w:p>
    <w:p w:rsidR="00DE3795" w:rsidRPr="00AF38E0" w:rsidRDefault="00DE3795" w:rsidP="00DE3795">
      <w:pPr>
        <w:pStyle w:val="ConsPlusTitle"/>
        <w:tabs>
          <w:tab w:val="left" w:pos="0"/>
          <w:tab w:val="left" w:pos="851"/>
        </w:tabs>
        <w:ind w:left="567"/>
        <w:jc w:val="both"/>
        <w:rPr>
          <w:bCs w:val="0"/>
          <w:sz w:val="28"/>
          <w:szCs w:val="28"/>
          <w:lang w:eastAsia="en-US"/>
        </w:rPr>
      </w:pPr>
    </w:p>
    <w:p w:rsidR="00DE3795" w:rsidRPr="001238EB" w:rsidRDefault="00DE3795" w:rsidP="00DE3795">
      <w:pPr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E57C0C">
        <w:rPr>
          <w:rFonts w:eastAsia="Calibri"/>
          <w:sz w:val="28"/>
          <w:szCs w:val="28"/>
        </w:rPr>
        <w:t xml:space="preserve">      </w:t>
      </w:r>
      <w:proofErr w:type="gramStart"/>
      <w:r w:rsidRPr="00E57C0C">
        <w:rPr>
          <w:rFonts w:eastAsia="Calibri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57C0C">
        <w:rPr>
          <w:rFonts w:eastAsia="Calibri"/>
          <w:color w:val="000000"/>
          <w:sz w:val="28"/>
          <w:szCs w:val="28"/>
        </w:rPr>
        <w:t>Ропшинского</w:t>
      </w:r>
      <w:proofErr w:type="spellEnd"/>
      <w:r w:rsidRPr="00E57C0C">
        <w:rPr>
          <w:rFonts w:eastAsia="Calibri"/>
          <w:sz w:val="28"/>
          <w:szCs w:val="28"/>
        </w:rPr>
        <w:t xml:space="preserve"> сельского поселения  от 23 октября 2014 года № 477 "Об утверждении Порядка разработки, реализации и оценки эффективности муниципальных программ муниципального образования </w:t>
      </w:r>
      <w:r w:rsidRPr="00E57C0C">
        <w:rPr>
          <w:rFonts w:eastAsia="Calibri"/>
          <w:color w:val="000000"/>
          <w:sz w:val="28"/>
          <w:szCs w:val="28"/>
        </w:rPr>
        <w:t>Ропшинское</w:t>
      </w:r>
      <w:r w:rsidRPr="00E57C0C">
        <w:rPr>
          <w:rFonts w:eastAsia="Calibri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области"</w:t>
      </w:r>
      <w:r w:rsidRPr="00E57C0C">
        <w:rPr>
          <w:rFonts w:eastAsia="Calibri"/>
          <w:color w:val="000000"/>
          <w:sz w:val="28"/>
          <w:szCs w:val="28"/>
        </w:rPr>
        <w:t xml:space="preserve">, </w:t>
      </w:r>
      <w:r w:rsidRPr="00E57C0C">
        <w:rPr>
          <w:rFonts w:eastAsia="Calibri"/>
          <w:sz w:val="28"/>
          <w:szCs w:val="28"/>
        </w:rPr>
        <w:t xml:space="preserve">постановлением администрации </w:t>
      </w:r>
      <w:proofErr w:type="spellStart"/>
      <w:r w:rsidRPr="00E57C0C">
        <w:rPr>
          <w:rFonts w:eastAsia="Calibri"/>
          <w:color w:val="000000"/>
          <w:sz w:val="28"/>
          <w:szCs w:val="28"/>
        </w:rPr>
        <w:t>Ропшинского</w:t>
      </w:r>
      <w:proofErr w:type="spellEnd"/>
      <w:r w:rsidRPr="00E57C0C">
        <w:rPr>
          <w:rFonts w:eastAsia="Calibri"/>
          <w:sz w:val="28"/>
          <w:szCs w:val="28"/>
        </w:rPr>
        <w:t xml:space="preserve"> сельского поселения от 30 октября 2014 года № 491 «Об утверждении Перечня муниципальных программ муниципального образования </w:t>
      </w:r>
      <w:r w:rsidRPr="00E57C0C">
        <w:rPr>
          <w:rFonts w:eastAsia="Calibri"/>
          <w:color w:val="000000"/>
          <w:sz w:val="28"/>
          <w:szCs w:val="28"/>
        </w:rPr>
        <w:t>Ропшинское</w:t>
      </w:r>
      <w:r w:rsidRPr="00E57C0C">
        <w:rPr>
          <w:rFonts w:eastAsia="Calibri"/>
          <w:sz w:val="28"/>
          <w:szCs w:val="28"/>
        </w:rPr>
        <w:t xml:space="preserve"> сельское поселение»</w:t>
      </w:r>
      <w:r w:rsidRPr="00E57C0C">
        <w:rPr>
          <w:rFonts w:ascii="Times New Roman CYR" w:hAnsi="Times New Roman CYR" w:cs="Times New Roman CYR"/>
          <w:sz w:val="28"/>
          <w:szCs w:val="28"/>
        </w:rPr>
        <w:t>,       в связи с</w:t>
      </w:r>
      <w:proofErr w:type="gramEnd"/>
      <w:r w:rsidRPr="00E57C0C">
        <w:rPr>
          <w:rFonts w:ascii="Times New Roman CYR" w:hAnsi="Times New Roman CYR" w:cs="Times New Roman CYR"/>
          <w:sz w:val="28"/>
          <w:szCs w:val="28"/>
        </w:rPr>
        <w:t xml:space="preserve"> изменением объема финансирования, </w:t>
      </w:r>
      <w:r>
        <w:rPr>
          <w:sz w:val="28"/>
          <w:szCs w:val="28"/>
        </w:rPr>
        <w:t>учитывая  замечания и  рекомендации прокуратуры Ломоносовского района</w:t>
      </w:r>
      <w:r w:rsidRPr="00E57C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08.09.2017 г. №  22-104-17, </w:t>
      </w:r>
      <w:r w:rsidRPr="00E57C0C">
        <w:rPr>
          <w:rFonts w:eastAsia="Calibri"/>
          <w:sz w:val="28"/>
          <w:szCs w:val="28"/>
        </w:rPr>
        <w:t>местная администрация Ропшинское сельское</w:t>
      </w:r>
      <w:r>
        <w:rPr>
          <w:rFonts w:eastAsia="Calibri"/>
          <w:sz w:val="28"/>
          <w:szCs w:val="28"/>
        </w:rPr>
        <w:t xml:space="preserve"> поселение </w:t>
      </w:r>
    </w:p>
    <w:p w:rsidR="00DE3795" w:rsidRPr="00E57C0C" w:rsidRDefault="00DE3795" w:rsidP="00DE3795">
      <w:pPr>
        <w:tabs>
          <w:tab w:val="left" w:pos="4410"/>
          <w:tab w:val="center" w:pos="5541"/>
        </w:tabs>
        <w:spacing w:after="120" w:line="360" w:lineRule="auto"/>
        <w:ind w:left="567"/>
        <w:jc w:val="center"/>
        <w:rPr>
          <w:sz w:val="28"/>
          <w:szCs w:val="28"/>
          <w:lang w:eastAsia="en-US"/>
        </w:rPr>
      </w:pPr>
      <w:r w:rsidRPr="00E57C0C">
        <w:rPr>
          <w:sz w:val="28"/>
          <w:szCs w:val="28"/>
          <w:lang w:eastAsia="en-US"/>
        </w:rPr>
        <w:t>ПОСТАНОВЛЯЕТ:</w:t>
      </w:r>
    </w:p>
    <w:p w:rsidR="00DE3795" w:rsidRPr="00E57C0C" w:rsidRDefault="00DE3795" w:rsidP="00DE3795">
      <w:pPr>
        <w:tabs>
          <w:tab w:val="left" w:pos="4410"/>
          <w:tab w:val="center" w:pos="5541"/>
        </w:tabs>
        <w:spacing w:after="120" w:line="360" w:lineRule="auto"/>
        <w:ind w:left="567"/>
        <w:jc w:val="both"/>
        <w:rPr>
          <w:sz w:val="28"/>
          <w:szCs w:val="28"/>
          <w:lang w:eastAsia="en-US"/>
        </w:rPr>
      </w:pPr>
      <w:r w:rsidRPr="00E57C0C">
        <w:rPr>
          <w:sz w:val="28"/>
          <w:szCs w:val="28"/>
          <w:lang w:eastAsia="en-US"/>
        </w:rPr>
        <w:t xml:space="preserve">1. Муниципальную программу </w:t>
      </w:r>
      <w:r w:rsidRPr="00E57C0C">
        <w:rPr>
          <w:sz w:val="28"/>
          <w:szCs w:val="28"/>
        </w:rPr>
        <w:t xml:space="preserve">МО Ропшинское сельское поселение «Создание условий для эффективного выполнения органами местного самоуправления </w:t>
      </w:r>
      <w:r w:rsidRPr="00E57C0C">
        <w:rPr>
          <w:sz w:val="28"/>
          <w:szCs w:val="28"/>
        </w:rPr>
        <w:lastRenderedPageBreak/>
        <w:t>своих полномочий на территории МО Ропшинское сельское  поселение в  201</w:t>
      </w:r>
      <w:r>
        <w:rPr>
          <w:sz w:val="28"/>
          <w:szCs w:val="28"/>
        </w:rPr>
        <w:t>7 году» читать в новой редакции</w:t>
      </w:r>
      <w:r w:rsidRPr="00E57C0C">
        <w:rPr>
          <w:sz w:val="28"/>
          <w:szCs w:val="28"/>
        </w:rPr>
        <w:t>, согласно приложению.</w:t>
      </w:r>
    </w:p>
    <w:p w:rsidR="00DE3795" w:rsidRPr="00E75A53" w:rsidRDefault="00DE3795" w:rsidP="00DE3795">
      <w:pPr>
        <w:spacing w:line="360" w:lineRule="auto"/>
        <w:ind w:left="567" w:right="-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7C0C">
        <w:rPr>
          <w:sz w:val="28"/>
          <w:szCs w:val="28"/>
        </w:rPr>
        <w:t xml:space="preserve"> 2. Постановление местной администрации МО Ропшинское сельское </w:t>
      </w:r>
      <w:r>
        <w:rPr>
          <w:sz w:val="28"/>
          <w:szCs w:val="28"/>
        </w:rPr>
        <w:t xml:space="preserve">    </w:t>
      </w:r>
      <w:r w:rsidRPr="00E57C0C">
        <w:rPr>
          <w:sz w:val="28"/>
          <w:szCs w:val="28"/>
        </w:rPr>
        <w:t xml:space="preserve">поселение  </w:t>
      </w:r>
      <w:r w:rsidRPr="00F66925">
        <w:rPr>
          <w:bCs/>
          <w:sz w:val="28"/>
          <w:szCs w:val="28"/>
        </w:rPr>
        <w:t>№ 97 от  28.04.2017 г.</w:t>
      </w:r>
      <w:r w:rsidRPr="00E57C0C">
        <w:rPr>
          <w:sz w:val="28"/>
          <w:szCs w:val="28"/>
        </w:rPr>
        <w:t xml:space="preserve"> «</w:t>
      </w:r>
      <w:r w:rsidRPr="00E57C0C">
        <w:rPr>
          <w:color w:val="000000"/>
          <w:sz w:val="28"/>
          <w:szCs w:val="28"/>
        </w:rPr>
        <w:t xml:space="preserve">О внесении изменений  в муниципальную программу </w:t>
      </w:r>
      <w:r w:rsidRPr="00E57C0C">
        <w:rPr>
          <w:sz w:val="28"/>
          <w:szCs w:val="28"/>
        </w:rPr>
        <w:t>«Создание условий для эффективного выполнения органами местного самоуправления своих полномочий на территории МО Ропшинское  сельское поселение в 2017 году»» считать утратившим силу.</w:t>
      </w:r>
    </w:p>
    <w:p w:rsidR="00DE3795" w:rsidRPr="00E57C0C" w:rsidRDefault="00DE3795" w:rsidP="00DE3795">
      <w:pPr>
        <w:spacing w:line="360" w:lineRule="auto"/>
        <w:ind w:left="567"/>
        <w:jc w:val="both"/>
        <w:rPr>
          <w:sz w:val="28"/>
          <w:szCs w:val="28"/>
        </w:rPr>
      </w:pPr>
      <w:r w:rsidRPr="00E57C0C">
        <w:rPr>
          <w:sz w:val="28"/>
          <w:szCs w:val="28"/>
        </w:rPr>
        <w:t xml:space="preserve">3. Финансирование мероприятий муниципальной программы </w:t>
      </w:r>
      <w:proofErr w:type="spellStart"/>
      <w:r w:rsidRPr="00E57C0C">
        <w:rPr>
          <w:sz w:val="28"/>
          <w:szCs w:val="28"/>
        </w:rPr>
        <w:t>Ропшинского</w:t>
      </w:r>
      <w:proofErr w:type="spellEnd"/>
      <w:r w:rsidRPr="00E57C0C">
        <w:rPr>
          <w:sz w:val="28"/>
          <w:szCs w:val="28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МО Ропшинское сельское поселение  в 2017 году» производить в пределах ассигнований, предусмотренных на эти цели в бюджете </w:t>
      </w:r>
      <w:proofErr w:type="spellStart"/>
      <w:r w:rsidRPr="00E57C0C">
        <w:rPr>
          <w:sz w:val="28"/>
          <w:szCs w:val="28"/>
        </w:rPr>
        <w:t>Ропшинского</w:t>
      </w:r>
      <w:proofErr w:type="spellEnd"/>
      <w:r w:rsidRPr="00E57C0C">
        <w:rPr>
          <w:sz w:val="28"/>
          <w:szCs w:val="28"/>
        </w:rPr>
        <w:t xml:space="preserve">  сельского поселения на соответствующий финансовый год.</w:t>
      </w:r>
    </w:p>
    <w:p w:rsidR="00DE3795" w:rsidRPr="00F66925" w:rsidRDefault="00DE3795" w:rsidP="00DE3795">
      <w:pPr>
        <w:spacing w:line="360" w:lineRule="auto"/>
        <w:ind w:left="567"/>
        <w:jc w:val="both"/>
        <w:rPr>
          <w:sz w:val="28"/>
          <w:szCs w:val="28"/>
        </w:rPr>
      </w:pPr>
      <w:r w:rsidRPr="00F6692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2369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со дня опубликования (</w:t>
      </w:r>
      <w:r w:rsidRPr="00F23691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F23691">
        <w:rPr>
          <w:sz w:val="28"/>
          <w:szCs w:val="28"/>
        </w:rPr>
        <w:t xml:space="preserve"> на официальном сайте муниципального образования Ропшинское сельское поселение </w:t>
      </w:r>
      <w:proofErr w:type="spellStart"/>
      <w:r>
        <w:rPr>
          <w:sz w:val="28"/>
          <w:szCs w:val="28"/>
          <w:u w:val="single"/>
        </w:rPr>
        <w:t>www.официальнаяропша</w:t>
      </w:r>
      <w:proofErr w:type="gramStart"/>
      <w:r>
        <w:rPr>
          <w:sz w:val="28"/>
          <w:szCs w:val="28"/>
          <w:u w:val="single"/>
        </w:rPr>
        <w:t>.</w:t>
      </w:r>
      <w:r w:rsidRPr="00F23691">
        <w:rPr>
          <w:sz w:val="28"/>
          <w:szCs w:val="28"/>
          <w:u w:val="single"/>
        </w:rPr>
        <w:t>р</w:t>
      </w:r>
      <w:proofErr w:type="gramEnd"/>
      <w:r w:rsidRPr="00F23691">
        <w:rPr>
          <w:sz w:val="28"/>
          <w:szCs w:val="28"/>
          <w:u w:val="single"/>
        </w:rPr>
        <w:t>ф</w:t>
      </w:r>
      <w:proofErr w:type="spellEnd"/>
      <w:r w:rsidRPr="00F2369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E3795" w:rsidRPr="00E57C0C" w:rsidRDefault="00DE3795" w:rsidP="00DE3795">
      <w:pPr>
        <w:spacing w:line="360" w:lineRule="auto"/>
        <w:ind w:left="567"/>
        <w:jc w:val="both"/>
        <w:rPr>
          <w:sz w:val="28"/>
          <w:szCs w:val="28"/>
        </w:rPr>
      </w:pPr>
      <w:r w:rsidRPr="00E57C0C">
        <w:rPr>
          <w:sz w:val="28"/>
          <w:szCs w:val="28"/>
        </w:rPr>
        <w:t xml:space="preserve">5. </w:t>
      </w:r>
      <w:proofErr w:type="gramStart"/>
      <w:r w:rsidRPr="00E57C0C">
        <w:rPr>
          <w:sz w:val="28"/>
          <w:szCs w:val="28"/>
        </w:rPr>
        <w:t>Контроль за</w:t>
      </w:r>
      <w:proofErr w:type="gramEnd"/>
      <w:r w:rsidRPr="00E57C0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</w:t>
      </w:r>
      <w:r w:rsidRPr="00E57C0C">
        <w:rPr>
          <w:sz w:val="28"/>
          <w:szCs w:val="28"/>
        </w:rPr>
        <w:t xml:space="preserve"> постановления оставляю за собой</w:t>
      </w:r>
      <w:r>
        <w:rPr>
          <w:sz w:val="28"/>
          <w:szCs w:val="28"/>
        </w:rPr>
        <w:t>.</w:t>
      </w:r>
    </w:p>
    <w:p w:rsidR="00DE3795" w:rsidRPr="00E57C0C" w:rsidRDefault="00DE3795" w:rsidP="00DE3795">
      <w:pPr>
        <w:spacing w:line="360" w:lineRule="auto"/>
        <w:ind w:left="567"/>
        <w:rPr>
          <w:sz w:val="28"/>
          <w:szCs w:val="28"/>
        </w:rPr>
      </w:pPr>
    </w:p>
    <w:p w:rsidR="00DE3795" w:rsidRPr="00E57C0C" w:rsidRDefault="00DE3795" w:rsidP="00DE3795">
      <w:pPr>
        <w:spacing w:line="360" w:lineRule="auto"/>
        <w:ind w:left="567"/>
        <w:rPr>
          <w:sz w:val="28"/>
          <w:szCs w:val="28"/>
        </w:rPr>
      </w:pPr>
    </w:p>
    <w:p w:rsidR="00DE3795" w:rsidRPr="00E57C0C" w:rsidRDefault="00DE3795" w:rsidP="00DE3795">
      <w:pPr>
        <w:pStyle w:val="ListParagraph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7C0C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Pr="00E57C0C">
        <w:rPr>
          <w:rFonts w:ascii="Times New Roman" w:hAnsi="Times New Roman" w:cs="Times New Roman"/>
          <w:sz w:val="28"/>
          <w:szCs w:val="28"/>
        </w:rPr>
        <w:tab/>
      </w:r>
    </w:p>
    <w:p w:rsidR="00DE3795" w:rsidRPr="00E57C0C" w:rsidRDefault="00DE3795" w:rsidP="00DE3795">
      <w:pPr>
        <w:pStyle w:val="ListParagraph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7C0C">
        <w:rPr>
          <w:rFonts w:ascii="Times New Roman" w:hAnsi="Times New Roman" w:cs="Times New Roman"/>
          <w:sz w:val="28"/>
          <w:szCs w:val="28"/>
        </w:rPr>
        <w:t xml:space="preserve">МО Ропшинское сельское поселение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7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0C">
        <w:rPr>
          <w:rFonts w:ascii="Times New Roman" w:hAnsi="Times New Roman" w:cs="Times New Roman"/>
          <w:sz w:val="28"/>
          <w:szCs w:val="28"/>
        </w:rPr>
        <w:t>Р.М</w:t>
      </w:r>
      <w:proofErr w:type="spellEnd"/>
      <w:r w:rsidRPr="00E57C0C">
        <w:rPr>
          <w:rFonts w:ascii="Times New Roman" w:hAnsi="Times New Roman" w:cs="Times New Roman"/>
          <w:sz w:val="28"/>
          <w:szCs w:val="28"/>
        </w:rPr>
        <w:t xml:space="preserve">.  Морозов </w:t>
      </w:r>
    </w:p>
    <w:p w:rsidR="00DE3795" w:rsidRPr="00E57C0C" w:rsidRDefault="00DE3795" w:rsidP="00DE3795">
      <w:pPr>
        <w:spacing w:line="360" w:lineRule="auto"/>
        <w:ind w:left="567"/>
        <w:rPr>
          <w:sz w:val="28"/>
          <w:szCs w:val="28"/>
        </w:rPr>
      </w:pPr>
    </w:p>
    <w:p w:rsidR="00DE3795" w:rsidRPr="00E57C0C" w:rsidRDefault="00DE3795" w:rsidP="00DE3795">
      <w:pPr>
        <w:spacing w:line="360" w:lineRule="auto"/>
        <w:ind w:left="567"/>
        <w:rPr>
          <w:sz w:val="28"/>
          <w:szCs w:val="28"/>
        </w:rPr>
      </w:pPr>
    </w:p>
    <w:p w:rsidR="00DE3795" w:rsidRDefault="00DE3795" w:rsidP="00DE3795">
      <w:pPr>
        <w:spacing w:line="360" w:lineRule="auto"/>
        <w:ind w:left="567"/>
        <w:rPr>
          <w:sz w:val="22"/>
          <w:szCs w:val="22"/>
        </w:rPr>
      </w:pPr>
    </w:p>
    <w:p w:rsidR="00DE3795" w:rsidRDefault="00DE3795" w:rsidP="00DE3795">
      <w:pPr>
        <w:spacing w:line="360" w:lineRule="auto"/>
        <w:ind w:left="567"/>
        <w:rPr>
          <w:sz w:val="22"/>
          <w:szCs w:val="22"/>
        </w:rPr>
      </w:pPr>
    </w:p>
    <w:p w:rsidR="00DE3795" w:rsidRPr="00E57C0C" w:rsidRDefault="00DE3795" w:rsidP="00DE3795">
      <w:pPr>
        <w:spacing w:line="360" w:lineRule="auto"/>
        <w:ind w:left="567"/>
        <w:rPr>
          <w:sz w:val="22"/>
          <w:szCs w:val="22"/>
        </w:rPr>
      </w:pPr>
    </w:p>
    <w:p w:rsidR="00DE3795" w:rsidRPr="00E57C0C" w:rsidRDefault="00DE3795" w:rsidP="00DE3795">
      <w:pPr>
        <w:spacing w:line="360" w:lineRule="auto"/>
        <w:ind w:left="567"/>
        <w:rPr>
          <w:sz w:val="22"/>
          <w:szCs w:val="22"/>
        </w:rPr>
      </w:pPr>
      <w:r w:rsidRPr="00E57C0C">
        <w:rPr>
          <w:sz w:val="22"/>
          <w:szCs w:val="22"/>
        </w:rPr>
        <w:t xml:space="preserve">Исп. </w:t>
      </w:r>
      <w:proofErr w:type="spellStart"/>
      <w:r w:rsidRPr="00E57C0C">
        <w:rPr>
          <w:sz w:val="22"/>
          <w:szCs w:val="22"/>
        </w:rPr>
        <w:t>В.А</w:t>
      </w:r>
      <w:proofErr w:type="spellEnd"/>
      <w:r w:rsidRPr="00E57C0C">
        <w:rPr>
          <w:sz w:val="22"/>
          <w:szCs w:val="22"/>
        </w:rPr>
        <w:t>. Михайлова</w:t>
      </w:r>
    </w:p>
    <w:p w:rsidR="00DE3795" w:rsidRPr="00E57C0C" w:rsidRDefault="00DE3795" w:rsidP="00DE3795">
      <w:pPr>
        <w:spacing w:line="360" w:lineRule="auto"/>
        <w:ind w:left="567"/>
        <w:rPr>
          <w:sz w:val="22"/>
          <w:szCs w:val="22"/>
        </w:rPr>
      </w:pPr>
      <w:r w:rsidRPr="00E57C0C">
        <w:rPr>
          <w:sz w:val="22"/>
          <w:szCs w:val="22"/>
        </w:rPr>
        <w:t xml:space="preserve">        </w:t>
      </w:r>
      <w:proofErr w:type="spellStart"/>
      <w:r w:rsidRPr="00E57C0C">
        <w:rPr>
          <w:sz w:val="22"/>
          <w:szCs w:val="22"/>
        </w:rPr>
        <w:t>П.Ю</w:t>
      </w:r>
      <w:proofErr w:type="spellEnd"/>
      <w:r w:rsidRPr="00E57C0C">
        <w:rPr>
          <w:sz w:val="22"/>
          <w:szCs w:val="22"/>
        </w:rPr>
        <w:t xml:space="preserve">. </w:t>
      </w:r>
      <w:proofErr w:type="spellStart"/>
      <w:r w:rsidRPr="00E57C0C">
        <w:rPr>
          <w:sz w:val="22"/>
          <w:szCs w:val="22"/>
        </w:rPr>
        <w:t>Бондаревский</w:t>
      </w:r>
      <w:proofErr w:type="spellEnd"/>
    </w:p>
    <w:p w:rsidR="00DE3795" w:rsidRDefault="00DE3795" w:rsidP="00DE3795">
      <w:pPr>
        <w:spacing w:after="200" w:line="276" w:lineRule="auto"/>
        <w:ind w:left="567"/>
      </w:pPr>
      <w:r>
        <w:br w:type="page"/>
      </w:r>
    </w:p>
    <w:p w:rsidR="00DE3795" w:rsidRDefault="00DE3795" w:rsidP="00DE3795">
      <w:pPr>
        <w:rPr>
          <w:sz w:val="20"/>
          <w:szCs w:val="20"/>
        </w:rPr>
        <w:sectPr w:rsidR="00DE3795">
          <w:pgSz w:w="11906" w:h="16838"/>
          <w:pgMar w:top="1134" w:right="539" w:bottom="1134" w:left="1276" w:header="709" w:footer="709" w:gutter="0"/>
          <w:cols w:space="720"/>
        </w:sectPr>
      </w:pPr>
    </w:p>
    <w:p w:rsidR="00DE3795" w:rsidRDefault="00DE3795" w:rsidP="00DE3795">
      <w:pPr>
        <w:jc w:val="right"/>
        <w:rPr>
          <w:sz w:val="28"/>
          <w:szCs w:val="28"/>
        </w:rPr>
      </w:pPr>
    </w:p>
    <w:p w:rsidR="00DE3795" w:rsidRDefault="00DE3795" w:rsidP="00DE3795">
      <w:pPr>
        <w:tabs>
          <w:tab w:val="left" w:pos="59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местной администрации</w:t>
      </w:r>
    </w:p>
    <w:p w:rsidR="00DE3795" w:rsidRDefault="00DE3795" w:rsidP="00DE3795">
      <w:pPr>
        <w:tabs>
          <w:tab w:val="left" w:pos="59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227 от </w:t>
      </w:r>
      <w:proofErr w:type="spellStart"/>
      <w:r>
        <w:rPr>
          <w:sz w:val="28"/>
          <w:szCs w:val="28"/>
        </w:rPr>
        <w:t>11.09.2017г</w:t>
      </w:r>
      <w:proofErr w:type="spellEnd"/>
      <w:r>
        <w:rPr>
          <w:sz w:val="28"/>
          <w:szCs w:val="28"/>
        </w:rPr>
        <w:t>.</w:t>
      </w:r>
    </w:p>
    <w:p w:rsidR="00DE3795" w:rsidRDefault="00DE3795" w:rsidP="00DE3795">
      <w:pPr>
        <w:jc w:val="center"/>
        <w:rPr>
          <w:sz w:val="28"/>
          <w:szCs w:val="28"/>
        </w:rPr>
      </w:pPr>
    </w:p>
    <w:p w:rsidR="00DE3795" w:rsidRDefault="00DE3795" w:rsidP="00DE3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E3795" w:rsidRDefault="00DE3795" w:rsidP="00DE3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на территории МО Ропшинское сельское поселение в 2017 году»</w:t>
      </w:r>
    </w:p>
    <w:p w:rsidR="00DE3795" w:rsidRDefault="00DE3795" w:rsidP="00DE3795">
      <w:pPr>
        <w:jc w:val="center"/>
        <w:rPr>
          <w:b/>
          <w:bCs/>
          <w:sz w:val="28"/>
          <w:szCs w:val="28"/>
        </w:rPr>
      </w:pPr>
    </w:p>
    <w:p w:rsidR="00DE3795" w:rsidRDefault="00DE3795" w:rsidP="00DE3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DE3795" w:rsidRDefault="00DE3795" w:rsidP="00DE3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E3795" w:rsidRDefault="00DE3795" w:rsidP="00DE379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«Создание условий для эффективного выполнения органами местного самоуправления своих полномочий на территории МО Ропшинское сельское поселение в 2017 году»</w:t>
      </w:r>
    </w:p>
    <w:p w:rsidR="00DE3795" w:rsidRDefault="00DE3795" w:rsidP="00DE3795">
      <w:pPr>
        <w:jc w:val="center"/>
        <w:rPr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7513"/>
      </w:tblGrid>
      <w:tr w:rsidR="00DE3795" w:rsidTr="001D3E3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эффективного выполнения органами местного самоуправления своих полномочий на территории МО Ропшинское сельское поселение в 2017 году - далее (Муниципальная программа)</w:t>
            </w:r>
          </w:p>
        </w:tc>
      </w:tr>
      <w:tr w:rsidR="00DE3795" w:rsidTr="001D3E3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создание условий для устойчивого развития местного самоуправления в </w:t>
            </w:r>
            <w:proofErr w:type="spellStart"/>
            <w:r>
              <w:rPr>
                <w:sz w:val="28"/>
                <w:szCs w:val="28"/>
                <w:lang w:eastAsia="en-US"/>
              </w:rPr>
              <w:t>Ропшинском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сельском поселении;</w:t>
            </w:r>
          </w:p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местного населения в решении вопросов местного значения;</w:t>
            </w:r>
          </w:p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комфортных условий жизнедеятельности в  сельской местности;</w:t>
            </w:r>
          </w:p>
        </w:tc>
      </w:tr>
      <w:tr w:rsidR="00DE3795" w:rsidTr="001D3E3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благоустройство сельских населенных пунктов, в том числе детскими  и спортивными игровыми площадками;</w:t>
            </w:r>
          </w:p>
        </w:tc>
      </w:tr>
      <w:tr w:rsidR="00DE3795" w:rsidTr="001D3E3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местной администрации МО Ропшинское сельское поселение</w:t>
            </w:r>
          </w:p>
        </w:tc>
      </w:tr>
      <w:tr w:rsidR="00DE3795" w:rsidTr="001D3E3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E3795" w:rsidRDefault="00DE3795" w:rsidP="001D3E3B">
            <w:pPr>
              <w:tabs>
                <w:tab w:val="left" w:pos="10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Местная администрация МО Ропшинское сельское поселение</w:t>
            </w:r>
          </w:p>
        </w:tc>
      </w:tr>
      <w:tr w:rsidR="00DE3795" w:rsidTr="001D3E3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пециалист местной администрации  </w:t>
            </w:r>
          </w:p>
          <w:p w:rsidR="00DE3795" w:rsidRDefault="00DE3795" w:rsidP="001D3E3B">
            <w:pPr>
              <w:spacing w:line="276" w:lineRule="auto"/>
              <w:ind w:firstLine="4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 Ропшинское сельское поселение</w:t>
            </w:r>
          </w:p>
        </w:tc>
      </w:tr>
      <w:tr w:rsidR="00DE3795" w:rsidTr="001D3E3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реализации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201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    </w:t>
            </w:r>
          </w:p>
        </w:tc>
      </w:tr>
      <w:tr w:rsidR="00DE3795" w:rsidTr="001D3E3B">
        <w:trPr>
          <w:trHeight w:val="41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Объем финансовых ресурсов, запланированных по Программе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составит  </w:t>
            </w:r>
          </w:p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6 595  850, 00 рублей, в том числе:</w:t>
            </w:r>
          </w:p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 бюджета МО Ропшинское сельское поселение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4 618 650,00 рублей;</w:t>
            </w:r>
          </w:p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 бюджета Ленинградской области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 1 976 700,00 рублей;</w:t>
            </w:r>
          </w:p>
          <w:p w:rsidR="00DE3795" w:rsidRDefault="00DE3795" w:rsidP="001D3E3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из прочих источников (трудовое участие населения или</w:t>
            </w:r>
            <w:proofErr w:type="gramEnd"/>
          </w:p>
          <w:p w:rsidR="00DE3795" w:rsidRDefault="00DE3795" w:rsidP="001D3E3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ИП</w:t>
            </w:r>
            <w:proofErr w:type="spellEnd"/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 )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:</w:t>
            </w:r>
          </w:p>
          <w:p w:rsidR="00DE3795" w:rsidRDefault="00DE3795" w:rsidP="001D3E3B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 500,00 рублей.</w:t>
            </w:r>
          </w:p>
        </w:tc>
      </w:tr>
      <w:tr w:rsidR="00DE3795" w:rsidTr="001D3E3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окончанию реализации Программы планируется:</w:t>
            </w:r>
          </w:p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строительство основания под детскую площадку -  2 ед.;</w:t>
            </w:r>
          </w:p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Приобретение и установка нового игрового оборудования  на детских площадках;</w:t>
            </w:r>
          </w:p>
          <w:p w:rsidR="00DE3795" w:rsidRDefault="00DE3795" w:rsidP="001D3E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наличие информационных стендов.</w:t>
            </w:r>
          </w:p>
        </w:tc>
      </w:tr>
    </w:tbl>
    <w:p w:rsidR="00DE3795" w:rsidRDefault="00DE3795" w:rsidP="00DE3795">
      <w:pPr>
        <w:pStyle w:val="ConsPlusNormal"/>
        <w:jc w:val="both"/>
        <w:rPr>
          <w:sz w:val="28"/>
          <w:szCs w:val="28"/>
        </w:rPr>
      </w:pPr>
    </w:p>
    <w:p w:rsidR="00DE3795" w:rsidRDefault="00DE3795" w:rsidP="00DE3795">
      <w:pPr>
        <w:shd w:val="clear" w:color="auto" w:fill="FFFFFF"/>
        <w:spacing w:after="105"/>
        <w:rPr>
          <w:b/>
          <w:bCs/>
          <w:color w:val="000000"/>
          <w:sz w:val="28"/>
          <w:szCs w:val="28"/>
        </w:rPr>
      </w:pPr>
    </w:p>
    <w:p w:rsidR="00DE3795" w:rsidRDefault="00DE3795" w:rsidP="00DE3795">
      <w:pPr>
        <w:shd w:val="clear" w:color="auto" w:fill="FFFFFF"/>
        <w:spacing w:after="105"/>
        <w:rPr>
          <w:b/>
          <w:bCs/>
          <w:color w:val="000000"/>
        </w:rPr>
      </w:pPr>
    </w:p>
    <w:p w:rsidR="00DE3795" w:rsidRDefault="00DE3795" w:rsidP="00DE3795">
      <w:pPr>
        <w:spacing w:after="200" w:line="276" w:lineRule="auto"/>
        <w:rPr>
          <w:b/>
          <w:bCs/>
          <w:color w:val="000000"/>
        </w:rPr>
        <w:sectPr w:rsidR="00DE3795">
          <w:pgSz w:w="11906" w:h="16838"/>
          <w:pgMar w:top="1134" w:right="539" w:bottom="1134" w:left="851" w:header="709" w:footer="709" w:gutter="0"/>
          <w:cols w:space="720"/>
        </w:sectPr>
      </w:pPr>
      <w:r>
        <w:rPr>
          <w:b/>
          <w:bCs/>
          <w:color w:val="000000"/>
        </w:rPr>
        <w:br w:type="page"/>
      </w:r>
    </w:p>
    <w:p w:rsidR="00DE3795" w:rsidRDefault="00DE3795" w:rsidP="00DE3795">
      <w:pPr>
        <w:pStyle w:val="a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характеристика, основные проблемы и прогноз развития сферы   реализации Муниципальной программы</w:t>
      </w:r>
    </w:p>
    <w:p w:rsidR="00DE3795" w:rsidRDefault="00DE3795" w:rsidP="00DE3795">
      <w:pPr>
        <w:pStyle w:val="a6"/>
        <w:ind w:left="2067"/>
        <w:jc w:val="both"/>
        <w:rPr>
          <w:b/>
          <w:bCs/>
          <w:sz w:val="28"/>
          <w:szCs w:val="28"/>
        </w:rPr>
      </w:pP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:rsidR="00DE3795" w:rsidRDefault="00DE3795" w:rsidP="00DE37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DE3795" w:rsidRDefault="00DE3795" w:rsidP="00DE37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высокая доля дорог и сооружений на них, находящихся в аварийном состоянии;</w:t>
      </w:r>
    </w:p>
    <w:p w:rsidR="00DE3795" w:rsidRPr="006D06D4" w:rsidRDefault="00DE3795" w:rsidP="00DE37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>- развития в сельской местности местного самоуправления и институтов гражданского общества;</w:t>
      </w:r>
    </w:p>
    <w:p w:rsidR="00DE3795" w:rsidRDefault="00DE3795" w:rsidP="00DE3795">
      <w:pPr>
        <w:ind w:left="567"/>
        <w:jc w:val="both"/>
        <w:rPr>
          <w:sz w:val="28"/>
          <w:szCs w:val="28"/>
        </w:rPr>
      </w:pPr>
      <w:r w:rsidRPr="006D06D4">
        <w:rPr>
          <w:sz w:val="28"/>
          <w:szCs w:val="28"/>
        </w:rPr>
        <w:t>- повышение уровня комфортности условий</w:t>
      </w:r>
      <w:r>
        <w:rPr>
          <w:sz w:val="28"/>
          <w:szCs w:val="28"/>
        </w:rPr>
        <w:t xml:space="preserve"> жизнедеятельности.</w:t>
      </w:r>
    </w:p>
    <w:p w:rsidR="00DE3795" w:rsidRDefault="00DE3795" w:rsidP="00DE37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Большого внимания и вложения финансовых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ебуют дороги на территории населенных пунктов, так многие из них находятся в неудовлетворительном состоянии.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поддержки непосредственного осуществления населением местного самоуправления 14 декабря 2012 года был принят областной закон № 95-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«О содействии развитию на части территорий муниципальных образований Ленинградской области иных форм местного самоуправления».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в </w:t>
      </w:r>
      <w:proofErr w:type="spellStart"/>
      <w:r>
        <w:rPr>
          <w:sz w:val="28"/>
          <w:szCs w:val="28"/>
        </w:rPr>
        <w:t>Ропшинском</w:t>
      </w:r>
      <w:proofErr w:type="spellEnd"/>
      <w:r>
        <w:rPr>
          <w:sz w:val="28"/>
          <w:szCs w:val="28"/>
        </w:rPr>
        <w:t xml:space="preserve"> сельском поселении были выбраны старосты и Общественные советы, как иные формы местного самоуправления, утверждено Положение об их деятельности, утверждено 9 территорий деятельности старост. 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</w:t>
      </w:r>
      <w:r>
        <w:rPr>
          <w:sz w:val="28"/>
          <w:szCs w:val="28"/>
        </w:rPr>
        <w:lastRenderedPageBreak/>
        <w:t xml:space="preserve">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</w:t>
      </w:r>
    </w:p>
    <w:p w:rsidR="00DE3795" w:rsidRDefault="00DE3795" w:rsidP="00DE37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значения. 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DE3795" w:rsidRDefault="00DE3795" w:rsidP="00DE37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и обсуждения вопросов, волнующих население, администрацией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 ежегодно проводятся собрание  жителей поселения.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</w:p>
    <w:p w:rsidR="00DE3795" w:rsidRDefault="00DE3795" w:rsidP="00DE3795">
      <w:pPr>
        <w:pStyle w:val="a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задачи  Муниципальной программы</w:t>
      </w:r>
    </w:p>
    <w:p w:rsidR="00DE3795" w:rsidRDefault="00DE3795" w:rsidP="00DE3795">
      <w:pPr>
        <w:pStyle w:val="a6"/>
        <w:ind w:left="2067"/>
        <w:jc w:val="both"/>
        <w:rPr>
          <w:b/>
          <w:bCs/>
          <w:sz w:val="28"/>
          <w:szCs w:val="28"/>
        </w:rPr>
      </w:pP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муниципальной политики в сфере развития местного самоуправления на территории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территорий.</w:t>
      </w:r>
    </w:p>
    <w:p w:rsidR="00DE3795" w:rsidRDefault="00DE3795" w:rsidP="00DE37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является: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устойчивого развития местного самоуправления в </w:t>
      </w:r>
      <w:proofErr w:type="spellStart"/>
      <w:r>
        <w:rPr>
          <w:sz w:val="28"/>
          <w:szCs w:val="28"/>
        </w:rPr>
        <w:t>Ропшинском</w:t>
      </w:r>
      <w:proofErr w:type="spellEnd"/>
      <w:r>
        <w:rPr>
          <w:sz w:val="28"/>
          <w:szCs w:val="28"/>
        </w:rPr>
        <w:t xml:space="preserve"> сельском поселении;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-создание благоприятных и безопасных условий для проживания и отдыха жителей в сельской местности.</w:t>
      </w:r>
    </w:p>
    <w:p w:rsidR="00DE3795" w:rsidRDefault="00DE3795" w:rsidP="00DE37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поддержка инициатив жителей населенных пунктов в решении вопросов местного значения;</w:t>
      </w:r>
    </w:p>
    <w:p w:rsidR="00DE3795" w:rsidRDefault="00DE3795" w:rsidP="00DE3795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активизация местного населения в решении вопросов местного значения;</w:t>
      </w:r>
    </w:p>
    <w:p w:rsidR="00DE3795" w:rsidRPr="006D06D4" w:rsidRDefault="00DE3795" w:rsidP="00DE37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D06D4">
        <w:rPr>
          <w:sz w:val="28"/>
          <w:szCs w:val="28"/>
        </w:rPr>
        <w:t xml:space="preserve"> 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DE3795" w:rsidRPr="006D06D4" w:rsidRDefault="00DE3795" w:rsidP="00DE3795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3795" w:rsidRPr="006D06D4" w:rsidRDefault="00DE3795" w:rsidP="00DE3795">
      <w:pPr>
        <w:pStyle w:val="ConsPlusNormal"/>
        <w:numPr>
          <w:ilvl w:val="0"/>
          <w:numId w:val="2"/>
        </w:numPr>
        <w:tabs>
          <w:tab w:val="left" w:pos="1035"/>
        </w:tabs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D06D4">
        <w:rPr>
          <w:rFonts w:ascii="Times New Roman" w:hAnsi="Times New Roman" w:cs="Times New Roman"/>
          <w:b/>
          <w:bCs/>
          <w:sz w:val="28"/>
          <w:szCs w:val="28"/>
        </w:rPr>
        <w:t>Сроки этапы реализации Муниципальной программы</w:t>
      </w:r>
    </w:p>
    <w:p w:rsidR="00DE3795" w:rsidRPr="006D06D4" w:rsidRDefault="00DE3795" w:rsidP="00DE3795">
      <w:pPr>
        <w:pStyle w:val="ConsPlusNormal"/>
        <w:tabs>
          <w:tab w:val="left" w:pos="1035"/>
        </w:tabs>
        <w:ind w:left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795" w:rsidRPr="006D06D4" w:rsidRDefault="00DE3795" w:rsidP="00DE3795">
      <w:pPr>
        <w:pStyle w:val="ConsPlusNormal"/>
        <w:tabs>
          <w:tab w:val="left" w:pos="1035"/>
        </w:tabs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>Период реализации  Муниципальной программы -2017 год.</w:t>
      </w:r>
    </w:p>
    <w:p w:rsidR="00DE3795" w:rsidRPr="006D06D4" w:rsidRDefault="00DE3795" w:rsidP="00DE3795">
      <w:pPr>
        <w:pStyle w:val="ConsPlusNormal"/>
        <w:tabs>
          <w:tab w:val="left" w:pos="1035"/>
        </w:tabs>
        <w:ind w:left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795" w:rsidRPr="006D06D4" w:rsidRDefault="00DE3795" w:rsidP="00DE3795">
      <w:pPr>
        <w:ind w:left="567" w:firstLine="708"/>
        <w:jc w:val="both"/>
        <w:rPr>
          <w:sz w:val="28"/>
          <w:szCs w:val="28"/>
        </w:rPr>
      </w:pPr>
    </w:p>
    <w:p w:rsidR="00DE3795" w:rsidRDefault="00DE3795" w:rsidP="00DE3795">
      <w:pPr>
        <w:ind w:left="567" w:firstLine="708"/>
        <w:jc w:val="both"/>
        <w:rPr>
          <w:sz w:val="28"/>
          <w:szCs w:val="28"/>
        </w:rPr>
      </w:pPr>
    </w:p>
    <w:p w:rsidR="00DE3795" w:rsidRDefault="00DE3795" w:rsidP="00DE3795">
      <w:pPr>
        <w:spacing w:after="200" w:line="276" w:lineRule="auto"/>
        <w:ind w:left="567"/>
        <w:jc w:val="both"/>
        <w:rPr>
          <w:b/>
          <w:bCs/>
          <w:color w:val="000000"/>
          <w:sz w:val="28"/>
          <w:szCs w:val="28"/>
        </w:rPr>
      </w:pPr>
    </w:p>
    <w:p w:rsidR="00DE3795" w:rsidRDefault="00DE3795" w:rsidP="00DE3795">
      <w:pPr>
        <w:rPr>
          <w:b/>
          <w:bCs/>
          <w:color w:val="000000"/>
        </w:rPr>
        <w:sectPr w:rsidR="00DE3795">
          <w:pgSz w:w="11906" w:h="16838"/>
          <w:pgMar w:top="1134" w:right="539" w:bottom="1134" w:left="851" w:header="709" w:footer="709" w:gutter="0"/>
          <w:cols w:space="720"/>
        </w:sect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№2 </w:t>
      </w:r>
    </w:p>
    <w:p w:rsidR="00DE3795" w:rsidRDefault="00DE3795" w:rsidP="00DE3795">
      <w:pPr>
        <w:shd w:val="clear" w:color="auto" w:fill="FFFFFF"/>
        <w:spacing w:after="1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4. Планируемые результаты реализации Муниципальной  программы </w:t>
      </w:r>
      <w:r>
        <w:rPr>
          <w:b/>
          <w:bCs/>
        </w:rPr>
        <w:t>«Создание условий для эффективного выполнения органами местного самоуправления своих полномочий на территории МО Ропшинское  сельское  поселение в  2017 году»</w:t>
      </w:r>
    </w:p>
    <w:tbl>
      <w:tblPr>
        <w:tblW w:w="14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884"/>
        <w:gridCol w:w="1484"/>
        <w:gridCol w:w="15"/>
        <w:gridCol w:w="1476"/>
        <w:gridCol w:w="2548"/>
        <w:gridCol w:w="1308"/>
        <w:gridCol w:w="1604"/>
        <w:gridCol w:w="2518"/>
        <w:gridCol w:w="8"/>
      </w:tblGrid>
      <w:tr w:rsidR="00DE3795" w:rsidTr="001D3E3B">
        <w:trPr>
          <w:gridAfter w:val="1"/>
          <w:wAfter w:w="8" w:type="dxa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Задачи, направленные на достижение цели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Планируемый объем  финансирования на решение данной задачи  (руб.)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 на начало реализации  программы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Планируемое значение показателя реализации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</w:tr>
      <w:tr w:rsidR="00DE3795" w:rsidTr="001D3E3B">
        <w:trPr>
          <w:gridAfter w:val="1"/>
          <w:wAfter w:w="8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Ропшинско</w:t>
            </w:r>
            <w:proofErr w:type="spellEnd"/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источники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</w:tr>
      <w:tr w:rsidR="00DE3795" w:rsidTr="001D3E3B">
        <w:trPr>
          <w:gridAfter w:val="1"/>
          <w:wAfter w:w="8" w:type="dxa"/>
          <w:trHeight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E3795" w:rsidTr="001D3E3B">
        <w:trPr>
          <w:trHeight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закон от 14 декабря 2012 года №95–</w:t>
            </w:r>
            <w:proofErr w:type="spellStart"/>
            <w:r>
              <w:rPr>
                <w:lang w:eastAsia="en-US"/>
              </w:rPr>
              <w:t>оз</w:t>
            </w:r>
            <w:proofErr w:type="spellEnd"/>
            <w:r>
              <w:rPr>
                <w:lang w:eastAsia="en-US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1D3E3B">
        <w:trPr>
          <w:gridAfter w:val="1"/>
          <w:wAfter w:w="8" w:type="dxa"/>
          <w:trHeight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и установка информационных стендов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27 814,29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111 214,28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дер. Михайловская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E3795" w:rsidTr="001D3E3B">
        <w:trPr>
          <w:gridAfter w:val="1"/>
          <w:wAfter w:w="8" w:type="dxa"/>
          <w:trHeight w:val="22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Приобретение и установка детского игрового оборудования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169 885,71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667 285,72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Глядино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E3795" w:rsidTr="001D3E3B">
        <w:trPr>
          <w:gridAfter w:val="1"/>
          <w:wAfter w:w="8" w:type="dxa"/>
          <w:trHeight w:val="2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highlight w:val="yellow"/>
                <w:lang w:eastAsia="en-US"/>
              </w:rPr>
            </w:pPr>
          </w:p>
        </w:tc>
        <w:tc>
          <w:tcPr>
            <w:tcW w:w="4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Олики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E3795" w:rsidTr="001D3E3B">
        <w:trPr>
          <w:gridAfter w:val="1"/>
          <w:wAfter w:w="8" w:type="dxa"/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highlight w:val="yellow"/>
                <w:lang w:eastAsia="en-US"/>
              </w:rPr>
            </w:pPr>
          </w:p>
        </w:tc>
        <w:tc>
          <w:tcPr>
            <w:tcW w:w="4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Коцелово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E3795" w:rsidTr="001D3E3B">
        <w:trPr>
          <w:gridAfter w:val="1"/>
          <w:wAfter w:w="8" w:type="dxa"/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highlight w:val="yellow"/>
                <w:lang w:eastAsia="en-US"/>
              </w:rPr>
            </w:pPr>
          </w:p>
        </w:tc>
        <w:tc>
          <w:tcPr>
            <w:tcW w:w="4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Яльгелево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E3795" w:rsidTr="001D3E3B">
        <w:trPr>
          <w:gridAfter w:val="1"/>
          <w:wAfter w:w="8" w:type="dxa"/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highlight w:val="yellow"/>
                <w:lang w:eastAsia="en-US"/>
              </w:rPr>
            </w:pPr>
          </w:p>
        </w:tc>
        <w:tc>
          <w:tcPr>
            <w:tcW w:w="4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Малые Горки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E3795" w:rsidTr="001D3E3B">
        <w:trPr>
          <w:gridAfter w:val="1"/>
          <w:wAfter w:w="8" w:type="dxa"/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highlight w:val="yellow"/>
                <w:lang w:eastAsia="en-US"/>
              </w:rPr>
            </w:pPr>
          </w:p>
        </w:tc>
        <w:tc>
          <w:tcPr>
            <w:tcW w:w="4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Большие Горки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E3795" w:rsidTr="001D3E3B">
        <w:trPr>
          <w:gridAfter w:val="1"/>
          <w:wAfter w:w="8" w:type="dxa"/>
          <w:trHeight w:val="4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участка дороги местного значения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24 850,00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111 200,00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Нижняя Кипень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</w:tr>
      <w:tr w:rsidR="00DE3795" w:rsidTr="001D3E3B">
        <w:trPr>
          <w:trHeight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областного закона </w:t>
            </w:r>
            <w:r>
              <w:rPr>
                <w:color w:val="000000"/>
                <w:spacing w:val="4"/>
                <w:lang w:eastAsia="en-US"/>
              </w:rPr>
              <w:t>от 12 мая 2015 года №42-</w:t>
            </w:r>
            <w:proofErr w:type="spellStart"/>
            <w:r>
              <w:rPr>
                <w:color w:val="000000"/>
                <w:spacing w:val="4"/>
                <w:lang w:eastAsia="en-US"/>
              </w:rPr>
              <w:t>оз</w:t>
            </w:r>
            <w:proofErr w:type="spellEnd"/>
            <w:r>
              <w:rPr>
                <w:color w:val="000000"/>
                <w:spacing w:val="4"/>
                <w:lang w:eastAsia="en-US"/>
              </w:rPr>
              <w:t xml:space="preserve">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</w:tr>
      <w:tr w:rsidR="00DE3795" w:rsidTr="001D3E3B">
        <w:trPr>
          <w:gridAfter w:val="1"/>
          <w:wAfter w:w="8" w:type="dxa"/>
          <w:trHeight w:val="5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основания под детскую площадку  в пос. Ропша, 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ул. </w:t>
            </w:r>
            <w:proofErr w:type="spellStart"/>
            <w:r>
              <w:rPr>
                <w:lang w:eastAsia="en-US"/>
              </w:rPr>
              <w:t>Пальчикова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2 198 050,00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543 500,00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пос. Ропша (восточная часть), ул. </w:t>
            </w:r>
            <w:proofErr w:type="spellStart"/>
            <w:r>
              <w:rPr>
                <w:color w:val="000000"/>
                <w:lang w:eastAsia="en-US"/>
              </w:rPr>
              <w:t>Пальчикова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749</w:t>
            </w:r>
          </w:p>
        </w:tc>
      </w:tr>
      <w:tr w:rsidR="00DE3795" w:rsidTr="001D3E3B">
        <w:trPr>
          <w:gridAfter w:val="1"/>
          <w:wAfter w:w="8" w:type="dxa"/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основания под спортивную   площадку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2 198 050,00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543 500,00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пос. Ропша 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 западная часть)    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Конюшенная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1326</w:t>
            </w:r>
          </w:p>
        </w:tc>
      </w:tr>
    </w:tbl>
    <w:p w:rsidR="00DE3795" w:rsidRDefault="00DE3795" w:rsidP="00DE3795">
      <w:pPr>
        <w:rPr>
          <w:b/>
          <w:bCs/>
          <w:color w:val="000000"/>
        </w:rPr>
      </w:pPr>
    </w:p>
    <w:p w:rsidR="00DE3795" w:rsidRDefault="00DE3795" w:rsidP="00DE3795">
      <w:pPr>
        <w:ind w:left="2694"/>
        <w:jc w:val="center"/>
        <w:rPr>
          <w:b/>
          <w:bCs/>
          <w:color w:val="000000"/>
        </w:rPr>
      </w:pPr>
    </w:p>
    <w:p w:rsidR="00DE3795" w:rsidRDefault="00DE3795" w:rsidP="00DE3795">
      <w:pPr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rPr>
          <w:b/>
          <w:bCs/>
          <w:color w:val="000000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  <w:sz w:val="22"/>
          <w:szCs w:val="22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  <w:sz w:val="22"/>
          <w:szCs w:val="22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  <w:sz w:val="22"/>
          <w:szCs w:val="22"/>
        </w:rPr>
      </w:pPr>
    </w:p>
    <w:p w:rsidR="00DE3795" w:rsidRDefault="00DE3795" w:rsidP="00DE3795">
      <w:pPr>
        <w:shd w:val="clear" w:color="auto" w:fill="FFFFFF"/>
        <w:spacing w:after="105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№3</w:t>
      </w:r>
    </w:p>
    <w:p w:rsidR="00DE3795" w:rsidRDefault="00DE3795" w:rsidP="00DE3795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Перечень и финансирование  мероприятий Муниципальной  программы</w:t>
      </w:r>
    </w:p>
    <w:p w:rsidR="00DE3795" w:rsidRDefault="00DE3795" w:rsidP="00DE37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«Создание условий для эффективного выполнения органами местного самоуправления своих полномочий на территории</w:t>
      </w:r>
    </w:p>
    <w:p w:rsidR="00DE3795" w:rsidRDefault="00DE3795" w:rsidP="00DE37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 Ропшинское  сельское  поселение в 2017 году»</w:t>
      </w:r>
    </w:p>
    <w:p w:rsidR="00DE3795" w:rsidRDefault="00DE3795" w:rsidP="00DE3795">
      <w:pPr>
        <w:rPr>
          <w:sz w:val="22"/>
          <w:szCs w:val="22"/>
        </w:rPr>
      </w:pPr>
    </w:p>
    <w:tbl>
      <w:tblPr>
        <w:tblW w:w="14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2907"/>
        <w:gridCol w:w="1416"/>
        <w:gridCol w:w="1512"/>
        <w:gridCol w:w="1542"/>
        <w:gridCol w:w="2458"/>
        <w:gridCol w:w="212"/>
        <w:gridCol w:w="24"/>
        <w:gridCol w:w="2250"/>
      </w:tblGrid>
      <w:tr w:rsidR="00DE3795" w:rsidTr="00DE379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финансирования мероприятий в текущем финансовом году (руб.)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финансирования (руб.)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выполнение мероприятия  программы</w:t>
            </w:r>
          </w:p>
        </w:tc>
      </w:tr>
      <w:tr w:rsidR="00DE3795" w:rsidTr="00DE37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</w:tr>
      <w:tr w:rsidR="00DE3795" w:rsidTr="00DE3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E3795" w:rsidTr="00DE3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закон от 14 декабря 2012 года №95–</w:t>
            </w:r>
            <w:proofErr w:type="spellStart"/>
            <w:r>
              <w:rPr>
                <w:sz w:val="22"/>
                <w:szCs w:val="22"/>
                <w:lang w:eastAsia="en-US"/>
              </w:rPr>
              <w:t>оз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u w:val="single"/>
                <w:lang w:eastAsia="en-US"/>
              </w:rPr>
            </w:pPr>
            <w:proofErr w:type="spellStart"/>
            <w:r>
              <w:rPr>
                <w:sz w:val="22"/>
                <w:szCs w:val="22"/>
                <w:u w:val="single"/>
                <w:lang w:eastAsia="en-US"/>
              </w:rPr>
              <w:t>Задача</w:t>
            </w:r>
            <w:proofErr w:type="gramStart"/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proofErr w:type="spellEnd"/>
            <w:proofErr w:type="gramEnd"/>
            <w:r>
              <w:rPr>
                <w:sz w:val="22"/>
                <w:szCs w:val="22"/>
                <w:u w:val="single"/>
                <w:lang w:eastAsia="en-US"/>
              </w:rPr>
              <w:t>.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и 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  установка информационных стендов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д. Михайловская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139 028,57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139 028,57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139028,57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Михайлова </w:t>
            </w:r>
            <w:proofErr w:type="spellStart"/>
            <w:r>
              <w:rPr>
                <w:sz w:val="22"/>
                <w:szCs w:val="22"/>
                <w:lang w:eastAsia="en-US"/>
              </w:rPr>
              <w:t>В.А</w:t>
            </w:r>
            <w:proofErr w:type="spellEnd"/>
            <w:r>
              <w:rPr>
                <w:sz w:val="22"/>
                <w:szCs w:val="22"/>
                <w:lang w:eastAsia="en-US"/>
              </w:rPr>
              <w:t>.,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Бондаревский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П.Ю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E3795" w:rsidTr="00DE3795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111 214,28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111 214,28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111 214,28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Ломоносовского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7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 бюджета </w:t>
            </w:r>
            <w:proofErr w:type="spellStart"/>
            <w:r>
              <w:rPr>
                <w:sz w:val="22"/>
                <w:szCs w:val="22"/>
                <w:lang w:eastAsia="en-US"/>
              </w:rPr>
              <w:t>Ропшинского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27 814,29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27 814,29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27 814,29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2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lastRenderedPageBreak/>
              <w:t>Задача 2.</w:t>
            </w:r>
          </w:p>
          <w:p w:rsidR="00DE3795" w:rsidRDefault="00DE3795" w:rsidP="001D3E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и установка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детского игрового оборудования:   </w:t>
            </w:r>
          </w:p>
          <w:p w:rsidR="00DE3795" w:rsidRDefault="00DE3795" w:rsidP="001D3E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Глядино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Олики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DE3795" w:rsidRDefault="00DE3795" w:rsidP="001D3E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Коцелово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DE3795" w:rsidRDefault="00DE3795" w:rsidP="001D3E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Яльгелево,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Малые Горки,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Большие Горки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Итого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837 171,43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837 171,43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837 171,43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Михайлова </w:t>
            </w:r>
            <w:proofErr w:type="spellStart"/>
            <w:r>
              <w:rPr>
                <w:sz w:val="22"/>
                <w:szCs w:val="22"/>
                <w:lang w:eastAsia="en-US"/>
              </w:rPr>
              <w:t>В.А</w:t>
            </w:r>
            <w:proofErr w:type="spellEnd"/>
            <w:r>
              <w:rPr>
                <w:sz w:val="22"/>
                <w:szCs w:val="22"/>
                <w:lang w:eastAsia="en-US"/>
              </w:rPr>
              <w:t>.,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Бондаревский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П.Ю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E3795" w:rsidTr="00DE3795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федерального </w:t>
            </w:r>
            <w:r>
              <w:rPr>
                <w:sz w:val="22"/>
                <w:szCs w:val="22"/>
                <w:lang w:eastAsia="en-US"/>
              </w:rPr>
              <w:lastRenderedPageBreak/>
              <w:t>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3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667 285,72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667 285,72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667 285,72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Ломоносовского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3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  бюджета </w:t>
            </w:r>
            <w:proofErr w:type="spellStart"/>
            <w:r>
              <w:rPr>
                <w:sz w:val="22"/>
                <w:szCs w:val="22"/>
                <w:lang w:eastAsia="en-US"/>
              </w:rPr>
              <w:t>Ропшинского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169 885,71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169 885,71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169 885,71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E3795" w:rsidTr="00DE3795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3: Ремонт участка дороги местного значения в д. Нижняя Кипень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135 050,00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135 050,00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135 050,00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Михайлова </w:t>
            </w:r>
            <w:proofErr w:type="spellStart"/>
            <w:r>
              <w:rPr>
                <w:sz w:val="22"/>
                <w:szCs w:val="22"/>
                <w:lang w:eastAsia="en-US"/>
              </w:rPr>
              <w:t>В.А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., 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Бондаревский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П.Ю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E3795" w:rsidTr="00DE3795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111 200,00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111 200,00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111 200,00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Ломоносовского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  бюджета </w:t>
            </w:r>
            <w:proofErr w:type="spellStart"/>
            <w:r>
              <w:rPr>
                <w:sz w:val="22"/>
                <w:szCs w:val="22"/>
                <w:lang w:eastAsia="en-US"/>
              </w:rPr>
              <w:t>Ропшинского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27 850,00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27 850,00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областного закона </w:t>
            </w:r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t>от 12 мая 2015 года №42-</w:t>
            </w:r>
            <w:proofErr w:type="spellStart"/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t>оз</w:t>
            </w:r>
            <w:proofErr w:type="spellEnd"/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t xml:space="preserve">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3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Задача 1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основания под детскую площадку 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в пос. Ропша 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eastAsia="en-US"/>
              </w:rPr>
              <w:t>Пальчикова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2 741 800,00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2 741 800,00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2 741 800,00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Михайлова </w:t>
            </w:r>
            <w:proofErr w:type="spellStart"/>
            <w:r>
              <w:rPr>
                <w:sz w:val="22"/>
                <w:szCs w:val="22"/>
                <w:lang w:eastAsia="en-US"/>
              </w:rPr>
              <w:t>В.А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Бондаревский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П.Ю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E3795" w:rsidTr="00DE3795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543 500,00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543 500,00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543 500,00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Ломоносовского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  бюджета </w:t>
            </w:r>
            <w:proofErr w:type="spellStart"/>
            <w:r>
              <w:rPr>
                <w:sz w:val="22"/>
                <w:szCs w:val="22"/>
                <w:lang w:eastAsia="en-US"/>
              </w:rPr>
              <w:t>Ропшинского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2 198 050,00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2 198 050,00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2 198 050,00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Задача 2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основания под спортивную площадку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Ропша, ул. Конюшенная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2 741 800,00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2 741 800,00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2 741 800,00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Михайлова </w:t>
            </w:r>
            <w:proofErr w:type="spellStart"/>
            <w:r>
              <w:rPr>
                <w:sz w:val="22"/>
                <w:szCs w:val="22"/>
                <w:lang w:eastAsia="en-US"/>
              </w:rPr>
              <w:t>В.А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Бондаревский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П.Ю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E3795" w:rsidTr="00DE3795">
        <w:trPr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543 500,00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543 500,00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543 500,00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Ломоносовского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  <w:tr w:rsidR="00DE3795" w:rsidTr="00DE379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  бюджета </w:t>
            </w:r>
            <w:proofErr w:type="spellStart"/>
            <w:r>
              <w:rPr>
                <w:sz w:val="22"/>
                <w:szCs w:val="22"/>
                <w:lang w:eastAsia="en-US"/>
              </w:rPr>
              <w:t>Ропшинского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2 198 050,00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2 198 050,00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2 198 050,00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5" w:rsidRDefault="00DE3795" w:rsidP="001D3E3B">
            <w:pPr>
              <w:spacing w:line="276" w:lineRule="auto"/>
              <w:rPr>
                <w:lang w:eastAsia="en-US"/>
              </w:rPr>
            </w:pPr>
          </w:p>
        </w:tc>
      </w:tr>
    </w:tbl>
    <w:p w:rsidR="00DE3795" w:rsidRDefault="00DE3795" w:rsidP="00DE3795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DE3795" w:rsidRDefault="00DE3795" w:rsidP="00DE379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E3795" w:rsidRDefault="00DE3795" w:rsidP="00DE3795">
      <w:pPr>
        <w:rPr>
          <w:sz w:val="22"/>
          <w:szCs w:val="22"/>
        </w:rPr>
        <w:sectPr w:rsidR="00DE3795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DE3795" w:rsidRDefault="00DE3795" w:rsidP="00DE379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 к программе  План мероприятий</w:t>
      </w:r>
    </w:p>
    <w:p w:rsidR="00DE3795" w:rsidRDefault="00DE3795" w:rsidP="00DE3795">
      <w:pPr>
        <w:rPr>
          <w:sz w:val="22"/>
          <w:szCs w:val="22"/>
        </w:rPr>
      </w:pPr>
    </w:p>
    <w:tbl>
      <w:tblPr>
        <w:tblStyle w:val="a7"/>
        <w:tblW w:w="14985" w:type="dxa"/>
        <w:tblLook w:val="04A0" w:firstRow="1" w:lastRow="0" w:firstColumn="1" w:lastColumn="0" w:noHBand="0" w:noVBand="1"/>
      </w:tblPr>
      <w:tblGrid>
        <w:gridCol w:w="3070"/>
        <w:gridCol w:w="4907"/>
        <w:gridCol w:w="1786"/>
        <w:gridCol w:w="2022"/>
        <w:gridCol w:w="1910"/>
        <w:gridCol w:w="1290"/>
      </w:tblGrid>
      <w:tr w:rsidR="00DE3795" w:rsidTr="001D3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(рублей)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Областной бюджет (рублей)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Местный бюджет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</w:t>
            </w:r>
          </w:p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</w:t>
            </w:r>
          </w:p>
        </w:tc>
      </w:tr>
      <w:tr w:rsidR="00DE3795" w:rsidTr="001D3E3B">
        <w:trPr>
          <w:trHeight w:val="69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закон от 14 декабря 2012 года </w:t>
            </w:r>
          </w:p>
          <w:p w:rsidR="00DE3795" w:rsidRDefault="00DE3795" w:rsidP="001D3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№95–</w:t>
            </w:r>
            <w:proofErr w:type="spellStart"/>
            <w:r>
              <w:rPr>
                <w:sz w:val="22"/>
                <w:szCs w:val="22"/>
              </w:rPr>
              <w:t>оз</w:t>
            </w:r>
            <w:proofErr w:type="spellEnd"/>
            <w:r>
              <w:rPr>
                <w:sz w:val="22"/>
                <w:szCs w:val="22"/>
              </w:rPr>
              <w:t xml:space="preserve"> «О содействии развития на части</w:t>
            </w:r>
          </w:p>
          <w:p w:rsidR="00DE3795" w:rsidRDefault="00DE3795" w:rsidP="001D3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территорий муниципальных образований </w:t>
            </w:r>
          </w:p>
          <w:p w:rsidR="00DE3795" w:rsidRDefault="00DE3795" w:rsidP="001D3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 иных форм местного</w:t>
            </w:r>
          </w:p>
          <w:p w:rsidR="00DE3795" w:rsidRDefault="00DE3795" w:rsidP="001D3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самоуправления»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Михайловская, приобретение и установка</w:t>
            </w:r>
          </w:p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информационных стендов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139 028,57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111 214,28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27 814,29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</w:tr>
      <w:tr w:rsidR="00DE3795" w:rsidTr="001D3E3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Глядино</w:t>
            </w:r>
            <w:proofErr w:type="spellEnd"/>
            <w:r>
              <w:rPr>
                <w:sz w:val="22"/>
                <w:szCs w:val="22"/>
              </w:rPr>
              <w:t xml:space="preserve">, приобретение и установка детского игрового оборудования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139 028,57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111 214,28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27 814,29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</w:tr>
      <w:tr w:rsidR="00DE3795" w:rsidTr="001D3E3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дер. </w:t>
            </w:r>
            <w:proofErr w:type="spellStart"/>
            <w:r>
              <w:rPr>
                <w:sz w:val="22"/>
                <w:szCs w:val="22"/>
              </w:rPr>
              <w:t>Олики</w:t>
            </w:r>
            <w:proofErr w:type="spellEnd"/>
            <w:r>
              <w:rPr>
                <w:sz w:val="22"/>
                <w:szCs w:val="22"/>
              </w:rPr>
              <w:t xml:space="preserve">,  приобретение детского игрового оборудования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139 028,57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111 214,28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27 814,29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</w:tr>
      <w:tr w:rsidR="00DE3795" w:rsidTr="001D3E3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дер. </w:t>
            </w:r>
            <w:proofErr w:type="spellStart"/>
            <w:r>
              <w:rPr>
                <w:sz w:val="22"/>
                <w:szCs w:val="22"/>
              </w:rPr>
              <w:t>Коцелово</w:t>
            </w:r>
            <w:proofErr w:type="spellEnd"/>
            <w:r>
              <w:rPr>
                <w:sz w:val="22"/>
                <w:szCs w:val="22"/>
              </w:rPr>
              <w:t xml:space="preserve">, приобретение и установка детского игрового оборудования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139 028,58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111 214,29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</w:tr>
      <w:tr w:rsidR="00DE3795" w:rsidTr="001D3E3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Яльгелево,  приобретение и установка детского игрового оборудования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139 028,57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111 214,29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27 814,28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</w:tr>
      <w:tr w:rsidR="00DE3795" w:rsidTr="001D3E3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Малые Горки,  приобретение и установка детского игрового оборудования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139 028,57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111 214,29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27 814,28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</w:tr>
      <w:tr w:rsidR="00DE3795" w:rsidTr="001D3E3B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Большие Горки, приобретение и установка  детского игрового оборудования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139 028,57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111 214,29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27 814,28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</w:tr>
      <w:tr w:rsidR="00DE3795" w:rsidTr="001D3E3B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дер. Нижняя Кипень,  ремонт участка дороги местного значения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139 050,00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</w:tr>
      <w:tr w:rsidR="00DE3795" w:rsidTr="001D3E3B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1 112 250,00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889 700,00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222 550,00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</w:tr>
      <w:tr w:rsidR="00DE3795" w:rsidTr="001D3E3B">
        <w:trPr>
          <w:trHeight w:val="66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закон </w:t>
            </w:r>
            <w:r>
              <w:rPr>
                <w:color w:val="000000"/>
                <w:spacing w:val="4"/>
                <w:sz w:val="22"/>
                <w:szCs w:val="22"/>
              </w:rPr>
              <w:t>от 12 мая 2015 года №42-</w:t>
            </w:r>
            <w:proofErr w:type="spellStart"/>
            <w:r>
              <w:rPr>
                <w:color w:val="000000"/>
                <w:spacing w:val="4"/>
                <w:sz w:val="22"/>
                <w:szCs w:val="22"/>
              </w:rPr>
              <w:t>оз</w:t>
            </w:r>
            <w:proofErr w:type="spellEnd"/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</w:p>
          <w:p w:rsidR="00DE3795" w:rsidRDefault="00DE3795" w:rsidP="001D3E3B">
            <w:pPr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«О содействии развитию иных форм местного </w:t>
            </w:r>
          </w:p>
          <w:p w:rsidR="00DE3795" w:rsidRDefault="00DE3795" w:rsidP="001D3E3B">
            <w:pPr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самоуправления </w:t>
            </w:r>
          </w:p>
          <w:p w:rsidR="00DE3795" w:rsidRDefault="00DE3795" w:rsidP="001D3E3B">
            <w:pPr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на части территорий населенных пунктов </w:t>
            </w:r>
          </w:p>
          <w:p w:rsidR="00DE3795" w:rsidRDefault="00DE3795" w:rsidP="001D3E3B">
            <w:pPr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Ленинградской области, </w:t>
            </w:r>
            <w:proofErr w:type="gramStart"/>
            <w:r>
              <w:rPr>
                <w:color w:val="000000"/>
                <w:spacing w:val="4"/>
                <w:sz w:val="22"/>
                <w:szCs w:val="22"/>
              </w:rPr>
              <w:t>являющихся</w:t>
            </w:r>
            <w:proofErr w:type="gramEnd"/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</w:p>
          <w:p w:rsidR="00DE3795" w:rsidRDefault="00DE3795" w:rsidP="001D3E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административными центрами поселений»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Ропша (восточная часть)</w:t>
            </w:r>
          </w:p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 основания под детскую площадку   на ул. </w:t>
            </w:r>
            <w:proofErr w:type="spellStart"/>
            <w:r>
              <w:rPr>
                <w:sz w:val="22"/>
                <w:szCs w:val="22"/>
              </w:rPr>
              <w:t>Пальчикова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2 741 800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543 500,00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2 198 050,00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DE3795" w:rsidTr="001D3E3B">
        <w:trPr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Ропша  (западная часть),  строительство основания  под спортивную площадку </w:t>
            </w:r>
          </w:p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ул. Конюшенная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2 741 800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543 500,00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2 198 050,00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DE3795" w:rsidTr="001D3E3B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5 483 600,00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1 087 000,00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4 396 100,00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</w:tr>
      <w:tr w:rsidR="00DE3795" w:rsidTr="001D3E3B">
        <w:trPr>
          <w:trHeight w:val="3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5" w:rsidRDefault="00DE3795" w:rsidP="001D3E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6 595 850,00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1 976 700,00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4 613 650,00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5" w:rsidRDefault="00DE3795" w:rsidP="001D3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</w:tr>
    </w:tbl>
    <w:p w:rsidR="00DE3795" w:rsidRDefault="00DE3795" w:rsidP="00DE3795">
      <w:pPr>
        <w:rPr>
          <w:b/>
        </w:rPr>
      </w:pPr>
    </w:p>
    <w:p w:rsidR="00DE3795" w:rsidRDefault="00DE3795" w:rsidP="00DE3795"/>
    <w:p w:rsidR="00DE3795" w:rsidRPr="0032663D" w:rsidRDefault="00DE3795" w:rsidP="00DE3795"/>
    <w:p w:rsidR="00DE3795" w:rsidRPr="0032663D" w:rsidRDefault="00DE3795" w:rsidP="00DE3795"/>
    <w:p w:rsidR="00DE3795" w:rsidRPr="0032663D" w:rsidRDefault="00DE3795" w:rsidP="00DE3795"/>
    <w:p w:rsidR="00DE3795" w:rsidRPr="0032663D" w:rsidRDefault="00DE3795" w:rsidP="00DE3795"/>
    <w:p w:rsidR="00DE3795" w:rsidRDefault="00DE3795" w:rsidP="00DE3795"/>
    <w:p w:rsidR="00DE3795" w:rsidRDefault="00DE3795" w:rsidP="00DE3795">
      <w:pPr>
        <w:tabs>
          <w:tab w:val="left" w:pos="2183"/>
        </w:tabs>
      </w:pPr>
      <w:r>
        <w:tab/>
      </w:r>
    </w:p>
    <w:p w:rsidR="00DE3795" w:rsidRDefault="00DE3795" w:rsidP="00DE3795">
      <w:r>
        <w:br w:type="page"/>
      </w:r>
    </w:p>
    <w:sectPr w:rsidR="00DE3795" w:rsidSect="00BC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063E"/>
    <w:multiLevelType w:val="hybridMultilevel"/>
    <w:tmpl w:val="32E6FA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33560"/>
    <w:multiLevelType w:val="hybridMultilevel"/>
    <w:tmpl w:val="64F697D8"/>
    <w:lvl w:ilvl="0" w:tplc="5EC87CCE">
      <w:start w:val="1"/>
      <w:numFmt w:val="decimal"/>
      <w:lvlText w:val="%1."/>
      <w:lvlJc w:val="left"/>
      <w:pPr>
        <w:ind w:left="2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7" w:hanging="360"/>
      </w:pPr>
    </w:lvl>
    <w:lvl w:ilvl="2" w:tplc="0419001B" w:tentative="1">
      <w:start w:val="1"/>
      <w:numFmt w:val="lowerRoman"/>
      <w:lvlText w:val="%3."/>
      <w:lvlJc w:val="right"/>
      <w:pPr>
        <w:ind w:left="3507" w:hanging="180"/>
      </w:pPr>
    </w:lvl>
    <w:lvl w:ilvl="3" w:tplc="0419000F" w:tentative="1">
      <w:start w:val="1"/>
      <w:numFmt w:val="decimal"/>
      <w:lvlText w:val="%4."/>
      <w:lvlJc w:val="left"/>
      <w:pPr>
        <w:ind w:left="4227" w:hanging="360"/>
      </w:pPr>
    </w:lvl>
    <w:lvl w:ilvl="4" w:tplc="04190019" w:tentative="1">
      <w:start w:val="1"/>
      <w:numFmt w:val="lowerLetter"/>
      <w:lvlText w:val="%5."/>
      <w:lvlJc w:val="left"/>
      <w:pPr>
        <w:ind w:left="4947" w:hanging="360"/>
      </w:pPr>
    </w:lvl>
    <w:lvl w:ilvl="5" w:tplc="0419001B" w:tentative="1">
      <w:start w:val="1"/>
      <w:numFmt w:val="lowerRoman"/>
      <w:lvlText w:val="%6."/>
      <w:lvlJc w:val="right"/>
      <w:pPr>
        <w:ind w:left="5667" w:hanging="180"/>
      </w:pPr>
    </w:lvl>
    <w:lvl w:ilvl="6" w:tplc="0419000F" w:tentative="1">
      <w:start w:val="1"/>
      <w:numFmt w:val="decimal"/>
      <w:lvlText w:val="%7."/>
      <w:lvlJc w:val="left"/>
      <w:pPr>
        <w:ind w:left="6387" w:hanging="360"/>
      </w:pPr>
    </w:lvl>
    <w:lvl w:ilvl="7" w:tplc="04190019" w:tentative="1">
      <w:start w:val="1"/>
      <w:numFmt w:val="lowerLetter"/>
      <w:lvlText w:val="%8."/>
      <w:lvlJc w:val="left"/>
      <w:pPr>
        <w:ind w:left="7107" w:hanging="360"/>
      </w:pPr>
    </w:lvl>
    <w:lvl w:ilvl="8" w:tplc="0419001B" w:tentative="1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F1"/>
    <w:rsid w:val="00BC79AD"/>
    <w:rsid w:val="00DE3795"/>
    <w:rsid w:val="00E23A2D"/>
    <w:rsid w:val="00E4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DE3795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9AD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BC79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DE379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Title"/>
    <w:aliases w:val="Знак, Знак"/>
    <w:basedOn w:val="a"/>
    <w:link w:val="a5"/>
    <w:qFormat/>
    <w:rsid w:val="00DE379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basedOn w:val="a0"/>
    <w:link w:val="a4"/>
    <w:rsid w:val="00DE379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DE379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E37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E37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379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379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DE37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DE3795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DE3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E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DE3795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9AD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BC79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DE379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Title"/>
    <w:aliases w:val="Знак, Знак"/>
    <w:basedOn w:val="a"/>
    <w:link w:val="a5"/>
    <w:qFormat/>
    <w:rsid w:val="00DE379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basedOn w:val="a0"/>
    <w:link w:val="a4"/>
    <w:rsid w:val="00DE379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DE379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E37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E37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379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379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DE37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DE3795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DE3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E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2587</Words>
  <Characters>14749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2017-09-15T03:54:00Z</dcterms:created>
  <dcterms:modified xsi:type="dcterms:W3CDTF">2017-09-15T03:57:00Z</dcterms:modified>
</cp:coreProperties>
</file>