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D7" w:rsidRPr="00414E51" w:rsidRDefault="009455D7" w:rsidP="009455D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4E51">
        <w:rPr>
          <w:rFonts w:ascii="Times New Roman" w:hAnsi="Times New Roman" w:cs="Times New Roman"/>
          <w:i/>
          <w:noProof/>
        </w:rPr>
        <w:drawing>
          <wp:inline distT="0" distB="0" distL="0" distR="0" wp14:anchorId="23096E06" wp14:editId="3BCEA6BC">
            <wp:extent cx="762000" cy="734060"/>
            <wp:effectExtent l="19050" t="0" r="0" b="0"/>
            <wp:docPr id="1" name="Рисунок 354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D7" w:rsidRPr="00414E51" w:rsidRDefault="009455D7" w:rsidP="009455D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9455D7" w:rsidRPr="00414E51" w:rsidRDefault="009455D7" w:rsidP="009455D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9455D7" w:rsidRPr="00414E51" w:rsidRDefault="009455D7" w:rsidP="009455D7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9455D7" w:rsidRPr="00414E51" w:rsidRDefault="009455D7" w:rsidP="009455D7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4E5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455D7" w:rsidRPr="00414E51" w:rsidRDefault="009455D7" w:rsidP="009455D7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0"/>
        </w:rPr>
      </w:pPr>
    </w:p>
    <w:p w:rsidR="009455D7" w:rsidRPr="00414E51" w:rsidRDefault="009455D7" w:rsidP="009455D7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414E51">
        <w:rPr>
          <w:rFonts w:ascii="Times New Roman" w:hAnsi="Times New Roman" w:cs="Times New Roman"/>
        </w:rPr>
        <w:t>П</w:t>
      </w:r>
      <w:proofErr w:type="gramEnd"/>
      <w:r w:rsidRPr="00414E51">
        <w:rPr>
          <w:rFonts w:ascii="Times New Roman" w:hAnsi="Times New Roman" w:cs="Times New Roman"/>
        </w:rPr>
        <w:t xml:space="preserve"> О С Т А Н О В Л Е Н И Е</w:t>
      </w:r>
    </w:p>
    <w:p w:rsidR="009455D7" w:rsidRPr="00414E51" w:rsidRDefault="009455D7" w:rsidP="009455D7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9455D7" w:rsidRPr="00AF38E0" w:rsidRDefault="009455D7" w:rsidP="009455D7">
      <w:pPr>
        <w:ind w:left="567" w:right="-5"/>
        <w:rPr>
          <w:rFonts w:eastAsia="Calibri"/>
          <w:b/>
          <w:bCs/>
          <w:sz w:val="28"/>
          <w:szCs w:val="28"/>
        </w:rPr>
      </w:pPr>
      <w:r w:rsidRPr="00D957A9"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</w:rPr>
        <w:t>29</w:t>
      </w:r>
      <w:r w:rsidRPr="00AF38E0">
        <w:rPr>
          <w:b/>
          <w:bCs/>
          <w:sz w:val="28"/>
          <w:szCs w:val="28"/>
        </w:rPr>
        <w:t xml:space="preserve"> </w:t>
      </w:r>
    </w:p>
    <w:p w:rsidR="009455D7" w:rsidRPr="00AF38E0" w:rsidRDefault="009455D7" w:rsidP="009455D7">
      <w:pPr>
        <w:pStyle w:val="2"/>
        <w:tabs>
          <w:tab w:val="left" w:pos="708"/>
        </w:tabs>
        <w:spacing w:after="0" w:line="240" w:lineRule="auto"/>
        <w:ind w:left="567"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</w:t>
      </w:r>
      <w:r w:rsidRPr="00AF38E0">
        <w:rPr>
          <w:b/>
          <w:bCs/>
          <w:sz w:val="28"/>
          <w:szCs w:val="28"/>
        </w:rPr>
        <w:t>.09.2017 г.</w:t>
      </w:r>
    </w:p>
    <w:p w:rsidR="009455D7" w:rsidRDefault="009455D7" w:rsidP="009455D7">
      <w:pPr>
        <w:pStyle w:val="1"/>
        <w:tabs>
          <w:tab w:val="left" w:pos="708"/>
        </w:tabs>
        <w:ind w:left="567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9455D7" w:rsidRDefault="009455D7" w:rsidP="009455D7">
      <w:pPr>
        <w:ind w:left="567"/>
        <w:rPr>
          <w:sz w:val="22"/>
          <w:szCs w:val="22"/>
        </w:rPr>
      </w:pPr>
    </w:p>
    <w:p w:rsidR="009455D7" w:rsidRPr="0080362F" w:rsidRDefault="009455D7" w:rsidP="009455D7">
      <w:pPr>
        <w:ind w:left="567"/>
        <w:rPr>
          <w:b/>
          <w:sz w:val="28"/>
          <w:szCs w:val="28"/>
        </w:rPr>
      </w:pPr>
      <w:r w:rsidRPr="0080362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</w:t>
      </w:r>
      <w:r w:rsidRPr="0080362F">
        <w:rPr>
          <w:b/>
          <w:sz w:val="28"/>
          <w:szCs w:val="28"/>
        </w:rPr>
        <w:t xml:space="preserve">в постановление </w:t>
      </w:r>
    </w:p>
    <w:p w:rsidR="009455D7" w:rsidRPr="0080362F" w:rsidRDefault="009455D7" w:rsidP="009455D7">
      <w:pPr>
        <w:ind w:left="567"/>
        <w:rPr>
          <w:b/>
          <w:sz w:val="28"/>
          <w:szCs w:val="28"/>
        </w:rPr>
      </w:pPr>
      <w:r w:rsidRPr="0080362F">
        <w:rPr>
          <w:b/>
          <w:sz w:val="28"/>
          <w:szCs w:val="28"/>
        </w:rPr>
        <w:t>местной администрации МО Ропшинское сельское поселение</w:t>
      </w:r>
    </w:p>
    <w:p w:rsidR="009455D7" w:rsidRPr="0080362F" w:rsidRDefault="009455D7" w:rsidP="009455D7">
      <w:pPr>
        <w:ind w:left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12</w:t>
      </w:r>
      <w:r w:rsidRPr="0080362F">
        <w:rPr>
          <w:b/>
          <w:sz w:val="28"/>
          <w:szCs w:val="28"/>
        </w:rPr>
        <w:t xml:space="preserve">.07.2017 года </w:t>
      </w:r>
      <w:r w:rsidRPr="007D0836">
        <w:rPr>
          <w:b/>
          <w:sz w:val="28"/>
          <w:szCs w:val="28"/>
        </w:rPr>
        <w:t xml:space="preserve">№ 157 </w:t>
      </w:r>
      <w:r w:rsidRPr="0080362F">
        <w:rPr>
          <w:b/>
          <w:sz w:val="28"/>
          <w:szCs w:val="28"/>
        </w:rPr>
        <w:t>«</w:t>
      </w:r>
      <w:r w:rsidRPr="0080362F">
        <w:rPr>
          <w:b/>
          <w:bCs/>
          <w:sz w:val="28"/>
          <w:szCs w:val="28"/>
        </w:rPr>
        <w:t xml:space="preserve">Об утверждении   </w:t>
      </w:r>
      <w:r>
        <w:rPr>
          <w:b/>
          <w:bCs/>
          <w:sz w:val="28"/>
          <w:szCs w:val="28"/>
        </w:rPr>
        <w:t xml:space="preserve">норматива </w:t>
      </w:r>
      <w:r w:rsidRPr="0080362F">
        <w:rPr>
          <w:b/>
          <w:bCs/>
          <w:sz w:val="28"/>
          <w:szCs w:val="28"/>
        </w:rPr>
        <w:t xml:space="preserve">  стоимости </w:t>
      </w:r>
    </w:p>
    <w:p w:rsidR="009455D7" w:rsidRPr="0080362F" w:rsidRDefault="009455D7" w:rsidP="009455D7">
      <w:pPr>
        <w:ind w:left="567"/>
        <w:rPr>
          <w:b/>
          <w:sz w:val="28"/>
          <w:szCs w:val="28"/>
        </w:rPr>
      </w:pPr>
      <w:r w:rsidRPr="0080362F">
        <w:rPr>
          <w:b/>
          <w:bCs/>
          <w:sz w:val="28"/>
          <w:szCs w:val="28"/>
        </w:rPr>
        <w:t xml:space="preserve">одного квадратного метра  общей площади </w:t>
      </w:r>
      <w:r w:rsidRPr="0080362F">
        <w:rPr>
          <w:b/>
          <w:sz w:val="28"/>
          <w:szCs w:val="28"/>
        </w:rPr>
        <w:t xml:space="preserve"> </w:t>
      </w:r>
      <w:r w:rsidRPr="0080362F">
        <w:rPr>
          <w:b/>
          <w:bCs/>
          <w:sz w:val="28"/>
          <w:szCs w:val="28"/>
        </w:rPr>
        <w:t xml:space="preserve">жилья на территории </w:t>
      </w:r>
    </w:p>
    <w:p w:rsidR="009455D7" w:rsidRPr="0080362F" w:rsidRDefault="009455D7" w:rsidP="009455D7">
      <w:pPr>
        <w:ind w:left="567"/>
        <w:rPr>
          <w:b/>
          <w:sz w:val="28"/>
          <w:szCs w:val="28"/>
        </w:rPr>
      </w:pPr>
      <w:r w:rsidRPr="0080362F">
        <w:rPr>
          <w:b/>
          <w:bCs/>
          <w:sz w:val="28"/>
          <w:szCs w:val="28"/>
        </w:rPr>
        <w:t>МО Ропшинское сельское поселение</w:t>
      </w:r>
      <w:r w:rsidRPr="0080362F">
        <w:rPr>
          <w:b/>
          <w:sz w:val="28"/>
          <w:szCs w:val="28"/>
        </w:rPr>
        <w:t xml:space="preserve"> </w:t>
      </w:r>
      <w:r w:rsidRPr="0080362F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3F2446">
        <w:rPr>
          <w:b/>
          <w:bCs/>
          <w:sz w:val="28"/>
          <w:szCs w:val="28"/>
          <w:lang w:val="en-US"/>
        </w:rPr>
        <w:t>III</w:t>
      </w:r>
      <w:r w:rsidRPr="003F2446">
        <w:rPr>
          <w:b/>
          <w:bCs/>
          <w:sz w:val="28"/>
          <w:szCs w:val="28"/>
        </w:rPr>
        <w:t xml:space="preserve"> квартал</w:t>
      </w:r>
      <w:r w:rsidRPr="0080362F">
        <w:rPr>
          <w:b/>
          <w:bCs/>
          <w:sz w:val="28"/>
          <w:szCs w:val="28"/>
        </w:rPr>
        <w:t xml:space="preserve"> 2017 год</w:t>
      </w:r>
      <w:r w:rsidRPr="0080362F">
        <w:rPr>
          <w:b/>
          <w:sz w:val="28"/>
          <w:szCs w:val="28"/>
        </w:rPr>
        <w:t xml:space="preserve">» </w:t>
      </w:r>
    </w:p>
    <w:p w:rsidR="009455D7" w:rsidRDefault="009455D7" w:rsidP="009455D7">
      <w:pPr>
        <w:ind w:left="567"/>
      </w:pPr>
    </w:p>
    <w:p w:rsidR="009455D7" w:rsidRDefault="009455D7" w:rsidP="009455D7">
      <w:pPr>
        <w:ind w:left="567"/>
      </w:pPr>
    </w:p>
    <w:p w:rsidR="009455D7" w:rsidRPr="0080362F" w:rsidRDefault="009455D7" w:rsidP="009455D7">
      <w:pPr>
        <w:spacing w:line="360" w:lineRule="auto"/>
        <w:ind w:left="567"/>
        <w:jc w:val="both"/>
        <w:rPr>
          <w:sz w:val="28"/>
          <w:szCs w:val="28"/>
        </w:rPr>
      </w:pPr>
      <w:r w:rsidRPr="0080362F">
        <w:rPr>
          <w:sz w:val="28"/>
          <w:szCs w:val="28"/>
        </w:rPr>
        <w:t xml:space="preserve">         </w:t>
      </w:r>
      <w:proofErr w:type="gramStart"/>
      <w:r w:rsidRPr="0080362F">
        <w:rPr>
          <w:sz w:val="28"/>
          <w:szCs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 осуществления полномочий комитета по строительству размера субсидий и социальных выплат, предоставляемых за счет средств областного бюджета Ленинградской области в</w:t>
      </w:r>
      <w:proofErr w:type="gramEnd"/>
      <w:r w:rsidRPr="0080362F">
        <w:rPr>
          <w:sz w:val="28"/>
          <w:szCs w:val="28"/>
        </w:rPr>
        <w:t xml:space="preserve"> </w:t>
      </w:r>
      <w:proofErr w:type="gramStart"/>
      <w:r w:rsidRPr="0080362F">
        <w:rPr>
          <w:sz w:val="28"/>
          <w:szCs w:val="28"/>
        </w:rPr>
        <w:t xml:space="preserve">рамках реализации на территории Ленинградской области  федеральных целевых программ и государственных программ Ленинградской области», муниципальных программ, направленных на улучшение жилищных условий граждан, </w:t>
      </w:r>
      <w:r>
        <w:rPr>
          <w:sz w:val="28"/>
          <w:szCs w:val="28"/>
        </w:rPr>
        <w:t xml:space="preserve">учитывая  замечания и  рекомендации прокуратуры Ломоносовского района, </w:t>
      </w:r>
      <w:r w:rsidRPr="0080362F">
        <w:rPr>
          <w:sz w:val="28"/>
          <w:szCs w:val="28"/>
        </w:rPr>
        <w:t>местная администрация МО Ропшинское сельское поселение</w:t>
      </w:r>
      <w:proofErr w:type="gramEnd"/>
    </w:p>
    <w:p w:rsidR="009455D7" w:rsidRDefault="009455D7" w:rsidP="009455D7">
      <w:pPr>
        <w:ind w:left="567"/>
      </w:pPr>
    </w:p>
    <w:p w:rsidR="009455D7" w:rsidRDefault="009455D7" w:rsidP="009455D7">
      <w:pPr>
        <w:ind w:left="567"/>
      </w:pPr>
      <w:r>
        <w:t xml:space="preserve">                                          ПОСТАНОВЛЯЕТ:</w:t>
      </w:r>
    </w:p>
    <w:p w:rsidR="009455D7" w:rsidRDefault="009455D7" w:rsidP="009455D7">
      <w:pPr>
        <w:ind w:left="567"/>
      </w:pPr>
    </w:p>
    <w:p w:rsidR="009455D7" w:rsidRPr="0080362F" w:rsidRDefault="009455D7" w:rsidP="009455D7">
      <w:pPr>
        <w:spacing w:line="360" w:lineRule="auto"/>
        <w:ind w:left="567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80362F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местной администрации МО Ропшинское сельское поселение  от 12.07.2017 года № 157 </w:t>
      </w:r>
      <w:r w:rsidRPr="0080362F">
        <w:rPr>
          <w:b/>
          <w:sz w:val="28"/>
          <w:szCs w:val="28"/>
        </w:rPr>
        <w:t>«</w:t>
      </w:r>
      <w:r w:rsidRPr="007D0836">
        <w:rPr>
          <w:bCs/>
          <w:sz w:val="28"/>
          <w:szCs w:val="28"/>
        </w:rPr>
        <w:t>Об</w:t>
      </w:r>
      <w:r w:rsidRPr="0080362F">
        <w:rPr>
          <w:b/>
          <w:bCs/>
          <w:sz w:val="28"/>
          <w:szCs w:val="28"/>
        </w:rPr>
        <w:t xml:space="preserve"> </w:t>
      </w:r>
      <w:r w:rsidRPr="0080362F">
        <w:rPr>
          <w:bCs/>
          <w:sz w:val="28"/>
          <w:szCs w:val="28"/>
        </w:rPr>
        <w:t xml:space="preserve">утверждении   </w:t>
      </w:r>
      <w:proofErr w:type="gramStart"/>
      <w:r w:rsidRPr="0080362F">
        <w:rPr>
          <w:bCs/>
          <w:sz w:val="28"/>
          <w:szCs w:val="28"/>
        </w:rPr>
        <w:t xml:space="preserve">норматива   </w:t>
      </w:r>
      <w:r w:rsidRPr="0080362F">
        <w:rPr>
          <w:bCs/>
          <w:sz w:val="28"/>
          <w:szCs w:val="28"/>
        </w:rPr>
        <w:lastRenderedPageBreak/>
        <w:t xml:space="preserve">стоимости одного квадратного метра  общей площади </w:t>
      </w:r>
      <w:r w:rsidRPr="0080362F">
        <w:rPr>
          <w:sz w:val="28"/>
          <w:szCs w:val="28"/>
        </w:rPr>
        <w:t xml:space="preserve"> </w:t>
      </w:r>
      <w:r w:rsidRPr="0080362F">
        <w:rPr>
          <w:bCs/>
          <w:sz w:val="28"/>
          <w:szCs w:val="28"/>
        </w:rPr>
        <w:t>жилья</w:t>
      </w:r>
      <w:proofErr w:type="gramEnd"/>
      <w:r w:rsidRPr="0080362F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 </w:t>
      </w:r>
      <w:r w:rsidRPr="0080362F">
        <w:rPr>
          <w:bCs/>
          <w:sz w:val="28"/>
          <w:szCs w:val="28"/>
        </w:rPr>
        <w:t>МО Ропшинское сельское поселение</w:t>
      </w:r>
      <w:r w:rsidRPr="0080362F">
        <w:rPr>
          <w:sz w:val="28"/>
          <w:szCs w:val="28"/>
        </w:rPr>
        <w:t xml:space="preserve"> </w:t>
      </w:r>
      <w:r w:rsidRPr="0080362F">
        <w:rPr>
          <w:bCs/>
          <w:sz w:val="28"/>
          <w:szCs w:val="28"/>
        </w:rPr>
        <w:t xml:space="preserve">на </w:t>
      </w:r>
      <w:r w:rsidRPr="0080362F">
        <w:rPr>
          <w:bCs/>
          <w:sz w:val="28"/>
          <w:szCs w:val="28"/>
          <w:lang w:val="en-US"/>
        </w:rPr>
        <w:t>III</w:t>
      </w:r>
      <w:r w:rsidRPr="0080362F">
        <w:rPr>
          <w:bCs/>
          <w:sz w:val="28"/>
          <w:szCs w:val="28"/>
        </w:rPr>
        <w:t xml:space="preserve"> квартал 2017 год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»:</w:t>
      </w:r>
    </w:p>
    <w:p w:rsidR="009455D7" w:rsidRDefault="009455D7" w:rsidP="009455D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362F">
        <w:rPr>
          <w:sz w:val="28"/>
          <w:szCs w:val="28"/>
        </w:rPr>
        <w:t xml:space="preserve">1.1. Пункт 1. Читать в новой редакции « 1. Утвердить норматив  стоимости одного квадратного метра   общей площади жилья  на территории МО Ропшинское сельское поселение  в </w:t>
      </w:r>
      <w:r w:rsidRPr="0080362F">
        <w:rPr>
          <w:sz w:val="28"/>
          <w:szCs w:val="28"/>
          <w:lang w:val="en-US"/>
        </w:rPr>
        <w:t>III</w:t>
      </w:r>
      <w:r w:rsidRPr="0080362F">
        <w:rPr>
          <w:sz w:val="28"/>
          <w:szCs w:val="28"/>
        </w:rPr>
        <w:t xml:space="preserve"> квартале  2017 года  в размере </w:t>
      </w:r>
      <w:r>
        <w:rPr>
          <w:b/>
          <w:bCs/>
          <w:sz w:val="28"/>
          <w:szCs w:val="28"/>
        </w:rPr>
        <w:t>4309</w:t>
      </w:r>
      <w:r w:rsidRPr="0080362F">
        <w:rPr>
          <w:b/>
          <w:bCs/>
          <w:sz w:val="28"/>
          <w:szCs w:val="28"/>
        </w:rPr>
        <w:t xml:space="preserve">9 </w:t>
      </w:r>
      <w:r w:rsidRPr="0080362F">
        <w:rPr>
          <w:sz w:val="28"/>
          <w:szCs w:val="28"/>
        </w:rPr>
        <w:t xml:space="preserve">руб., определенный  для Ленинградской области  приказом Министерства  строительства и жилищно-коммунального хозяйства Российской федерации  </w:t>
      </w:r>
      <w:r w:rsidRPr="007D0836">
        <w:rPr>
          <w:sz w:val="28"/>
          <w:szCs w:val="28"/>
        </w:rPr>
        <w:t>№ 925/</w:t>
      </w:r>
      <w:proofErr w:type="spellStart"/>
      <w:proofErr w:type="gramStart"/>
      <w:r w:rsidRPr="007D0836">
        <w:rPr>
          <w:sz w:val="28"/>
          <w:szCs w:val="28"/>
        </w:rPr>
        <w:t>пр</w:t>
      </w:r>
      <w:proofErr w:type="spellEnd"/>
      <w:proofErr w:type="gramEnd"/>
      <w:r w:rsidRPr="007D0836">
        <w:rPr>
          <w:sz w:val="28"/>
          <w:szCs w:val="28"/>
        </w:rPr>
        <w:t xml:space="preserve"> от 27.06.2017 г.</w:t>
      </w:r>
      <w:r>
        <w:rPr>
          <w:sz w:val="28"/>
          <w:szCs w:val="28"/>
        </w:rPr>
        <w:t xml:space="preserve">  «</w:t>
      </w:r>
      <w:r w:rsidRPr="00204BE3">
        <w:rPr>
          <w:sz w:val="28"/>
          <w:szCs w:val="28"/>
        </w:rPr>
        <w:t xml:space="preserve">О нормативе стоимости одного квадратного метра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204BE3">
        <w:rPr>
          <w:sz w:val="28"/>
          <w:szCs w:val="28"/>
          <w:lang w:val="en-US"/>
        </w:rPr>
        <w:t>III</w:t>
      </w:r>
      <w:r w:rsidRPr="00204BE3">
        <w:rPr>
          <w:sz w:val="28"/>
          <w:szCs w:val="28"/>
        </w:rPr>
        <w:t xml:space="preserve"> квартал 2017 года»</w:t>
      </w:r>
      <w:r>
        <w:rPr>
          <w:sz w:val="28"/>
          <w:szCs w:val="28"/>
        </w:rPr>
        <w:t>».</w:t>
      </w:r>
    </w:p>
    <w:p w:rsidR="009455D7" w:rsidRDefault="009455D7" w:rsidP="009455D7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62F">
        <w:rPr>
          <w:sz w:val="28"/>
          <w:szCs w:val="28"/>
        </w:rPr>
        <w:t xml:space="preserve">.  Опубликовать данное постановление на официальном сайте </w:t>
      </w:r>
      <w:r w:rsidRPr="00F23691">
        <w:rPr>
          <w:rFonts w:eastAsia="Calibri"/>
          <w:sz w:val="28"/>
          <w:szCs w:val="28"/>
        </w:rPr>
        <w:t xml:space="preserve">муниципального образования Ропшинское сельское поселение </w:t>
      </w:r>
      <w:proofErr w:type="spellStart"/>
      <w:r>
        <w:rPr>
          <w:rFonts w:eastAsia="Calibri"/>
          <w:sz w:val="28"/>
          <w:szCs w:val="28"/>
          <w:u w:val="single"/>
        </w:rPr>
        <w:t>www.официальнаяропша</w:t>
      </w:r>
      <w:proofErr w:type="gramStart"/>
      <w:r>
        <w:rPr>
          <w:rFonts w:eastAsia="Calibri"/>
          <w:sz w:val="28"/>
          <w:szCs w:val="28"/>
          <w:u w:val="single"/>
        </w:rPr>
        <w:t>.</w:t>
      </w:r>
      <w:r w:rsidRPr="00F23691">
        <w:rPr>
          <w:rFonts w:eastAsia="Calibri"/>
          <w:sz w:val="28"/>
          <w:szCs w:val="28"/>
          <w:u w:val="single"/>
        </w:rPr>
        <w:t>р</w:t>
      </w:r>
      <w:proofErr w:type="gramEnd"/>
      <w:r w:rsidRPr="00F23691">
        <w:rPr>
          <w:rFonts w:eastAsia="Calibri"/>
          <w:sz w:val="28"/>
          <w:szCs w:val="28"/>
          <w:u w:val="single"/>
        </w:rPr>
        <w:t>ф</w:t>
      </w:r>
      <w:proofErr w:type="spellEnd"/>
      <w:r w:rsidRPr="00F23691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9455D7" w:rsidRPr="003F2446" w:rsidRDefault="009455D7" w:rsidP="009455D7">
      <w:pPr>
        <w:tabs>
          <w:tab w:val="left" w:pos="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2446">
        <w:rPr>
          <w:sz w:val="28"/>
          <w:szCs w:val="28"/>
        </w:rPr>
        <w:t>Контроль за выполнением настоящего Постановления возложить на вед</w:t>
      </w:r>
      <w:proofErr w:type="gramStart"/>
      <w:r w:rsidRPr="003F2446">
        <w:rPr>
          <w:sz w:val="28"/>
          <w:szCs w:val="28"/>
        </w:rPr>
        <w:t>.</w:t>
      </w:r>
      <w:proofErr w:type="gramEnd"/>
      <w:r w:rsidRPr="003F2446">
        <w:rPr>
          <w:sz w:val="28"/>
          <w:szCs w:val="28"/>
        </w:rPr>
        <w:t xml:space="preserve"> </w:t>
      </w:r>
      <w:proofErr w:type="gramStart"/>
      <w:r w:rsidRPr="003F2446">
        <w:rPr>
          <w:sz w:val="28"/>
          <w:szCs w:val="28"/>
        </w:rPr>
        <w:t>с</w:t>
      </w:r>
      <w:proofErr w:type="gramEnd"/>
      <w:r w:rsidRPr="003F2446">
        <w:rPr>
          <w:sz w:val="28"/>
          <w:szCs w:val="28"/>
        </w:rPr>
        <w:t xml:space="preserve">пециалиста  местной администрации Михайлову </w:t>
      </w:r>
      <w:proofErr w:type="spellStart"/>
      <w:r w:rsidRPr="003F2446">
        <w:rPr>
          <w:sz w:val="28"/>
          <w:szCs w:val="28"/>
        </w:rPr>
        <w:t>В.А</w:t>
      </w:r>
      <w:proofErr w:type="spellEnd"/>
      <w:r w:rsidRPr="003F2446">
        <w:rPr>
          <w:sz w:val="28"/>
          <w:szCs w:val="28"/>
        </w:rPr>
        <w:t>.</w:t>
      </w:r>
    </w:p>
    <w:p w:rsidR="009455D7" w:rsidRDefault="009455D7" w:rsidP="009455D7">
      <w:pPr>
        <w:spacing w:line="360" w:lineRule="auto"/>
        <w:ind w:left="567"/>
        <w:jc w:val="both"/>
        <w:rPr>
          <w:sz w:val="28"/>
          <w:szCs w:val="28"/>
        </w:rPr>
      </w:pPr>
    </w:p>
    <w:p w:rsidR="009455D7" w:rsidRPr="0080362F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Pr="0080362F" w:rsidRDefault="009455D7" w:rsidP="009455D7">
      <w:pPr>
        <w:spacing w:line="360" w:lineRule="auto"/>
        <w:ind w:left="567"/>
        <w:rPr>
          <w:sz w:val="28"/>
          <w:szCs w:val="28"/>
        </w:rPr>
      </w:pPr>
      <w:r w:rsidRPr="0080362F">
        <w:rPr>
          <w:sz w:val="28"/>
          <w:szCs w:val="28"/>
        </w:rPr>
        <w:t xml:space="preserve"> Глава местной администрации</w:t>
      </w:r>
    </w:p>
    <w:p w:rsidR="009455D7" w:rsidRPr="0080362F" w:rsidRDefault="009455D7" w:rsidP="009455D7">
      <w:pPr>
        <w:spacing w:line="360" w:lineRule="auto"/>
        <w:ind w:left="567"/>
        <w:rPr>
          <w:sz w:val="28"/>
          <w:szCs w:val="28"/>
        </w:rPr>
      </w:pPr>
      <w:r w:rsidRPr="0080362F">
        <w:rPr>
          <w:sz w:val="28"/>
          <w:szCs w:val="28"/>
        </w:rPr>
        <w:t xml:space="preserve"> МО Ропшинское  сельское поселения                                           </w:t>
      </w:r>
      <w:proofErr w:type="spellStart"/>
      <w:r w:rsidRPr="0080362F">
        <w:rPr>
          <w:sz w:val="28"/>
          <w:szCs w:val="28"/>
        </w:rPr>
        <w:t>Р.М</w:t>
      </w:r>
      <w:proofErr w:type="spellEnd"/>
      <w:r w:rsidRPr="0080362F">
        <w:rPr>
          <w:sz w:val="28"/>
          <w:szCs w:val="28"/>
        </w:rPr>
        <w:t>. Морозов</w:t>
      </w:r>
    </w:p>
    <w:p w:rsidR="009455D7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Default="009455D7" w:rsidP="009455D7">
      <w:pPr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:rsidR="009455D7" w:rsidRPr="0080362F" w:rsidRDefault="009455D7" w:rsidP="009455D7">
      <w:pPr>
        <w:spacing w:line="360" w:lineRule="auto"/>
        <w:ind w:left="567"/>
        <w:rPr>
          <w:sz w:val="28"/>
          <w:szCs w:val="28"/>
        </w:rPr>
      </w:pPr>
    </w:p>
    <w:p w:rsidR="009455D7" w:rsidRPr="00204BE3" w:rsidRDefault="009455D7" w:rsidP="009455D7">
      <w:pPr>
        <w:ind w:left="567"/>
        <w:rPr>
          <w:sz w:val="22"/>
          <w:szCs w:val="22"/>
        </w:rPr>
      </w:pPr>
      <w:r w:rsidRPr="00204BE3">
        <w:rPr>
          <w:sz w:val="22"/>
          <w:szCs w:val="22"/>
        </w:rPr>
        <w:t xml:space="preserve">Исп. Михайлова </w:t>
      </w:r>
      <w:proofErr w:type="spellStart"/>
      <w:r w:rsidRPr="00204BE3">
        <w:rPr>
          <w:sz w:val="22"/>
          <w:szCs w:val="22"/>
        </w:rPr>
        <w:t>В.А</w:t>
      </w:r>
      <w:proofErr w:type="spellEnd"/>
      <w:r w:rsidRPr="00204BE3">
        <w:rPr>
          <w:sz w:val="22"/>
          <w:szCs w:val="22"/>
        </w:rPr>
        <w:t>.</w:t>
      </w:r>
    </w:p>
    <w:p w:rsidR="009455D7" w:rsidRDefault="009455D7" w:rsidP="009455D7">
      <w:pPr>
        <w:ind w:left="567"/>
      </w:pPr>
      <w:r w:rsidRPr="00204BE3">
        <w:rPr>
          <w:sz w:val="22"/>
          <w:szCs w:val="22"/>
        </w:rPr>
        <w:t>тел. 8(81376)72224</w:t>
      </w:r>
    </w:p>
    <w:p w:rsidR="009455D7" w:rsidRDefault="009455D7" w:rsidP="009455D7">
      <w:pPr>
        <w:spacing w:after="200" w:line="276" w:lineRule="auto"/>
        <w:ind w:left="567"/>
      </w:pPr>
      <w:r>
        <w:br w:type="page"/>
      </w:r>
    </w:p>
    <w:p w:rsidR="00DE3795" w:rsidRDefault="00DE3795" w:rsidP="00DE3795">
      <w:pPr>
        <w:jc w:val="right"/>
        <w:rPr>
          <w:sz w:val="28"/>
          <w:szCs w:val="28"/>
        </w:rPr>
      </w:pPr>
    </w:p>
    <w:sectPr w:rsidR="00DE3795" w:rsidSect="009455D7">
      <w:pgSz w:w="11906" w:h="16838"/>
      <w:pgMar w:top="1134" w:right="539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63E"/>
    <w:multiLevelType w:val="hybridMultilevel"/>
    <w:tmpl w:val="32E6F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33560"/>
    <w:multiLevelType w:val="hybridMultilevel"/>
    <w:tmpl w:val="64F697D8"/>
    <w:lvl w:ilvl="0" w:tplc="5EC87CCE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7" w:hanging="360"/>
      </w:pPr>
    </w:lvl>
    <w:lvl w:ilvl="2" w:tplc="0419001B" w:tentative="1">
      <w:start w:val="1"/>
      <w:numFmt w:val="lowerRoman"/>
      <w:lvlText w:val="%3."/>
      <w:lvlJc w:val="right"/>
      <w:pPr>
        <w:ind w:left="3507" w:hanging="180"/>
      </w:pPr>
    </w:lvl>
    <w:lvl w:ilvl="3" w:tplc="0419000F" w:tentative="1">
      <w:start w:val="1"/>
      <w:numFmt w:val="decimal"/>
      <w:lvlText w:val="%4."/>
      <w:lvlJc w:val="left"/>
      <w:pPr>
        <w:ind w:left="4227" w:hanging="360"/>
      </w:pPr>
    </w:lvl>
    <w:lvl w:ilvl="4" w:tplc="04190019" w:tentative="1">
      <w:start w:val="1"/>
      <w:numFmt w:val="lowerLetter"/>
      <w:lvlText w:val="%5."/>
      <w:lvlJc w:val="left"/>
      <w:pPr>
        <w:ind w:left="4947" w:hanging="360"/>
      </w:pPr>
    </w:lvl>
    <w:lvl w:ilvl="5" w:tplc="0419001B" w:tentative="1">
      <w:start w:val="1"/>
      <w:numFmt w:val="lowerRoman"/>
      <w:lvlText w:val="%6."/>
      <w:lvlJc w:val="right"/>
      <w:pPr>
        <w:ind w:left="5667" w:hanging="180"/>
      </w:pPr>
    </w:lvl>
    <w:lvl w:ilvl="6" w:tplc="0419000F" w:tentative="1">
      <w:start w:val="1"/>
      <w:numFmt w:val="decimal"/>
      <w:lvlText w:val="%7."/>
      <w:lvlJc w:val="left"/>
      <w:pPr>
        <w:ind w:left="6387" w:hanging="360"/>
      </w:pPr>
    </w:lvl>
    <w:lvl w:ilvl="7" w:tplc="04190019" w:tentative="1">
      <w:start w:val="1"/>
      <w:numFmt w:val="lowerLetter"/>
      <w:lvlText w:val="%8."/>
      <w:lvlJc w:val="left"/>
      <w:pPr>
        <w:ind w:left="7107" w:hanging="360"/>
      </w:pPr>
    </w:lvl>
    <w:lvl w:ilvl="8" w:tplc="0419001B" w:tentative="1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F1"/>
    <w:rsid w:val="009455D7"/>
    <w:rsid w:val="00BC79AD"/>
    <w:rsid w:val="00DE3795"/>
    <w:rsid w:val="00E23A2D"/>
    <w:rsid w:val="00E4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E3795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DE379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Title"/>
    <w:aliases w:val="Знак, Знак"/>
    <w:basedOn w:val="a"/>
    <w:link w:val="a5"/>
    <w:qFormat/>
    <w:rsid w:val="00DE379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basedOn w:val="a0"/>
    <w:link w:val="a4"/>
    <w:rsid w:val="00DE379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E379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E3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37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379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379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E37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DE379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E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E3795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9AD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BC79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DE379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Title"/>
    <w:aliases w:val="Знак, Знак"/>
    <w:basedOn w:val="a"/>
    <w:link w:val="a5"/>
    <w:qFormat/>
    <w:rsid w:val="00DE3795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basedOn w:val="a0"/>
    <w:link w:val="a4"/>
    <w:rsid w:val="00DE3795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DE379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E379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37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379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379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DE37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DE3795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DE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E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2017-09-15T03:54:00Z</dcterms:created>
  <dcterms:modified xsi:type="dcterms:W3CDTF">2017-09-15T03:59:00Z</dcterms:modified>
</cp:coreProperties>
</file>