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25" w:rsidRPr="00EC3FA6" w:rsidRDefault="00957825" w:rsidP="00957825">
      <w:pPr>
        <w:ind w:right="-5"/>
        <w:jc w:val="center"/>
        <w:rPr>
          <w:b/>
          <w:sz w:val="22"/>
          <w:szCs w:val="22"/>
        </w:rPr>
      </w:pPr>
      <w:proofErr w:type="gramStart"/>
      <w:r w:rsidRPr="00EC3FA6">
        <w:rPr>
          <w:b/>
          <w:sz w:val="22"/>
          <w:szCs w:val="22"/>
        </w:rPr>
        <w:t>ГЛАВА  МЕСТНОЙ</w:t>
      </w:r>
      <w:proofErr w:type="gramEnd"/>
      <w:r w:rsidRPr="00EC3FA6">
        <w:rPr>
          <w:b/>
          <w:sz w:val="22"/>
          <w:szCs w:val="22"/>
        </w:rPr>
        <w:t xml:space="preserve">  АДМИНИСТРАЦИИ  МУНИЦИПАЛЬНОГО ОБРАЗОВАНИЯ</w:t>
      </w:r>
    </w:p>
    <w:p w:rsidR="00957825" w:rsidRPr="00EC3FA6" w:rsidRDefault="00957825" w:rsidP="00957825">
      <w:pPr>
        <w:pStyle w:val="1"/>
        <w:tabs>
          <w:tab w:val="left" w:pos="708"/>
        </w:tabs>
        <w:ind w:right="-5"/>
        <w:jc w:val="center"/>
        <w:rPr>
          <w:rFonts w:ascii="Times New Roman" w:hAnsi="Times New Roman"/>
          <w:b/>
          <w:i/>
          <w:sz w:val="22"/>
          <w:szCs w:val="22"/>
        </w:rPr>
      </w:pPr>
      <w:r w:rsidRPr="00EC3FA6">
        <w:rPr>
          <w:rFonts w:ascii="Times New Roman" w:hAnsi="Times New Roman"/>
          <w:b/>
          <w:sz w:val="22"/>
          <w:szCs w:val="22"/>
        </w:rPr>
        <w:t>РОПШИНСКОЕ СЕЛЬСКОЕ ПОСЕЛЕНИЕ</w:t>
      </w:r>
    </w:p>
    <w:p w:rsidR="00957825" w:rsidRPr="00EC3FA6" w:rsidRDefault="00957825" w:rsidP="00957825">
      <w:pPr>
        <w:pStyle w:val="1"/>
        <w:tabs>
          <w:tab w:val="left" w:pos="708"/>
        </w:tabs>
        <w:ind w:right="-5"/>
        <w:jc w:val="center"/>
        <w:rPr>
          <w:rFonts w:ascii="Times New Roman" w:hAnsi="Times New Roman"/>
          <w:b/>
          <w:sz w:val="22"/>
          <w:szCs w:val="22"/>
        </w:rPr>
      </w:pPr>
      <w:proofErr w:type="gramStart"/>
      <w:r w:rsidRPr="00EC3FA6">
        <w:rPr>
          <w:rFonts w:ascii="Times New Roman" w:hAnsi="Times New Roman"/>
          <w:b/>
          <w:sz w:val="22"/>
          <w:szCs w:val="22"/>
        </w:rPr>
        <w:t>ЛОМОНОСОВСКОГО  МУНИЦИПАЛЬНОГО</w:t>
      </w:r>
      <w:proofErr w:type="gramEnd"/>
      <w:r w:rsidRPr="00EC3FA6">
        <w:rPr>
          <w:rFonts w:ascii="Times New Roman" w:hAnsi="Times New Roman"/>
          <w:b/>
          <w:sz w:val="22"/>
          <w:szCs w:val="22"/>
        </w:rPr>
        <w:t xml:space="preserve"> РАЙОНА  ЛЕНИНГРАДСКОЙ ОБЛАСТИ</w:t>
      </w:r>
    </w:p>
    <w:p w:rsidR="00957825" w:rsidRPr="006C7E69" w:rsidRDefault="00957825" w:rsidP="00957825">
      <w:pPr>
        <w:pStyle w:val="1"/>
        <w:tabs>
          <w:tab w:val="left" w:pos="708"/>
        </w:tabs>
        <w:ind w:right="-5"/>
        <w:jc w:val="center"/>
        <w:rPr>
          <w:rFonts w:ascii="Times New Roman" w:hAnsi="Times New Roman"/>
          <w:sz w:val="20"/>
        </w:rPr>
      </w:pPr>
    </w:p>
    <w:p w:rsidR="00957825" w:rsidRDefault="00957825" w:rsidP="00957825">
      <w:pPr>
        <w:pStyle w:val="a3"/>
        <w:tabs>
          <w:tab w:val="left" w:pos="708"/>
        </w:tabs>
        <w:ind w:right="-5"/>
        <w:rPr>
          <w:sz w:val="32"/>
          <w:szCs w:val="32"/>
        </w:rPr>
      </w:pPr>
      <w:r>
        <w:rPr>
          <w:b w:val="0"/>
          <w:sz w:val="32"/>
          <w:szCs w:val="32"/>
        </w:rPr>
        <w:t xml:space="preserve">П О С Т А Н О В Л Е Н И Е </w:t>
      </w:r>
    </w:p>
    <w:p w:rsidR="00957825" w:rsidRDefault="00957825" w:rsidP="00957825">
      <w:pPr>
        <w:ind w:right="-5"/>
        <w:rPr>
          <w:sz w:val="22"/>
          <w:szCs w:val="22"/>
        </w:rPr>
      </w:pPr>
    </w:p>
    <w:p w:rsidR="00957825" w:rsidRPr="00020BED" w:rsidRDefault="00957825" w:rsidP="00957825">
      <w:pPr>
        <w:pStyle w:val="a5"/>
        <w:tabs>
          <w:tab w:val="left" w:pos="708"/>
        </w:tabs>
        <w:spacing w:line="240" w:lineRule="auto"/>
        <w:ind w:right="-6"/>
        <w:rPr>
          <w:rFonts w:ascii="Times New Roman" w:hAnsi="Times New Roman"/>
          <w:sz w:val="26"/>
          <w:szCs w:val="26"/>
        </w:rPr>
      </w:pPr>
    </w:p>
    <w:p w:rsidR="00957825" w:rsidRPr="00020BED" w:rsidRDefault="00957825" w:rsidP="00957825">
      <w:pPr>
        <w:pStyle w:val="a5"/>
        <w:tabs>
          <w:tab w:val="left" w:pos="708"/>
        </w:tabs>
        <w:spacing w:line="240" w:lineRule="auto"/>
        <w:ind w:right="-6"/>
        <w:rPr>
          <w:rFonts w:ascii="Times New Roman" w:hAnsi="Times New Roman"/>
          <w:sz w:val="26"/>
          <w:szCs w:val="26"/>
        </w:rPr>
      </w:pPr>
      <w:r w:rsidRPr="00020BED">
        <w:rPr>
          <w:rFonts w:ascii="Times New Roman" w:hAnsi="Times New Roman"/>
          <w:sz w:val="26"/>
          <w:szCs w:val="26"/>
        </w:rPr>
        <w:t>П. Ропша</w:t>
      </w:r>
    </w:p>
    <w:p w:rsidR="00957825" w:rsidRDefault="00957825" w:rsidP="00957825">
      <w:pPr>
        <w:pStyle w:val="a5"/>
        <w:tabs>
          <w:tab w:val="left" w:pos="708"/>
        </w:tabs>
        <w:spacing w:line="240" w:lineRule="auto"/>
        <w:ind w:right="-6"/>
        <w:rPr>
          <w:rFonts w:ascii="Times New Roman" w:hAnsi="Times New Roman"/>
          <w:sz w:val="26"/>
          <w:szCs w:val="26"/>
        </w:rPr>
      </w:pPr>
      <w:r w:rsidRPr="00020BED">
        <w:rPr>
          <w:rFonts w:ascii="Times New Roman" w:hAnsi="Times New Roman"/>
          <w:sz w:val="26"/>
          <w:szCs w:val="26"/>
        </w:rPr>
        <w:t xml:space="preserve">№ </w:t>
      </w:r>
      <w:r>
        <w:rPr>
          <w:rFonts w:ascii="Times New Roman" w:hAnsi="Times New Roman"/>
          <w:sz w:val="26"/>
          <w:szCs w:val="26"/>
        </w:rPr>
        <w:t>16</w:t>
      </w:r>
    </w:p>
    <w:p w:rsidR="00957825" w:rsidRDefault="00957825" w:rsidP="00957825">
      <w:pPr>
        <w:pStyle w:val="a5"/>
        <w:tabs>
          <w:tab w:val="left" w:pos="708"/>
        </w:tabs>
        <w:spacing w:line="240" w:lineRule="auto"/>
        <w:ind w:right="-6"/>
        <w:rPr>
          <w:rFonts w:ascii="Times New Roman" w:hAnsi="Times New Roman"/>
          <w:sz w:val="26"/>
          <w:szCs w:val="26"/>
        </w:rPr>
      </w:pPr>
      <w:proofErr w:type="gramStart"/>
      <w:r w:rsidRPr="00020BED">
        <w:rPr>
          <w:rFonts w:ascii="Times New Roman" w:hAnsi="Times New Roman"/>
          <w:sz w:val="26"/>
          <w:szCs w:val="26"/>
        </w:rPr>
        <w:t>от</w:t>
      </w:r>
      <w:proofErr w:type="gramEnd"/>
      <w:r w:rsidRPr="00020BED">
        <w:rPr>
          <w:rFonts w:ascii="Times New Roman" w:hAnsi="Times New Roman"/>
          <w:sz w:val="26"/>
          <w:szCs w:val="26"/>
        </w:rPr>
        <w:t xml:space="preserve"> 27.03.2007 г. </w:t>
      </w:r>
    </w:p>
    <w:p w:rsidR="00957825" w:rsidRDefault="00957825" w:rsidP="00957825">
      <w:pPr>
        <w:pStyle w:val="a5"/>
        <w:tabs>
          <w:tab w:val="left" w:pos="708"/>
        </w:tabs>
        <w:spacing w:line="240" w:lineRule="auto"/>
        <w:ind w:right="-6"/>
        <w:rPr>
          <w:rFonts w:ascii="Times New Roman" w:hAnsi="Times New Roman"/>
          <w:sz w:val="26"/>
          <w:szCs w:val="26"/>
        </w:rPr>
      </w:pPr>
    </w:p>
    <w:p w:rsidR="00957825" w:rsidRDefault="00957825" w:rsidP="00957825">
      <w:pPr>
        <w:pStyle w:val="a5"/>
        <w:tabs>
          <w:tab w:val="left" w:pos="708"/>
        </w:tabs>
        <w:spacing w:line="240" w:lineRule="auto"/>
        <w:ind w:right="-6"/>
        <w:rPr>
          <w:rFonts w:ascii="Times New Roman" w:hAnsi="Times New Roman"/>
          <w:sz w:val="26"/>
          <w:szCs w:val="26"/>
        </w:rPr>
      </w:pPr>
      <w:r w:rsidRPr="00020BED">
        <w:rPr>
          <w:rFonts w:ascii="Times New Roman" w:hAnsi="Times New Roman"/>
          <w:sz w:val="26"/>
          <w:szCs w:val="26"/>
        </w:rPr>
        <w:t>«О</w:t>
      </w:r>
      <w:r>
        <w:rPr>
          <w:rFonts w:ascii="Times New Roman" w:hAnsi="Times New Roman"/>
          <w:sz w:val="26"/>
          <w:szCs w:val="26"/>
        </w:rPr>
        <w:t xml:space="preserve">б образовании жилищной комиссии </w:t>
      </w:r>
    </w:p>
    <w:p w:rsidR="00957825" w:rsidRPr="00020BED" w:rsidRDefault="00957825" w:rsidP="00957825">
      <w:pPr>
        <w:pStyle w:val="a5"/>
        <w:tabs>
          <w:tab w:val="left" w:pos="708"/>
        </w:tabs>
        <w:spacing w:line="240" w:lineRule="auto"/>
        <w:ind w:right="-6"/>
        <w:rPr>
          <w:rFonts w:ascii="Times New Roman" w:hAnsi="Times New Roman"/>
          <w:sz w:val="26"/>
          <w:szCs w:val="26"/>
        </w:rPr>
      </w:pPr>
      <w:proofErr w:type="gramStart"/>
      <w:r>
        <w:rPr>
          <w:rFonts w:ascii="Times New Roman" w:hAnsi="Times New Roman"/>
          <w:sz w:val="26"/>
          <w:szCs w:val="26"/>
        </w:rPr>
        <w:t>и</w:t>
      </w:r>
      <w:proofErr w:type="gramEnd"/>
      <w:r>
        <w:rPr>
          <w:rFonts w:ascii="Times New Roman" w:hAnsi="Times New Roman"/>
          <w:sz w:val="26"/>
          <w:szCs w:val="26"/>
        </w:rPr>
        <w:t xml:space="preserve"> порядке её работы</w:t>
      </w:r>
      <w:r w:rsidRPr="00020BED">
        <w:rPr>
          <w:rFonts w:ascii="Times New Roman" w:hAnsi="Times New Roman"/>
          <w:sz w:val="26"/>
          <w:szCs w:val="26"/>
        </w:rPr>
        <w:t>»</w:t>
      </w:r>
    </w:p>
    <w:p w:rsidR="00957825" w:rsidRPr="00020BED" w:rsidRDefault="00957825" w:rsidP="00957825">
      <w:pPr>
        <w:pStyle w:val="a5"/>
        <w:tabs>
          <w:tab w:val="left" w:pos="708"/>
        </w:tabs>
        <w:spacing w:line="240" w:lineRule="auto"/>
        <w:ind w:right="-6"/>
        <w:rPr>
          <w:rFonts w:ascii="Times New Roman" w:hAnsi="Times New Roman"/>
          <w:sz w:val="26"/>
          <w:szCs w:val="26"/>
        </w:rPr>
      </w:pPr>
    </w:p>
    <w:p w:rsidR="00957825" w:rsidRPr="00020BED" w:rsidRDefault="00957825" w:rsidP="00957825">
      <w:pPr>
        <w:pStyle w:val="a5"/>
        <w:tabs>
          <w:tab w:val="left" w:pos="708"/>
        </w:tabs>
        <w:spacing w:line="240" w:lineRule="auto"/>
        <w:ind w:right="-6"/>
        <w:rPr>
          <w:rFonts w:ascii="Times New Roman" w:hAnsi="Times New Roman"/>
          <w:sz w:val="26"/>
          <w:szCs w:val="26"/>
        </w:rPr>
      </w:pPr>
    </w:p>
    <w:p w:rsidR="00957825" w:rsidRPr="003D05D3" w:rsidRDefault="00957825" w:rsidP="00957825">
      <w:pPr>
        <w:ind w:right="-5" w:firstLine="708"/>
        <w:jc w:val="both"/>
        <w:rPr>
          <w:sz w:val="26"/>
          <w:szCs w:val="26"/>
        </w:rPr>
      </w:pPr>
      <w:r w:rsidRPr="003D05D3">
        <w:rPr>
          <w:sz w:val="26"/>
          <w:szCs w:val="26"/>
        </w:rPr>
        <w:t xml:space="preserve">В </w:t>
      </w:r>
      <w:r>
        <w:rPr>
          <w:sz w:val="26"/>
          <w:szCs w:val="26"/>
        </w:rPr>
        <w:t>соответствии с действующим жилищным Кодексом РФ, на основании областного Закона от 26.10.2005 г. № 89-оз, Постановления Правительства Ленинградской области от 25.01.2006 г. № 4</w:t>
      </w:r>
    </w:p>
    <w:p w:rsidR="00957825" w:rsidRPr="003D05D3" w:rsidRDefault="00957825" w:rsidP="00957825">
      <w:pPr>
        <w:ind w:right="-5"/>
        <w:jc w:val="center"/>
        <w:rPr>
          <w:sz w:val="26"/>
          <w:szCs w:val="26"/>
        </w:rPr>
      </w:pPr>
    </w:p>
    <w:p w:rsidR="00957825" w:rsidRPr="003D05D3" w:rsidRDefault="00957825" w:rsidP="00957825">
      <w:pPr>
        <w:ind w:right="-5"/>
        <w:jc w:val="center"/>
        <w:rPr>
          <w:sz w:val="26"/>
          <w:szCs w:val="26"/>
        </w:rPr>
      </w:pPr>
      <w:proofErr w:type="gramStart"/>
      <w:r w:rsidRPr="003D05D3">
        <w:rPr>
          <w:sz w:val="26"/>
          <w:szCs w:val="26"/>
        </w:rPr>
        <w:t>ПОСТАНОВЛЯЮ :</w:t>
      </w:r>
      <w:proofErr w:type="gramEnd"/>
    </w:p>
    <w:p w:rsidR="00957825" w:rsidRPr="003D05D3" w:rsidRDefault="00957825" w:rsidP="00957825">
      <w:pPr>
        <w:ind w:right="-6"/>
        <w:jc w:val="center"/>
        <w:rPr>
          <w:sz w:val="26"/>
          <w:szCs w:val="26"/>
        </w:rPr>
      </w:pPr>
    </w:p>
    <w:p w:rsidR="00957825" w:rsidRPr="003D05D3" w:rsidRDefault="00957825" w:rsidP="00957825">
      <w:pPr>
        <w:ind w:right="-6"/>
        <w:jc w:val="center"/>
        <w:rPr>
          <w:sz w:val="26"/>
          <w:szCs w:val="26"/>
        </w:rPr>
      </w:pPr>
    </w:p>
    <w:p w:rsidR="00957825" w:rsidRDefault="00957825" w:rsidP="00957825">
      <w:pPr>
        <w:numPr>
          <w:ilvl w:val="0"/>
          <w:numId w:val="1"/>
        </w:numPr>
        <w:spacing w:line="360" w:lineRule="auto"/>
        <w:ind w:left="714" w:right="-6" w:hanging="357"/>
        <w:rPr>
          <w:sz w:val="26"/>
          <w:szCs w:val="26"/>
        </w:rPr>
      </w:pPr>
      <w:r>
        <w:rPr>
          <w:sz w:val="26"/>
          <w:szCs w:val="26"/>
        </w:rPr>
        <w:t>Утвердить состав жилищной комиссии согласно приложения № 1.</w:t>
      </w:r>
    </w:p>
    <w:p w:rsidR="00957825" w:rsidRPr="003D05D3" w:rsidRDefault="00957825" w:rsidP="00957825">
      <w:pPr>
        <w:numPr>
          <w:ilvl w:val="0"/>
          <w:numId w:val="1"/>
        </w:numPr>
        <w:spacing w:line="360" w:lineRule="auto"/>
        <w:ind w:left="714" w:right="-6" w:hanging="357"/>
        <w:rPr>
          <w:sz w:val="26"/>
          <w:szCs w:val="26"/>
        </w:rPr>
      </w:pPr>
      <w:r>
        <w:rPr>
          <w:sz w:val="26"/>
          <w:szCs w:val="26"/>
        </w:rPr>
        <w:t>Утвердить Положение о жилищной комиссии согласно приложения № 2.</w:t>
      </w:r>
    </w:p>
    <w:p w:rsidR="00957825" w:rsidRPr="003D05D3" w:rsidRDefault="00957825" w:rsidP="00957825">
      <w:pPr>
        <w:ind w:right="-5"/>
        <w:rPr>
          <w:sz w:val="26"/>
          <w:szCs w:val="26"/>
        </w:rPr>
      </w:pPr>
    </w:p>
    <w:p w:rsidR="00957825" w:rsidRPr="003D05D3" w:rsidRDefault="00957825" w:rsidP="00957825">
      <w:pPr>
        <w:ind w:right="-5"/>
        <w:rPr>
          <w:sz w:val="26"/>
          <w:szCs w:val="26"/>
        </w:rPr>
      </w:pPr>
    </w:p>
    <w:p w:rsidR="00957825" w:rsidRPr="003D05D3" w:rsidRDefault="00957825" w:rsidP="00957825">
      <w:pPr>
        <w:ind w:right="-5"/>
        <w:rPr>
          <w:sz w:val="26"/>
          <w:szCs w:val="26"/>
        </w:rPr>
      </w:pPr>
    </w:p>
    <w:p w:rsidR="00957825" w:rsidRPr="003D05D3" w:rsidRDefault="00957825" w:rsidP="00957825">
      <w:pPr>
        <w:ind w:right="174"/>
        <w:jc w:val="both"/>
        <w:rPr>
          <w:sz w:val="26"/>
          <w:szCs w:val="26"/>
        </w:rPr>
      </w:pPr>
      <w:r>
        <w:rPr>
          <w:sz w:val="26"/>
          <w:szCs w:val="26"/>
        </w:rPr>
        <w:t>Г</w:t>
      </w:r>
      <w:r w:rsidRPr="003D05D3">
        <w:rPr>
          <w:sz w:val="26"/>
          <w:szCs w:val="26"/>
        </w:rPr>
        <w:t>лав</w:t>
      </w:r>
      <w:r>
        <w:rPr>
          <w:sz w:val="26"/>
          <w:szCs w:val="26"/>
        </w:rPr>
        <w:t>а</w:t>
      </w:r>
      <w:r w:rsidRPr="003D05D3">
        <w:rPr>
          <w:sz w:val="26"/>
          <w:szCs w:val="26"/>
        </w:rPr>
        <w:t xml:space="preserve"> местной администрации</w:t>
      </w:r>
    </w:p>
    <w:p w:rsidR="00957825" w:rsidRPr="003D05D3" w:rsidRDefault="00957825" w:rsidP="00957825">
      <w:pPr>
        <w:ind w:right="174"/>
        <w:jc w:val="both"/>
        <w:rPr>
          <w:sz w:val="26"/>
          <w:szCs w:val="26"/>
        </w:rPr>
      </w:pPr>
      <w:r>
        <w:rPr>
          <w:sz w:val="26"/>
          <w:szCs w:val="26"/>
        </w:rPr>
        <w:t xml:space="preserve">МО </w:t>
      </w:r>
      <w:r w:rsidRPr="003D05D3">
        <w:rPr>
          <w:sz w:val="26"/>
          <w:szCs w:val="26"/>
        </w:rPr>
        <w:t xml:space="preserve">Ропшинское сельское поселение                                            </w:t>
      </w:r>
      <w:proofErr w:type="spellStart"/>
      <w:r>
        <w:rPr>
          <w:sz w:val="26"/>
          <w:szCs w:val="26"/>
        </w:rPr>
        <w:t>Дзейгов</w:t>
      </w:r>
      <w:proofErr w:type="spellEnd"/>
      <w:r>
        <w:rPr>
          <w:sz w:val="26"/>
          <w:szCs w:val="26"/>
        </w:rPr>
        <w:t xml:space="preserve"> М. М.</w:t>
      </w:r>
    </w:p>
    <w:p w:rsidR="00957825" w:rsidRDefault="00957825" w:rsidP="00957825">
      <w:pPr>
        <w:pStyle w:val="3"/>
      </w:pPr>
    </w:p>
    <w:p w:rsidR="00957825" w:rsidRPr="00642D1C" w:rsidRDefault="00957825" w:rsidP="00957825">
      <w:pPr>
        <w:ind w:right="-5"/>
        <w:jc w:val="right"/>
        <w:rPr>
          <w:sz w:val="24"/>
          <w:szCs w:val="24"/>
        </w:rPr>
      </w:pPr>
      <w:r>
        <w:br w:type="page"/>
      </w:r>
      <w:r w:rsidRPr="00642D1C">
        <w:rPr>
          <w:sz w:val="24"/>
          <w:szCs w:val="24"/>
        </w:rPr>
        <w:lastRenderedPageBreak/>
        <w:t>Приложение № 1</w:t>
      </w:r>
    </w:p>
    <w:p w:rsidR="00957825" w:rsidRPr="00642D1C" w:rsidRDefault="00957825" w:rsidP="00957825">
      <w:pPr>
        <w:ind w:right="-5"/>
        <w:jc w:val="right"/>
        <w:rPr>
          <w:sz w:val="24"/>
          <w:szCs w:val="24"/>
        </w:rPr>
      </w:pPr>
      <w:proofErr w:type="gramStart"/>
      <w:r w:rsidRPr="00642D1C">
        <w:rPr>
          <w:sz w:val="24"/>
          <w:szCs w:val="24"/>
        </w:rPr>
        <w:t>к</w:t>
      </w:r>
      <w:proofErr w:type="gramEnd"/>
      <w:r w:rsidRPr="00642D1C">
        <w:rPr>
          <w:sz w:val="24"/>
          <w:szCs w:val="24"/>
        </w:rPr>
        <w:t xml:space="preserve"> постановлению главы администрации </w:t>
      </w:r>
    </w:p>
    <w:p w:rsidR="00957825" w:rsidRPr="00642D1C" w:rsidRDefault="00957825" w:rsidP="00957825">
      <w:pPr>
        <w:ind w:right="-5"/>
        <w:jc w:val="right"/>
        <w:rPr>
          <w:sz w:val="24"/>
          <w:szCs w:val="24"/>
        </w:rPr>
      </w:pPr>
      <w:r w:rsidRPr="00642D1C">
        <w:rPr>
          <w:sz w:val="24"/>
          <w:szCs w:val="24"/>
        </w:rPr>
        <w:t>МО Ропшинское сельское поселение</w:t>
      </w:r>
    </w:p>
    <w:p w:rsidR="00957825" w:rsidRDefault="00957825" w:rsidP="00957825">
      <w:pPr>
        <w:ind w:right="-5"/>
        <w:jc w:val="right"/>
        <w:rPr>
          <w:sz w:val="24"/>
          <w:szCs w:val="24"/>
        </w:rPr>
      </w:pPr>
      <w:proofErr w:type="gramStart"/>
      <w:r w:rsidRPr="00642D1C">
        <w:rPr>
          <w:sz w:val="24"/>
          <w:szCs w:val="24"/>
        </w:rPr>
        <w:t>от</w:t>
      </w:r>
      <w:proofErr w:type="gramEnd"/>
      <w:r w:rsidRPr="00642D1C">
        <w:rPr>
          <w:sz w:val="24"/>
          <w:szCs w:val="24"/>
        </w:rPr>
        <w:t xml:space="preserve"> 27.03.2007 г. № 16</w:t>
      </w:r>
    </w:p>
    <w:p w:rsidR="00957825" w:rsidRDefault="00957825" w:rsidP="00957825">
      <w:pPr>
        <w:ind w:right="-5"/>
        <w:jc w:val="right"/>
        <w:rPr>
          <w:sz w:val="24"/>
          <w:szCs w:val="24"/>
        </w:rPr>
      </w:pPr>
    </w:p>
    <w:p w:rsidR="00957825" w:rsidRDefault="00957825" w:rsidP="00957825">
      <w:pPr>
        <w:ind w:right="-5"/>
        <w:jc w:val="right"/>
        <w:rPr>
          <w:sz w:val="24"/>
          <w:szCs w:val="24"/>
        </w:rPr>
      </w:pPr>
    </w:p>
    <w:p w:rsidR="00957825" w:rsidRDefault="00957825" w:rsidP="00957825">
      <w:pPr>
        <w:ind w:right="-5"/>
        <w:jc w:val="right"/>
        <w:rPr>
          <w:sz w:val="24"/>
          <w:szCs w:val="24"/>
        </w:rPr>
      </w:pPr>
    </w:p>
    <w:p w:rsidR="00957825" w:rsidRDefault="00957825" w:rsidP="00957825">
      <w:pPr>
        <w:ind w:right="-5"/>
        <w:rPr>
          <w:sz w:val="24"/>
          <w:szCs w:val="24"/>
        </w:rPr>
      </w:pPr>
    </w:p>
    <w:p w:rsidR="00957825" w:rsidRDefault="00957825" w:rsidP="00957825">
      <w:pPr>
        <w:ind w:right="-5"/>
        <w:jc w:val="right"/>
        <w:rPr>
          <w:sz w:val="24"/>
          <w:szCs w:val="24"/>
        </w:rPr>
      </w:pPr>
    </w:p>
    <w:p w:rsidR="00957825" w:rsidRDefault="00957825" w:rsidP="00957825">
      <w:pPr>
        <w:ind w:right="-5"/>
        <w:jc w:val="right"/>
        <w:rPr>
          <w:sz w:val="24"/>
          <w:szCs w:val="24"/>
        </w:rPr>
      </w:pPr>
    </w:p>
    <w:p w:rsidR="00957825" w:rsidRDefault="00957825" w:rsidP="00957825">
      <w:pPr>
        <w:ind w:right="-5"/>
        <w:jc w:val="right"/>
        <w:rPr>
          <w:sz w:val="24"/>
          <w:szCs w:val="24"/>
        </w:rPr>
      </w:pPr>
    </w:p>
    <w:p w:rsidR="00957825" w:rsidRPr="00642D1C" w:rsidRDefault="00957825" w:rsidP="00957825">
      <w:pPr>
        <w:ind w:right="-5"/>
        <w:jc w:val="center"/>
        <w:rPr>
          <w:sz w:val="28"/>
          <w:szCs w:val="28"/>
        </w:rPr>
      </w:pPr>
      <w:r w:rsidRPr="00642D1C">
        <w:rPr>
          <w:sz w:val="28"/>
          <w:szCs w:val="28"/>
        </w:rPr>
        <w:t>С О С Т А В</w:t>
      </w:r>
    </w:p>
    <w:p w:rsidR="00957825" w:rsidRPr="00642D1C" w:rsidRDefault="00957825" w:rsidP="00957825">
      <w:pPr>
        <w:ind w:right="-5"/>
        <w:jc w:val="center"/>
        <w:rPr>
          <w:sz w:val="28"/>
          <w:szCs w:val="28"/>
        </w:rPr>
      </w:pPr>
      <w:proofErr w:type="gramStart"/>
      <w:r w:rsidRPr="00642D1C">
        <w:rPr>
          <w:sz w:val="28"/>
          <w:szCs w:val="28"/>
        </w:rPr>
        <w:t>жилищной</w:t>
      </w:r>
      <w:proofErr w:type="gramEnd"/>
      <w:r w:rsidRPr="00642D1C">
        <w:rPr>
          <w:sz w:val="28"/>
          <w:szCs w:val="28"/>
        </w:rPr>
        <w:t xml:space="preserve"> комиссии местной администрации </w:t>
      </w:r>
    </w:p>
    <w:p w:rsidR="00957825" w:rsidRDefault="00957825" w:rsidP="00957825">
      <w:pPr>
        <w:ind w:right="-5"/>
        <w:jc w:val="center"/>
        <w:rPr>
          <w:sz w:val="28"/>
          <w:szCs w:val="28"/>
        </w:rPr>
      </w:pPr>
      <w:r w:rsidRPr="00642D1C">
        <w:rPr>
          <w:sz w:val="28"/>
          <w:szCs w:val="28"/>
        </w:rPr>
        <w:t>МО Ропшинское сельское поселение</w:t>
      </w:r>
    </w:p>
    <w:p w:rsidR="00957825" w:rsidRDefault="00957825" w:rsidP="00957825">
      <w:pPr>
        <w:ind w:right="-5"/>
        <w:jc w:val="center"/>
        <w:rPr>
          <w:sz w:val="28"/>
          <w:szCs w:val="28"/>
        </w:rPr>
      </w:pPr>
    </w:p>
    <w:p w:rsidR="00957825" w:rsidRPr="00642D1C" w:rsidRDefault="00957825" w:rsidP="00957825">
      <w:pPr>
        <w:ind w:right="-5"/>
        <w:rPr>
          <w:sz w:val="24"/>
          <w:szCs w:val="24"/>
        </w:rPr>
      </w:pPr>
      <w:r w:rsidRPr="00642D1C">
        <w:rPr>
          <w:sz w:val="24"/>
          <w:szCs w:val="24"/>
        </w:rPr>
        <w:t>Председатель комиссии:</w:t>
      </w:r>
    </w:p>
    <w:p w:rsidR="00957825" w:rsidRDefault="00957825" w:rsidP="00957825">
      <w:pPr>
        <w:ind w:right="-5"/>
        <w:rPr>
          <w:sz w:val="24"/>
          <w:szCs w:val="24"/>
        </w:rPr>
      </w:pPr>
      <w:proofErr w:type="spellStart"/>
      <w:r w:rsidRPr="00642D1C">
        <w:rPr>
          <w:sz w:val="24"/>
          <w:szCs w:val="24"/>
        </w:rPr>
        <w:t>Дзейгов</w:t>
      </w:r>
      <w:proofErr w:type="spellEnd"/>
      <w:r w:rsidRPr="00642D1C">
        <w:rPr>
          <w:sz w:val="24"/>
          <w:szCs w:val="24"/>
        </w:rPr>
        <w:t xml:space="preserve"> М. М. – глава администрации МО Ропшинское сельское поселение</w:t>
      </w:r>
      <w:r>
        <w:rPr>
          <w:sz w:val="24"/>
          <w:szCs w:val="24"/>
        </w:rPr>
        <w:t>;</w:t>
      </w:r>
    </w:p>
    <w:p w:rsidR="00957825" w:rsidRDefault="00957825" w:rsidP="00957825">
      <w:pPr>
        <w:ind w:right="-5"/>
        <w:rPr>
          <w:sz w:val="24"/>
          <w:szCs w:val="24"/>
        </w:rPr>
      </w:pPr>
    </w:p>
    <w:p w:rsidR="00957825" w:rsidRDefault="00957825" w:rsidP="00957825">
      <w:pPr>
        <w:ind w:right="-5"/>
        <w:rPr>
          <w:sz w:val="24"/>
          <w:szCs w:val="24"/>
        </w:rPr>
      </w:pPr>
      <w:r>
        <w:rPr>
          <w:sz w:val="24"/>
          <w:szCs w:val="24"/>
        </w:rPr>
        <w:t>Секретарь комиссии:</w:t>
      </w:r>
    </w:p>
    <w:p w:rsidR="00957825" w:rsidRDefault="00957825" w:rsidP="00957825">
      <w:pPr>
        <w:ind w:right="-5"/>
        <w:rPr>
          <w:sz w:val="24"/>
          <w:szCs w:val="24"/>
        </w:rPr>
      </w:pPr>
      <w:r>
        <w:rPr>
          <w:sz w:val="24"/>
          <w:szCs w:val="24"/>
        </w:rPr>
        <w:t>Михайлова Вера Александровна – ведущий специалист администрации.</w:t>
      </w:r>
    </w:p>
    <w:p w:rsidR="00957825" w:rsidRDefault="00957825" w:rsidP="00957825">
      <w:pPr>
        <w:ind w:right="-5"/>
        <w:rPr>
          <w:sz w:val="24"/>
          <w:szCs w:val="24"/>
        </w:rPr>
      </w:pPr>
    </w:p>
    <w:p w:rsidR="00957825" w:rsidRDefault="00957825" w:rsidP="00957825">
      <w:pPr>
        <w:ind w:right="-5"/>
        <w:rPr>
          <w:sz w:val="24"/>
          <w:szCs w:val="24"/>
        </w:rPr>
      </w:pPr>
      <w:r>
        <w:rPr>
          <w:sz w:val="24"/>
          <w:szCs w:val="24"/>
        </w:rPr>
        <w:t>Члены комиссии:</w:t>
      </w:r>
    </w:p>
    <w:p w:rsidR="00957825" w:rsidRPr="00CA42C9" w:rsidRDefault="00957825" w:rsidP="00957825">
      <w:pPr>
        <w:ind w:right="-5"/>
        <w:rPr>
          <w:sz w:val="24"/>
          <w:szCs w:val="24"/>
        </w:rPr>
      </w:pPr>
      <w:proofErr w:type="spellStart"/>
      <w:r>
        <w:rPr>
          <w:sz w:val="24"/>
          <w:szCs w:val="24"/>
        </w:rPr>
        <w:t>Вихрова</w:t>
      </w:r>
      <w:proofErr w:type="spellEnd"/>
      <w:r>
        <w:rPr>
          <w:sz w:val="24"/>
          <w:szCs w:val="24"/>
        </w:rPr>
        <w:t xml:space="preserve"> Зинаида Петровна     </w:t>
      </w:r>
      <w:proofErr w:type="gramStart"/>
      <w:r>
        <w:rPr>
          <w:sz w:val="24"/>
          <w:szCs w:val="24"/>
        </w:rPr>
        <w:t>–  представитель</w:t>
      </w:r>
      <w:proofErr w:type="gramEnd"/>
      <w:r>
        <w:rPr>
          <w:sz w:val="24"/>
          <w:szCs w:val="24"/>
        </w:rPr>
        <w:t xml:space="preserve"> ЖКХ,</w:t>
      </w:r>
    </w:p>
    <w:p w:rsidR="00957825" w:rsidRDefault="00957825" w:rsidP="00957825">
      <w:pPr>
        <w:ind w:right="-5"/>
        <w:rPr>
          <w:sz w:val="24"/>
          <w:szCs w:val="24"/>
        </w:rPr>
      </w:pPr>
      <w:proofErr w:type="spellStart"/>
      <w:r>
        <w:rPr>
          <w:sz w:val="24"/>
          <w:szCs w:val="24"/>
        </w:rPr>
        <w:t>Каликина</w:t>
      </w:r>
      <w:proofErr w:type="spellEnd"/>
      <w:r>
        <w:rPr>
          <w:sz w:val="24"/>
          <w:szCs w:val="24"/>
        </w:rPr>
        <w:t xml:space="preserve"> Елена Геннадьевна </w:t>
      </w:r>
      <w:proofErr w:type="gramStart"/>
      <w:r>
        <w:rPr>
          <w:sz w:val="24"/>
          <w:szCs w:val="24"/>
        </w:rPr>
        <w:t>–  представитель</w:t>
      </w:r>
      <w:proofErr w:type="gramEnd"/>
      <w:r>
        <w:rPr>
          <w:sz w:val="24"/>
          <w:szCs w:val="24"/>
        </w:rPr>
        <w:t xml:space="preserve"> от общественности, депутат совета   </w:t>
      </w:r>
    </w:p>
    <w:p w:rsidR="00957825" w:rsidRDefault="00957825" w:rsidP="00957825">
      <w:pPr>
        <w:ind w:right="-5"/>
        <w:rPr>
          <w:sz w:val="24"/>
          <w:szCs w:val="24"/>
        </w:rPr>
      </w:pPr>
      <w:r>
        <w:rPr>
          <w:sz w:val="24"/>
          <w:szCs w:val="24"/>
        </w:rPr>
        <w:t xml:space="preserve">                                                        </w:t>
      </w:r>
      <w:proofErr w:type="gramStart"/>
      <w:r>
        <w:rPr>
          <w:sz w:val="24"/>
          <w:szCs w:val="24"/>
        </w:rPr>
        <w:t>депутатов</w:t>
      </w:r>
      <w:proofErr w:type="gramEnd"/>
      <w:r>
        <w:rPr>
          <w:sz w:val="24"/>
          <w:szCs w:val="24"/>
        </w:rPr>
        <w:t xml:space="preserve"> МО  Ропшинское  сельское поселение,</w:t>
      </w:r>
    </w:p>
    <w:p w:rsidR="00957825" w:rsidRDefault="00957825" w:rsidP="00957825">
      <w:pPr>
        <w:ind w:right="-5"/>
        <w:rPr>
          <w:sz w:val="24"/>
          <w:szCs w:val="24"/>
        </w:rPr>
      </w:pPr>
      <w:proofErr w:type="spellStart"/>
      <w:r>
        <w:rPr>
          <w:sz w:val="24"/>
          <w:szCs w:val="24"/>
        </w:rPr>
        <w:t>Хозяинова</w:t>
      </w:r>
      <w:proofErr w:type="spellEnd"/>
      <w:r>
        <w:rPr>
          <w:sz w:val="24"/>
          <w:szCs w:val="24"/>
        </w:rPr>
        <w:t xml:space="preserve"> Людмила Львовна – депутат совета депутатов,</w:t>
      </w:r>
    </w:p>
    <w:p w:rsidR="00957825" w:rsidRDefault="00957825" w:rsidP="00957825">
      <w:pPr>
        <w:ind w:right="-5"/>
        <w:rPr>
          <w:sz w:val="24"/>
          <w:szCs w:val="24"/>
        </w:rPr>
      </w:pPr>
      <w:r>
        <w:rPr>
          <w:sz w:val="24"/>
          <w:szCs w:val="24"/>
        </w:rPr>
        <w:t>Федулова Наталья Владимировна – представитель школы, депутат совета депутатов.</w:t>
      </w:r>
    </w:p>
    <w:p w:rsidR="00957825" w:rsidRDefault="00957825" w:rsidP="00957825">
      <w:pPr>
        <w:ind w:right="-5"/>
        <w:rPr>
          <w:sz w:val="24"/>
          <w:szCs w:val="24"/>
        </w:rPr>
      </w:pPr>
    </w:p>
    <w:p w:rsidR="00957825" w:rsidRDefault="00957825" w:rsidP="00957825">
      <w:pPr>
        <w:ind w:right="-5"/>
        <w:rPr>
          <w:sz w:val="24"/>
          <w:szCs w:val="24"/>
        </w:rPr>
      </w:pPr>
    </w:p>
    <w:p w:rsidR="00957825" w:rsidRDefault="00957825" w:rsidP="00957825">
      <w:pPr>
        <w:ind w:right="-5"/>
        <w:rPr>
          <w:sz w:val="24"/>
          <w:szCs w:val="24"/>
        </w:rPr>
      </w:pPr>
    </w:p>
    <w:p w:rsidR="00957825" w:rsidRDefault="00957825" w:rsidP="00957825">
      <w:pPr>
        <w:ind w:right="-5"/>
        <w:rPr>
          <w:sz w:val="24"/>
          <w:szCs w:val="24"/>
        </w:rPr>
      </w:pPr>
    </w:p>
    <w:p w:rsidR="00957825" w:rsidRDefault="00957825" w:rsidP="00957825">
      <w:pPr>
        <w:ind w:right="-5"/>
        <w:rPr>
          <w:sz w:val="24"/>
          <w:szCs w:val="24"/>
        </w:rPr>
      </w:pPr>
    </w:p>
    <w:p w:rsidR="00957825" w:rsidRDefault="00957825" w:rsidP="00957825">
      <w:pPr>
        <w:ind w:right="-5"/>
        <w:rPr>
          <w:sz w:val="24"/>
          <w:szCs w:val="24"/>
        </w:rPr>
      </w:pPr>
      <w:r>
        <w:rPr>
          <w:sz w:val="24"/>
          <w:szCs w:val="24"/>
        </w:rPr>
        <w:t>Глава местной администрации</w:t>
      </w:r>
    </w:p>
    <w:p w:rsidR="00957825" w:rsidRPr="00306C43" w:rsidRDefault="00957825" w:rsidP="00957825">
      <w:pPr>
        <w:ind w:right="-5"/>
        <w:rPr>
          <w:sz w:val="24"/>
          <w:szCs w:val="24"/>
        </w:rPr>
      </w:pPr>
      <w:r>
        <w:rPr>
          <w:sz w:val="24"/>
          <w:szCs w:val="24"/>
        </w:rPr>
        <w:t xml:space="preserve">МО Ропшинское сельское поселение                                             </w:t>
      </w:r>
      <w:proofErr w:type="spellStart"/>
      <w:r>
        <w:rPr>
          <w:sz w:val="24"/>
          <w:szCs w:val="24"/>
        </w:rPr>
        <w:t>Дзейгов</w:t>
      </w:r>
      <w:proofErr w:type="spellEnd"/>
      <w:r>
        <w:rPr>
          <w:sz w:val="24"/>
          <w:szCs w:val="24"/>
        </w:rPr>
        <w:t xml:space="preserve"> М. М.</w:t>
      </w:r>
    </w:p>
    <w:p w:rsidR="00957825" w:rsidRDefault="00957825" w:rsidP="00957825">
      <w:pPr>
        <w:ind w:right="-5"/>
        <w:rPr>
          <w:sz w:val="24"/>
          <w:szCs w:val="24"/>
        </w:rPr>
      </w:pPr>
    </w:p>
    <w:p w:rsidR="00957825" w:rsidRDefault="00957825" w:rsidP="00957825">
      <w:pPr>
        <w:ind w:right="-5"/>
        <w:rPr>
          <w:sz w:val="24"/>
          <w:szCs w:val="24"/>
        </w:rPr>
      </w:pPr>
    </w:p>
    <w:p w:rsidR="00957825" w:rsidRDefault="00957825" w:rsidP="00957825">
      <w:pPr>
        <w:ind w:right="-5"/>
        <w:rPr>
          <w:sz w:val="24"/>
          <w:szCs w:val="24"/>
        </w:rPr>
      </w:pPr>
    </w:p>
    <w:p w:rsidR="00957825" w:rsidRDefault="00957825" w:rsidP="00957825">
      <w:pPr>
        <w:ind w:right="-5"/>
        <w:rPr>
          <w:sz w:val="24"/>
          <w:szCs w:val="24"/>
        </w:rPr>
      </w:pPr>
    </w:p>
    <w:p w:rsidR="00957825" w:rsidRDefault="00957825" w:rsidP="00957825">
      <w:pPr>
        <w:tabs>
          <w:tab w:val="left" w:pos="4200"/>
        </w:tabs>
        <w:rPr>
          <w:sz w:val="24"/>
          <w:szCs w:val="24"/>
        </w:rPr>
      </w:pPr>
    </w:p>
    <w:p w:rsidR="00957825" w:rsidRDefault="00957825" w:rsidP="00957825">
      <w:pPr>
        <w:tabs>
          <w:tab w:val="left" w:pos="4200"/>
        </w:tabs>
        <w:rPr>
          <w:sz w:val="24"/>
          <w:szCs w:val="24"/>
        </w:rPr>
      </w:pPr>
    </w:p>
    <w:p w:rsidR="00957825" w:rsidRDefault="00957825" w:rsidP="00957825">
      <w:pPr>
        <w:tabs>
          <w:tab w:val="left" w:pos="4200"/>
        </w:tabs>
        <w:rPr>
          <w:sz w:val="24"/>
          <w:szCs w:val="24"/>
        </w:rPr>
      </w:pPr>
    </w:p>
    <w:p w:rsidR="00957825" w:rsidRDefault="00957825" w:rsidP="00957825">
      <w:pPr>
        <w:tabs>
          <w:tab w:val="left" w:pos="4200"/>
        </w:tabs>
        <w:rPr>
          <w:sz w:val="24"/>
          <w:szCs w:val="24"/>
        </w:rPr>
      </w:pPr>
    </w:p>
    <w:p w:rsidR="00957825" w:rsidRDefault="00957825" w:rsidP="00957825">
      <w:pPr>
        <w:tabs>
          <w:tab w:val="left" w:pos="4200"/>
        </w:tabs>
        <w:rPr>
          <w:sz w:val="24"/>
          <w:szCs w:val="24"/>
        </w:rPr>
      </w:pPr>
    </w:p>
    <w:p w:rsidR="00957825" w:rsidRDefault="00957825" w:rsidP="00957825">
      <w:pPr>
        <w:tabs>
          <w:tab w:val="left" w:pos="4200"/>
        </w:tabs>
        <w:rPr>
          <w:sz w:val="24"/>
          <w:szCs w:val="24"/>
        </w:rPr>
      </w:pPr>
    </w:p>
    <w:p w:rsidR="00957825" w:rsidRDefault="00957825" w:rsidP="00957825">
      <w:pPr>
        <w:tabs>
          <w:tab w:val="left" w:pos="4200"/>
        </w:tabs>
        <w:rPr>
          <w:sz w:val="24"/>
          <w:szCs w:val="24"/>
        </w:rPr>
      </w:pPr>
    </w:p>
    <w:p w:rsidR="00957825" w:rsidRDefault="00957825" w:rsidP="00957825">
      <w:pPr>
        <w:tabs>
          <w:tab w:val="left" w:pos="4200"/>
        </w:tabs>
        <w:rPr>
          <w:sz w:val="24"/>
          <w:szCs w:val="24"/>
        </w:rPr>
      </w:pPr>
    </w:p>
    <w:p w:rsidR="00957825" w:rsidRDefault="00957825" w:rsidP="00957825">
      <w:pPr>
        <w:tabs>
          <w:tab w:val="left" w:pos="4200"/>
        </w:tabs>
        <w:rPr>
          <w:sz w:val="24"/>
          <w:szCs w:val="24"/>
        </w:rPr>
      </w:pPr>
    </w:p>
    <w:p w:rsidR="00957825" w:rsidRDefault="00957825" w:rsidP="00957825">
      <w:pPr>
        <w:tabs>
          <w:tab w:val="left" w:pos="4200"/>
        </w:tabs>
        <w:rPr>
          <w:sz w:val="24"/>
          <w:szCs w:val="24"/>
        </w:rPr>
      </w:pPr>
    </w:p>
    <w:p w:rsidR="00957825" w:rsidRDefault="00957825" w:rsidP="00957825">
      <w:pPr>
        <w:tabs>
          <w:tab w:val="left" w:pos="4200"/>
        </w:tabs>
        <w:rPr>
          <w:sz w:val="24"/>
          <w:szCs w:val="24"/>
        </w:rPr>
      </w:pPr>
    </w:p>
    <w:p w:rsidR="00957825" w:rsidRDefault="00957825" w:rsidP="00957825">
      <w:pPr>
        <w:tabs>
          <w:tab w:val="left" w:pos="4200"/>
        </w:tabs>
      </w:pPr>
    </w:p>
    <w:p w:rsidR="00957825" w:rsidRDefault="00957825" w:rsidP="00957825">
      <w:pPr>
        <w:tabs>
          <w:tab w:val="left" w:pos="4200"/>
        </w:tabs>
      </w:pPr>
      <w:bookmarkStart w:id="0" w:name="_GoBack"/>
      <w:bookmarkEnd w:id="0"/>
    </w:p>
    <w:p w:rsidR="00957825" w:rsidRPr="00845418" w:rsidRDefault="00957825" w:rsidP="00957825">
      <w:pPr>
        <w:autoSpaceDE w:val="0"/>
        <w:autoSpaceDN w:val="0"/>
        <w:adjustRightInd w:val="0"/>
        <w:jc w:val="right"/>
        <w:rPr>
          <w:sz w:val="24"/>
          <w:szCs w:val="24"/>
        </w:rPr>
      </w:pPr>
    </w:p>
    <w:p w:rsidR="00957825" w:rsidRPr="00845418" w:rsidRDefault="00957825" w:rsidP="00957825">
      <w:pPr>
        <w:autoSpaceDE w:val="0"/>
        <w:autoSpaceDN w:val="0"/>
        <w:adjustRightInd w:val="0"/>
        <w:jc w:val="right"/>
        <w:rPr>
          <w:sz w:val="24"/>
          <w:szCs w:val="24"/>
        </w:rPr>
      </w:pPr>
      <w:r w:rsidRPr="00845418">
        <w:rPr>
          <w:sz w:val="24"/>
          <w:szCs w:val="24"/>
        </w:rPr>
        <w:lastRenderedPageBreak/>
        <w:t xml:space="preserve"> Приложение №2</w:t>
      </w:r>
    </w:p>
    <w:p w:rsidR="00957825" w:rsidRPr="00845418" w:rsidRDefault="00957825" w:rsidP="00957825">
      <w:pPr>
        <w:autoSpaceDE w:val="0"/>
        <w:autoSpaceDN w:val="0"/>
        <w:adjustRightInd w:val="0"/>
        <w:jc w:val="right"/>
        <w:rPr>
          <w:sz w:val="24"/>
          <w:szCs w:val="24"/>
        </w:rPr>
      </w:pPr>
      <w:proofErr w:type="gramStart"/>
      <w:r w:rsidRPr="00845418">
        <w:rPr>
          <w:sz w:val="24"/>
          <w:szCs w:val="24"/>
        </w:rPr>
        <w:t>к</w:t>
      </w:r>
      <w:proofErr w:type="gramEnd"/>
      <w:r w:rsidRPr="00845418">
        <w:rPr>
          <w:sz w:val="24"/>
          <w:szCs w:val="24"/>
        </w:rPr>
        <w:t xml:space="preserve"> постановлению  главы </w:t>
      </w:r>
    </w:p>
    <w:p w:rsidR="00957825" w:rsidRPr="00845418" w:rsidRDefault="00957825" w:rsidP="00957825">
      <w:pPr>
        <w:autoSpaceDE w:val="0"/>
        <w:autoSpaceDN w:val="0"/>
        <w:adjustRightInd w:val="0"/>
        <w:jc w:val="right"/>
        <w:rPr>
          <w:sz w:val="24"/>
          <w:szCs w:val="24"/>
        </w:rPr>
      </w:pPr>
      <w:proofErr w:type="gramStart"/>
      <w:r w:rsidRPr="00845418">
        <w:rPr>
          <w:sz w:val="24"/>
          <w:szCs w:val="24"/>
        </w:rPr>
        <w:t>местной</w:t>
      </w:r>
      <w:proofErr w:type="gramEnd"/>
      <w:r w:rsidRPr="00845418">
        <w:rPr>
          <w:sz w:val="24"/>
          <w:szCs w:val="24"/>
        </w:rPr>
        <w:t xml:space="preserve"> администрации </w:t>
      </w:r>
    </w:p>
    <w:p w:rsidR="00957825" w:rsidRPr="00845418" w:rsidRDefault="00957825" w:rsidP="00957825">
      <w:pPr>
        <w:autoSpaceDE w:val="0"/>
        <w:autoSpaceDN w:val="0"/>
        <w:adjustRightInd w:val="0"/>
        <w:jc w:val="right"/>
        <w:rPr>
          <w:sz w:val="24"/>
          <w:szCs w:val="24"/>
        </w:rPr>
      </w:pPr>
      <w:r w:rsidRPr="00845418">
        <w:rPr>
          <w:sz w:val="24"/>
          <w:szCs w:val="24"/>
        </w:rPr>
        <w:t xml:space="preserve"> МО Ропшинское сельское поселение</w:t>
      </w:r>
    </w:p>
    <w:p w:rsidR="00957825" w:rsidRPr="00845418" w:rsidRDefault="00957825" w:rsidP="00957825">
      <w:pPr>
        <w:autoSpaceDE w:val="0"/>
        <w:autoSpaceDN w:val="0"/>
        <w:adjustRightInd w:val="0"/>
        <w:jc w:val="right"/>
        <w:rPr>
          <w:sz w:val="24"/>
          <w:szCs w:val="24"/>
        </w:rPr>
      </w:pPr>
      <w:proofErr w:type="gramStart"/>
      <w:r w:rsidRPr="00845418">
        <w:rPr>
          <w:sz w:val="24"/>
          <w:szCs w:val="24"/>
        </w:rPr>
        <w:t>от</w:t>
      </w:r>
      <w:proofErr w:type="gramEnd"/>
      <w:r w:rsidRPr="00845418">
        <w:rPr>
          <w:sz w:val="24"/>
          <w:szCs w:val="24"/>
        </w:rPr>
        <w:t xml:space="preserve"> 27.03.2007 г. N 16</w:t>
      </w:r>
    </w:p>
    <w:p w:rsidR="00957825" w:rsidRPr="00845418" w:rsidRDefault="00957825" w:rsidP="00957825">
      <w:pPr>
        <w:autoSpaceDE w:val="0"/>
        <w:autoSpaceDN w:val="0"/>
        <w:adjustRightInd w:val="0"/>
        <w:ind w:firstLine="540"/>
        <w:jc w:val="both"/>
        <w:rPr>
          <w:sz w:val="24"/>
          <w:szCs w:val="24"/>
        </w:rPr>
      </w:pPr>
    </w:p>
    <w:p w:rsidR="00957825" w:rsidRPr="00845418" w:rsidRDefault="00957825" w:rsidP="00957825">
      <w:pPr>
        <w:pStyle w:val="ConsPlusTitle"/>
        <w:widowControl/>
        <w:jc w:val="center"/>
      </w:pPr>
      <w:r w:rsidRPr="00845418">
        <w:t>ПОЛОЖЕНИЕ</w:t>
      </w:r>
    </w:p>
    <w:p w:rsidR="00957825" w:rsidRPr="00845418" w:rsidRDefault="00957825" w:rsidP="00957825">
      <w:pPr>
        <w:pStyle w:val="ConsPlusTitle"/>
        <w:widowControl/>
        <w:jc w:val="center"/>
      </w:pPr>
      <w:proofErr w:type="gramStart"/>
      <w:r w:rsidRPr="00845418">
        <w:t>о</w:t>
      </w:r>
      <w:proofErr w:type="gramEnd"/>
      <w:r w:rsidRPr="00845418">
        <w:t xml:space="preserve"> жилищной комиссии </w:t>
      </w:r>
    </w:p>
    <w:p w:rsidR="00957825" w:rsidRPr="00845418" w:rsidRDefault="00957825" w:rsidP="00957825">
      <w:pPr>
        <w:pStyle w:val="ConsPlusTitle"/>
        <w:widowControl/>
        <w:jc w:val="center"/>
      </w:pPr>
      <w:r w:rsidRPr="00845418">
        <w:t>МО Ропшинское сельское поселение</w:t>
      </w:r>
    </w:p>
    <w:p w:rsidR="00957825" w:rsidRPr="00845418" w:rsidRDefault="00957825" w:rsidP="00957825">
      <w:pPr>
        <w:autoSpaceDE w:val="0"/>
        <w:autoSpaceDN w:val="0"/>
        <w:adjustRightInd w:val="0"/>
        <w:ind w:firstLine="540"/>
        <w:jc w:val="both"/>
        <w:rPr>
          <w:sz w:val="24"/>
          <w:szCs w:val="24"/>
        </w:rPr>
      </w:pPr>
    </w:p>
    <w:p w:rsidR="00957825" w:rsidRPr="00845418" w:rsidRDefault="00957825" w:rsidP="00957825">
      <w:pPr>
        <w:autoSpaceDE w:val="0"/>
        <w:autoSpaceDN w:val="0"/>
        <w:adjustRightInd w:val="0"/>
        <w:ind w:firstLine="540"/>
        <w:jc w:val="both"/>
        <w:outlineLvl w:val="1"/>
        <w:rPr>
          <w:sz w:val="24"/>
          <w:szCs w:val="24"/>
        </w:rPr>
      </w:pPr>
      <w:r w:rsidRPr="00845418">
        <w:rPr>
          <w:sz w:val="24"/>
          <w:szCs w:val="24"/>
        </w:rPr>
        <w:t>1. Общие положения</w:t>
      </w:r>
    </w:p>
    <w:p w:rsidR="00957825" w:rsidRPr="00845418" w:rsidRDefault="00957825" w:rsidP="00957825">
      <w:pPr>
        <w:autoSpaceDE w:val="0"/>
        <w:autoSpaceDN w:val="0"/>
        <w:adjustRightInd w:val="0"/>
        <w:ind w:firstLine="540"/>
        <w:jc w:val="both"/>
        <w:rPr>
          <w:sz w:val="24"/>
          <w:szCs w:val="24"/>
        </w:rPr>
      </w:pPr>
    </w:p>
    <w:p w:rsidR="00957825" w:rsidRPr="00845418" w:rsidRDefault="00957825" w:rsidP="00957825">
      <w:pPr>
        <w:autoSpaceDE w:val="0"/>
        <w:autoSpaceDN w:val="0"/>
        <w:adjustRightInd w:val="0"/>
        <w:ind w:firstLine="540"/>
        <w:jc w:val="both"/>
        <w:rPr>
          <w:sz w:val="24"/>
          <w:szCs w:val="24"/>
        </w:rPr>
      </w:pPr>
      <w:r w:rsidRPr="00845418">
        <w:rPr>
          <w:sz w:val="24"/>
          <w:szCs w:val="24"/>
        </w:rPr>
        <w:t>1.1. Жилищная комиссия МО Ропшинское сельское поселение (далее - Комиссия) является постоянно действующим коллегиальным органом, созданным местной администрацией.</w:t>
      </w:r>
    </w:p>
    <w:p w:rsidR="00957825" w:rsidRDefault="00957825" w:rsidP="00957825">
      <w:pPr>
        <w:ind w:right="-5"/>
        <w:jc w:val="both"/>
        <w:rPr>
          <w:sz w:val="24"/>
          <w:szCs w:val="24"/>
        </w:rPr>
      </w:pPr>
      <w:r>
        <w:rPr>
          <w:sz w:val="24"/>
          <w:szCs w:val="24"/>
        </w:rPr>
        <w:t xml:space="preserve">         </w:t>
      </w:r>
      <w:r w:rsidRPr="00845418">
        <w:rPr>
          <w:sz w:val="24"/>
          <w:szCs w:val="24"/>
        </w:rPr>
        <w:t xml:space="preserve">1.2. Персональный состав Комиссии утверждается постановлением главы местной администрации МО Ропшинское сельское поселение. </w:t>
      </w:r>
    </w:p>
    <w:p w:rsidR="00957825" w:rsidRPr="00845418" w:rsidRDefault="00957825" w:rsidP="00957825">
      <w:pPr>
        <w:ind w:right="-5"/>
        <w:jc w:val="both"/>
        <w:rPr>
          <w:sz w:val="24"/>
          <w:szCs w:val="24"/>
        </w:rPr>
      </w:pPr>
      <w:r>
        <w:rPr>
          <w:sz w:val="24"/>
          <w:szCs w:val="24"/>
        </w:rPr>
        <w:t xml:space="preserve">         </w:t>
      </w:r>
      <w:r w:rsidRPr="00845418">
        <w:rPr>
          <w:sz w:val="24"/>
          <w:szCs w:val="24"/>
        </w:rPr>
        <w:t xml:space="preserve">1.3. Комиссия в своей деятельности руководствуется Жилищным кодексом Российской Федерации, законами Ленинградской области, иными правовыми актами Российской Федерации и </w:t>
      </w:r>
      <w:r>
        <w:rPr>
          <w:sz w:val="24"/>
          <w:szCs w:val="24"/>
        </w:rPr>
        <w:t>Ленинградской области</w:t>
      </w:r>
      <w:r w:rsidRPr="00845418">
        <w:rPr>
          <w:sz w:val="24"/>
          <w:szCs w:val="24"/>
        </w:rPr>
        <w:t>, а также настоящим Положением.</w:t>
      </w:r>
    </w:p>
    <w:p w:rsidR="00957825" w:rsidRDefault="00957825" w:rsidP="00957825">
      <w:pPr>
        <w:ind w:right="-5"/>
        <w:jc w:val="both"/>
        <w:rPr>
          <w:sz w:val="24"/>
          <w:szCs w:val="24"/>
        </w:rPr>
      </w:pPr>
      <w:r>
        <w:rPr>
          <w:sz w:val="24"/>
          <w:szCs w:val="24"/>
        </w:rPr>
        <w:tab/>
      </w:r>
    </w:p>
    <w:p w:rsidR="00957825" w:rsidRPr="00845418" w:rsidRDefault="00957825" w:rsidP="00957825">
      <w:pPr>
        <w:ind w:right="-5"/>
        <w:jc w:val="both"/>
        <w:rPr>
          <w:sz w:val="24"/>
          <w:szCs w:val="24"/>
        </w:rPr>
      </w:pPr>
      <w:r>
        <w:rPr>
          <w:sz w:val="24"/>
          <w:szCs w:val="24"/>
        </w:rPr>
        <w:t xml:space="preserve">         </w:t>
      </w:r>
      <w:r w:rsidRPr="00845418">
        <w:rPr>
          <w:sz w:val="24"/>
          <w:szCs w:val="24"/>
        </w:rPr>
        <w:t>2. Полномочия Комиссии</w:t>
      </w:r>
    </w:p>
    <w:p w:rsidR="00957825" w:rsidRPr="00845418" w:rsidRDefault="00957825" w:rsidP="00957825">
      <w:pPr>
        <w:autoSpaceDE w:val="0"/>
        <w:autoSpaceDN w:val="0"/>
        <w:adjustRightInd w:val="0"/>
        <w:ind w:firstLine="540"/>
        <w:jc w:val="both"/>
        <w:rPr>
          <w:sz w:val="24"/>
          <w:szCs w:val="24"/>
        </w:rPr>
      </w:pPr>
    </w:p>
    <w:p w:rsidR="00957825" w:rsidRPr="00845418" w:rsidRDefault="00957825" w:rsidP="00957825">
      <w:pPr>
        <w:autoSpaceDE w:val="0"/>
        <w:autoSpaceDN w:val="0"/>
        <w:adjustRightInd w:val="0"/>
        <w:ind w:firstLine="540"/>
        <w:jc w:val="both"/>
        <w:rPr>
          <w:sz w:val="24"/>
          <w:szCs w:val="24"/>
        </w:rPr>
      </w:pPr>
      <w:r w:rsidRPr="00845418">
        <w:rPr>
          <w:sz w:val="24"/>
          <w:szCs w:val="24"/>
        </w:rPr>
        <w:t xml:space="preserve">2.1. Комиссия рассматривает вопросы, возникающие при ведении </w:t>
      </w:r>
      <w:proofErr w:type="spellStart"/>
      <w:r w:rsidRPr="00845418">
        <w:rPr>
          <w:sz w:val="24"/>
          <w:szCs w:val="24"/>
        </w:rPr>
        <w:t>учета</w:t>
      </w:r>
      <w:proofErr w:type="spellEnd"/>
      <w:r w:rsidRPr="00845418">
        <w:rPr>
          <w:sz w:val="24"/>
          <w:szCs w:val="24"/>
        </w:rPr>
        <w:t xml:space="preserve"> граждан в качестве нуждающихся в жилых помещениях, предоставлении жилых помещений по договорам социального найма и жилых помещений специализиро</w:t>
      </w:r>
      <w:r>
        <w:rPr>
          <w:sz w:val="24"/>
          <w:szCs w:val="24"/>
        </w:rPr>
        <w:t>ванного жилищного фонда. Оказывает содействие</w:t>
      </w:r>
      <w:r w:rsidRPr="00845418">
        <w:rPr>
          <w:sz w:val="24"/>
          <w:szCs w:val="24"/>
        </w:rPr>
        <w:t xml:space="preserve"> в улучшении жилищных условий граждан, </w:t>
      </w:r>
      <w:r>
        <w:rPr>
          <w:sz w:val="24"/>
          <w:szCs w:val="24"/>
        </w:rPr>
        <w:t xml:space="preserve">рассматривает </w:t>
      </w:r>
      <w:r w:rsidRPr="00845418">
        <w:rPr>
          <w:sz w:val="24"/>
          <w:szCs w:val="24"/>
        </w:rPr>
        <w:t xml:space="preserve">конкретные варианты обмена жилых помещений находящихся на </w:t>
      </w:r>
      <w:proofErr w:type="gramStart"/>
      <w:r w:rsidRPr="00845418">
        <w:rPr>
          <w:sz w:val="24"/>
          <w:szCs w:val="24"/>
        </w:rPr>
        <w:t>территории  МО</w:t>
      </w:r>
      <w:proofErr w:type="gramEnd"/>
      <w:r w:rsidRPr="00845418">
        <w:rPr>
          <w:sz w:val="24"/>
          <w:szCs w:val="24"/>
        </w:rPr>
        <w:t xml:space="preserve"> Ропшинское сельское поселение.</w:t>
      </w:r>
    </w:p>
    <w:p w:rsidR="00957825" w:rsidRPr="00845418" w:rsidRDefault="00957825" w:rsidP="00957825">
      <w:pPr>
        <w:autoSpaceDE w:val="0"/>
        <w:autoSpaceDN w:val="0"/>
        <w:adjustRightInd w:val="0"/>
        <w:ind w:firstLine="540"/>
        <w:jc w:val="both"/>
        <w:rPr>
          <w:sz w:val="24"/>
          <w:szCs w:val="24"/>
        </w:rPr>
      </w:pPr>
      <w:r w:rsidRPr="00845418">
        <w:rPr>
          <w:sz w:val="24"/>
          <w:szCs w:val="24"/>
        </w:rPr>
        <w:t>2.2. К полномочиям Комиссии относится:</w:t>
      </w:r>
    </w:p>
    <w:p w:rsidR="00957825" w:rsidRPr="00845418" w:rsidRDefault="00957825" w:rsidP="00957825">
      <w:pPr>
        <w:autoSpaceDE w:val="0"/>
        <w:autoSpaceDN w:val="0"/>
        <w:adjustRightInd w:val="0"/>
        <w:ind w:firstLine="540"/>
        <w:jc w:val="both"/>
        <w:rPr>
          <w:sz w:val="24"/>
          <w:szCs w:val="24"/>
        </w:rPr>
      </w:pPr>
      <w:proofErr w:type="gramStart"/>
      <w:r w:rsidRPr="00845418">
        <w:rPr>
          <w:sz w:val="24"/>
          <w:szCs w:val="24"/>
        </w:rPr>
        <w:t>рассмотрение</w:t>
      </w:r>
      <w:proofErr w:type="gramEnd"/>
      <w:r w:rsidRPr="00845418">
        <w:rPr>
          <w:sz w:val="24"/>
          <w:szCs w:val="24"/>
        </w:rPr>
        <w:t xml:space="preserve"> заявлений и документов, представленных гражданами в целях принятия на </w:t>
      </w:r>
      <w:proofErr w:type="spellStart"/>
      <w:r w:rsidRPr="00845418">
        <w:rPr>
          <w:sz w:val="24"/>
          <w:szCs w:val="24"/>
        </w:rPr>
        <w:t>учет</w:t>
      </w:r>
      <w:proofErr w:type="spellEnd"/>
      <w:r w:rsidRPr="00845418">
        <w:rPr>
          <w:sz w:val="24"/>
          <w:szCs w:val="24"/>
        </w:rPr>
        <w:t xml:space="preserve"> в качестве нуждающихся в жилых помещениях, и принятие решений о возможности принятия граждан на </w:t>
      </w:r>
      <w:proofErr w:type="spellStart"/>
      <w:r w:rsidRPr="00845418">
        <w:rPr>
          <w:sz w:val="24"/>
          <w:szCs w:val="24"/>
        </w:rPr>
        <w:t>учет</w:t>
      </w:r>
      <w:proofErr w:type="spellEnd"/>
      <w:r w:rsidRPr="00845418">
        <w:rPr>
          <w:sz w:val="24"/>
          <w:szCs w:val="24"/>
        </w:rPr>
        <w:t xml:space="preserve"> в качестве нуждающихся в жилых помещениях либо отказе в принятии на </w:t>
      </w:r>
      <w:proofErr w:type="spellStart"/>
      <w:r w:rsidRPr="00845418">
        <w:rPr>
          <w:sz w:val="24"/>
          <w:szCs w:val="24"/>
        </w:rPr>
        <w:t>учет</w:t>
      </w:r>
      <w:proofErr w:type="spellEnd"/>
      <w:r w:rsidRPr="00845418">
        <w:rPr>
          <w:sz w:val="24"/>
          <w:szCs w:val="24"/>
        </w:rPr>
        <w:t>;</w:t>
      </w:r>
    </w:p>
    <w:p w:rsidR="00957825" w:rsidRPr="00845418" w:rsidRDefault="00957825" w:rsidP="00957825">
      <w:pPr>
        <w:autoSpaceDE w:val="0"/>
        <w:autoSpaceDN w:val="0"/>
        <w:adjustRightInd w:val="0"/>
        <w:ind w:firstLine="540"/>
        <w:jc w:val="both"/>
        <w:rPr>
          <w:sz w:val="24"/>
          <w:szCs w:val="24"/>
        </w:rPr>
      </w:pPr>
      <w:proofErr w:type="gramStart"/>
      <w:r w:rsidRPr="00845418">
        <w:rPr>
          <w:sz w:val="24"/>
          <w:szCs w:val="24"/>
        </w:rPr>
        <w:t>рассмотрение</w:t>
      </w:r>
      <w:proofErr w:type="gramEnd"/>
      <w:r w:rsidRPr="00845418">
        <w:rPr>
          <w:sz w:val="24"/>
          <w:szCs w:val="24"/>
        </w:rPr>
        <w:t xml:space="preserve"> писем  и ходатайств организаций, предприятий по жилищным вопросам;</w:t>
      </w:r>
    </w:p>
    <w:p w:rsidR="00957825" w:rsidRPr="00845418" w:rsidRDefault="00957825" w:rsidP="00957825">
      <w:pPr>
        <w:autoSpaceDE w:val="0"/>
        <w:autoSpaceDN w:val="0"/>
        <w:adjustRightInd w:val="0"/>
        <w:ind w:firstLine="540"/>
        <w:jc w:val="both"/>
        <w:rPr>
          <w:sz w:val="24"/>
          <w:szCs w:val="24"/>
        </w:rPr>
      </w:pPr>
      <w:proofErr w:type="gramStart"/>
      <w:r w:rsidRPr="00845418">
        <w:rPr>
          <w:sz w:val="24"/>
          <w:szCs w:val="24"/>
        </w:rPr>
        <w:t>принятие</w:t>
      </w:r>
      <w:proofErr w:type="gramEnd"/>
      <w:r w:rsidRPr="00845418">
        <w:rPr>
          <w:sz w:val="24"/>
          <w:szCs w:val="24"/>
        </w:rPr>
        <w:t xml:space="preserve"> решения о разделе жилой площади;</w:t>
      </w:r>
    </w:p>
    <w:p w:rsidR="00957825" w:rsidRPr="00845418" w:rsidRDefault="00957825" w:rsidP="00957825">
      <w:pPr>
        <w:autoSpaceDE w:val="0"/>
        <w:autoSpaceDN w:val="0"/>
        <w:adjustRightInd w:val="0"/>
        <w:ind w:firstLine="540"/>
        <w:jc w:val="both"/>
        <w:rPr>
          <w:sz w:val="24"/>
          <w:szCs w:val="24"/>
        </w:rPr>
      </w:pPr>
      <w:proofErr w:type="gramStart"/>
      <w:r w:rsidRPr="00845418">
        <w:rPr>
          <w:sz w:val="24"/>
          <w:szCs w:val="24"/>
        </w:rPr>
        <w:t>принятие</w:t>
      </w:r>
      <w:proofErr w:type="gramEnd"/>
      <w:r w:rsidRPr="00845418">
        <w:rPr>
          <w:sz w:val="24"/>
          <w:szCs w:val="24"/>
        </w:rPr>
        <w:t xml:space="preserve"> решений о возможности предоставления гражданам жилых помещений по договорам социального найма;</w:t>
      </w:r>
    </w:p>
    <w:p w:rsidR="00957825" w:rsidRPr="00845418" w:rsidRDefault="00957825" w:rsidP="00957825">
      <w:pPr>
        <w:autoSpaceDE w:val="0"/>
        <w:autoSpaceDN w:val="0"/>
        <w:adjustRightInd w:val="0"/>
        <w:ind w:firstLine="540"/>
        <w:jc w:val="both"/>
        <w:rPr>
          <w:sz w:val="24"/>
          <w:szCs w:val="24"/>
        </w:rPr>
      </w:pPr>
      <w:proofErr w:type="gramStart"/>
      <w:r w:rsidRPr="00845418">
        <w:rPr>
          <w:sz w:val="24"/>
          <w:szCs w:val="24"/>
        </w:rPr>
        <w:t>принятие</w:t>
      </w:r>
      <w:proofErr w:type="gramEnd"/>
      <w:r w:rsidRPr="00845418">
        <w:rPr>
          <w:sz w:val="24"/>
          <w:szCs w:val="24"/>
        </w:rPr>
        <w:t xml:space="preserve"> решений о снятии граждан с </w:t>
      </w:r>
      <w:proofErr w:type="spellStart"/>
      <w:r w:rsidRPr="00845418">
        <w:rPr>
          <w:sz w:val="24"/>
          <w:szCs w:val="24"/>
        </w:rPr>
        <w:t>учета</w:t>
      </w:r>
      <w:proofErr w:type="spellEnd"/>
      <w:r w:rsidRPr="00845418">
        <w:rPr>
          <w:sz w:val="24"/>
          <w:szCs w:val="24"/>
        </w:rPr>
        <w:t xml:space="preserve"> в качестве нуждающихся в жилых помещениях;</w:t>
      </w:r>
    </w:p>
    <w:p w:rsidR="00957825" w:rsidRPr="00845418" w:rsidRDefault="00957825" w:rsidP="00957825">
      <w:pPr>
        <w:autoSpaceDE w:val="0"/>
        <w:autoSpaceDN w:val="0"/>
        <w:adjustRightInd w:val="0"/>
        <w:ind w:firstLine="540"/>
        <w:jc w:val="both"/>
        <w:rPr>
          <w:sz w:val="24"/>
          <w:szCs w:val="24"/>
        </w:rPr>
      </w:pPr>
      <w:proofErr w:type="gramStart"/>
      <w:r w:rsidRPr="00845418">
        <w:rPr>
          <w:sz w:val="24"/>
          <w:szCs w:val="24"/>
        </w:rPr>
        <w:t>рассмотрение</w:t>
      </w:r>
      <w:proofErr w:type="gramEnd"/>
      <w:r w:rsidRPr="00845418">
        <w:rPr>
          <w:sz w:val="24"/>
          <w:szCs w:val="24"/>
        </w:rPr>
        <w:t xml:space="preserve"> вопросов, связанных с предоставлением гражданам жилых помещений по договорам социального найма по основаниям, предусмотренным статьями 86-88 Жилищного кодекса Российской Федерации;</w:t>
      </w:r>
    </w:p>
    <w:p w:rsidR="00957825" w:rsidRPr="00AF12D8" w:rsidRDefault="00957825" w:rsidP="00957825">
      <w:pPr>
        <w:autoSpaceDE w:val="0"/>
        <w:autoSpaceDN w:val="0"/>
        <w:adjustRightInd w:val="0"/>
        <w:ind w:firstLine="540"/>
        <w:jc w:val="both"/>
        <w:rPr>
          <w:sz w:val="24"/>
          <w:szCs w:val="24"/>
        </w:rPr>
      </w:pPr>
      <w:proofErr w:type="gramStart"/>
      <w:r w:rsidRPr="00845418">
        <w:rPr>
          <w:sz w:val="24"/>
          <w:szCs w:val="24"/>
        </w:rPr>
        <w:t>рассмотрение</w:t>
      </w:r>
      <w:proofErr w:type="gramEnd"/>
      <w:r w:rsidRPr="00845418">
        <w:rPr>
          <w:sz w:val="24"/>
          <w:szCs w:val="24"/>
        </w:rPr>
        <w:t xml:space="preserve"> заявлений и документов, представленных гражданами в целях принятия на </w:t>
      </w:r>
      <w:proofErr w:type="spellStart"/>
      <w:r w:rsidRPr="00845418">
        <w:rPr>
          <w:sz w:val="24"/>
          <w:szCs w:val="24"/>
        </w:rPr>
        <w:t>учет</w:t>
      </w:r>
      <w:proofErr w:type="spellEnd"/>
      <w:r w:rsidRPr="00845418">
        <w:rPr>
          <w:sz w:val="24"/>
          <w:szCs w:val="24"/>
        </w:rPr>
        <w:t xml:space="preserve"> граждан, нуждающихся в улучшении жилищных условий с использованием государственной поддержки, и принятие решений о возможности принятия  на </w:t>
      </w:r>
      <w:proofErr w:type="spellStart"/>
      <w:r w:rsidRPr="00845418">
        <w:rPr>
          <w:sz w:val="24"/>
          <w:szCs w:val="24"/>
        </w:rPr>
        <w:t>учет</w:t>
      </w:r>
      <w:proofErr w:type="spellEnd"/>
      <w:r w:rsidRPr="00845418">
        <w:rPr>
          <w:sz w:val="24"/>
          <w:szCs w:val="24"/>
        </w:rPr>
        <w:t xml:space="preserve"> граждан, </w:t>
      </w:r>
      <w:r>
        <w:rPr>
          <w:sz w:val="24"/>
          <w:szCs w:val="24"/>
        </w:rPr>
        <w:t xml:space="preserve"> либо отказе в принятии на </w:t>
      </w:r>
      <w:proofErr w:type="spellStart"/>
      <w:r>
        <w:rPr>
          <w:sz w:val="24"/>
          <w:szCs w:val="24"/>
        </w:rPr>
        <w:t>учет</w:t>
      </w:r>
      <w:proofErr w:type="spellEnd"/>
      <w:r w:rsidRPr="00AF12D8">
        <w:rPr>
          <w:sz w:val="24"/>
          <w:szCs w:val="24"/>
        </w:rPr>
        <w:t>;</w:t>
      </w:r>
    </w:p>
    <w:p w:rsidR="00957825" w:rsidRPr="00845418" w:rsidRDefault="00957825" w:rsidP="00957825">
      <w:pPr>
        <w:autoSpaceDE w:val="0"/>
        <w:autoSpaceDN w:val="0"/>
        <w:adjustRightInd w:val="0"/>
        <w:ind w:firstLine="540"/>
        <w:jc w:val="both"/>
        <w:rPr>
          <w:sz w:val="24"/>
          <w:szCs w:val="24"/>
        </w:rPr>
      </w:pPr>
      <w:proofErr w:type="gramStart"/>
      <w:r w:rsidRPr="00845418">
        <w:rPr>
          <w:sz w:val="24"/>
          <w:szCs w:val="24"/>
        </w:rPr>
        <w:t>принятие</w:t>
      </w:r>
      <w:proofErr w:type="gramEnd"/>
      <w:r w:rsidRPr="00845418">
        <w:rPr>
          <w:sz w:val="24"/>
          <w:szCs w:val="24"/>
        </w:rPr>
        <w:t xml:space="preserve"> решений о предоставлении гражданам освободившихся жилых помещений в коммунальных квартирах;</w:t>
      </w:r>
    </w:p>
    <w:p w:rsidR="00957825" w:rsidRPr="00845418" w:rsidRDefault="00957825" w:rsidP="00957825">
      <w:pPr>
        <w:rPr>
          <w:sz w:val="24"/>
          <w:szCs w:val="24"/>
        </w:rPr>
      </w:pPr>
      <w:r w:rsidRPr="00845418">
        <w:rPr>
          <w:sz w:val="24"/>
          <w:szCs w:val="24"/>
        </w:rPr>
        <w:t xml:space="preserve">         </w:t>
      </w:r>
      <w:proofErr w:type="gramStart"/>
      <w:r w:rsidRPr="00845418">
        <w:rPr>
          <w:sz w:val="24"/>
          <w:szCs w:val="24"/>
        </w:rPr>
        <w:t>принятие</w:t>
      </w:r>
      <w:proofErr w:type="gramEnd"/>
      <w:r w:rsidRPr="00845418">
        <w:rPr>
          <w:sz w:val="24"/>
          <w:szCs w:val="24"/>
        </w:rPr>
        <w:t xml:space="preserve"> решений о даче согласия на обмен (мену) жилыми помещениями, занимаемыми гражданами по договорам социального найма, если хоть одно из жилых </w:t>
      </w:r>
      <w:r w:rsidRPr="00845418">
        <w:rPr>
          <w:sz w:val="24"/>
          <w:szCs w:val="24"/>
        </w:rPr>
        <w:lastRenderedPageBreak/>
        <w:t>помещений, участвующих в обмене (мене), расположено на территории МО Ропшинское сельское поселение, либо отказе в разрешении на обмен по основаниям предусмотренным</w:t>
      </w:r>
      <w:r>
        <w:rPr>
          <w:sz w:val="24"/>
          <w:szCs w:val="24"/>
        </w:rPr>
        <w:t xml:space="preserve"> действующим законодательством</w:t>
      </w:r>
      <w:r w:rsidRPr="00AF12D8">
        <w:rPr>
          <w:sz w:val="24"/>
          <w:szCs w:val="24"/>
        </w:rPr>
        <w:t>;</w:t>
      </w:r>
      <w:r w:rsidRPr="00845418">
        <w:rPr>
          <w:sz w:val="24"/>
          <w:szCs w:val="24"/>
        </w:rPr>
        <w:t xml:space="preserve">       </w:t>
      </w:r>
    </w:p>
    <w:p w:rsidR="00957825" w:rsidRPr="00AF12D8" w:rsidRDefault="00957825" w:rsidP="00957825">
      <w:pPr>
        <w:rPr>
          <w:sz w:val="24"/>
          <w:szCs w:val="24"/>
        </w:rPr>
      </w:pPr>
      <w:r w:rsidRPr="00845418">
        <w:rPr>
          <w:sz w:val="24"/>
          <w:szCs w:val="24"/>
        </w:rPr>
        <w:t xml:space="preserve">         </w:t>
      </w:r>
      <w:proofErr w:type="gramStart"/>
      <w:r w:rsidRPr="00845418">
        <w:rPr>
          <w:sz w:val="24"/>
          <w:szCs w:val="24"/>
        </w:rPr>
        <w:t>при</w:t>
      </w:r>
      <w:proofErr w:type="gramEnd"/>
      <w:r w:rsidRPr="00845418">
        <w:rPr>
          <w:sz w:val="24"/>
          <w:szCs w:val="24"/>
        </w:rPr>
        <w:t xml:space="preserve"> необходимости обращается с запросами к гражданам, государственным и иным организациям по вопросам обмена жилых помещений. Комиссия вправе отложить принятие решения по конкретному обменному делу до устранения имеющихся недостатков или до получения ответов на запросы, после чего дело выносится на п</w:t>
      </w:r>
      <w:r>
        <w:rPr>
          <w:sz w:val="24"/>
          <w:szCs w:val="24"/>
        </w:rPr>
        <w:t>овторное рассмотрение комиссией</w:t>
      </w:r>
      <w:r w:rsidRPr="00AF12D8">
        <w:rPr>
          <w:sz w:val="24"/>
          <w:szCs w:val="24"/>
        </w:rPr>
        <w:t>;</w:t>
      </w:r>
    </w:p>
    <w:p w:rsidR="00957825" w:rsidRPr="00845418" w:rsidRDefault="00957825" w:rsidP="00957825">
      <w:pPr>
        <w:autoSpaceDE w:val="0"/>
        <w:autoSpaceDN w:val="0"/>
        <w:adjustRightInd w:val="0"/>
        <w:ind w:firstLine="540"/>
        <w:jc w:val="both"/>
        <w:rPr>
          <w:sz w:val="24"/>
          <w:szCs w:val="24"/>
        </w:rPr>
      </w:pPr>
      <w:proofErr w:type="gramStart"/>
      <w:r w:rsidRPr="00845418">
        <w:rPr>
          <w:sz w:val="24"/>
          <w:szCs w:val="24"/>
        </w:rPr>
        <w:t>решение</w:t>
      </w:r>
      <w:proofErr w:type="gramEnd"/>
      <w:r w:rsidRPr="00845418">
        <w:rPr>
          <w:sz w:val="24"/>
          <w:szCs w:val="24"/>
        </w:rPr>
        <w:t xml:space="preserve"> вопросов, связанных с предоставлением гражданам жилых помещений специализированного жилищного фонда;</w:t>
      </w:r>
    </w:p>
    <w:p w:rsidR="00957825" w:rsidRPr="00845418" w:rsidRDefault="00957825" w:rsidP="00957825">
      <w:pPr>
        <w:rPr>
          <w:sz w:val="24"/>
          <w:szCs w:val="24"/>
        </w:rPr>
      </w:pPr>
      <w:r w:rsidRPr="00845418">
        <w:rPr>
          <w:sz w:val="24"/>
          <w:szCs w:val="24"/>
        </w:rPr>
        <w:t xml:space="preserve">         </w:t>
      </w:r>
      <w:proofErr w:type="gramStart"/>
      <w:r w:rsidRPr="00845418">
        <w:rPr>
          <w:sz w:val="24"/>
          <w:szCs w:val="24"/>
        </w:rPr>
        <w:t>рассмотрение</w:t>
      </w:r>
      <w:proofErr w:type="gramEnd"/>
      <w:r w:rsidRPr="00845418">
        <w:rPr>
          <w:sz w:val="24"/>
          <w:szCs w:val="24"/>
        </w:rPr>
        <w:t xml:space="preserve"> вопросов о внесении изменений в договоры социального найма при изменении состава нанимателей; </w:t>
      </w:r>
    </w:p>
    <w:p w:rsidR="00957825" w:rsidRPr="00845418" w:rsidRDefault="00957825" w:rsidP="00957825">
      <w:pPr>
        <w:rPr>
          <w:sz w:val="24"/>
          <w:szCs w:val="24"/>
        </w:rPr>
      </w:pPr>
      <w:r w:rsidRPr="00845418">
        <w:rPr>
          <w:sz w:val="24"/>
          <w:szCs w:val="24"/>
        </w:rPr>
        <w:t xml:space="preserve">         </w:t>
      </w:r>
      <w:proofErr w:type="gramStart"/>
      <w:r w:rsidRPr="00845418">
        <w:rPr>
          <w:sz w:val="24"/>
          <w:szCs w:val="24"/>
        </w:rPr>
        <w:t>приглашать</w:t>
      </w:r>
      <w:proofErr w:type="gramEnd"/>
      <w:r w:rsidRPr="00845418">
        <w:rPr>
          <w:sz w:val="24"/>
          <w:szCs w:val="24"/>
        </w:rPr>
        <w:t xml:space="preserve"> в необходимых случаях на заседание граждан и должностных лиц, имеющих отношение к </w:t>
      </w:r>
      <w:proofErr w:type="spellStart"/>
      <w:r w:rsidRPr="00845418">
        <w:rPr>
          <w:sz w:val="24"/>
          <w:szCs w:val="24"/>
        </w:rPr>
        <w:t>включенным</w:t>
      </w:r>
      <w:proofErr w:type="spellEnd"/>
      <w:r w:rsidRPr="00845418">
        <w:rPr>
          <w:sz w:val="24"/>
          <w:szCs w:val="24"/>
        </w:rPr>
        <w:t xml:space="preserve"> в повестку дня вопросам, заслушивает их и получает устные или письменные объяснения.</w:t>
      </w:r>
    </w:p>
    <w:p w:rsidR="00957825" w:rsidRPr="00845418" w:rsidRDefault="00957825" w:rsidP="00957825">
      <w:pPr>
        <w:autoSpaceDE w:val="0"/>
        <w:autoSpaceDN w:val="0"/>
        <w:adjustRightInd w:val="0"/>
        <w:ind w:firstLine="540"/>
        <w:jc w:val="both"/>
        <w:rPr>
          <w:sz w:val="24"/>
          <w:szCs w:val="24"/>
        </w:rPr>
      </w:pPr>
    </w:p>
    <w:p w:rsidR="00957825" w:rsidRPr="00845418" w:rsidRDefault="00957825" w:rsidP="00957825">
      <w:pPr>
        <w:autoSpaceDE w:val="0"/>
        <w:autoSpaceDN w:val="0"/>
        <w:adjustRightInd w:val="0"/>
        <w:ind w:firstLine="540"/>
        <w:jc w:val="both"/>
        <w:rPr>
          <w:sz w:val="24"/>
          <w:szCs w:val="24"/>
        </w:rPr>
      </w:pPr>
      <w:r w:rsidRPr="00845418">
        <w:rPr>
          <w:sz w:val="24"/>
          <w:szCs w:val="24"/>
        </w:rPr>
        <w:t>2.3. Решение Комиссии является рекомендательным для принятия правового акта администрацией МО Ропшинское сельское поселение. Решения Комиссии доводятся до сведения граждан и реализуются только после издания правового акта администрации МО Ропшинское сельское поселение.</w:t>
      </w:r>
    </w:p>
    <w:p w:rsidR="00957825" w:rsidRPr="00845418" w:rsidRDefault="00957825" w:rsidP="00957825">
      <w:pPr>
        <w:autoSpaceDE w:val="0"/>
        <w:autoSpaceDN w:val="0"/>
        <w:adjustRightInd w:val="0"/>
        <w:ind w:firstLine="540"/>
        <w:jc w:val="both"/>
        <w:rPr>
          <w:sz w:val="24"/>
          <w:szCs w:val="24"/>
        </w:rPr>
      </w:pPr>
    </w:p>
    <w:p w:rsidR="00957825" w:rsidRPr="00845418" w:rsidRDefault="00957825" w:rsidP="00957825">
      <w:pPr>
        <w:autoSpaceDE w:val="0"/>
        <w:autoSpaceDN w:val="0"/>
        <w:adjustRightInd w:val="0"/>
        <w:ind w:firstLine="540"/>
        <w:jc w:val="both"/>
        <w:outlineLvl w:val="1"/>
        <w:rPr>
          <w:sz w:val="24"/>
          <w:szCs w:val="24"/>
        </w:rPr>
      </w:pPr>
      <w:r w:rsidRPr="00845418">
        <w:rPr>
          <w:sz w:val="24"/>
          <w:szCs w:val="24"/>
        </w:rPr>
        <w:t>3. Порядок работы Комиссии</w:t>
      </w:r>
    </w:p>
    <w:p w:rsidR="00957825" w:rsidRPr="00845418" w:rsidRDefault="00957825" w:rsidP="00957825">
      <w:pPr>
        <w:autoSpaceDE w:val="0"/>
        <w:autoSpaceDN w:val="0"/>
        <w:adjustRightInd w:val="0"/>
        <w:ind w:firstLine="540"/>
        <w:jc w:val="both"/>
        <w:rPr>
          <w:sz w:val="24"/>
          <w:szCs w:val="24"/>
        </w:rPr>
      </w:pPr>
    </w:p>
    <w:p w:rsidR="00957825" w:rsidRPr="00845418" w:rsidRDefault="00957825" w:rsidP="00957825">
      <w:pPr>
        <w:autoSpaceDE w:val="0"/>
        <w:autoSpaceDN w:val="0"/>
        <w:adjustRightInd w:val="0"/>
        <w:ind w:firstLine="540"/>
        <w:jc w:val="both"/>
        <w:rPr>
          <w:sz w:val="24"/>
          <w:szCs w:val="24"/>
        </w:rPr>
      </w:pPr>
      <w:r w:rsidRPr="00845418">
        <w:rPr>
          <w:sz w:val="24"/>
          <w:szCs w:val="24"/>
        </w:rPr>
        <w:t>3.1. Заседания Комиссии проводятся по мере необходимости, но не реже одного раза в месяц и считаются правомочными, если на них присутствуют не менее половины членов Комиссии.</w:t>
      </w:r>
    </w:p>
    <w:p w:rsidR="00957825" w:rsidRPr="00AF12D8" w:rsidRDefault="00957825" w:rsidP="00957825">
      <w:pPr>
        <w:autoSpaceDE w:val="0"/>
        <w:autoSpaceDN w:val="0"/>
        <w:adjustRightInd w:val="0"/>
        <w:ind w:firstLine="540"/>
        <w:jc w:val="both"/>
        <w:rPr>
          <w:sz w:val="24"/>
          <w:szCs w:val="24"/>
        </w:rPr>
      </w:pPr>
      <w:r w:rsidRPr="00845418">
        <w:rPr>
          <w:sz w:val="24"/>
          <w:szCs w:val="24"/>
        </w:rPr>
        <w:t xml:space="preserve">3.2. Вопросы на рассмотрение Комиссии вносятся специалистом местной администрации МО Ропшинское сельское поселение, </w:t>
      </w:r>
      <w:proofErr w:type="gramStart"/>
      <w:r w:rsidRPr="00845418">
        <w:rPr>
          <w:sz w:val="24"/>
          <w:szCs w:val="24"/>
        </w:rPr>
        <w:t>курир</w:t>
      </w:r>
      <w:r>
        <w:rPr>
          <w:sz w:val="24"/>
          <w:szCs w:val="24"/>
        </w:rPr>
        <w:t>ующим  жилищные</w:t>
      </w:r>
      <w:proofErr w:type="gramEnd"/>
      <w:r>
        <w:rPr>
          <w:sz w:val="24"/>
          <w:szCs w:val="24"/>
        </w:rPr>
        <w:t xml:space="preserve"> вопросы.</w:t>
      </w:r>
    </w:p>
    <w:p w:rsidR="00957825" w:rsidRPr="00845418" w:rsidRDefault="00957825" w:rsidP="00957825">
      <w:pPr>
        <w:autoSpaceDE w:val="0"/>
        <w:autoSpaceDN w:val="0"/>
        <w:adjustRightInd w:val="0"/>
        <w:ind w:firstLine="540"/>
        <w:jc w:val="both"/>
        <w:rPr>
          <w:sz w:val="24"/>
          <w:szCs w:val="24"/>
        </w:rPr>
      </w:pPr>
      <w:r w:rsidRPr="00845418">
        <w:rPr>
          <w:sz w:val="24"/>
          <w:szCs w:val="24"/>
        </w:rPr>
        <w:t xml:space="preserve">3.3. Заседание Комиссии </w:t>
      </w:r>
      <w:proofErr w:type="spellStart"/>
      <w:r w:rsidRPr="00845418">
        <w:rPr>
          <w:sz w:val="24"/>
          <w:szCs w:val="24"/>
        </w:rPr>
        <w:t>ведет</w:t>
      </w:r>
      <w:proofErr w:type="spellEnd"/>
      <w:r w:rsidRPr="00845418">
        <w:rPr>
          <w:sz w:val="24"/>
          <w:szCs w:val="24"/>
        </w:rPr>
        <w:t xml:space="preserve"> председатель Комиссии, а в его отсутствие - заместитель председателя Комиссии.</w:t>
      </w:r>
    </w:p>
    <w:p w:rsidR="00957825" w:rsidRPr="00845418" w:rsidRDefault="00957825" w:rsidP="00957825">
      <w:pPr>
        <w:autoSpaceDE w:val="0"/>
        <w:autoSpaceDN w:val="0"/>
        <w:adjustRightInd w:val="0"/>
        <w:ind w:firstLine="540"/>
        <w:jc w:val="both"/>
        <w:rPr>
          <w:sz w:val="24"/>
          <w:szCs w:val="24"/>
        </w:rPr>
      </w:pPr>
      <w:r w:rsidRPr="00845418">
        <w:rPr>
          <w:sz w:val="24"/>
          <w:szCs w:val="24"/>
        </w:rPr>
        <w:t>3.4. По итогам заседания в отношении рассматриваемого вопроса Комиссия может принять одно из следующих мотивированных реше</w:t>
      </w:r>
      <w:r>
        <w:rPr>
          <w:sz w:val="24"/>
          <w:szCs w:val="24"/>
        </w:rPr>
        <w:t xml:space="preserve">ний: о принятии на </w:t>
      </w:r>
      <w:proofErr w:type="spellStart"/>
      <w:r>
        <w:rPr>
          <w:sz w:val="24"/>
          <w:szCs w:val="24"/>
        </w:rPr>
        <w:t>учет</w:t>
      </w:r>
      <w:proofErr w:type="spellEnd"/>
      <w:r>
        <w:rPr>
          <w:sz w:val="24"/>
          <w:szCs w:val="24"/>
        </w:rPr>
        <w:t xml:space="preserve"> </w:t>
      </w:r>
      <w:proofErr w:type="gramStart"/>
      <w:r>
        <w:rPr>
          <w:sz w:val="24"/>
          <w:szCs w:val="24"/>
        </w:rPr>
        <w:t xml:space="preserve">либо </w:t>
      </w:r>
      <w:r w:rsidRPr="00845418">
        <w:rPr>
          <w:sz w:val="24"/>
          <w:szCs w:val="24"/>
        </w:rPr>
        <w:t xml:space="preserve"> о</w:t>
      </w:r>
      <w:r>
        <w:rPr>
          <w:sz w:val="24"/>
          <w:szCs w:val="24"/>
        </w:rPr>
        <w:t>тказе</w:t>
      </w:r>
      <w:proofErr w:type="gramEnd"/>
      <w:r>
        <w:rPr>
          <w:sz w:val="24"/>
          <w:szCs w:val="24"/>
        </w:rPr>
        <w:t xml:space="preserve"> в принятии на </w:t>
      </w:r>
      <w:proofErr w:type="spellStart"/>
      <w:r>
        <w:rPr>
          <w:sz w:val="24"/>
          <w:szCs w:val="24"/>
        </w:rPr>
        <w:t>учет</w:t>
      </w:r>
      <w:proofErr w:type="spellEnd"/>
      <w:r w:rsidRPr="00845418">
        <w:rPr>
          <w:sz w:val="24"/>
          <w:szCs w:val="24"/>
        </w:rPr>
        <w:t xml:space="preserve">; </w:t>
      </w:r>
      <w:r>
        <w:rPr>
          <w:sz w:val="24"/>
          <w:szCs w:val="24"/>
        </w:rPr>
        <w:t>разрешение на обмен жилой площади либо отказе в разрешении на обмен</w:t>
      </w:r>
      <w:r w:rsidRPr="00AF12D8">
        <w:rPr>
          <w:sz w:val="24"/>
          <w:szCs w:val="24"/>
        </w:rPr>
        <w:t xml:space="preserve">; </w:t>
      </w:r>
      <w:r w:rsidRPr="00845418">
        <w:rPr>
          <w:sz w:val="24"/>
          <w:szCs w:val="24"/>
        </w:rPr>
        <w:t>об отложении вопроса в связи с необходимостью доработки или запроса дополнительных документов.</w:t>
      </w:r>
    </w:p>
    <w:p w:rsidR="00957825" w:rsidRPr="00845418" w:rsidRDefault="00957825" w:rsidP="00957825">
      <w:pPr>
        <w:autoSpaceDE w:val="0"/>
        <w:autoSpaceDN w:val="0"/>
        <w:adjustRightInd w:val="0"/>
        <w:ind w:firstLine="540"/>
        <w:jc w:val="both"/>
        <w:rPr>
          <w:sz w:val="24"/>
          <w:szCs w:val="24"/>
        </w:rPr>
      </w:pPr>
      <w:r w:rsidRPr="00845418">
        <w:rPr>
          <w:sz w:val="24"/>
          <w:szCs w:val="24"/>
        </w:rPr>
        <w:t>3.5. Решения Комиссии принимаются простым большинством голосов присутствующих на заседании членов Комиссии, включая секретаря Комиссии. В случае равенства голосов председательствующий на заседании имеет право решающего голоса.</w:t>
      </w:r>
    </w:p>
    <w:p w:rsidR="00957825" w:rsidRPr="00845418" w:rsidRDefault="00957825" w:rsidP="00957825">
      <w:pPr>
        <w:autoSpaceDE w:val="0"/>
        <w:autoSpaceDN w:val="0"/>
        <w:adjustRightInd w:val="0"/>
        <w:ind w:firstLine="540"/>
        <w:jc w:val="both"/>
        <w:rPr>
          <w:sz w:val="24"/>
          <w:szCs w:val="24"/>
        </w:rPr>
      </w:pPr>
      <w:r w:rsidRPr="00845418">
        <w:rPr>
          <w:sz w:val="24"/>
          <w:szCs w:val="24"/>
        </w:rPr>
        <w:t xml:space="preserve">3.6. На заседании Комиссии </w:t>
      </w:r>
      <w:proofErr w:type="spellStart"/>
      <w:r w:rsidRPr="00845418">
        <w:rPr>
          <w:sz w:val="24"/>
          <w:szCs w:val="24"/>
        </w:rPr>
        <w:t>секретарем</w:t>
      </w:r>
      <w:proofErr w:type="spellEnd"/>
      <w:r w:rsidRPr="00845418">
        <w:rPr>
          <w:sz w:val="24"/>
          <w:szCs w:val="24"/>
        </w:rPr>
        <w:t xml:space="preserve"> </w:t>
      </w:r>
      <w:proofErr w:type="spellStart"/>
      <w:r w:rsidRPr="00845418">
        <w:rPr>
          <w:sz w:val="24"/>
          <w:szCs w:val="24"/>
        </w:rPr>
        <w:t>ведется</w:t>
      </w:r>
      <w:proofErr w:type="spellEnd"/>
      <w:r w:rsidRPr="00845418">
        <w:rPr>
          <w:sz w:val="24"/>
          <w:szCs w:val="24"/>
        </w:rPr>
        <w:t xml:space="preserve"> протокол, который подписывается председателем, </w:t>
      </w:r>
      <w:proofErr w:type="spellStart"/>
      <w:r w:rsidRPr="00845418">
        <w:rPr>
          <w:sz w:val="24"/>
          <w:szCs w:val="24"/>
        </w:rPr>
        <w:t>секретарем</w:t>
      </w:r>
      <w:proofErr w:type="spellEnd"/>
      <w:r w:rsidRPr="00845418">
        <w:rPr>
          <w:sz w:val="24"/>
          <w:szCs w:val="24"/>
        </w:rPr>
        <w:t xml:space="preserve"> и членами Комиссии.</w:t>
      </w:r>
    </w:p>
    <w:p w:rsidR="00957825" w:rsidRPr="00845418" w:rsidRDefault="00957825" w:rsidP="00957825">
      <w:pPr>
        <w:autoSpaceDE w:val="0"/>
        <w:autoSpaceDN w:val="0"/>
        <w:adjustRightInd w:val="0"/>
        <w:ind w:firstLine="540"/>
        <w:jc w:val="both"/>
        <w:rPr>
          <w:sz w:val="24"/>
          <w:szCs w:val="24"/>
        </w:rPr>
      </w:pPr>
      <w:r w:rsidRPr="00845418">
        <w:rPr>
          <w:sz w:val="24"/>
          <w:szCs w:val="24"/>
        </w:rPr>
        <w:t>3.7. В случае временного отсутствия персональных членов Комиссии их замещают другие сотрудники представляемых ими органов по письменному поручению руководителей этих органов, о чем делается запись в протоколе заседания Комиссии.</w:t>
      </w:r>
    </w:p>
    <w:p w:rsidR="00957825" w:rsidRPr="00845418" w:rsidRDefault="00957825" w:rsidP="00957825">
      <w:pPr>
        <w:autoSpaceDE w:val="0"/>
        <w:autoSpaceDN w:val="0"/>
        <w:adjustRightInd w:val="0"/>
        <w:ind w:firstLine="540"/>
        <w:jc w:val="both"/>
        <w:rPr>
          <w:sz w:val="24"/>
          <w:szCs w:val="24"/>
        </w:rPr>
      </w:pPr>
      <w:r w:rsidRPr="00845418">
        <w:rPr>
          <w:sz w:val="24"/>
          <w:szCs w:val="24"/>
        </w:rPr>
        <w:t xml:space="preserve">3.8. Протоколы, решения и иная документация Комиссии хранятся в местной </w:t>
      </w:r>
      <w:proofErr w:type="gramStart"/>
      <w:r w:rsidRPr="00845418">
        <w:rPr>
          <w:sz w:val="24"/>
          <w:szCs w:val="24"/>
        </w:rPr>
        <w:t>администрации  в</w:t>
      </w:r>
      <w:proofErr w:type="gramEnd"/>
      <w:r w:rsidRPr="00845418">
        <w:rPr>
          <w:sz w:val="24"/>
          <w:szCs w:val="24"/>
        </w:rPr>
        <w:t xml:space="preserve"> установленном порядке.</w:t>
      </w:r>
    </w:p>
    <w:p w:rsidR="00957825" w:rsidRPr="00845418" w:rsidRDefault="00957825" w:rsidP="00957825">
      <w:pPr>
        <w:autoSpaceDE w:val="0"/>
        <w:autoSpaceDN w:val="0"/>
        <w:adjustRightInd w:val="0"/>
        <w:ind w:firstLine="540"/>
        <w:jc w:val="both"/>
        <w:rPr>
          <w:sz w:val="24"/>
          <w:szCs w:val="24"/>
        </w:rPr>
      </w:pPr>
    </w:p>
    <w:p w:rsidR="00957825" w:rsidRPr="00845418" w:rsidRDefault="00957825" w:rsidP="00957825">
      <w:pPr>
        <w:autoSpaceDE w:val="0"/>
        <w:autoSpaceDN w:val="0"/>
        <w:adjustRightInd w:val="0"/>
        <w:ind w:firstLine="540"/>
        <w:jc w:val="both"/>
        <w:rPr>
          <w:sz w:val="24"/>
          <w:szCs w:val="24"/>
        </w:rPr>
      </w:pPr>
    </w:p>
    <w:p w:rsidR="00957825" w:rsidRDefault="00957825" w:rsidP="00957825">
      <w:pPr>
        <w:autoSpaceDE w:val="0"/>
        <w:autoSpaceDN w:val="0"/>
        <w:adjustRightInd w:val="0"/>
        <w:ind w:firstLine="540"/>
        <w:jc w:val="both"/>
        <w:rPr>
          <w:sz w:val="24"/>
          <w:szCs w:val="24"/>
        </w:rPr>
      </w:pPr>
    </w:p>
    <w:p w:rsidR="00957825" w:rsidRDefault="00957825" w:rsidP="00957825">
      <w:pPr>
        <w:autoSpaceDE w:val="0"/>
        <w:autoSpaceDN w:val="0"/>
        <w:adjustRightInd w:val="0"/>
        <w:ind w:firstLine="540"/>
        <w:jc w:val="both"/>
        <w:rPr>
          <w:sz w:val="24"/>
          <w:szCs w:val="24"/>
        </w:rPr>
      </w:pPr>
    </w:p>
    <w:p w:rsidR="00957825" w:rsidRDefault="00957825" w:rsidP="00957825">
      <w:pPr>
        <w:autoSpaceDE w:val="0"/>
        <w:autoSpaceDN w:val="0"/>
        <w:adjustRightInd w:val="0"/>
        <w:ind w:firstLine="540"/>
        <w:jc w:val="both"/>
        <w:rPr>
          <w:sz w:val="24"/>
          <w:szCs w:val="24"/>
        </w:rPr>
      </w:pPr>
    </w:p>
    <w:p w:rsidR="00957825" w:rsidRDefault="00957825" w:rsidP="00957825">
      <w:pPr>
        <w:autoSpaceDE w:val="0"/>
        <w:autoSpaceDN w:val="0"/>
        <w:adjustRightInd w:val="0"/>
        <w:ind w:firstLine="540"/>
        <w:jc w:val="both"/>
        <w:rPr>
          <w:sz w:val="24"/>
          <w:szCs w:val="24"/>
        </w:rPr>
      </w:pPr>
    </w:p>
    <w:p w:rsidR="00957825" w:rsidRDefault="00957825" w:rsidP="00957825">
      <w:pPr>
        <w:autoSpaceDE w:val="0"/>
        <w:autoSpaceDN w:val="0"/>
        <w:adjustRightInd w:val="0"/>
        <w:ind w:firstLine="540"/>
        <w:jc w:val="both"/>
        <w:rPr>
          <w:sz w:val="24"/>
          <w:szCs w:val="24"/>
        </w:rPr>
      </w:pPr>
    </w:p>
    <w:p w:rsidR="00957825" w:rsidRDefault="00957825" w:rsidP="00957825">
      <w:pPr>
        <w:autoSpaceDE w:val="0"/>
        <w:autoSpaceDN w:val="0"/>
        <w:adjustRightInd w:val="0"/>
        <w:ind w:firstLine="540"/>
        <w:jc w:val="both"/>
        <w:rPr>
          <w:sz w:val="24"/>
          <w:szCs w:val="24"/>
        </w:rPr>
      </w:pPr>
    </w:p>
    <w:p w:rsidR="001527ED" w:rsidRDefault="001527ED"/>
    <w:sectPr w:rsidR="00152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73338F"/>
    <w:multiLevelType w:val="hybridMultilevel"/>
    <w:tmpl w:val="F0B602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09"/>
    <w:rsid w:val="001527ED"/>
    <w:rsid w:val="00177909"/>
    <w:rsid w:val="0095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15095-A110-4F98-9B16-3AD5B073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82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7825"/>
    <w:pPr>
      <w:keepNext/>
      <w:outlineLvl w:val="0"/>
    </w:pPr>
    <w:rPr>
      <w:rFonts w:ascii="Courier New" w:hAnsi="Courier New"/>
      <w:sz w:val="24"/>
    </w:rPr>
  </w:style>
  <w:style w:type="paragraph" w:styleId="3">
    <w:name w:val="heading 3"/>
    <w:basedOn w:val="a"/>
    <w:next w:val="a"/>
    <w:link w:val="30"/>
    <w:qFormat/>
    <w:rsid w:val="0095782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825"/>
    <w:rPr>
      <w:rFonts w:ascii="Courier New" w:eastAsia="Times New Roman" w:hAnsi="Courier New" w:cs="Times New Roman"/>
      <w:sz w:val="24"/>
      <w:szCs w:val="20"/>
      <w:lang w:eastAsia="ru-RU"/>
    </w:rPr>
  </w:style>
  <w:style w:type="character" w:customStyle="1" w:styleId="30">
    <w:name w:val="Заголовок 3 Знак"/>
    <w:basedOn w:val="a0"/>
    <w:link w:val="3"/>
    <w:rsid w:val="00957825"/>
    <w:rPr>
      <w:rFonts w:ascii="Arial" w:eastAsia="Times New Roman" w:hAnsi="Arial" w:cs="Arial"/>
      <w:b/>
      <w:bCs/>
      <w:sz w:val="26"/>
      <w:szCs w:val="26"/>
      <w:lang w:eastAsia="ru-RU"/>
    </w:rPr>
  </w:style>
  <w:style w:type="paragraph" w:styleId="a3">
    <w:name w:val="Title"/>
    <w:basedOn w:val="a"/>
    <w:link w:val="a4"/>
    <w:qFormat/>
    <w:rsid w:val="00957825"/>
    <w:pPr>
      <w:jc w:val="center"/>
    </w:pPr>
    <w:rPr>
      <w:b/>
      <w:sz w:val="28"/>
    </w:rPr>
  </w:style>
  <w:style w:type="character" w:customStyle="1" w:styleId="a4">
    <w:name w:val="Название Знак"/>
    <w:basedOn w:val="a0"/>
    <w:link w:val="a3"/>
    <w:rsid w:val="00957825"/>
    <w:rPr>
      <w:rFonts w:ascii="Times New Roman" w:eastAsia="Times New Roman" w:hAnsi="Times New Roman" w:cs="Times New Roman"/>
      <w:b/>
      <w:sz w:val="28"/>
      <w:szCs w:val="20"/>
      <w:lang w:eastAsia="ru-RU"/>
    </w:rPr>
  </w:style>
  <w:style w:type="paragraph" w:styleId="a5">
    <w:name w:val="Body Text"/>
    <w:basedOn w:val="a"/>
    <w:link w:val="a6"/>
    <w:rsid w:val="00957825"/>
    <w:pPr>
      <w:spacing w:line="360" w:lineRule="auto"/>
      <w:jc w:val="both"/>
    </w:pPr>
    <w:rPr>
      <w:rFonts w:ascii="Courier New" w:hAnsi="Courier New"/>
      <w:sz w:val="24"/>
    </w:rPr>
  </w:style>
  <w:style w:type="character" w:customStyle="1" w:styleId="a6">
    <w:name w:val="Основной текст Знак"/>
    <w:basedOn w:val="a0"/>
    <w:link w:val="a5"/>
    <w:rsid w:val="00957825"/>
    <w:rPr>
      <w:rFonts w:ascii="Courier New" w:eastAsia="Times New Roman" w:hAnsi="Courier New" w:cs="Times New Roman"/>
      <w:sz w:val="24"/>
      <w:szCs w:val="20"/>
      <w:lang w:eastAsia="ru-RU"/>
    </w:rPr>
  </w:style>
  <w:style w:type="paragraph" w:customStyle="1" w:styleId="ConsPlusTitle">
    <w:name w:val="ConsPlusTitle"/>
    <w:rsid w:val="009578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5855</Characters>
  <Application>Microsoft Office Word</Application>
  <DocSecurity>0</DocSecurity>
  <Lines>48</Lines>
  <Paragraphs>13</Paragraphs>
  <ScaleCrop>false</ScaleCrop>
  <Company>SPecialiST RePack</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2019-11-26T11:48:00Z</dcterms:created>
  <dcterms:modified xsi:type="dcterms:W3CDTF">2019-11-26T11:48:00Z</dcterms:modified>
</cp:coreProperties>
</file>