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D1" w:rsidRDefault="00C962D1" w:rsidP="00C962D1">
      <w:pPr>
        <w:pStyle w:val="1"/>
        <w:tabs>
          <w:tab w:val="left" w:pos="708"/>
        </w:tabs>
        <w:spacing w:line="300" w:lineRule="auto"/>
        <w:ind w:right="-5"/>
        <w:jc w:val="right"/>
        <w:rPr>
          <w:rFonts w:ascii="Times New Roman" w:hAnsi="Times New Roman" w:cs="Times New Roman"/>
          <w:b/>
          <w:bCs/>
          <w:sz w:val="24"/>
          <w:szCs w:val="24"/>
        </w:rPr>
      </w:pPr>
      <w:r>
        <w:rPr>
          <w:rFonts w:ascii="Times New Roman" w:hAnsi="Times New Roman" w:cs="Times New Roman"/>
          <w:b/>
          <w:bCs/>
          <w:sz w:val="24"/>
          <w:szCs w:val="24"/>
          <w:highlight w:val="cyan"/>
        </w:rPr>
        <w:t>ПРОЕКТ</w:t>
      </w:r>
    </w:p>
    <w:p w:rsidR="00C962D1" w:rsidRDefault="00C962D1" w:rsidP="00AE755A">
      <w:pPr>
        <w:pStyle w:val="1"/>
        <w:tabs>
          <w:tab w:val="left" w:pos="708"/>
        </w:tabs>
        <w:spacing w:line="300" w:lineRule="auto"/>
        <w:ind w:right="-5"/>
        <w:jc w:val="center"/>
        <w:rPr>
          <w:rFonts w:ascii="Times New Roman" w:hAnsi="Times New Roman" w:cs="Times New Roman"/>
          <w:b/>
          <w:bCs/>
          <w:color w:val="00B050"/>
          <w:sz w:val="24"/>
          <w:szCs w:val="24"/>
        </w:rPr>
      </w:pPr>
      <w:bookmarkStart w:id="0" w:name="_GoBack"/>
      <w:bookmarkEnd w:id="0"/>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8527B0" w:rsidRPr="00160501" w:rsidRDefault="000867EB" w:rsidP="00616A63">
      <w:pPr>
        <w:pStyle w:val="1"/>
        <w:tabs>
          <w:tab w:val="left" w:pos="708"/>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утверждении </w:t>
      </w:r>
      <w:r w:rsidR="008527B0" w:rsidRPr="00BC38F5">
        <w:rPr>
          <w:rFonts w:ascii="Times New Roman" w:hAnsi="Times New Roman" w:cs="Times New Roman"/>
          <w:bCs/>
          <w:i/>
          <w:sz w:val="26"/>
          <w:szCs w:val="26"/>
        </w:rPr>
        <w:t xml:space="preserve">административного регламента по предоставлению муниципальной </w:t>
      </w:r>
      <w:r w:rsidR="000011A4">
        <w:rPr>
          <w:rFonts w:ascii="Times New Roman" w:hAnsi="Times New Roman" w:cs="Times New Roman"/>
          <w:i/>
          <w:sz w:val="26"/>
          <w:szCs w:val="26"/>
        </w:rPr>
        <w:t xml:space="preserve">услуги: </w:t>
      </w:r>
      <w:r w:rsidR="008527B0" w:rsidRPr="00160501">
        <w:rPr>
          <w:rFonts w:ascii="Times New Roman" w:hAnsi="Times New Roman" w:cs="Times New Roman"/>
          <w:i/>
          <w:sz w:val="26"/>
          <w:szCs w:val="26"/>
        </w:rPr>
        <w:t>«</w:t>
      </w:r>
      <w:r w:rsidR="00793F3B">
        <w:rPr>
          <w:rFonts w:ascii="Times New Roman" w:hAnsi="Times New Roman" w:cs="Times New Roman"/>
          <w:bCs/>
          <w:i/>
          <w:sz w:val="26"/>
          <w:szCs w:val="26"/>
        </w:rPr>
        <w:t>Предварительное согласование предоставления земельного участка, находящегося в муниципальной собственности</w:t>
      </w:r>
      <w:r w:rsidR="00160501" w:rsidRPr="00160501">
        <w:rPr>
          <w:rFonts w:ascii="Times New Roman" w:hAnsi="Times New Roman" w:cs="Times New Roman"/>
          <w:bCs/>
          <w:i/>
          <w:sz w:val="26"/>
          <w:szCs w:val="26"/>
        </w:rPr>
        <w:t>»</w:t>
      </w:r>
    </w:p>
    <w:p w:rsidR="00615454" w:rsidRDefault="00615454" w:rsidP="00C13B03">
      <w:pPr>
        <w:spacing w:after="0" w:line="240" w:lineRule="auto"/>
        <w:jc w:val="both"/>
        <w:rPr>
          <w:rFonts w:ascii="Times New Roman" w:hAnsi="Times New Roman" w:cs="Times New Roman"/>
          <w:i/>
          <w:sz w:val="26"/>
          <w:szCs w:val="26"/>
        </w:rPr>
      </w:pPr>
    </w:p>
    <w:p w:rsidR="00615454" w:rsidRPr="00855041" w:rsidRDefault="00615454" w:rsidP="0033181B">
      <w:pPr>
        <w:spacing w:line="360" w:lineRule="auto"/>
        <w:ind w:left="-284" w:right="-2" w:hanging="284"/>
        <w:jc w:val="both"/>
        <w:rPr>
          <w:rFonts w:ascii="Times New Roman" w:hAnsi="Times New Roman" w:cs="Times New Roman"/>
          <w:sz w:val="26"/>
          <w:szCs w:val="26"/>
        </w:rPr>
      </w:pPr>
      <w:r w:rsidRPr="00615454">
        <w:rPr>
          <w:rFonts w:ascii="Times New Roman" w:hAnsi="Times New Roman" w:cs="Times New Roman"/>
          <w:sz w:val="26"/>
          <w:szCs w:val="26"/>
        </w:rPr>
        <w:t xml:space="preserve">     </w:t>
      </w:r>
      <w:r w:rsidR="00855041">
        <w:rPr>
          <w:rFonts w:ascii="Times New Roman" w:hAnsi="Times New Roman" w:cs="Times New Roman"/>
          <w:sz w:val="26"/>
          <w:szCs w:val="26"/>
        </w:rPr>
        <w:t xml:space="preserve">           </w:t>
      </w:r>
      <w:r w:rsidR="00FD2EA8">
        <w:rPr>
          <w:rFonts w:ascii="Times New Roman" w:hAnsi="Times New Roman" w:cs="Times New Roman"/>
          <w:sz w:val="26"/>
          <w:szCs w:val="26"/>
        </w:rPr>
        <w:t>Руководствуясь Федеральным законом от 25.10.2001 N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615454">
        <w:rPr>
          <w:rFonts w:ascii="Times New Roman" w:hAnsi="Times New Roman" w:cs="Times New Roman"/>
          <w:sz w:val="26"/>
          <w:szCs w:val="26"/>
        </w:rPr>
        <w:t xml:space="preserve">, </w:t>
      </w:r>
      <w:r w:rsidR="008527B0">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Pr>
          <w:rFonts w:ascii="Times New Roman" w:hAnsi="Times New Roman" w:cs="Times New Roman"/>
          <w:sz w:val="26"/>
          <w:szCs w:val="26"/>
        </w:rPr>
        <w:t xml:space="preserve">альных услуг», </w:t>
      </w:r>
      <w:r w:rsidRPr="00615454">
        <w:rPr>
          <w:rFonts w:ascii="Times New Roman" w:hAnsi="Times New Roman" w:cs="Times New Roman"/>
          <w:sz w:val="26"/>
          <w:szCs w:val="26"/>
        </w:rPr>
        <w:t xml:space="preserve">администрация </w:t>
      </w:r>
      <w:r w:rsidR="00C52446">
        <w:rPr>
          <w:rFonts w:ascii="Times New Roman" w:hAnsi="Times New Roman" w:cs="Times New Roman"/>
          <w:sz w:val="26"/>
          <w:szCs w:val="26"/>
        </w:rPr>
        <w:t>Ропшинского сельского поселения</w:t>
      </w:r>
      <w:r w:rsidRPr="00074C25">
        <w:t xml:space="preserve"> </w:t>
      </w:r>
    </w:p>
    <w:p w:rsidR="00615454" w:rsidRPr="008527B0" w:rsidRDefault="00615454" w:rsidP="008527B0">
      <w:pPr>
        <w:keepNext/>
        <w:ind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615454" w:rsidRPr="00793F3B" w:rsidRDefault="00615454" w:rsidP="0033181B">
      <w:pPr>
        <w:pStyle w:val="a9"/>
        <w:numPr>
          <w:ilvl w:val="0"/>
          <w:numId w:val="4"/>
        </w:numPr>
        <w:spacing w:before="0" w:beforeAutospacing="0" w:after="0" w:afterAutospacing="0" w:line="276" w:lineRule="auto"/>
        <w:ind w:right="-2"/>
        <w:jc w:val="both"/>
        <w:rPr>
          <w:sz w:val="26"/>
          <w:szCs w:val="26"/>
        </w:rPr>
      </w:pPr>
      <w:r w:rsidRPr="00793F3B">
        <w:rPr>
          <w:sz w:val="26"/>
          <w:szCs w:val="26"/>
        </w:rPr>
        <w:t>Утвердить</w:t>
      </w:r>
      <w:r w:rsidR="008527B0" w:rsidRPr="00793F3B">
        <w:rPr>
          <w:sz w:val="26"/>
          <w:szCs w:val="26"/>
        </w:rPr>
        <w:t xml:space="preserve"> административный регламент по предоставлению муниципальной услуги</w:t>
      </w:r>
      <w:r w:rsidR="00E83E35" w:rsidRPr="00793F3B">
        <w:rPr>
          <w:sz w:val="26"/>
          <w:szCs w:val="26"/>
        </w:rPr>
        <w:t>:</w:t>
      </w:r>
      <w:r w:rsidR="00793F3B" w:rsidRPr="00793F3B">
        <w:rPr>
          <w:sz w:val="26"/>
          <w:szCs w:val="26"/>
        </w:rPr>
        <w:t xml:space="preserve"> «</w:t>
      </w:r>
      <w:r w:rsidR="00793F3B" w:rsidRPr="00793F3B">
        <w:rPr>
          <w:bCs/>
          <w:sz w:val="26"/>
          <w:szCs w:val="26"/>
        </w:rPr>
        <w:t>Предварительное согласование предоставления земельного участка, находящегося в муниципальной собственности»</w:t>
      </w:r>
      <w:r w:rsidRPr="00793F3B">
        <w:rPr>
          <w:sz w:val="26"/>
          <w:szCs w:val="26"/>
        </w:rPr>
        <w:t>, согласно</w:t>
      </w:r>
      <w:r w:rsidR="00210344" w:rsidRPr="00793F3B">
        <w:rPr>
          <w:sz w:val="26"/>
          <w:szCs w:val="26"/>
        </w:rPr>
        <w:t xml:space="preserve"> </w:t>
      </w:r>
      <w:r w:rsidR="00A756A4" w:rsidRPr="00793F3B">
        <w:rPr>
          <w:sz w:val="26"/>
          <w:szCs w:val="26"/>
        </w:rPr>
        <w:t>п</w:t>
      </w:r>
      <w:r w:rsidR="00160501" w:rsidRPr="00793F3B">
        <w:rPr>
          <w:sz w:val="26"/>
          <w:szCs w:val="26"/>
        </w:rPr>
        <w:t>риложению</w:t>
      </w:r>
      <w:r w:rsidR="00210344" w:rsidRPr="00793F3B">
        <w:rPr>
          <w:sz w:val="26"/>
          <w:szCs w:val="26"/>
        </w:rPr>
        <w:t xml:space="preserve"> к настоящему п</w:t>
      </w:r>
      <w:r w:rsidR="008527B0" w:rsidRPr="00793F3B">
        <w:rPr>
          <w:sz w:val="26"/>
          <w:szCs w:val="26"/>
        </w:rPr>
        <w:t>остановлению.</w:t>
      </w:r>
    </w:p>
    <w:p w:rsidR="00CA662F" w:rsidRPr="00CA662F" w:rsidRDefault="00CA662F" w:rsidP="0033181B">
      <w:pPr>
        <w:pStyle w:val="a9"/>
        <w:numPr>
          <w:ilvl w:val="0"/>
          <w:numId w:val="4"/>
        </w:numPr>
        <w:spacing w:before="0" w:beforeAutospacing="0" w:after="0" w:afterAutospacing="0" w:line="276" w:lineRule="auto"/>
        <w:ind w:right="-2"/>
        <w:jc w:val="both"/>
        <w:rPr>
          <w:sz w:val="26"/>
          <w:szCs w:val="26"/>
        </w:rPr>
      </w:pPr>
      <w:r w:rsidRPr="00CA662F">
        <w:rPr>
          <w:sz w:val="26"/>
          <w:szCs w:val="26"/>
        </w:rPr>
        <w:t>Разместить утвержденный регламент на электронном портале государственных и муниципальных услуг.</w:t>
      </w:r>
    </w:p>
    <w:p w:rsidR="0071540D" w:rsidRPr="006968FD" w:rsidRDefault="0071540D" w:rsidP="0033181B">
      <w:pPr>
        <w:pStyle w:val="a6"/>
        <w:numPr>
          <w:ilvl w:val="0"/>
          <w:numId w:val="4"/>
        </w:numPr>
        <w:tabs>
          <w:tab w:val="left" w:pos="0"/>
          <w:tab w:val="left" w:pos="851"/>
        </w:tabs>
        <w:spacing w:after="0"/>
        <w:ind w:right="-2"/>
        <w:jc w:val="both"/>
        <w:rPr>
          <w:rFonts w:ascii="Times New Roman" w:hAnsi="Times New Roman" w:cs="Times New Roman"/>
          <w:sz w:val="26"/>
          <w:szCs w:val="26"/>
        </w:rPr>
      </w:pPr>
      <w:r w:rsidRPr="00CA662F">
        <w:rPr>
          <w:rFonts w:ascii="Times New Roman" w:hAnsi="Times New Roman" w:cs="Times New Roman"/>
          <w:sz w:val="26"/>
          <w:szCs w:val="26"/>
        </w:rPr>
        <w:t>Обеспечить уведомление</w:t>
      </w:r>
      <w:r w:rsidRPr="006968FD">
        <w:rPr>
          <w:rFonts w:ascii="Times New Roman" w:hAnsi="Times New Roman" w:cs="Times New Roman"/>
          <w:sz w:val="26"/>
          <w:szCs w:val="26"/>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855041" w:rsidRPr="006968FD" w:rsidRDefault="00855041" w:rsidP="0033181B">
      <w:pPr>
        <w:pStyle w:val="a6"/>
        <w:numPr>
          <w:ilvl w:val="0"/>
          <w:numId w:val="4"/>
        </w:numPr>
        <w:tabs>
          <w:tab w:val="left" w:pos="0"/>
          <w:tab w:val="left" w:pos="851"/>
        </w:tabs>
        <w:spacing w:after="0"/>
        <w:ind w:right="-2"/>
        <w:jc w:val="both"/>
        <w:rPr>
          <w:rFonts w:ascii="Times New Roman" w:hAnsi="Times New Roman" w:cs="Times New Roman"/>
          <w:sz w:val="26"/>
          <w:szCs w:val="26"/>
        </w:rPr>
      </w:pPr>
      <w:r w:rsidRPr="006968FD">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6968FD">
        <w:rPr>
          <w:rFonts w:ascii="Times New Roman" w:hAnsi="Times New Roman" w:cs="Times New Roman"/>
          <w:sz w:val="26"/>
          <w:szCs w:val="26"/>
        </w:rPr>
        <w:t>Ропшинского сельского поселения</w:t>
      </w:r>
      <w:r w:rsidRPr="006968FD">
        <w:rPr>
          <w:rFonts w:ascii="Times New Roman" w:hAnsi="Times New Roman" w:cs="Times New Roman"/>
          <w:sz w:val="26"/>
          <w:szCs w:val="26"/>
        </w:rPr>
        <w:t xml:space="preserve"> в информационно - </w:t>
      </w:r>
      <w:r w:rsidRPr="006968FD">
        <w:rPr>
          <w:rFonts w:ascii="Times New Roman" w:hAnsi="Times New Roman" w:cs="Times New Roman"/>
          <w:sz w:val="26"/>
          <w:szCs w:val="26"/>
        </w:rPr>
        <w:lastRenderedPageBreak/>
        <w:t xml:space="preserve">телекоммуникационной сети Интернет по адресу </w:t>
      </w:r>
      <w:hyperlink r:id="rId9" w:history="1">
        <w:r w:rsidRPr="006968FD">
          <w:rPr>
            <w:rStyle w:val="a5"/>
            <w:rFonts w:ascii="Times New Roman" w:hAnsi="Times New Roman" w:cs="Times New Roman"/>
            <w:color w:val="auto"/>
            <w:sz w:val="26"/>
            <w:szCs w:val="26"/>
            <w:u w:val="none"/>
          </w:rPr>
          <w:t>www.официальнаяропша.рф</w:t>
        </w:r>
      </w:hyperlink>
      <w:r w:rsidRPr="006968FD">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Default="00615454" w:rsidP="0033181B">
      <w:pPr>
        <w:pStyle w:val="a9"/>
        <w:numPr>
          <w:ilvl w:val="0"/>
          <w:numId w:val="4"/>
        </w:numPr>
        <w:spacing w:before="0" w:beforeAutospacing="0" w:after="0" w:afterAutospacing="0" w:line="276" w:lineRule="auto"/>
        <w:ind w:right="-2"/>
        <w:jc w:val="both"/>
        <w:rPr>
          <w:sz w:val="26"/>
          <w:szCs w:val="26"/>
        </w:rPr>
      </w:pPr>
      <w:r w:rsidRPr="00855041">
        <w:rPr>
          <w:sz w:val="26"/>
          <w:szCs w:val="26"/>
        </w:rPr>
        <w:t xml:space="preserve">Контроль за исполнением настоящего постановления </w:t>
      </w:r>
      <w:r w:rsidR="008527B0">
        <w:rPr>
          <w:sz w:val="26"/>
          <w:szCs w:val="26"/>
        </w:rPr>
        <w:t>возложить на ведущего специалиста Паперж В.Н.</w:t>
      </w:r>
    </w:p>
    <w:p w:rsidR="00C85F63" w:rsidRDefault="00C85F63" w:rsidP="00C85F63">
      <w:pPr>
        <w:pStyle w:val="a9"/>
        <w:spacing w:before="0" w:beforeAutospacing="0" w:after="0" w:afterAutospacing="0"/>
        <w:ind w:left="76" w:right="-269"/>
        <w:jc w:val="both"/>
        <w:rPr>
          <w:sz w:val="26"/>
          <w:szCs w:val="26"/>
        </w:rPr>
      </w:pPr>
    </w:p>
    <w:p w:rsidR="00C85F63" w:rsidRDefault="00C85F63" w:rsidP="00C85F63">
      <w:pPr>
        <w:pStyle w:val="a9"/>
        <w:spacing w:before="0" w:beforeAutospacing="0" w:after="0" w:afterAutospacing="0"/>
        <w:ind w:left="76" w:right="-269"/>
        <w:jc w:val="both"/>
        <w:rPr>
          <w:sz w:val="26"/>
          <w:szCs w:val="26"/>
        </w:rPr>
      </w:pPr>
    </w:p>
    <w:p w:rsidR="00C85F63" w:rsidRPr="00160501" w:rsidRDefault="00C85F63" w:rsidP="00261077">
      <w:pPr>
        <w:pStyle w:val="a9"/>
        <w:spacing w:before="0" w:beforeAutospacing="0" w:after="0" w:afterAutospacing="0"/>
        <w:ind w:left="76" w:right="-2"/>
        <w:jc w:val="both"/>
        <w:rPr>
          <w:sz w:val="26"/>
          <w:szCs w:val="26"/>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2431"/>
        <w:gridCol w:w="2352"/>
      </w:tblGrid>
      <w:tr w:rsidR="004D18C8" w:rsidRPr="004D18C8" w:rsidTr="00261077">
        <w:trPr>
          <w:trHeight w:val="495"/>
        </w:trPr>
        <w:tc>
          <w:tcPr>
            <w:tcW w:w="4573" w:type="dxa"/>
          </w:tcPr>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431" w:type="dxa"/>
          </w:tcPr>
          <w:p w:rsidR="004D18C8" w:rsidRPr="00E83E35" w:rsidRDefault="004D18C8" w:rsidP="00261077">
            <w:pPr>
              <w:spacing w:after="0" w:line="240" w:lineRule="auto"/>
              <w:ind w:left="37" w:right="-2"/>
              <w:rPr>
                <w:rFonts w:ascii="Times New Roman" w:hAnsi="Times New Roman" w:cs="Times New Roman"/>
                <w:sz w:val="26"/>
                <w:szCs w:val="26"/>
              </w:rPr>
            </w:pPr>
          </w:p>
        </w:tc>
        <w:tc>
          <w:tcPr>
            <w:tcW w:w="2352" w:type="dxa"/>
          </w:tcPr>
          <w:p w:rsidR="004D18C8" w:rsidRPr="00E83E35" w:rsidRDefault="004D18C8" w:rsidP="00261077">
            <w:pPr>
              <w:spacing w:after="0" w:line="240" w:lineRule="auto"/>
              <w:ind w:left="37" w:right="-2"/>
              <w:rPr>
                <w:rFonts w:ascii="Times New Roman" w:hAnsi="Times New Roman" w:cs="Times New Roman"/>
                <w:sz w:val="26"/>
                <w:szCs w:val="26"/>
              </w:rPr>
            </w:pP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 </w:t>
            </w:r>
            <w:r w:rsidR="00261077">
              <w:rPr>
                <w:rFonts w:ascii="Times New Roman" w:hAnsi="Times New Roman" w:cs="Times New Roman"/>
                <w:sz w:val="26"/>
                <w:szCs w:val="26"/>
              </w:rPr>
              <w:t xml:space="preserve">       </w:t>
            </w:r>
            <w:r w:rsidRPr="00E83E35">
              <w:rPr>
                <w:rFonts w:ascii="Times New Roman" w:hAnsi="Times New Roman" w:cs="Times New Roman"/>
                <w:sz w:val="26"/>
                <w:szCs w:val="26"/>
              </w:rPr>
              <w:t>Е.Г.Ходотов</w:t>
            </w:r>
          </w:p>
        </w:tc>
      </w:tr>
    </w:tbl>
    <w:p w:rsidR="004500F9" w:rsidRDefault="004500F9" w:rsidP="00261077">
      <w:pPr>
        <w:ind w:right="-2"/>
      </w:pPr>
    </w:p>
    <w:sectPr w:rsidR="004500F9" w:rsidSect="005608A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CC" w:rsidRDefault="00F542CC" w:rsidP="004D18C8">
      <w:pPr>
        <w:spacing w:after="0" w:line="240" w:lineRule="auto"/>
      </w:pPr>
      <w:r>
        <w:separator/>
      </w:r>
    </w:p>
  </w:endnote>
  <w:endnote w:type="continuationSeparator" w:id="0">
    <w:p w:rsidR="00F542CC" w:rsidRDefault="00F542CC"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CC" w:rsidRDefault="00F542CC" w:rsidP="004D18C8">
      <w:pPr>
        <w:spacing w:after="0" w:line="240" w:lineRule="auto"/>
      </w:pPr>
      <w:r>
        <w:separator/>
      </w:r>
    </w:p>
  </w:footnote>
  <w:footnote w:type="continuationSeparator" w:id="0">
    <w:p w:rsidR="00F542CC" w:rsidRDefault="00F542CC"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50BFF"/>
    <w:rsid w:val="000867EB"/>
    <w:rsid w:val="000F5B47"/>
    <w:rsid w:val="00100FAD"/>
    <w:rsid w:val="00160501"/>
    <w:rsid w:val="001F7D1E"/>
    <w:rsid w:val="00210344"/>
    <w:rsid w:val="00261077"/>
    <w:rsid w:val="002C3F1E"/>
    <w:rsid w:val="002E20C8"/>
    <w:rsid w:val="003006A3"/>
    <w:rsid w:val="0033181B"/>
    <w:rsid w:val="003C098D"/>
    <w:rsid w:val="003C6BEB"/>
    <w:rsid w:val="004500F9"/>
    <w:rsid w:val="004D18C8"/>
    <w:rsid w:val="005013BA"/>
    <w:rsid w:val="00545A5D"/>
    <w:rsid w:val="005608AC"/>
    <w:rsid w:val="005771CD"/>
    <w:rsid w:val="005972D6"/>
    <w:rsid w:val="005C32A7"/>
    <w:rsid w:val="00615454"/>
    <w:rsid w:val="00616A63"/>
    <w:rsid w:val="006312DF"/>
    <w:rsid w:val="0063784C"/>
    <w:rsid w:val="0066025C"/>
    <w:rsid w:val="00675377"/>
    <w:rsid w:val="006968FD"/>
    <w:rsid w:val="006B03F0"/>
    <w:rsid w:val="0071540D"/>
    <w:rsid w:val="00746F24"/>
    <w:rsid w:val="00793F3B"/>
    <w:rsid w:val="007B41E8"/>
    <w:rsid w:val="007F32A0"/>
    <w:rsid w:val="008527B0"/>
    <w:rsid w:val="00855041"/>
    <w:rsid w:val="008C4C23"/>
    <w:rsid w:val="0090151D"/>
    <w:rsid w:val="00A756A4"/>
    <w:rsid w:val="00AE755A"/>
    <w:rsid w:val="00B63090"/>
    <w:rsid w:val="00B928AE"/>
    <w:rsid w:val="00BC38F5"/>
    <w:rsid w:val="00C075E5"/>
    <w:rsid w:val="00C114D7"/>
    <w:rsid w:val="00C13B03"/>
    <w:rsid w:val="00C4746C"/>
    <w:rsid w:val="00C52446"/>
    <w:rsid w:val="00C83097"/>
    <w:rsid w:val="00C85F63"/>
    <w:rsid w:val="00C962D1"/>
    <w:rsid w:val="00CA662F"/>
    <w:rsid w:val="00D832A6"/>
    <w:rsid w:val="00DC34A3"/>
    <w:rsid w:val="00E56DCA"/>
    <w:rsid w:val="00E83E35"/>
    <w:rsid w:val="00EA1232"/>
    <w:rsid w:val="00EE40D2"/>
    <w:rsid w:val="00EF223A"/>
    <w:rsid w:val="00F542CC"/>
    <w:rsid w:val="00F730F1"/>
    <w:rsid w:val="00FA6E4D"/>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6530"/>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 w:id="14422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3BA7-49D7-4D47-9699-6F544F1F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95</cp:revision>
  <cp:lastPrinted>2022-01-18T06:30:00Z</cp:lastPrinted>
  <dcterms:created xsi:type="dcterms:W3CDTF">2022-03-29T15:04:00Z</dcterms:created>
  <dcterms:modified xsi:type="dcterms:W3CDTF">2024-06-03T12:36:00Z</dcterms:modified>
</cp:coreProperties>
</file>