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FC" w:rsidRDefault="00200CFC" w:rsidP="00200CFC">
      <w:pPr>
        <w:pStyle w:val="1"/>
        <w:tabs>
          <w:tab w:val="left" w:pos="708"/>
        </w:tabs>
        <w:ind w:right="-5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i/>
          <w:noProof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FC" w:rsidRDefault="00200CFC" w:rsidP="00200CFC">
      <w:pPr>
        <w:pStyle w:val="1"/>
        <w:tabs>
          <w:tab w:val="left" w:pos="708"/>
        </w:tabs>
        <w:ind w:left="-360" w:right="-44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МЕСТНАЯ  АДМИНИСТРАЦИЯ</w:t>
      </w:r>
    </w:p>
    <w:p w:rsidR="00200CFC" w:rsidRDefault="00200CFC" w:rsidP="00200CFC">
      <w:pPr>
        <w:pStyle w:val="1"/>
        <w:tabs>
          <w:tab w:val="left" w:pos="708"/>
        </w:tabs>
        <w:ind w:left="-360" w:right="-44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МО РОПШИНСКОЕ СЕЛЬСКОЕ ПОСЕЛЕНИЕ</w:t>
      </w:r>
    </w:p>
    <w:p w:rsidR="00200CFC" w:rsidRDefault="00200CFC" w:rsidP="00200CFC">
      <w:pPr>
        <w:pStyle w:val="1"/>
        <w:tabs>
          <w:tab w:val="left" w:pos="708"/>
        </w:tabs>
        <w:ind w:left="-360" w:right="-44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МО ЛОМОНОСОВСКОГО  МУНИЦИПАЛЬНОГО РАЙОНА</w:t>
      </w:r>
    </w:p>
    <w:p w:rsidR="00200CFC" w:rsidRDefault="00200CFC" w:rsidP="00200CFC">
      <w:pPr>
        <w:pStyle w:val="1"/>
        <w:tabs>
          <w:tab w:val="left" w:pos="708"/>
        </w:tabs>
        <w:ind w:right="-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ЛЕНИНГРАДСКОЙ ОБЛАСТИ</w:t>
      </w:r>
    </w:p>
    <w:p w:rsidR="00200CFC" w:rsidRDefault="00200CFC" w:rsidP="00200CFC">
      <w:pPr>
        <w:pStyle w:val="a3"/>
        <w:tabs>
          <w:tab w:val="left" w:pos="708"/>
        </w:tabs>
        <w:ind w:right="-5"/>
      </w:pPr>
    </w:p>
    <w:p w:rsidR="00200CFC" w:rsidRDefault="00200CFC" w:rsidP="00200CFC">
      <w:pPr>
        <w:pStyle w:val="a3"/>
        <w:tabs>
          <w:tab w:val="left" w:pos="708"/>
        </w:tabs>
        <w:ind w:right="-5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200CFC" w:rsidRDefault="00200CFC" w:rsidP="00200CFC">
      <w:pPr>
        <w:pStyle w:val="1"/>
        <w:tabs>
          <w:tab w:val="left" w:pos="708"/>
        </w:tabs>
        <w:ind w:left="-360" w:right="-5"/>
        <w:jc w:val="center"/>
        <w:rPr>
          <w:rFonts w:eastAsia="Times New Roman"/>
          <w:sz w:val="22"/>
          <w:szCs w:val="22"/>
        </w:rPr>
      </w:pPr>
    </w:p>
    <w:p w:rsidR="00200CFC" w:rsidRDefault="00200CFC" w:rsidP="00200CFC">
      <w:pPr>
        <w:ind w:left="-170" w:right="340" w:firstLine="0"/>
        <w:rPr>
          <w:b/>
          <w:bCs/>
          <w:sz w:val="24"/>
          <w:szCs w:val="24"/>
        </w:rPr>
      </w:pPr>
    </w:p>
    <w:p w:rsidR="00200CFC" w:rsidRDefault="00200CFC" w:rsidP="00200CFC">
      <w:pPr>
        <w:ind w:left="-170" w:right="340" w:firstLine="0"/>
        <w:rPr>
          <w:b/>
          <w:bCs/>
          <w:sz w:val="24"/>
          <w:szCs w:val="24"/>
        </w:rPr>
      </w:pPr>
    </w:p>
    <w:p w:rsidR="00200CFC" w:rsidRPr="00E43C5A" w:rsidRDefault="00E43C5A" w:rsidP="00200CFC">
      <w:pPr>
        <w:ind w:left="-170" w:right="340" w:firstLine="0"/>
        <w:rPr>
          <w:b/>
          <w:bCs/>
          <w:sz w:val="24"/>
          <w:szCs w:val="24"/>
        </w:rPr>
      </w:pPr>
      <w:r w:rsidRPr="00E43C5A">
        <w:rPr>
          <w:b/>
          <w:bCs/>
          <w:sz w:val="24"/>
          <w:szCs w:val="24"/>
        </w:rPr>
        <w:t xml:space="preserve">№ </w:t>
      </w:r>
      <w:r w:rsidR="00800BC7">
        <w:rPr>
          <w:b/>
          <w:bCs/>
          <w:sz w:val="24"/>
          <w:szCs w:val="24"/>
        </w:rPr>
        <w:t>570</w:t>
      </w:r>
    </w:p>
    <w:p w:rsidR="00D208D3" w:rsidRDefault="00200CFC" w:rsidP="00D208D3">
      <w:pPr>
        <w:pStyle w:val="2"/>
        <w:tabs>
          <w:tab w:val="left" w:pos="708"/>
        </w:tabs>
        <w:ind w:left="-170" w:right="340"/>
        <w:rPr>
          <w:b/>
          <w:bCs/>
          <w:sz w:val="24"/>
          <w:szCs w:val="24"/>
        </w:rPr>
      </w:pPr>
      <w:r w:rsidRPr="00E43C5A">
        <w:rPr>
          <w:b/>
          <w:bCs/>
          <w:sz w:val="24"/>
          <w:szCs w:val="24"/>
        </w:rPr>
        <w:t xml:space="preserve">от  </w:t>
      </w:r>
      <w:r w:rsidR="00800BC7">
        <w:rPr>
          <w:b/>
          <w:bCs/>
          <w:sz w:val="24"/>
          <w:szCs w:val="24"/>
        </w:rPr>
        <w:t>16</w:t>
      </w:r>
      <w:r w:rsidRPr="00E43C5A">
        <w:rPr>
          <w:b/>
          <w:bCs/>
          <w:sz w:val="24"/>
          <w:szCs w:val="24"/>
        </w:rPr>
        <w:t>.1</w:t>
      </w:r>
      <w:r w:rsidR="00D208D3">
        <w:rPr>
          <w:b/>
          <w:bCs/>
          <w:sz w:val="24"/>
          <w:szCs w:val="24"/>
        </w:rPr>
        <w:t>1</w:t>
      </w:r>
      <w:r w:rsidRPr="00E43C5A">
        <w:rPr>
          <w:b/>
          <w:bCs/>
          <w:sz w:val="24"/>
          <w:szCs w:val="24"/>
        </w:rPr>
        <w:t>.2015 г.</w:t>
      </w:r>
    </w:p>
    <w:p w:rsidR="00200CFC" w:rsidRPr="00D71DF8" w:rsidRDefault="00D208D3" w:rsidP="00D208D3">
      <w:pPr>
        <w:pStyle w:val="2"/>
        <w:tabs>
          <w:tab w:val="left" w:pos="708"/>
        </w:tabs>
        <w:ind w:left="-170" w:right="340"/>
        <w:rPr>
          <w:b/>
          <w:color w:val="000000"/>
          <w:sz w:val="24"/>
          <w:szCs w:val="24"/>
        </w:rPr>
      </w:pPr>
      <w:r w:rsidRPr="00D71DF8">
        <w:rPr>
          <w:b/>
          <w:color w:val="000000"/>
          <w:sz w:val="24"/>
          <w:szCs w:val="24"/>
        </w:rPr>
        <w:t>О проведен</w:t>
      </w:r>
      <w:proofErr w:type="gramStart"/>
      <w:r w:rsidRPr="00D71DF8">
        <w:rPr>
          <w:b/>
          <w:color w:val="000000"/>
          <w:sz w:val="24"/>
          <w:szCs w:val="24"/>
        </w:rPr>
        <w:t>ии  ау</w:t>
      </w:r>
      <w:proofErr w:type="gramEnd"/>
      <w:r w:rsidRPr="00D71DF8">
        <w:rPr>
          <w:b/>
          <w:color w:val="000000"/>
          <w:sz w:val="24"/>
          <w:szCs w:val="24"/>
        </w:rPr>
        <w:t>кциона по сдач</w:t>
      </w:r>
      <w:r w:rsidR="00800BC7" w:rsidRPr="00D71DF8">
        <w:rPr>
          <w:b/>
          <w:color w:val="000000"/>
          <w:sz w:val="24"/>
          <w:szCs w:val="24"/>
        </w:rPr>
        <w:t>е</w:t>
      </w:r>
      <w:r w:rsidR="00D71DF8" w:rsidRPr="00D71DF8">
        <w:rPr>
          <w:b/>
          <w:color w:val="000000"/>
          <w:sz w:val="24"/>
          <w:szCs w:val="24"/>
        </w:rPr>
        <w:t xml:space="preserve"> в аренду земельного участка</w:t>
      </w:r>
      <w:r w:rsidRPr="00D71DF8">
        <w:rPr>
          <w:b/>
          <w:color w:val="000000"/>
          <w:sz w:val="24"/>
          <w:szCs w:val="24"/>
        </w:rPr>
        <w:t xml:space="preserve"> </w:t>
      </w:r>
    </w:p>
    <w:p w:rsidR="00D208D3" w:rsidRDefault="00D208D3" w:rsidP="00200CFC">
      <w:pPr>
        <w:ind w:left="-170" w:right="340" w:firstLine="426"/>
        <w:rPr>
          <w:color w:val="000000"/>
          <w:sz w:val="22"/>
          <w:szCs w:val="22"/>
        </w:rPr>
      </w:pPr>
    </w:p>
    <w:p w:rsidR="00D208D3" w:rsidRDefault="00D208D3" w:rsidP="00200CFC">
      <w:pPr>
        <w:ind w:left="-170" w:right="340" w:firstLine="426"/>
        <w:rPr>
          <w:color w:val="000000"/>
          <w:sz w:val="22"/>
          <w:szCs w:val="22"/>
        </w:rPr>
      </w:pPr>
    </w:p>
    <w:p w:rsidR="00D208D3" w:rsidRDefault="00D208D3" w:rsidP="00200CFC">
      <w:pPr>
        <w:ind w:left="-170" w:right="340" w:firstLine="426"/>
        <w:rPr>
          <w:color w:val="000000"/>
          <w:sz w:val="22"/>
          <w:szCs w:val="22"/>
        </w:rPr>
      </w:pPr>
    </w:p>
    <w:p w:rsidR="00200CFC" w:rsidRDefault="00200CFC" w:rsidP="00200CFC">
      <w:pPr>
        <w:ind w:left="-170" w:right="340" w:firstLine="426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 основании заявлений, поступивших в местную администрацию МО </w:t>
      </w:r>
      <w:proofErr w:type="spellStart"/>
      <w:r>
        <w:rPr>
          <w:color w:val="000000"/>
          <w:sz w:val="22"/>
          <w:szCs w:val="22"/>
        </w:rPr>
        <w:t>Ропшинское</w:t>
      </w:r>
      <w:proofErr w:type="spellEnd"/>
      <w:r>
        <w:rPr>
          <w:color w:val="000000"/>
          <w:sz w:val="22"/>
          <w:szCs w:val="22"/>
        </w:rPr>
        <w:t xml:space="preserve"> сельское поселение, руководствуясь </w:t>
      </w:r>
      <w:r>
        <w:rPr>
          <w:sz w:val="22"/>
          <w:szCs w:val="22"/>
        </w:rPr>
        <w:t xml:space="preserve">пунктом 2 статьи 3.3 Федерального закона от 25.10.2001 г. № 137-ФЗ «О введении в действие Земельного кодекса Российской Федерации», </w:t>
      </w:r>
      <w:r>
        <w:rPr>
          <w:color w:val="000000"/>
          <w:sz w:val="22"/>
          <w:szCs w:val="22"/>
        </w:rPr>
        <w:t xml:space="preserve">Земельным кодексом Российской Федерации от 25.10.2001 г. №  136-ФЗ  (с внесенными изменениями и дополнениями), пунктом 1 статьи 39.6 Земельного кодекса,  </w:t>
      </w:r>
      <w:r>
        <w:rPr>
          <w:sz w:val="22"/>
          <w:szCs w:val="22"/>
        </w:rPr>
        <w:t xml:space="preserve">местная администрация муниципального образования </w:t>
      </w:r>
      <w:proofErr w:type="spellStart"/>
      <w:r>
        <w:rPr>
          <w:sz w:val="22"/>
          <w:szCs w:val="22"/>
        </w:rPr>
        <w:t>Ропшинское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200CFC" w:rsidRDefault="00200CFC" w:rsidP="00200CFC">
      <w:pPr>
        <w:autoSpaceDE w:val="0"/>
        <w:autoSpaceDN w:val="0"/>
        <w:adjustRightInd w:val="0"/>
        <w:ind w:left="-170" w:right="340" w:firstLine="426"/>
        <w:rPr>
          <w:rFonts w:ascii="Times New Roman CYR" w:hAnsi="Times New Roman CYR" w:cs="Times New Roman CYR"/>
          <w:sz w:val="24"/>
          <w:szCs w:val="24"/>
        </w:rPr>
      </w:pPr>
    </w:p>
    <w:p w:rsidR="00200CFC" w:rsidRDefault="00200CFC" w:rsidP="00200CFC">
      <w:pPr>
        <w:autoSpaceDE w:val="0"/>
        <w:autoSpaceDN w:val="0"/>
        <w:adjustRightInd w:val="0"/>
        <w:ind w:left="-170" w:right="340" w:firstLine="426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00CFC" w:rsidRDefault="00200CFC" w:rsidP="00200CFC">
      <w:pPr>
        <w:autoSpaceDE w:val="0"/>
        <w:autoSpaceDN w:val="0"/>
        <w:adjustRightInd w:val="0"/>
        <w:ind w:left="-170" w:right="340" w:firstLine="42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ПОСТАНОВЛЯЕТ:</w:t>
      </w:r>
    </w:p>
    <w:p w:rsidR="00200CFC" w:rsidRDefault="00200CFC" w:rsidP="00200CFC">
      <w:pPr>
        <w:autoSpaceDE w:val="0"/>
        <w:autoSpaceDN w:val="0"/>
        <w:adjustRightInd w:val="0"/>
        <w:ind w:left="-170" w:right="340" w:firstLine="426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00CFC" w:rsidRDefault="00200CFC" w:rsidP="00200CFC">
      <w:pPr>
        <w:autoSpaceDE w:val="0"/>
        <w:autoSpaceDN w:val="0"/>
        <w:adjustRightInd w:val="0"/>
        <w:ind w:left="-170" w:right="340" w:firstLine="426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00CFC" w:rsidRPr="00B67D1E" w:rsidRDefault="00200CFC" w:rsidP="00200CFC">
      <w:pPr>
        <w:autoSpaceDE w:val="0"/>
        <w:autoSpaceDN w:val="0"/>
        <w:adjustRightInd w:val="0"/>
        <w:ind w:left="-170" w:right="340" w:firstLine="28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Выставить</w:t>
      </w:r>
      <w:r w:rsidRPr="00B67D1E">
        <w:rPr>
          <w:sz w:val="24"/>
          <w:szCs w:val="24"/>
        </w:rPr>
        <w:t xml:space="preserve">  на торги с целью </w:t>
      </w:r>
      <w:r w:rsidR="00026CDA">
        <w:rPr>
          <w:sz w:val="24"/>
          <w:szCs w:val="24"/>
        </w:rPr>
        <w:t xml:space="preserve">аренды </w:t>
      </w:r>
      <w:r w:rsidRPr="00B67D1E">
        <w:rPr>
          <w:sz w:val="24"/>
          <w:szCs w:val="24"/>
        </w:rPr>
        <w:t>следующи</w:t>
      </w:r>
      <w:r w:rsidR="00D208D3">
        <w:rPr>
          <w:sz w:val="24"/>
          <w:szCs w:val="24"/>
        </w:rPr>
        <w:t>й</w:t>
      </w:r>
      <w:r w:rsidRPr="00B67D1E">
        <w:rPr>
          <w:color w:val="000000"/>
          <w:sz w:val="24"/>
          <w:szCs w:val="24"/>
        </w:rPr>
        <w:t xml:space="preserve"> земельны</w:t>
      </w:r>
      <w:r w:rsidR="00D208D3">
        <w:rPr>
          <w:color w:val="000000"/>
          <w:sz w:val="24"/>
          <w:szCs w:val="24"/>
        </w:rPr>
        <w:t>й</w:t>
      </w:r>
      <w:r w:rsidRPr="00B67D1E">
        <w:rPr>
          <w:color w:val="000000"/>
          <w:sz w:val="24"/>
          <w:szCs w:val="24"/>
        </w:rPr>
        <w:t xml:space="preserve"> участ</w:t>
      </w:r>
      <w:r w:rsidR="00D208D3">
        <w:rPr>
          <w:color w:val="000000"/>
          <w:sz w:val="24"/>
          <w:szCs w:val="24"/>
        </w:rPr>
        <w:t>ок</w:t>
      </w:r>
      <w:r w:rsidRPr="00B67D1E">
        <w:rPr>
          <w:color w:val="000000"/>
          <w:sz w:val="24"/>
          <w:szCs w:val="24"/>
        </w:rPr>
        <w:t>:</w:t>
      </w:r>
    </w:p>
    <w:p w:rsidR="00F20C32" w:rsidRPr="00D208D3" w:rsidRDefault="00D208D3" w:rsidP="00464EBD">
      <w:pPr>
        <w:pStyle w:val="11"/>
        <w:spacing w:before="100" w:beforeAutospacing="1" w:after="100" w:afterAutospacing="1"/>
        <w:ind w:right="340"/>
        <w:jc w:val="both"/>
        <w:rPr>
          <w:color w:val="000000"/>
        </w:rPr>
      </w:pPr>
      <w:r>
        <w:rPr>
          <w:color w:val="000000"/>
        </w:rPr>
        <w:t xml:space="preserve">  </w:t>
      </w:r>
      <w:r w:rsidRPr="00D208D3">
        <w:rPr>
          <w:color w:val="000000"/>
        </w:rPr>
        <w:t xml:space="preserve">Земельный участок, категории земель населенных пунктов с разрешенным видом использования: для размещения объектов розничной торговли предметами ритуальных принадлежностей. Общей площадью 403 +/- 14 кв. м., с кадастровым номером: 47:14:1204019:5 </w:t>
      </w:r>
      <w:proofErr w:type="gramStart"/>
      <w:r w:rsidRPr="00D208D3">
        <w:rPr>
          <w:color w:val="000000"/>
        </w:rPr>
        <w:t>расположенного</w:t>
      </w:r>
      <w:proofErr w:type="gramEnd"/>
      <w:r w:rsidRPr="00D208D3">
        <w:rPr>
          <w:color w:val="000000"/>
        </w:rPr>
        <w:t xml:space="preserve"> по адресу: Ленинградская область, Ломоносовский</w:t>
      </w:r>
      <w:r w:rsidR="00800BC7">
        <w:rPr>
          <w:color w:val="000000"/>
        </w:rPr>
        <w:t xml:space="preserve"> муниципальный</w:t>
      </w:r>
      <w:r w:rsidRPr="00D208D3">
        <w:rPr>
          <w:color w:val="000000"/>
        </w:rPr>
        <w:t xml:space="preserve"> район, </w:t>
      </w:r>
      <w:proofErr w:type="spellStart"/>
      <w:r w:rsidRPr="00D208D3">
        <w:rPr>
          <w:color w:val="000000"/>
        </w:rPr>
        <w:t>Ропшинское</w:t>
      </w:r>
      <w:proofErr w:type="spellEnd"/>
      <w:r w:rsidRPr="00D208D3">
        <w:rPr>
          <w:color w:val="000000"/>
        </w:rPr>
        <w:t xml:space="preserve"> сельское поселение, пос</w:t>
      </w:r>
      <w:proofErr w:type="gramStart"/>
      <w:r w:rsidRPr="00D208D3">
        <w:rPr>
          <w:color w:val="000000"/>
        </w:rPr>
        <w:t>.Р</w:t>
      </w:r>
      <w:proofErr w:type="gramEnd"/>
      <w:r w:rsidRPr="00D208D3">
        <w:rPr>
          <w:color w:val="000000"/>
        </w:rPr>
        <w:t>опша</w:t>
      </w:r>
    </w:p>
    <w:p w:rsidR="00200CFC" w:rsidRDefault="00200CFC" w:rsidP="00200CFC">
      <w:pPr>
        <w:autoSpaceDE w:val="0"/>
        <w:autoSpaceDN w:val="0"/>
        <w:adjustRightInd w:val="0"/>
        <w:ind w:left="-170" w:right="340" w:firstLine="2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исполнением настоящего постановления оставляю за собой.</w:t>
      </w:r>
    </w:p>
    <w:p w:rsidR="00200CFC" w:rsidRDefault="00200CFC" w:rsidP="00200CFC">
      <w:pPr>
        <w:tabs>
          <w:tab w:val="left" w:pos="960"/>
        </w:tabs>
        <w:ind w:left="-170" w:right="340" w:firstLine="28"/>
        <w:rPr>
          <w:sz w:val="24"/>
          <w:szCs w:val="24"/>
        </w:rPr>
      </w:pPr>
    </w:p>
    <w:p w:rsidR="00200CFC" w:rsidRDefault="00200CFC" w:rsidP="00200CFC">
      <w:pPr>
        <w:tabs>
          <w:tab w:val="left" w:pos="960"/>
        </w:tabs>
        <w:ind w:left="-170" w:right="340" w:firstLine="28"/>
        <w:rPr>
          <w:sz w:val="24"/>
          <w:szCs w:val="24"/>
        </w:rPr>
      </w:pPr>
    </w:p>
    <w:p w:rsidR="00200CFC" w:rsidRDefault="00200CFC" w:rsidP="00200CFC">
      <w:pPr>
        <w:tabs>
          <w:tab w:val="left" w:pos="960"/>
        </w:tabs>
        <w:ind w:left="-170" w:right="340" w:firstLine="28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 w:rsidR="00200CFC" w:rsidRDefault="00200CFC" w:rsidP="00200CFC">
      <w:pPr>
        <w:autoSpaceDE w:val="0"/>
        <w:autoSpaceDN w:val="0"/>
        <w:adjustRightInd w:val="0"/>
        <w:ind w:left="-170" w:right="340" w:firstLine="2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Ропшинское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                                          Морозов Р. М.</w:t>
      </w:r>
    </w:p>
    <w:p w:rsidR="0056776E" w:rsidRDefault="0056776E"/>
    <w:sectPr w:rsidR="0056776E" w:rsidSect="0056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B3E67"/>
    <w:multiLevelType w:val="hybridMultilevel"/>
    <w:tmpl w:val="65AE2ADC"/>
    <w:lvl w:ilvl="0" w:tplc="040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CFC"/>
    <w:rsid w:val="00026CDA"/>
    <w:rsid w:val="00062234"/>
    <w:rsid w:val="000D4B73"/>
    <w:rsid w:val="00200CFC"/>
    <w:rsid w:val="00312FFA"/>
    <w:rsid w:val="00424FF1"/>
    <w:rsid w:val="00464EBD"/>
    <w:rsid w:val="00525A68"/>
    <w:rsid w:val="0056776E"/>
    <w:rsid w:val="00582AE0"/>
    <w:rsid w:val="007E66E9"/>
    <w:rsid w:val="00800BC7"/>
    <w:rsid w:val="00B04413"/>
    <w:rsid w:val="00B9595C"/>
    <w:rsid w:val="00BB4F67"/>
    <w:rsid w:val="00C321BB"/>
    <w:rsid w:val="00D208D3"/>
    <w:rsid w:val="00D65A15"/>
    <w:rsid w:val="00D71DF8"/>
    <w:rsid w:val="00E43C5A"/>
    <w:rsid w:val="00F20C32"/>
    <w:rsid w:val="00F9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FC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200CFC"/>
    <w:pPr>
      <w:keepNext/>
      <w:widowControl/>
      <w:snapToGrid/>
      <w:ind w:firstLine="0"/>
      <w:jc w:val="left"/>
      <w:outlineLvl w:val="0"/>
    </w:pPr>
    <w:rPr>
      <w:rFonts w:ascii="Courier New" w:eastAsia="Calibri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200CFC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200CFC"/>
    <w:pPr>
      <w:widowControl/>
      <w:snapToGrid/>
      <w:ind w:firstLine="0"/>
      <w:jc w:val="center"/>
    </w:pPr>
    <w:rPr>
      <w:rFonts w:eastAsia="Calibri"/>
      <w:b/>
      <w:bCs/>
    </w:rPr>
  </w:style>
  <w:style w:type="character" w:customStyle="1" w:styleId="a4">
    <w:name w:val="Название Знак"/>
    <w:aliases w:val="Знак Знак, Знак Знак"/>
    <w:basedOn w:val="a0"/>
    <w:link w:val="a3"/>
    <w:rsid w:val="00200CF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200CFC"/>
    <w:pPr>
      <w:widowControl/>
      <w:snapToGrid/>
      <w:spacing w:after="120" w:line="480" w:lineRule="auto"/>
      <w:ind w:firstLine="0"/>
      <w:jc w:val="left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200CF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00CFC"/>
    <w:pPr>
      <w:widowControl/>
      <w:snapToGrid/>
      <w:ind w:left="720" w:firstLine="0"/>
      <w:jc w:val="left"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0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2015-11-23T12:14:00Z</dcterms:created>
  <dcterms:modified xsi:type="dcterms:W3CDTF">2015-11-23T12:59:00Z</dcterms:modified>
</cp:coreProperties>
</file>