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5A" w:rsidRPr="00434F8A" w:rsidRDefault="00CA52D1" w:rsidP="00CA52D1">
      <w:pPr>
        <w:pStyle w:val="1"/>
        <w:tabs>
          <w:tab w:val="left" w:pos="708"/>
        </w:tabs>
        <w:spacing w:line="300" w:lineRule="auto"/>
        <w:ind w:left="-284" w:right="-5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755.25pt">
            <v:imagedata r:id="rId6" o:title="1!"/>
          </v:shape>
        </w:pict>
      </w:r>
    </w:p>
    <w:p w:rsidR="00AE755A" w:rsidRPr="00434F8A" w:rsidRDefault="00CA52D1" w:rsidP="00C13B0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pict>
          <v:shape id="_x0000_i1026" type="#_x0000_t75" style="width:542.25pt;height:765pt">
            <v:imagedata r:id="rId7" o:title="2!"/>
          </v:shape>
        </w:pict>
      </w:r>
    </w:p>
    <w:p w:rsidR="003979B2" w:rsidRPr="00434F8A" w:rsidRDefault="003979B2">
      <w:pPr>
        <w:rPr>
          <w:rFonts w:ascii="Times New Roman" w:hAnsi="Times New Roman" w:cs="Times New Roman"/>
          <w:sz w:val="28"/>
          <w:szCs w:val="28"/>
        </w:rPr>
      </w:pPr>
    </w:p>
    <w:p w:rsidR="003979B2" w:rsidRPr="00CA52D1" w:rsidRDefault="003979B2">
      <w:pPr>
        <w:rPr>
          <w:rFonts w:ascii="Times New Roman" w:hAnsi="Times New Roman" w:cs="Times New Roman"/>
          <w:sz w:val="28"/>
          <w:szCs w:val="28"/>
        </w:rPr>
      </w:pPr>
    </w:p>
    <w:p w:rsidR="003979B2" w:rsidRPr="00CA52D1" w:rsidRDefault="003979B2" w:rsidP="003979B2">
      <w:pPr>
        <w:pStyle w:val="aa"/>
        <w:spacing w:line="240" w:lineRule="auto"/>
        <w:jc w:val="right"/>
        <w:rPr>
          <w:b w:val="0"/>
          <w:szCs w:val="28"/>
        </w:rPr>
      </w:pPr>
      <w:r w:rsidRPr="00CA52D1">
        <w:rPr>
          <w:b w:val="0"/>
          <w:szCs w:val="28"/>
        </w:rPr>
        <w:t>Приложение</w:t>
      </w:r>
    </w:p>
    <w:p w:rsidR="00CA52D1" w:rsidRPr="00CA52D1" w:rsidRDefault="00CA52D1" w:rsidP="00CA52D1">
      <w:pPr>
        <w:jc w:val="right"/>
      </w:pPr>
      <w:r w:rsidRPr="00CA52D1">
        <w:t>к постановлению 19</w:t>
      </w:r>
      <w:r w:rsidRPr="00CA52D1">
        <w:rPr>
          <w:lang w:val="en-US"/>
        </w:rPr>
        <w:t>/</w:t>
      </w:r>
      <w:r w:rsidRPr="00CA52D1">
        <w:t>23 от 01.03.2023г.</w:t>
      </w:r>
    </w:p>
    <w:p w:rsidR="003979B2" w:rsidRPr="00434F8A" w:rsidRDefault="003979B2" w:rsidP="003979B2">
      <w:pPr>
        <w:pStyle w:val="aa"/>
        <w:spacing w:line="240" w:lineRule="auto"/>
        <w:rPr>
          <w:szCs w:val="28"/>
        </w:rPr>
      </w:pPr>
    </w:p>
    <w:p w:rsidR="006235C1" w:rsidRPr="00434F8A" w:rsidRDefault="006235C1" w:rsidP="003979B2">
      <w:pPr>
        <w:tabs>
          <w:tab w:val="left" w:pos="6800"/>
        </w:tabs>
        <w:spacing w:line="280" w:lineRule="exact"/>
        <w:rPr>
          <w:rFonts w:ascii="Times New Roman" w:hAnsi="Times New Roman" w:cs="Times New Roman"/>
          <w:b/>
          <w:sz w:val="28"/>
          <w:szCs w:val="28"/>
        </w:rPr>
      </w:pPr>
    </w:p>
    <w:p w:rsidR="006235C1" w:rsidRPr="00434F8A" w:rsidRDefault="006235C1" w:rsidP="003979B2">
      <w:pPr>
        <w:tabs>
          <w:tab w:val="left" w:pos="6800"/>
        </w:tabs>
        <w:spacing w:line="280" w:lineRule="exact"/>
        <w:rPr>
          <w:rFonts w:ascii="Times New Roman" w:hAnsi="Times New Roman" w:cs="Times New Roman"/>
          <w:b/>
          <w:sz w:val="28"/>
          <w:szCs w:val="28"/>
        </w:rPr>
      </w:pPr>
    </w:p>
    <w:p w:rsidR="003979B2" w:rsidRPr="00434F8A" w:rsidRDefault="003979B2" w:rsidP="003979B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8A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</w:t>
      </w:r>
      <w:proofErr w:type="gramStart"/>
      <w:r w:rsidRPr="00434F8A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 w:rsidRPr="00434F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2D1" w:rsidRDefault="003979B2" w:rsidP="003979B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8A">
        <w:rPr>
          <w:rFonts w:ascii="Times New Roman" w:hAnsi="Times New Roman" w:cs="Times New Roman"/>
          <w:b/>
          <w:sz w:val="28"/>
          <w:szCs w:val="28"/>
        </w:rPr>
        <w:t>законом ценностям в рамках муниципального жилищного контроля</w:t>
      </w:r>
      <w:r w:rsidRPr="00434F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34F8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34F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9B2" w:rsidRPr="00434F8A" w:rsidRDefault="003979B2" w:rsidP="003979B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4F8A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3979B2" w:rsidRPr="00434F8A" w:rsidRDefault="003979B2" w:rsidP="003979B2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B2" w:rsidRPr="00434F8A" w:rsidRDefault="003979B2" w:rsidP="003979B2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8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979B2" w:rsidRPr="00434F8A" w:rsidRDefault="003979B2" w:rsidP="003979B2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3979B2" w:rsidRPr="00434F8A" w:rsidTr="00BD3890">
        <w:trPr>
          <w:trHeight w:val="775"/>
        </w:trPr>
        <w:tc>
          <w:tcPr>
            <w:tcW w:w="2972" w:type="dxa"/>
            <w:shd w:val="clear" w:color="auto" w:fill="auto"/>
          </w:tcPr>
          <w:p w:rsidR="003979B2" w:rsidRPr="00434F8A" w:rsidRDefault="003979B2" w:rsidP="00BD3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3979B2" w:rsidRPr="00434F8A" w:rsidRDefault="003979B2" w:rsidP="00BD3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профилактики рисков причинения вреда (ущерба) охраняемым законом ценностям в рамках муниципального жилищного контроля</w:t>
            </w:r>
            <w:r w:rsidRPr="00434F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34F8A">
              <w:rPr>
                <w:rFonts w:ascii="Times New Roman" w:hAnsi="Times New Roman" w:cs="Times New Roman"/>
                <w:b/>
                <w:sz w:val="28"/>
                <w:szCs w:val="28"/>
              </w:rPr>
              <w:t>на 2023 год</w:t>
            </w:r>
          </w:p>
        </w:tc>
      </w:tr>
      <w:tr w:rsidR="003979B2" w:rsidRPr="00434F8A" w:rsidTr="00BD3890">
        <w:tc>
          <w:tcPr>
            <w:tcW w:w="2972" w:type="dxa"/>
            <w:shd w:val="clear" w:color="auto" w:fill="auto"/>
          </w:tcPr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закон от 31 июля 2020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Постановление Правительства Российской Федерации от 25.06.2021 № 990 «Об утверждении Правил разработки и утверждения контрольными (надзорными) </w:t>
            </w: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органами программы профилактики рисков причинения вреда (ущерба) охраняемым законом ценностям»;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3979B2" w:rsidRPr="00434F8A" w:rsidRDefault="003979B2" w:rsidP="00434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Решение </w:t>
            </w:r>
            <w:r w:rsidR="00434F8A"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Совета депутатов </w:t>
            </w:r>
            <w:r w:rsidR="00434F8A"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№37 от 24.09.2021г.</w:t>
            </w: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муниципальном жилищном контроле на территории </w:t>
            </w:r>
            <w:proofErr w:type="spellStart"/>
            <w:r w:rsidR="00434F8A" w:rsidRPr="00434F8A">
              <w:rPr>
                <w:rFonts w:ascii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="00434F8A"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4F8A" w:rsidRPr="00434F8A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</w:tr>
      <w:tr w:rsidR="003979B2" w:rsidRPr="00434F8A" w:rsidTr="00BD3890">
        <w:tc>
          <w:tcPr>
            <w:tcW w:w="2972" w:type="dxa"/>
            <w:shd w:val="clear" w:color="auto" w:fill="auto"/>
          </w:tcPr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жилищно-коммунального, городского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и жизнеобеспечения Администрации муниципального района</w:t>
            </w:r>
          </w:p>
        </w:tc>
      </w:tr>
      <w:tr w:rsidR="003979B2" w:rsidRPr="00434F8A" w:rsidTr="00BD3890">
        <w:tc>
          <w:tcPr>
            <w:tcW w:w="2972" w:type="dxa"/>
            <w:shd w:val="clear" w:color="auto" w:fill="auto"/>
          </w:tcPr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1. Предотвращение рисков причинения вреда охраняемым законом ценностям;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2. Предупреждение нарушений обязательных требований (снижение числа нарушений обязательных требований) в сфере жилищного хозяйства;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3. Стимулирование добросовестного соблюдения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обязательных требований всеми контролируемыми лицами;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4. Устранение условий, причин и факторов, способных привести к нарушениям обязательных требований определение способов устранения или снижения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>рисков их возникновения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5. Создание условий для доведения обязательных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требований до контролируемых лиц, повышение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>информированности о способах их соблюдения.</w:t>
            </w:r>
          </w:p>
        </w:tc>
      </w:tr>
      <w:tr w:rsidR="003979B2" w:rsidRPr="00434F8A" w:rsidTr="00BD3890">
        <w:tc>
          <w:tcPr>
            <w:tcW w:w="2972" w:type="dxa"/>
            <w:shd w:val="clear" w:color="auto" w:fill="auto"/>
          </w:tcPr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одинакового понимания обязательных требований у всех участников при осуществлении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жилищного контроля;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3.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условий для изменения ценностного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отношения подконтрольных субъектов к рисковому поведению, формирования позитивной ответственности за свое поведение, поддержания мотивации к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>добросовестному поведению;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Создание и внедрение мер системы позитивной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>профилактики;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6.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7. Инвентаризация и оценка состава и особенностей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подконтрольных субъектов и оценки состояния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>подконтрольной сферы;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8.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979B2" w:rsidRPr="00434F8A" w:rsidRDefault="003979B2" w:rsidP="00BD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9.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3979B2" w:rsidRPr="00434F8A" w:rsidTr="00BD3890">
        <w:tc>
          <w:tcPr>
            <w:tcW w:w="2972" w:type="dxa"/>
            <w:shd w:val="clear" w:color="auto" w:fill="auto"/>
          </w:tcPr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1. Снижение рисков причинения вреда охраняемым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>законом ценностям;</w:t>
            </w:r>
          </w:p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2. Увеличение доли законопослушных контролируемых лиц;</w:t>
            </w:r>
          </w:p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3. Внедрение новых видов профилактических мероприятий, предусмотренных </w:t>
            </w: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Федеральным законом </w:t>
            </w: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 xml:space="preserve">№ 248-ФЗ и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Положением о муниципальном жилищном контроле на территории </w:t>
            </w:r>
            <w:proofErr w:type="spellStart"/>
            <w:r w:rsidR="00434F8A" w:rsidRPr="00434F8A">
              <w:rPr>
                <w:rFonts w:ascii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="00434F8A"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4F8A" w:rsidRPr="00434F8A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Уменьшение административной нагрузки на контролируемых лиц;</w:t>
            </w:r>
          </w:p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 Повышение уровня правовой грамотности контролируемых лиц;</w:t>
            </w:r>
          </w:p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6. Мотивация контролируемых лиц к добросовестному поведению</w:t>
            </w:r>
          </w:p>
        </w:tc>
      </w:tr>
      <w:tr w:rsidR="003979B2" w:rsidRPr="00434F8A" w:rsidTr="00BD3890">
        <w:tc>
          <w:tcPr>
            <w:tcW w:w="2972" w:type="dxa"/>
            <w:shd w:val="clear" w:color="auto" w:fill="auto"/>
          </w:tcPr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3979B2" w:rsidRPr="00434F8A" w:rsidRDefault="003979B2" w:rsidP="00BD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</w:tbl>
    <w:p w:rsidR="003979B2" w:rsidRPr="00434F8A" w:rsidRDefault="003979B2" w:rsidP="003979B2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B2" w:rsidRPr="00434F8A" w:rsidRDefault="003979B2" w:rsidP="003979B2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B2" w:rsidRPr="00434F8A" w:rsidRDefault="003979B2" w:rsidP="003979B2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B2" w:rsidRPr="00434F8A" w:rsidRDefault="003979B2" w:rsidP="003979B2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B2" w:rsidRPr="00434F8A" w:rsidRDefault="003979B2" w:rsidP="003979B2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9B2" w:rsidRPr="00434F8A" w:rsidRDefault="003979B2" w:rsidP="003979B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34F8A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3979B2" w:rsidRPr="00434F8A" w:rsidRDefault="003979B2" w:rsidP="003979B2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8A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4F8A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434F8A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 при осуществлении муниципального жилищного контроля.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Style w:val="ab"/>
          <w:rFonts w:ascii="Times New Roman" w:hAnsi="Times New Roman" w:cs="Times New Roman"/>
          <w:i w:val="0"/>
          <w:color w:val="FF0000"/>
          <w:sz w:val="28"/>
          <w:szCs w:val="28"/>
        </w:rPr>
      </w:pPr>
      <w:proofErr w:type="gramStart"/>
      <w:r w:rsidRPr="00434F8A">
        <w:rPr>
          <w:rStyle w:val="ab"/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  <w:proofErr w:type="gramEnd"/>
    </w:p>
    <w:p w:rsidR="003979B2" w:rsidRPr="00434F8A" w:rsidRDefault="003979B2" w:rsidP="003979B2">
      <w:pPr>
        <w:spacing w:line="240" w:lineRule="atLeast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434F8A">
        <w:rPr>
          <w:rStyle w:val="ab"/>
          <w:rFonts w:ascii="Times New Roman" w:hAnsi="Times New Roman" w:cs="Times New Roman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 на официальном сайте муниципального образования в информационно-телекоммуникационной сети «Интернет». Проводились совещания с руководителями, представителями управляющих компаний, </w:t>
      </w:r>
      <w:proofErr w:type="spellStart"/>
      <w:r w:rsidRPr="00434F8A">
        <w:rPr>
          <w:rStyle w:val="ab"/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434F8A">
        <w:rPr>
          <w:rStyle w:val="ab"/>
          <w:rFonts w:ascii="Times New Roman" w:hAnsi="Times New Roman" w:cs="Times New Roman"/>
          <w:sz w:val="28"/>
          <w:szCs w:val="28"/>
        </w:rPr>
        <w:t xml:space="preserve"> организаций по вопросам соблюдения обязательных требований законодательства.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434F8A">
        <w:rPr>
          <w:rStyle w:val="ab"/>
          <w:rFonts w:ascii="Times New Roman" w:hAnsi="Times New Roman" w:cs="Times New Roman"/>
          <w:sz w:val="28"/>
          <w:szCs w:val="28"/>
        </w:rPr>
        <w:lastRenderedPageBreak/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434F8A">
        <w:rPr>
          <w:rStyle w:val="ab"/>
          <w:rFonts w:ascii="Times New Roman" w:hAnsi="Times New Roman" w:cs="Times New Roman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proofErr w:type="gramStart"/>
      <w:r w:rsidRPr="00434F8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 декабря 2008 </w:t>
      </w:r>
      <w:r w:rsidRPr="00434F8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br/>
        <w:t>№ 294-ФЗ, в сфере муниципального жилищного контроля на территории муниципального образования на 2021 год не утверждался.</w:t>
      </w:r>
      <w:proofErr w:type="gramEnd"/>
      <w:r w:rsidRPr="00434F8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 2021 года проводились внеплановые проверки физических лиц.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979B2" w:rsidRPr="00434F8A" w:rsidRDefault="003979B2" w:rsidP="003979B2">
      <w:pPr>
        <w:spacing w:after="12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F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34F8A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области жилищных отношений;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2. Основными задачами профилактических мероприятий являются: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 при осуществлении муниципального жилищного контроля</w:t>
      </w:r>
      <w:r w:rsidRPr="00434F8A">
        <w:rPr>
          <w:rFonts w:ascii="Times New Roman" w:hAnsi="Times New Roman" w:cs="Times New Roman"/>
          <w:i/>
          <w:sz w:val="28"/>
          <w:szCs w:val="28"/>
        </w:rPr>
        <w:t>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3979B2" w:rsidRPr="00434F8A" w:rsidRDefault="003979B2" w:rsidP="003979B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3979B2" w:rsidRPr="00434F8A" w:rsidRDefault="003979B2" w:rsidP="003979B2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3979B2" w:rsidRPr="00434F8A" w:rsidRDefault="003979B2" w:rsidP="003979B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8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34F8A">
        <w:rPr>
          <w:rFonts w:ascii="Times New Roman" w:hAnsi="Times New Roman" w:cs="Times New Roman"/>
          <w:b/>
          <w:sz w:val="28"/>
          <w:szCs w:val="28"/>
        </w:rPr>
        <w:t xml:space="preserve">. Перечень профилактических мероприятий, сроки (периодичность) их </w:t>
      </w:r>
    </w:p>
    <w:p w:rsidR="003979B2" w:rsidRPr="00434F8A" w:rsidRDefault="003979B2" w:rsidP="003979B2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F8A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3979B2" w:rsidRPr="00434F8A" w:rsidTr="00BD3890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Виды 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 проведения мероприятия</w:t>
            </w:r>
          </w:p>
        </w:tc>
      </w:tr>
      <w:tr w:rsidR="003979B2" w:rsidRPr="00434F8A" w:rsidTr="00BD3890">
        <w:tc>
          <w:tcPr>
            <w:tcW w:w="2706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Комитет жилищно-коммунального, городского хозяйства и жизнеобеспечения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постоянной 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Посредством 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размещения соответствующих сведений на официальном сайте в сети «Интернет»</w:t>
            </w:r>
          </w:p>
        </w:tc>
      </w:tr>
      <w:tr w:rsidR="003979B2" w:rsidRPr="00434F8A" w:rsidTr="00BD3890">
        <w:tc>
          <w:tcPr>
            <w:tcW w:w="2706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реже одного 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3979B2" w:rsidRPr="00434F8A" w:rsidRDefault="003979B2" w:rsidP="00BD3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Посредством </w:t>
            </w:r>
          </w:p>
          <w:p w:rsidR="003979B2" w:rsidRPr="00434F8A" w:rsidRDefault="003979B2" w:rsidP="00BD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подготовки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доклада о правоприменительной практике, содержащего результаты </w:t>
            </w:r>
          </w:p>
          <w:p w:rsidR="003979B2" w:rsidRPr="00434F8A" w:rsidRDefault="003979B2" w:rsidP="00BD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обобщения </w:t>
            </w:r>
          </w:p>
          <w:p w:rsidR="003979B2" w:rsidRPr="00434F8A" w:rsidRDefault="003979B2" w:rsidP="00BD3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 практики</w:t>
            </w:r>
          </w:p>
        </w:tc>
      </w:tr>
      <w:tr w:rsidR="003979B2" w:rsidRPr="00434F8A" w:rsidTr="00BD3890">
        <w:tc>
          <w:tcPr>
            <w:tcW w:w="2706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Объявление 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</w:t>
            </w: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Федерации»</w:t>
            </w:r>
          </w:p>
        </w:tc>
        <w:tc>
          <w:tcPr>
            <w:tcW w:w="2715" w:type="dxa"/>
            <w:shd w:val="clear" w:color="auto" w:fill="auto"/>
          </w:tcPr>
          <w:p w:rsidR="003979B2" w:rsidRPr="00434F8A" w:rsidRDefault="003979B2" w:rsidP="00BD38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Посредством </w:t>
            </w:r>
          </w:p>
          <w:p w:rsidR="003979B2" w:rsidRPr="00434F8A" w:rsidRDefault="003979B2" w:rsidP="00BD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объявления контролируемому лицу предостережения</w:t>
            </w:r>
          </w:p>
          <w:p w:rsidR="003979B2" w:rsidRPr="00434F8A" w:rsidRDefault="003979B2" w:rsidP="00BD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о недопустимости нарушения </w:t>
            </w:r>
          </w:p>
          <w:p w:rsidR="003979B2" w:rsidRPr="00434F8A" w:rsidRDefault="003979B2" w:rsidP="00BD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обязательных </w:t>
            </w:r>
          </w:p>
          <w:p w:rsidR="003979B2" w:rsidRPr="00434F8A" w:rsidRDefault="003979B2" w:rsidP="00BD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79B2" w:rsidRPr="00434F8A" w:rsidTr="00BD3890">
        <w:tc>
          <w:tcPr>
            <w:tcW w:w="2706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обращениям контролируемых лиц и их уполномоченных 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личном обращении (по графику), 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посредством 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телефонной связи, электронной почты, видео-конференц-связи</w:t>
            </w:r>
          </w:p>
        </w:tc>
      </w:tr>
      <w:tr w:rsidR="003979B2" w:rsidRPr="00434F8A" w:rsidTr="00BD3890">
        <w:tc>
          <w:tcPr>
            <w:tcW w:w="2706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Самообследование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мере 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обращения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3979B2" w:rsidRPr="00434F8A" w:rsidRDefault="003979B2" w:rsidP="00434F8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автоматизированном режиме с использованием одного из способов, указанных на официальном сайте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</w:tc>
      </w:tr>
      <w:tr w:rsidR="003979B2" w:rsidRPr="00434F8A" w:rsidTr="00BD3890">
        <w:tc>
          <w:tcPr>
            <w:tcW w:w="2706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течение одного 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года с момента начала 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форме профилактической беседы </w:t>
            </w:r>
            <w:proofErr w:type="gramStart"/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979B2" w:rsidRPr="00434F8A" w:rsidRDefault="003979B2" w:rsidP="00BD389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Calibri" w:hAnsi="Times New Roman" w:cs="Times New Roman"/>
                <w:sz w:val="28"/>
                <w:szCs w:val="28"/>
              </w:rPr>
              <w:t>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3979B2" w:rsidRPr="00434F8A" w:rsidRDefault="003979B2" w:rsidP="003979B2">
      <w:pPr>
        <w:pStyle w:val="a6"/>
        <w:spacing w:before="120" w:line="240" w:lineRule="atLeast"/>
        <w:ind w:left="107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4F8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434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Показатели результативности и эффективности программы </w:t>
      </w:r>
    </w:p>
    <w:p w:rsidR="003979B2" w:rsidRPr="00434F8A" w:rsidRDefault="003979B2" w:rsidP="003979B2">
      <w:pPr>
        <w:pStyle w:val="a6"/>
        <w:spacing w:after="120" w:line="240" w:lineRule="atLeast"/>
        <w:ind w:left="107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4F8A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3979B2" w:rsidRPr="00434F8A" w:rsidTr="00BD3890">
        <w:tc>
          <w:tcPr>
            <w:tcW w:w="562" w:type="dxa"/>
          </w:tcPr>
          <w:p w:rsidR="003979B2" w:rsidRPr="00434F8A" w:rsidRDefault="003979B2" w:rsidP="00BD3890">
            <w:pPr>
              <w:widowControl w:val="0"/>
              <w:shd w:val="clear" w:color="auto" w:fill="FFFFFF"/>
              <w:spacing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979B2" w:rsidRPr="00434F8A" w:rsidRDefault="003979B2" w:rsidP="00BD3890">
            <w:pPr>
              <w:widowControl w:val="0"/>
              <w:shd w:val="clear" w:color="auto" w:fill="FFFFFF"/>
              <w:spacing w:line="2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34F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34F8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3979B2" w:rsidRPr="00434F8A" w:rsidRDefault="003979B2" w:rsidP="00BD3890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</w:tcPr>
          <w:p w:rsidR="003979B2" w:rsidRPr="00434F8A" w:rsidRDefault="003979B2" w:rsidP="00BD3890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  <w:p w:rsidR="003979B2" w:rsidRPr="00434F8A" w:rsidRDefault="003979B2" w:rsidP="00BD3890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34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(базовый </w:t>
            </w:r>
            <w:proofErr w:type="gramEnd"/>
          </w:p>
          <w:p w:rsidR="003979B2" w:rsidRPr="00434F8A" w:rsidRDefault="003979B2" w:rsidP="00BD3890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абсолютный </w:t>
            </w:r>
          </w:p>
          <w:p w:rsidR="003979B2" w:rsidRPr="00434F8A" w:rsidRDefault="003979B2" w:rsidP="00BD3890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показатель)</w:t>
            </w:r>
          </w:p>
        </w:tc>
        <w:tc>
          <w:tcPr>
            <w:tcW w:w="2410" w:type="dxa"/>
          </w:tcPr>
          <w:p w:rsidR="003979B2" w:rsidRPr="00434F8A" w:rsidRDefault="003979B2" w:rsidP="00BD3890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Целевое значение 2022 год,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979B2" w:rsidRPr="00434F8A" w:rsidTr="00BD3890">
        <w:tc>
          <w:tcPr>
            <w:tcW w:w="562" w:type="dxa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95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3979B2" w:rsidRPr="00434F8A" w:rsidTr="00BD3890">
        <w:tc>
          <w:tcPr>
            <w:tcW w:w="562" w:type="dxa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>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979B2" w:rsidRPr="00434F8A" w:rsidTr="00BD3890">
        <w:tc>
          <w:tcPr>
            <w:tcW w:w="562" w:type="dxa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3979B2" w:rsidRPr="00434F8A" w:rsidTr="00BD3890">
        <w:tc>
          <w:tcPr>
            <w:tcW w:w="562" w:type="dxa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организаций, в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отношении которых проведены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профилактические мероприятия к общему количеству организаций, в отношении которых проведены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3979B2" w:rsidRPr="00434F8A" w:rsidTr="00BD3890">
        <w:tc>
          <w:tcPr>
            <w:tcW w:w="562" w:type="dxa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общего количества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проведенных профилактических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</w:t>
            </w:r>
          </w:p>
        </w:tc>
        <w:tc>
          <w:tcPr>
            <w:tcW w:w="2126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979B2" w:rsidRPr="00434F8A" w:rsidRDefault="003979B2" w:rsidP="00BD3890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3979B2" w:rsidRPr="00434F8A" w:rsidRDefault="003979B2">
      <w:pPr>
        <w:rPr>
          <w:rFonts w:ascii="Times New Roman" w:hAnsi="Times New Roman" w:cs="Times New Roman"/>
          <w:sz w:val="28"/>
          <w:szCs w:val="28"/>
        </w:rPr>
      </w:pPr>
    </w:p>
    <w:p w:rsidR="003979B2" w:rsidRPr="00434F8A" w:rsidRDefault="003979B2">
      <w:pPr>
        <w:rPr>
          <w:rFonts w:ascii="Times New Roman" w:hAnsi="Times New Roman" w:cs="Times New Roman"/>
          <w:sz w:val="28"/>
          <w:szCs w:val="28"/>
        </w:rPr>
      </w:pPr>
    </w:p>
    <w:p w:rsidR="003979B2" w:rsidRPr="00434F8A" w:rsidRDefault="003979B2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 w:rsidP="00623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ПРОГРАММА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lastRenderedPageBreak/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 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Программа разработана в соответствии </w:t>
      </w:r>
      <w:proofErr w:type="gramStart"/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с</w:t>
      </w:r>
      <w:proofErr w:type="gramEnd"/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: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Срок реализации Программы – 2023 год.</w:t>
      </w:r>
    </w:p>
    <w:p w:rsidR="006235C1" w:rsidRPr="00434F8A" w:rsidRDefault="006235C1" w:rsidP="006235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7260"/>
      </w:tblGrid>
      <w:tr w:rsidR="006235C1" w:rsidRPr="00434F8A" w:rsidTr="00BD3890">
        <w:tc>
          <w:tcPr>
            <w:tcW w:w="277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6235C1" w:rsidRPr="00434F8A" w:rsidTr="00BD3890">
        <w:tc>
          <w:tcPr>
            <w:tcW w:w="277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</w:t>
            </w:r>
          </w:p>
        </w:tc>
      </w:tr>
      <w:tr w:rsidR="006235C1" w:rsidRPr="00434F8A" w:rsidTr="00BD3890">
        <w:tc>
          <w:tcPr>
            <w:tcW w:w="277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31.07.2020 № 248-ФЗ «О</w:t>
            </w: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6235C1" w:rsidRPr="00434F8A" w:rsidTr="00BD3890">
        <w:tc>
          <w:tcPr>
            <w:tcW w:w="277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Повышение эффективности защиты прав граждан.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6235C1" w:rsidRPr="00434F8A" w:rsidTr="00BD3890">
        <w:tc>
          <w:tcPr>
            <w:tcW w:w="277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охраняемым законом ценностям.</w:t>
            </w: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елекоммуникационных технологий.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6235C1" w:rsidRPr="00434F8A" w:rsidTr="00BD3890">
        <w:tc>
          <w:tcPr>
            <w:tcW w:w="277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6235C1" w:rsidRPr="00434F8A" w:rsidTr="00BD3890">
        <w:tc>
          <w:tcPr>
            <w:tcW w:w="277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Развитие системы профилактических мероприятий </w:t>
            </w: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контрольного органа.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6. Повышение прозрачности деятельности контрольного органа.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10. Повышение прозрачности системы контрольной деятельности.</w:t>
            </w:r>
          </w:p>
        </w:tc>
      </w:tr>
    </w:tbl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 </w:t>
      </w:r>
    </w:p>
    <w:p w:rsidR="006235C1" w:rsidRPr="00434F8A" w:rsidRDefault="006235C1" w:rsidP="006235C1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</w:rPr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6235C1" w:rsidRPr="00434F8A" w:rsidRDefault="006235C1" w:rsidP="006235C1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</w:rPr>
        <w:t> </w:t>
      </w:r>
    </w:p>
    <w:p w:rsidR="006235C1" w:rsidRPr="00434F8A" w:rsidRDefault="006235C1" w:rsidP="006235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Ропшинского</w:t>
      </w:r>
      <w:proofErr w:type="spellEnd"/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6235C1" w:rsidRPr="00434F8A" w:rsidRDefault="006235C1" w:rsidP="006235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- Решением совета депутатов </w:t>
      </w:r>
      <w:proofErr w:type="spellStart"/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Ропшинского</w:t>
      </w:r>
      <w:proofErr w:type="spellEnd"/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 от 30.11.2017 г. № 41 «Об утверждении Правил благоустройства территории муниципального образования </w:t>
      </w:r>
      <w:proofErr w:type="spellStart"/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Ропшинское</w:t>
      </w:r>
      <w:proofErr w:type="spellEnd"/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сельское поселение Ломоносовского муниципального района Ленинградской области»</w:t>
      </w:r>
    </w:p>
    <w:p w:rsidR="006235C1" w:rsidRPr="00434F8A" w:rsidRDefault="006235C1" w:rsidP="006235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Объектами муниципального контроля в сфере благоустройства являются: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proofErr w:type="gramStart"/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6235C1" w:rsidRPr="00434F8A" w:rsidRDefault="006235C1" w:rsidP="006235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деятельности</w:t>
      </w:r>
      <w:proofErr w:type="gramEnd"/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6235C1" w:rsidRPr="00434F8A" w:rsidRDefault="006235C1" w:rsidP="006235C1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</w:rPr>
        <w:t>II. Цели и задачи реализации Программы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6235C1" w:rsidRPr="00434F8A" w:rsidRDefault="006235C1" w:rsidP="006235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Целями реализации Программы являются: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35C1" w:rsidRPr="00434F8A" w:rsidRDefault="006235C1" w:rsidP="006235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Задачами реализации Программы являются: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6235C1" w:rsidRPr="00434F8A" w:rsidRDefault="006235C1" w:rsidP="006235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4245"/>
        <w:gridCol w:w="2340"/>
        <w:gridCol w:w="2340"/>
      </w:tblGrid>
      <w:tr w:rsidR="006235C1" w:rsidRPr="00434F8A" w:rsidTr="00BD3890">
        <w:tc>
          <w:tcPr>
            <w:tcW w:w="69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должностные лица</w:t>
            </w:r>
          </w:p>
        </w:tc>
      </w:tr>
      <w:tr w:rsidR="006235C1" w:rsidRPr="00434F8A" w:rsidTr="00BD3890">
        <w:tc>
          <w:tcPr>
            <w:tcW w:w="69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6235C1" w:rsidRPr="00434F8A" w:rsidTr="00BD3890">
        <w:tc>
          <w:tcPr>
            <w:tcW w:w="69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6235C1" w:rsidRPr="00434F8A" w:rsidTr="00BD3890">
        <w:tc>
          <w:tcPr>
            <w:tcW w:w="69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6235C1" w:rsidRPr="00434F8A" w:rsidTr="00BD3890">
        <w:tc>
          <w:tcPr>
            <w:tcW w:w="69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6235C1" w:rsidRPr="00434F8A" w:rsidRDefault="00CA52D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6235C1" w:rsidRPr="00434F8A">
                <w:rPr>
                  <w:rFonts w:ascii="Times New Roman" w:eastAsia="Times New Roman" w:hAnsi="Times New Roman" w:cs="Times New Roman"/>
                  <w:color w:val="428BCA"/>
                  <w:sz w:val="28"/>
                  <w:szCs w:val="28"/>
                </w:rPr>
                <w:t>перечня</w:t>
              </w:r>
            </w:hyperlink>
            <w:r w:rsidR="006235C1"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6235C1" w:rsidRPr="00434F8A" w:rsidTr="00BD3890">
        <w:tc>
          <w:tcPr>
            <w:tcW w:w="69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9" w:history="1">
              <w:r w:rsidRPr="00434F8A">
                <w:rPr>
                  <w:rFonts w:ascii="Times New Roman" w:eastAsia="Times New Roman" w:hAnsi="Times New Roman" w:cs="Times New Roman"/>
                  <w:color w:val="428BCA"/>
                  <w:sz w:val="28"/>
                  <w:szCs w:val="28"/>
                </w:rPr>
                <w:t>законом</w:t>
              </w:r>
            </w:hyperlink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 № 247-ФЗ;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6235C1" w:rsidRPr="00434F8A" w:rsidTr="00BD3890">
        <w:tc>
          <w:tcPr>
            <w:tcW w:w="69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5 дней </w:t>
            </w:r>
            <w:proofErr w:type="gram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6235C1" w:rsidRPr="00434F8A" w:rsidTr="00BD3890">
        <w:tc>
          <w:tcPr>
            <w:tcW w:w="69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6235C1" w:rsidRPr="00434F8A" w:rsidTr="00BD3890">
        <w:tc>
          <w:tcPr>
            <w:tcW w:w="69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сведений о способах получения </w:t>
            </w: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</w:tr>
      <w:tr w:rsidR="006235C1" w:rsidRPr="00434F8A" w:rsidTr="00BD3890">
        <w:tc>
          <w:tcPr>
            <w:tcW w:w="69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5 дней </w:t>
            </w:r>
            <w:proofErr w:type="gram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6235C1" w:rsidRPr="00434F8A" w:rsidTr="00BD3890">
        <w:tc>
          <w:tcPr>
            <w:tcW w:w="69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6235C1" w:rsidRPr="00434F8A" w:rsidTr="00BD3890">
        <w:tc>
          <w:tcPr>
            <w:tcW w:w="69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  в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6235C1" w:rsidRPr="00434F8A" w:rsidTr="00BD3890">
        <w:tc>
          <w:tcPr>
            <w:tcW w:w="69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</w:tbl>
    <w:p w:rsidR="006235C1" w:rsidRPr="00434F8A" w:rsidRDefault="006235C1" w:rsidP="006235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6235C1" w:rsidRPr="00434F8A" w:rsidRDefault="006235C1" w:rsidP="006235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I Показатели результативности и эффективности Программы</w:t>
      </w:r>
    </w:p>
    <w:p w:rsidR="006235C1" w:rsidRPr="00434F8A" w:rsidRDefault="006235C1" w:rsidP="006235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6235C1" w:rsidRPr="00434F8A" w:rsidTr="00BD3890">
        <w:tc>
          <w:tcPr>
            <w:tcW w:w="69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показателя на 2023 год, %</w:t>
            </w:r>
          </w:p>
        </w:tc>
      </w:tr>
      <w:tr w:rsidR="006235C1" w:rsidRPr="00434F8A" w:rsidTr="00BD3890">
        <w:tc>
          <w:tcPr>
            <w:tcW w:w="69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235C1" w:rsidRPr="00434F8A" w:rsidTr="00BD3890">
        <w:tc>
          <w:tcPr>
            <w:tcW w:w="6945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6235C1" w:rsidRPr="00434F8A" w:rsidRDefault="006235C1" w:rsidP="006235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9B2" w:rsidRPr="00434F8A" w:rsidRDefault="003979B2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Default="006235C1">
      <w:pPr>
        <w:rPr>
          <w:rFonts w:ascii="Times New Roman" w:hAnsi="Times New Roman" w:cs="Times New Roman"/>
          <w:sz w:val="28"/>
          <w:szCs w:val="28"/>
        </w:rPr>
      </w:pPr>
    </w:p>
    <w:p w:rsidR="00434F8A" w:rsidRDefault="00434F8A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 w:rsidP="006235C1">
      <w:pPr>
        <w:pStyle w:val="ConsPlusNormal0"/>
        <w:tabs>
          <w:tab w:val="left" w:pos="452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6235C1" w:rsidRPr="00434F8A" w:rsidRDefault="006235C1" w:rsidP="006235C1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35C1" w:rsidRPr="00434F8A" w:rsidRDefault="006235C1" w:rsidP="006235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</w:t>
      </w:r>
    </w:p>
    <w:p w:rsidR="006235C1" w:rsidRPr="00434F8A" w:rsidRDefault="006235C1" w:rsidP="006235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434F8A">
        <w:rPr>
          <w:rFonts w:ascii="Times New Roman" w:hAnsi="Times New Roman" w:cs="Times New Roman"/>
          <w:b/>
          <w:color w:val="000000"/>
          <w:sz w:val="28"/>
          <w:szCs w:val="28"/>
        </w:rPr>
        <w:t>Ропшинского</w:t>
      </w:r>
      <w:proofErr w:type="spellEnd"/>
      <w:r w:rsidRPr="00434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2023 год</w:t>
      </w:r>
    </w:p>
    <w:p w:rsidR="006235C1" w:rsidRPr="00434F8A" w:rsidRDefault="006235C1" w:rsidP="006235C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35C1" w:rsidRPr="00434F8A" w:rsidRDefault="006235C1" w:rsidP="006235C1">
      <w:pPr>
        <w:pStyle w:val="ConsPlusNormal0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r w:rsidRPr="00434F8A">
        <w:rPr>
          <w:rFonts w:ascii="Times New Roman" w:hAnsi="Times New Roman" w:cs="Times New Roman"/>
          <w:b/>
          <w:sz w:val="28"/>
          <w:szCs w:val="28"/>
          <w:lang w:val="en-US"/>
        </w:rPr>
        <w:t>аспорт</w:t>
      </w:r>
      <w:proofErr w:type="spellEnd"/>
      <w:r w:rsidRPr="00434F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34F8A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r w:rsidRPr="00434F8A">
        <w:rPr>
          <w:rFonts w:ascii="Times New Roman" w:hAnsi="Times New Roman" w:cs="Times New Roman"/>
          <w:b/>
          <w:sz w:val="28"/>
          <w:szCs w:val="28"/>
          <w:lang w:val="en-US"/>
        </w:rPr>
        <w:t>рограммы</w:t>
      </w:r>
      <w:proofErr w:type="spellEnd"/>
    </w:p>
    <w:p w:rsidR="006235C1" w:rsidRPr="00434F8A" w:rsidRDefault="006235C1" w:rsidP="006235C1">
      <w:pPr>
        <w:pStyle w:val="ConsPlusNormal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71"/>
        <w:gridCol w:w="6390"/>
      </w:tblGrid>
      <w:tr w:rsidR="006235C1" w:rsidRPr="00434F8A" w:rsidTr="00BD3890">
        <w:trPr>
          <w:trHeight w:val="77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-мы</w:t>
            </w:r>
            <w:proofErr w:type="gramEnd"/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</w:t>
            </w:r>
            <w:proofErr w:type="gramStart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авто-мобильном</w:t>
            </w:r>
            <w:proofErr w:type="gramEnd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транспорте, городском наземном электрическом транспорте и в дорожном хозяйстве на территории </w:t>
            </w:r>
            <w:proofErr w:type="spellStart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на 2023 год </w:t>
            </w:r>
          </w:p>
        </w:tc>
      </w:tr>
      <w:tr w:rsidR="006235C1" w:rsidRPr="00434F8A" w:rsidTr="00BD389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Правовые основания разработки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закон от 31 июля 2020 г. № 248-ФЗ                               "О государственном контроле (надзоре) и муниципальном контроле в Российской Федерации" (далее - Федеральный закон № 248-ФЗ);</w:t>
            </w:r>
          </w:p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 Правительства Российской Федерации от 25 июня 2021 г. № 990 "Об утверждении Правил разработки и утверждения контрольными (</w:t>
            </w:r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над-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зорными</w:t>
            </w:r>
            <w:proofErr w:type="spellEnd"/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 органами программы профилактики рисков причинения вреда (ущерба) охраняемым законом ценностям";</w:t>
            </w:r>
          </w:p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Положение </w:t>
            </w:r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 муниципальном контроле на авто-мобильном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утвержденное </w:t>
            </w:r>
            <w:r w:rsidRPr="00434F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</w:t>
            </w:r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еп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№ 39 от 24.09.2021г.</w:t>
            </w:r>
          </w:p>
        </w:tc>
      </w:tr>
      <w:tr w:rsidR="006235C1" w:rsidRPr="00434F8A" w:rsidTr="00BD389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pStyle w:val="ConsPlusNormal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235C1" w:rsidRPr="00434F8A" w:rsidTr="00BD389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pStyle w:val="12"/>
              <w:widowControl w:val="0"/>
              <w:spacing w:after="60" w:line="240" w:lineRule="auto"/>
              <w:ind w:left="0" w:firstLine="0"/>
              <w:jc w:val="both"/>
              <w:rPr>
                <w:szCs w:val="28"/>
              </w:rPr>
            </w:pPr>
            <w:r w:rsidRPr="00434F8A">
              <w:rPr>
                <w:szCs w:val="28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6235C1" w:rsidRPr="00434F8A" w:rsidRDefault="006235C1" w:rsidP="00BD3890">
            <w:pPr>
              <w:pStyle w:val="12"/>
              <w:widowControl w:val="0"/>
              <w:spacing w:after="60" w:line="240" w:lineRule="auto"/>
              <w:ind w:left="0" w:firstLine="0"/>
              <w:jc w:val="both"/>
              <w:rPr>
                <w:szCs w:val="28"/>
              </w:rPr>
            </w:pPr>
            <w:r w:rsidRPr="00434F8A">
              <w:rPr>
                <w:szCs w:val="28"/>
                <w:lang w:eastAsia="ru-RU"/>
              </w:rPr>
              <w:t xml:space="preserve">предупреждение нарушений обязательных требований (снижение числа нарушений обязательных требований) </w:t>
            </w:r>
            <w:r w:rsidRPr="00434F8A">
              <w:rPr>
                <w:color w:val="000000"/>
                <w:szCs w:val="28"/>
                <w:lang w:eastAsia="ar-SA"/>
              </w:rPr>
              <w:t>на автомобильном транспорте, городском наземном электрическом транспорте и в дорожном хозяйстве;</w:t>
            </w:r>
          </w:p>
          <w:p w:rsidR="006235C1" w:rsidRPr="00434F8A" w:rsidRDefault="006235C1" w:rsidP="00BD3890">
            <w:pPr>
              <w:pStyle w:val="12"/>
              <w:widowControl w:val="0"/>
              <w:spacing w:after="60" w:line="240" w:lineRule="auto"/>
              <w:ind w:left="0" w:firstLine="0"/>
              <w:jc w:val="both"/>
              <w:rPr>
                <w:szCs w:val="28"/>
              </w:rPr>
            </w:pPr>
            <w:r w:rsidRPr="00434F8A">
              <w:rPr>
                <w:szCs w:val="28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235C1" w:rsidRPr="00434F8A" w:rsidRDefault="006235C1" w:rsidP="00BD3890">
            <w:pPr>
              <w:pStyle w:val="12"/>
              <w:widowControl w:val="0"/>
              <w:spacing w:after="60" w:line="240" w:lineRule="auto"/>
              <w:ind w:left="0" w:firstLine="0"/>
              <w:jc w:val="both"/>
              <w:rPr>
                <w:szCs w:val="28"/>
              </w:rPr>
            </w:pPr>
            <w:r w:rsidRPr="00434F8A">
              <w:rPr>
                <w:szCs w:val="28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235C1" w:rsidRPr="00434F8A" w:rsidRDefault="006235C1" w:rsidP="00BD3890">
            <w:pPr>
              <w:pStyle w:val="12"/>
              <w:widowControl w:val="0"/>
              <w:spacing w:after="60" w:line="240" w:lineRule="auto"/>
              <w:ind w:left="0" w:firstLine="0"/>
              <w:jc w:val="both"/>
              <w:rPr>
                <w:szCs w:val="28"/>
              </w:rPr>
            </w:pPr>
            <w:r w:rsidRPr="00434F8A">
              <w:rPr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6235C1" w:rsidRPr="00434F8A" w:rsidTr="00BD389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pStyle w:val="ConsPlusNormal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pStyle w:val="Default"/>
              <w:widowControl w:val="0"/>
              <w:spacing w:after="60"/>
              <w:jc w:val="both"/>
              <w:rPr>
                <w:sz w:val="28"/>
                <w:szCs w:val="28"/>
              </w:rPr>
            </w:pPr>
            <w:r w:rsidRPr="00434F8A">
              <w:rPr>
                <w:sz w:val="28"/>
                <w:szCs w:val="28"/>
                <w:lang w:eastAsia="ru-RU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235C1" w:rsidRPr="00434F8A" w:rsidRDefault="006235C1" w:rsidP="00BD3890">
            <w:pPr>
              <w:pStyle w:val="Default"/>
              <w:widowControl w:val="0"/>
              <w:spacing w:after="60"/>
              <w:jc w:val="both"/>
              <w:rPr>
                <w:sz w:val="28"/>
                <w:szCs w:val="28"/>
              </w:rPr>
            </w:pPr>
            <w:r w:rsidRPr="00434F8A">
              <w:rPr>
                <w:sz w:val="28"/>
                <w:szCs w:val="28"/>
                <w:lang w:eastAsia="ru-RU"/>
              </w:rPr>
              <w:t xml:space="preserve">формирование одинакового понимания </w:t>
            </w:r>
            <w:r w:rsidRPr="00434F8A">
              <w:rPr>
                <w:sz w:val="28"/>
                <w:szCs w:val="28"/>
                <w:lang w:eastAsia="ru-RU"/>
              </w:rPr>
              <w:lastRenderedPageBreak/>
              <w:t xml:space="preserve">обязательных требований у всех участников дорожного хозяйства при осуществлении муниципального контроля </w:t>
            </w:r>
            <w:r w:rsidRPr="00434F8A">
              <w:rPr>
                <w:sz w:val="28"/>
                <w:szCs w:val="28"/>
                <w:lang w:eastAsia="ar-SA"/>
              </w:rPr>
              <w:t>на автомобильном транспорте, городском наземном электрическом транспорте и в дорожном хозяйстве;</w:t>
            </w:r>
          </w:p>
          <w:p w:rsidR="006235C1" w:rsidRPr="00434F8A" w:rsidRDefault="006235C1" w:rsidP="00BD3890">
            <w:pPr>
              <w:pStyle w:val="Default"/>
              <w:widowControl w:val="0"/>
              <w:spacing w:after="60"/>
              <w:jc w:val="both"/>
              <w:rPr>
                <w:sz w:val="28"/>
                <w:szCs w:val="28"/>
              </w:rPr>
            </w:pPr>
            <w:r w:rsidRPr="00434F8A">
              <w:rPr>
                <w:sz w:val="28"/>
                <w:szCs w:val="28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235C1" w:rsidRPr="00434F8A" w:rsidRDefault="006235C1" w:rsidP="00BD3890">
            <w:pPr>
              <w:pStyle w:val="Default"/>
              <w:widowControl w:val="0"/>
              <w:spacing w:after="60"/>
              <w:jc w:val="both"/>
              <w:rPr>
                <w:sz w:val="28"/>
                <w:szCs w:val="28"/>
              </w:rPr>
            </w:pPr>
            <w:r w:rsidRPr="00434F8A">
              <w:rPr>
                <w:sz w:val="28"/>
                <w:szCs w:val="28"/>
                <w:lang w:eastAsia="ru-RU"/>
              </w:rPr>
              <w:t xml:space="preserve">создание условий для изменения ценностного отношения подконтрольных субъектов к рисковому поведению, формирования позитивной </w:t>
            </w:r>
            <w:proofErr w:type="gramStart"/>
            <w:r w:rsidRPr="00434F8A">
              <w:rPr>
                <w:sz w:val="28"/>
                <w:szCs w:val="28"/>
                <w:lang w:eastAsia="ru-RU"/>
              </w:rPr>
              <w:t>ответ-</w:t>
            </w:r>
            <w:proofErr w:type="spellStart"/>
            <w:r w:rsidRPr="00434F8A">
              <w:rPr>
                <w:sz w:val="28"/>
                <w:szCs w:val="28"/>
                <w:lang w:eastAsia="ru-RU"/>
              </w:rPr>
              <w:t>ственности</w:t>
            </w:r>
            <w:proofErr w:type="spellEnd"/>
            <w:proofErr w:type="gramEnd"/>
            <w:r w:rsidRPr="00434F8A">
              <w:rPr>
                <w:sz w:val="28"/>
                <w:szCs w:val="28"/>
                <w:lang w:eastAsia="ru-RU"/>
              </w:rPr>
              <w:t xml:space="preserve"> за свое поведение, поддержания мотивации к добросовестному поведению;</w:t>
            </w:r>
          </w:p>
          <w:p w:rsidR="006235C1" w:rsidRPr="00434F8A" w:rsidRDefault="006235C1" w:rsidP="00BD3890">
            <w:pPr>
              <w:pStyle w:val="Default"/>
              <w:widowControl w:val="0"/>
              <w:spacing w:after="60"/>
              <w:jc w:val="both"/>
              <w:rPr>
                <w:sz w:val="28"/>
                <w:szCs w:val="28"/>
              </w:rPr>
            </w:pPr>
            <w:r w:rsidRPr="00434F8A">
              <w:rPr>
                <w:sz w:val="28"/>
                <w:szCs w:val="28"/>
                <w:lang w:eastAsia="ru-RU"/>
              </w:rPr>
              <w:t>создание и внедрение мер системы позитивной профилактики;</w:t>
            </w:r>
          </w:p>
          <w:p w:rsidR="006235C1" w:rsidRPr="00434F8A" w:rsidRDefault="006235C1" w:rsidP="00BD3890">
            <w:pPr>
              <w:pStyle w:val="Default"/>
              <w:widowControl w:val="0"/>
              <w:spacing w:after="60"/>
              <w:jc w:val="both"/>
              <w:rPr>
                <w:sz w:val="28"/>
                <w:szCs w:val="28"/>
              </w:rPr>
            </w:pPr>
            <w:r w:rsidRPr="00434F8A">
              <w:rPr>
                <w:sz w:val="28"/>
                <w:szCs w:val="28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235C1" w:rsidRPr="00434F8A" w:rsidRDefault="006235C1" w:rsidP="00BD3890">
            <w:pPr>
              <w:pStyle w:val="Default"/>
              <w:widowControl w:val="0"/>
              <w:spacing w:after="60"/>
              <w:jc w:val="both"/>
              <w:rPr>
                <w:sz w:val="28"/>
                <w:szCs w:val="28"/>
              </w:rPr>
            </w:pPr>
            <w:r w:rsidRPr="00434F8A">
              <w:rPr>
                <w:sz w:val="28"/>
                <w:szCs w:val="28"/>
                <w:lang w:eastAsia="ru-RU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6235C1" w:rsidRPr="00434F8A" w:rsidRDefault="006235C1" w:rsidP="00BD3890">
            <w:pPr>
              <w:pStyle w:val="Default"/>
              <w:widowControl w:val="0"/>
              <w:spacing w:after="60"/>
              <w:jc w:val="both"/>
              <w:rPr>
                <w:sz w:val="28"/>
                <w:szCs w:val="28"/>
              </w:rPr>
            </w:pPr>
            <w:r w:rsidRPr="00434F8A">
              <w:rPr>
                <w:sz w:val="28"/>
                <w:szCs w:val="28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издержек контрольно-надзорной </w:t>
            </w:r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деятель-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административной нагрузки на под-контрольные субъекты;</w:t>
            </w:r>
          </w:p>
        </w:tc>
      </w:tr>
      <w:tr w:rsidR="006235C1" w:rsidRPr="00434F8A" w:rsidTr="00BD389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увеличение доли законопослушных контролируемых лиц;</w:t>
            </w:r>
          </w:p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видов профилактических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-приятий, предусмотренных </w:t>
            </w: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Федеральным законом </w:t>
            </w: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 xml:space="preserve">№ 248-ФЗ и Положением </w:t>
            </w:r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Ропшинского</w:t>
            </w:r>
            <w:proofErr w:type="spellEnd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сельского поселения, утвержденное Решением </w:t>
            </w:r>
            <w:proofErr w:type="spellStart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сов</w:t>
            </w:r>
            <w:proofErr w:type="gramStart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.д</w:t>
            </w:r>
            <w:proofErr w:type="gramEnd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еп</w:t>
            </w:r>
            <w:proofErr w:type="spellEnd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 № 39 от 24.09.2021г.;</w:t>
            </w:r>
          </w:p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повышение уровня правовой грамотности </w:t>
            </w: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контролируемых лиц;</w:t>
            </w:r>
          </w:p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235C1" w:rsidRPr="00434F8A" w:rsidTr="00BD389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pStyle w:val="ConsPlusNormal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Про-граммы</w:t>
            </w:r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pStyle w:val="ConsPlusNormal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</w:tbl>
    <w:p w:rsidR="006235C1" w:rsidRPr="00434F8A" w:rsidRDefault="006235C1" w:rsidP="006235C1">
      <w:pPr>
        <w:pStyle w:val="12"/>
        <w:spacing w:before="240" w:after="120" w:line="240" w:lineRule="auto"/>
        <w:ind w:left="0" w:firstLine="0"/>
        <w:jc w:val="center"/>
        <w:rPr>
          <w:szCs w:val="28"/>
        </w:rPr>
      </w:pPr>
      <w:r w:rsidRPr="00434F8A">
        <w:rPr>
          <w:b/>
          <w:szCs w:val="28"/>
        </w:rPr>
        <w:t xml:space="preserve">1. Анализ текущего состояния осуществления </w:t>
      </w:r>
      <w:r w:rsidRPr="00434F8A">
        <w:rPr>
          <w:b/>
          <w:color w:val="222222"/>
          <w:szCs w:val="28"/>
        </w:rPr>
        <w:t xml:space="preserve">муниципального </w:t>
      </w:r>
      <w:r w:rsidRPr="00434F8A">
        <w:rPr>
          <w:b/>
          <w:color w:val="222222"/>
          <w:szCs w:val="28"/>
        </w:rPr>
        <w:br/>
        <w:t xml:space="preserve">контроля </w:t>
      </w:r>
      <w:r w:rsidRPr="00434F8A">
        <w:rPr>
          <w:b/>
          <w:color w:val="222222"/>
          <w:szCs w:val="28"/>
          <w:lang w:eastAsia="ru-RU"/>
        </w:rPr>
        <w:t xml:space="preserve">на автомобильном транспорте, городском наземном </w:t>
      </w:r>
      <w:r w:rsidRPr="00434F8A">
        <w:rPr>
          <w:b/>
          <w:color w:val="222222"/>
          <w:szCs w:val="28"/>
          <w:lang w:eastAsia="ru-RU"/>
        </w:rPr>
        <w:br/>
        <w:t>электрическом транспорте и в дорожном хозяйстве</w:t>
      </w:r>
      <w:r w:rsidRPr="00434F8A">
        <w:rPr>
          <w:b/>
          <w:szCs w:val="28"/>
        </w:rPr>
        <w:t xml:space="preserve">, описание </w:t>
      </w:r>
      <w:r w:rsidRPr="00434F8A">
        <w:rPr>
          <w:b/>
          <w:szCs w:val="28"/>
        </w:rPr>
        <w:br/>
        <w:t xml:space="preserve">текущего развития профилактической деятельности контрольного </w:t>
      </w:r>
      <w:r w:rsidRPr="00434F8A">
        <w:rPr>
          <w:b/>
          <w:szCs w:val="28"/>
        </w:rPr>
        <w:br/>
        <w:t xml:space="preserve">(надзорного) органа, характеристика проблем, на решение </w:t>
      </w:r>
      <w:r w:rsidRPr="00434F8A">
        <w:rPr>
          <w:b/>
          <w:szCs w:val="28"/>
        </w:rPr>
        <w:br/>
        <w:t>которых направлена Программа</w:t>
      </w:r>
    </w:p>
    <w:p w:rsidR="006235C1" w:rsidRPr="00434F8A" w:rsidRDefault="006235C1" w:rsidP="006235C1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 администрацией </w:t>
      </w:r>
      <w:proofErr w:type="spellStart"/>
      <w:r w:rsidRPr="00434F8A">
        <w:rPr>
          <w:rFonts w:ascii="Times New Roman" w:hAnsi="Times New Roman" w:cs="Times New Roman"/>
          <w:color w:val="000000"/>
          <w:sz w:val="28"/>
          <w:szCs w:val="28"/>
        </w:rPr>
        <w:t>Ропшинского</w:t>
      </w:r>
      <w:proofErr w:type="spellEnd"/>
      <w:r w:rsidRPr="00434F8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434F8A">
        <w:rPr>
          <w:rFonts w:ascii="Times New Roman" w:hAnsi="Times New Roman" w:cs="Times New Roman"/>
          <w:color w:val="222222"/>
          <w:sz w:val="28"/>
          <w:szCs w:val="28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434F8A">
        <w:rPr>
          <w:rFonts w:ascii="Times New Roman" w:hAnsi="Times New Roman" w:cs="Times New Roman"/>
          <w:color w:val="222222"/>
          <w:sz w:val="28"/>
          <w:szCs w:val="28"/>
        </w:rPr>
        <w:t>Ропшинского</w:t>
      </w:r>
      <w:proofErr w:type="spellEnd"/>
      <w:r w:rsidRPr="00434F8A">
        <w:rPr>
          <w:rFonts w:ascii="Times New Roman" w:hAnsi="Times New Roman" w:cs="Times New Roman"/>
          <w:color w:val="222222"/>
          <w:sz w:val="28"/>
          <w:szCs w:val="28"/>
        </w:rPr>
        <w:t xml:space="preserve"> сельского поселения   плановые, внеплановые проверки юридических лиц, индивидуальных предпринимателей не проводились.</w:t>
      </w:r>
    </w:p>
    <w:p w:rsidR="006235C1" w:rsidRPr="00434F8A" w:rsidRDefault="006235C1" w:rsidP="006235C1">
      <w:pPr>
        <w:pStyle w:val="ac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color w:val="222222"/>
          <w:sz w:val="28"/>
          <w:szCs w:val="28"/>
        </w:rPr>
        <w:t>Основным нарушением обязательных требований в области автомобильных дорог и дорожной деятельности, установленных в отношении автомобильных дорог местного значения, остается несоблюдение таких требований юридическими лицами, индивидуальными предпринимателями, физическими лицами, а именно:</w:t>
      </w:r>
      <w:bookmarkStart w:id="1" w:name="P001E_1"/>
      <w:bookmarkEnd w:id="1"/>
    </w:p>
    <w:p w:rsidR="006235C1" w:rsidRPr="00434F8A" w:rsidRDefault="006235C1" w:rsidP="006235C1">
      <w:pPr>
        <w:pStyle w:val="ac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 обязательных требований к эксплуатации объектов </w:t>
      </w:r>
      <w:r w:rsidRPr="00434F8A">
        <w:rPr>
          <w:rFonts w:ascii="Times New Roman" w:hAnsi="Times New Roman" w:cs="Times New Roman"/>
          <w:color w:val="000000"/>
          <w:sz w:val="28"/>
          <w:szCs w:val="28"/>
        </w:rPr>
        <w:br/>
        <w:t>дорожного сервиса, размещенных в полосах отвода и (или) придорожных полосах автомобильных дорог общего пользования;</w:t>
      </w:r>
    </w:p>
    <w:p w:rsidR="006235C1" w:rsidRPr="00434F8A" w:rsidRDefault="006235C1" w:rsidP="006235C1">
      <w:pPr>
        <w:pStyle w:val="ac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color w:val="000000"/>
          <w:sz w:val="28"/>
          <w:szCs w:val="28"/>
        </w:rPr>
        <w:t>несоблюдение обязательных требований к осуществлению работ по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6235C1" w:rsidRPr="00434F8A" w:rsidRDefault="006235C1" w:rsidP="0062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434F8A">
        <w:rPr>
          <w:rFonts w:ascii="Times New Roman" w:hAnsi="Times New Roman" w:cs="Times New Roman"/>
          <w:color w:val="000000"/>
          <w:sz w:val="28"/>
          <w:szCs w:val="28"/>
        </w:rPr>
        <w:t>Ропшинского</w:t>
      </w:r>
      <w:proofErr w:type="spellEnd"/>
      <w:r w:rsidRPr="00434F8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утвержденное Решением </w:t>
      </w:r>
      <w:proofErr w:type="spellStart"/>
      <w:r w:rsidRPr="00434F8A">
        <w:rPr>
          <w:rFonts w:ascii="Times New Roman" w:hAnsi="Times New Roman" w:cs="Times New Roman"/>
          <w:color w:val="000000"/>
          <w:sz w:val="28"/>
          <w:szCs w:val="28"/>
        </w:rPr>
        <w:t>сов</w:t>
      </w:r>
      <w:proofErr w:type="gramStart"/>
      <w:r w:rsidRPr="00434F8A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434F8A">
        <w:rPr>
          <w:rFonts w:ascii="Times New Roman" w:hAnsi="Times New Roman" w:cs="Times New Roman"/>
          <w:color w:val="000000"/>
          <w:sz w:val="28"/>
          <w:szCs w:val="28"/>
        </w:rPr>
        <w:t>еп</w:t>
      </w:r>
      <w:proofErr w:type="spellEnd"/>
      <w:r w:rsidRPr="00434F8A">
        <w:rPr>
          <w:rFonts w:ascii="Times New Roman" w:hAnsi="Times New Roman" w:cs="Times New Roman"/>
          <w:color w:val="000000"/>
          <w:sz w:val="28"/>
          <w:szCs w:val="28"/>
        </w:rPr>
        <w:t>. № 39 от 24.09.2021г.</w:t>
      </w:r>
      <w:r w:rsidRPr="00434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5C1" w:rsidRPr="00434F8A" w:rsidRDefault="006235C1" w:rsidP="0062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Проведенный анализ показал, что основными причинами, факторами и условиями, способствующими нарушению обязательных требований </w:t>
      </w:r>
      <w:r w:rsidRPr="00434F8A">
        <w:rPr>
          <w:rFonts w:ascii="Times New Roman" w:hAnsi="Times New Roman" w:cs="Times New Roman"/>
          <w:color w:val="222222"/>
          <w:sz w:val="28"/>
          <w:szCs w:val="28"/>
        </w:rPr>
        <w:t>в области автомобильных дорог и дорожной деятельности</w:t>
      </w:r>
      <w:r w:rsidRPr="00434F8A">
        <w:rPr>
          <w:rFonts w:ascii="Times New Roman" w:hAnsi="Times New Roman" w:cs="Times New Roman"/>
          <w:sz w:val="28"/>
          <w:szCs w:val="28"/>
        </w:rPr>
        <w:t xml:space="preserve"> на </w:t>
      </w:r>
      <w:r w:rsidRPr="00434F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территории </w:t>
      </w:r>
      <w:proofErr w:type="spellStart"/>
      <w:r w:rsidRPr="00434F8A">
        <w:rPr>
          <w:rFonts w:ascii="Times New Roman" w:hAnsi="Times New Roman" w:cs="Times New Roman"/>
          <w:color w:val="000000"/>
          <w:sz w:val="28"/>
          <w:szCs w:val="28"/>
        </w:rPr>
        <w:t>Ропшинского</w:t>
      </w:r>
      <w:proofErr w:type="spellEnd"/>
      <w:r w:rsidRPr="00434F8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34F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434F8A">
        <w:rPr>
          <w:rFonts w:ascii="Times New Roman" w:hAnsi="Times New Roman" w:cs="Times New Roman"/>
          <w:sz w:val="28"/>
          <w:szCs w:val="28"/>
        </w:rPr>
        <w:t>являются:</w:t>
      </w:r>
    </w:p>
    <w:p w:rsidR="006235C1" w:rsidRPr="00434F8A" w:rsidRDefault="006235C1" w:rsidP="006235C1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 xml:space="preserve">недостаточно сформированное понимание исполнения обязательных требований </w:t>
      </w:r>
      <w:r w:rsidRPr="00434F8A">
        <w:rPr>
          <w:rFonts w:ascii="Times New Roman" w:hAnsi="Times New Roman" w:cs="Times New Roman"/>
          <w:color w:val="222222"/>
          <w:sz w:val="28"/>
          <w:szCs w:val="28"/>
        </w:rPr>
        <w:t>в области автомобильных дорог и дорожной деятельности</w:t>
      </w:r>
      <w:r w:rsidRPr="00434F8A">
        <w:rPr>
          <w:rFonts w:ascii="Times New Roman" w:hAnsi="Times New Roman" w:cs="Times New Roman"/>
          <w:sz w:val="28"/>
          <w:szCs w:val="28"/>
        </w:rPr>
        <w:t xml:space="preserve"> у контролируемых лиц;</w:t>
      </w:r>
    </w:p>
    <w:p w:rsidR="006235C1" w:rsidRPr="00434F8A" w:rsidRDefault="006235C1" w:rsidP="0062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 xml:space="preserve">необходимость дополнительного информирования контролируемых лиц по вопросам соблюдения обязательных требований </w:t>
      </w:r>
      <w:r w:rsidRPr="00434F8A">
        <w:rPr>
          <w:rFonts w:ascii="Times New Roman" w:hAnsi="Times New Roman" w:cs="Times New Roman"/>
          <w:color w:val="222222"/>
          <w:sz w:val="28"/>
          <w:szCs w:val="28"/>
        </w:rPr>
        <w:t>в области автомобильных дорог и дорожной деятельности</w:t>
      </w:r>
      <w:r w:rsidRPr="00434F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5C1" w:rsidRPr="00434F8A" w:rsidRDefault="006235C1" w:rsidP="006235C1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 xml:space="preserve">С целью профилактики нарушений обязательных требований </w:t>
      </w:r>
      <w:r w:rsidRPr="00434F8A">
        <w:rPr>
          <w:rFonts w:ascii="Times New Roman" w:hAnsi="Times New Roman" w:cs="Times New Roman"/>
          <w:color w:val="222222"/>
          <w:sz w:val="28"/>
          <w:szCs w:val="28"/>
        </w:rPr>
        <w:t>в области автомобильных дорог и дорожной деятельности</w:t>
      </w:r>
      <w:r w:rsidRPr="00434F8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434F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территории </w:t>
      </w:r>
      <w:proofErr w:type="spellStart"/>
      <w:r w:rsidRPr="00434F8A">
        <w:rPr>
          <w:rFonts w:ascii="Times New Roman" w:hAnsi="Times New Roman" w:cs="Times New Roman"/>
          <w:color w:val="000000"/>
          <w:sz w:val="28"/>
          <w:szCs w:val="28"/>
        </w:rPr>
        <w:t>Ропшинского</w:t>
      </w:r>
      <w:proofErr w:type="spellEnd"/>
      <w:r w:rsidRPr="00434F8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34F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 </w:t>
      </w:r>
      <w:r w:rsidRPr="00434F8A">
        <w:rPr>
          <w:rFonts w:ascii="Times New Roman" w:hAnsi="Times New Roman" w:cs="Times New Roman"/>
          <w:sz w:val="28"/>
          <w:szCs w:val="28"/>
        </w:rPr>
        <w:t xml:space="preserve">в сети Интернет в подразделе "Муниципальный контроль </w:t>
      </w:r>
      <w:r w:rsidRPr="00434F8A">
        <w:rPr>
          <w:rFonts w:ascii="Times New Roman" w:hAnsi="Times New Roman" w:cs="Times New Roman"/>
          <w:color w:val="000000"/>
          <w:sz w:val="28"/>
          <w:szCs w:val="28"/>
        </w:rPr>
        <w:t xml:space="preserve">в сфере сохранности автомобильных дорог" </w:t>
      </w:r>
      <w:r w:rsidRPr="00434F8A">
        <w:rPr>
          <w:rFonts w:ascii="Times New Roman" w:hAnsi="Times New Roman" w:cs="Times New Roman"/>
          <w:sz w:val="28"/>
          <w:szCs w:val="28"/>
        </w:rPr>
        <w:t>раздела "Муниципальный контроль" размещены:</w:t>
      </w:r>
    </w:p>
    <w:p w:rsidR="006235C1" w:rsidRPr="00434F8A" w:rsidRDefault="006235C1" w:rsidP="006235C1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муниципальные правовые акты по организации муниципального контроля в указанной сфере;</w:t>
      </w:r>
    </w:p>
    <w:p w:rsidR="006235C1" w:rsidRPr="00434F8A" w:rsidRDefault="006235C1" w:rsidP="006235C1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F8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указанной сфере, которые поддерживаются в актуальном состоянии; </w:t>
      </w:r>
      <w:proofErr w:type="gramEnd"/>
    </w:p>
    <w:p w:rsidR="006235C1" w:rsidRPr="00434F8A" w:rsidRDefault="006235C1" w:rsidP="006235C1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руководство по соблюдению обязательных требований;</w:t>
      </w:r>
    </w:p>
    <w:p w:rsidR="006235C1" w:rsidRPr="00434F8A" w:rsidRDefault="006235C1" w:rsidP="006235C1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 xml:space="preserve">осуществлялось консультирование по вопросам соблюдения обязательных требований 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</w:t>
      </w:r>
      <w:r w:rsidRPr="00434F8A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распространенных нарушений обязательных требований, давались рекомендации о мерах по недопущению таких нарушений; </w:t>
      </w:r>
    </w:p>
    <w:p w:rsidR="006235C1" w:rsidRPr="00434F8A" w:rsidRDefault="006235C1" w:rsidP="0062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 xml:space="preserve">обобщена практика осуществления муниципального контроля в сфере сохранности автомобильных дорог на территории </w:t>
      </w:r>
      <w:proofErr w:type="spellStart"/>
      <w:r w:rsidRPr="00434F8A">
        <w:rPr>
          <w:rFonts w:ascii="Times New Roman" w:hAnsi="Times New Roman" w:cs="Times New Roman"/>
          <w:color w:val="000000"/>
          <w:sz w:val="28"/>
          <w:szCs w:val="28"/>
        </w:rPr>
        <w:t>Ропшинского</w:t>
      </w:r>
      <w:proofErr w:type="spellEnd"/>
      <w:r w:rsidRPr="00434F8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34F8A">
        <w:rPr>
          <w:rFonts w:ascii="Times New Roman" w:hAnsi="Times New Roman" w:cs="Times New Roman"/>
          <w:sz w:val="28"/>
          <w:szCs w:val="28"/>
        </w:rPr>
        <w:t xml:space="preserve">, которая размещена на официальном сайте </w:t>
      </w:r>
      <w:r w:rsidRPr="00434F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территории </w:t>
      </w:r>
      <w:proofErr w:type="spellStart"/>
      <w:r w:rsidRPr="00434F8A">
        <w:rPr>
          <w:rFonts w:ascii="Times New Roman" w:hAnsi="Times New Roman" w:cs="Times New Roman"/>
          <w:color w:val="000000"/>
          <w:sz w:val="28"/>
          <w:szCs w:val="28"/>
        </w:rPr>
        <w:t>Ропшинского</w:t>
      </w:r>
      <w:proofErr w:type="spellEnd"/>
      <w:r w:rsidRPr="00434F8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34F8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434F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235C1" w:rsidRPr="00434F8A" w:rsidRDefault="006235C1" w:rsidP="006235C1">
      <w:pPr>
        <w:pStyle w:val="12"/>
        <w:spacing w:before="120" w:after="120" w:line="240" w:lineRule="auto"/>
        <w:ind w:left="0" w:firstLine="0"/>
        <w:jc w:val="center"/>
        <w:rPr>
          <w:szCs w:val="28"/>
        </w:rPr>
      </w:pPr>
      <w:r w:rsidRPr="00434F8A">
        <w:rPr>
          <w:b/>
          <w:szCs w:val="28"/>
          <w:lang w:eastAsia="ru-RU"/>
        </w:rPr>
        <w:t>2. Цели и задачи реализации Программы</w:t>
      </w:r>
    </w:p>
    <w:p w:rsidR="006235C1" w:rsidRPr="00434F8A" w:rsidRDefault="006235C1" w:rsidP="006235C1">
      <w:pPr>
        <w:pStyle w:val="12"/>
        <w:widowControl w:val="0"/>
        <w:spacing w:line="360" w:lineRule="auto"/>
        <w:ind w:left="0"/>
        <w:jc w:val="both"/>
        <w:rPr>
          <w:szCs w:val="28"/>
        </w:rPr>
      </w:pPr>
      <w:r w:rsidRPr="00434F8A">
        <w:rPr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235C1" w:rsidRPr="00434F8A" w:rsidRDefault="006235C1" w:rsidP="006235C1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6235C1" w:rsidRPr="00434F8A" w:rsidRDefault="006235C1" w:rsidP="0062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:rsidR="006235C1" w:rsidRPr="00434F8A" w:rsidRDefault="006235C1" w:rsidP="0062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235C1" w:rsidRPr="00434F8A" w:rsidRDefault="006235C1" w:rsidP="0062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35C1" w:rsidRPr="00434F8A" w:rsidRDefault="006235C1" w:rsidP="0062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35C1" w:rsidRPr="00434F8A" w:rsidRDefault="006235C1" w:rsidP="006235C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>2.2. Основными задачами профилактических мероприятий являются:</w:t>
      </w:r>
    </w:p>
    <w:p w:rsidR="006235C1" w:rsidRPr="00434F8A" w:rsidRDefault="006235C1" w:rsidP="006235C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 xml:space="preserve">выявление причин, факторов и условий, способствующих нарушению </w:t>
      </w:r>
      <w:r w:rsidRPr="00434F8A">
        <w:rPr>
          <w:sz w:val="28"/>
          <w:szCs w:val="28"/>
        </w:rPr>
        <w:br/>
        <w:t>обязательных требований, определение способов устранения или снижения рисков их возникновения;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 xml:space="preserve"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proofErr w:type="gramStart"/>
      <w:r w:rsidRPr="00434F8A">
        <w:rPr>
          <w:sz w:val="28"/>
          <w:szCs w:val="28"/>
          <w:lang w:eastAsia="ar-SA"/>
        </w:rPr>
        <w:t>территории</w:t>
      </w:r>
      <w:proofErr w:type="spellEnd"/>
      <w:proofErr w:type="gramEnd"/>
      <w:r w:rsidRPr="00434F8A">
        <w:rPr>
          <w:sz w:val="28"/>
          <w:szCs w:val="28"/>
          <w:lang w:eastAsia="ar-SA"/>
        </w:rPr>
        <w:t xml:space="preserve"> </w:t>
      </w:r>
      <w:proofErr w:type="spellStart"/>
      <w:r w:rsidRPr="00434F8A">
        <w:rPr>
          <w:sz w:val="28"/>
          <w:szCs w:val="28"/>
        </w:rPr>
        <w:t>Ропшинского</w:t>
      </w:r>
      <w:proofErr w:type="spellEnd"/>
      <w:r w:rsidRPr="00434F8A">
        <w:rPr>
          <w:sz w:val="28"/>
          <w:szCs w:val="28"/>
        </w:rPr>
        <w:t xml:space="preserve"> сельского поселения;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lastRenderedPageBreak/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>создание и внедрение мер системы позитивной профилактики;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6235C1" w:rsidRPr="00434F8A" w:rsidRDefault="006235C1" w:rsidP="006235C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 последствий за нарушение обязательных требований);</w:t>
      </w:r>
    </w:p>
    <w:p w:rsidR="006235C1" w:rsidRPr="00434F8A" w:rsidRDefault="006235C1" w:rsidP="006235C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 xml:space="preserve">информационная открытость - доступность для подконтрольных субъектов сведений об организации и осуществлении профилактических </w:t>
      </w:r>
      <w:r w:rsidRPr="00434F8A">
        <w:rPr>
          <w:sz w:val="28"/>
          <w:szCs w:val="28"/>
        </w:rPr>
        <w:br/>
        <w:t>мероприятий (в том числе за счет использования информационно-коммуникационных технологий);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>полнота охвата - включение в Программу максимального числа подконтрольных субъектов;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lastRenderedPageBreak/>
        <w:t>актуальность - регулярный анализ и обновление Программы, использование актуальных достижений науки и технологий при ее реализации;</w:t>
      </w:r>
    </w:p>
    <w:p w:rsidR="006235C1" w:rsidRPr="00434F8A" w:rsidRDefault="006235C1" w:rsidP="006235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34F8A">
        <w:rPr>
          <w:sz w:val="28"/>
          <w:szCs w:val="28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6235C1" w:rsidRPr="00434F8A" w:rsidRDefault="006235C1" w:rsidP="006235C1">
      <w:pPr>
        <w:pStyle w:val="12"/>
        <w:spacing w:before="120" w:after="120" w:line="240" w:lineRule="auto"/>
        <w:ind w:left="0" w:firstLine="0"/>
        <w:jc w:val="center"/>
        <w:rPr>
          <w:szCs w:val="28"/>
        </w:rPr>
      </w:pPr>
      <w:r w:rsidRPr="00434F8A">
        <w:rPr>
          <w:b/>
          <w:szCs w:val="28"/>
          <w:lang w:eastAsia="ru-RU"/>
        </w:rPr>
        <w:t xml:space="preserve">3. Перечень профилактических мероприятий, сроки </w:t>
      </w:r>
      <w:r w:rsidRPr="00434F8A">
        <w:rPr>
          <w:b/>
          <w:szCs w:val="28"/>
          <w:lang w:eastAsia="ru-RU"/>
        </w:rPr>
        <w:br/>
      </w:r>
      <w:r w:rsidRPr="00434F8A">
        <w:rPr>
          <w:szCs w:val="28"/>
        </w:rPr>
        <w:t>(периодичность) их проведения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1980"/>
        <w:gridCol w:w="2710"/>
      </w:tblGrid>
      <w:tr w:rsidR="006235C1" w:rsidRPr="00434F8A" w:rsidTr="00BD3890">
        <w:trPr>
          <w:trHeight w:val="100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Виды профилактических мероприятий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Способы проведения мероприятия</w:t>
            </w:r>
          </w:p>
        </w:tc>
      </w:tr>
    </w:tbl>
    <w:p w:rsidR="006235C1" w:rsidRPr="00434F8A" w:rsidRDefault="006235C1" w:rsidP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 w:rsidP="006235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1980"/>
        <w:gridCol w:w="2710"/>
      </w:tblGrid>
      <w:tr w:rsidR="006235C1" w:rsidRPr="00434F8A" w:rsidTr="00BD389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Администрация </w:t>
            </w:r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территории </w:t>
            </w:r>
            <w:proofErr w:type="spellStart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434F8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  <w:proofErr w:type="spellStart"/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разме-щения</w:t>
            </w:r>
            <w:proofErr w:type="spellEnd"/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соответст-вующих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на официальном сайте Администрации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поселеняи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6235C1" w:rsidRPr="00434F8A" w:rsidTr="00BD389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предо-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стережения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-"-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30 дней со дня получения </w:t>
            </w:r>
            <w:proofErr w:type="spellStart"/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све-дений</w:t>
            </w:r>
            <w:proofErr w:type="spellEnd"/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, указан-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в части 1 статьи 49 Феде-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рального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зако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-на № 248-ФЗ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посредством объяв-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контролиру-емому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лицу пре-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достережения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о не допустимости нар</w:t>
            </w:r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</w:p>
        </w:tc>
      </w:tr>
      <w:tr w:rsidR="006235C1" w:rsidRPr="00434F8A" w:rsidTr="00BD389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-"-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по обращениям </w:t>
            </w:r>
            <w:proofErr w:type="spellStart"/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контролируе-мых</w:t>
            </w:r>
            <w:proofErr w:type="spellEnd"/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лиц и их уполномочен-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представи-телей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обра-щении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(по графику), посредством теле-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фонной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связи,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элект-ронной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почты, видео-конференц-связи</w:t>
            </w:r>
          </w:p>
        </w:tc>
      </w:tr>
    </w:tbl>
    <w:p w:rsidR="006235C1" w:rsidRPr="00434F8A" w:rsidRDefault="006235C1" w:rsidP="006235C1">
      <w:pPr>
        <w:pStyle w:val="12"/>
        <w:spacing w:before="120" w:after="120" w:line="240" w:lineRule="auto"/>
        <w:ind w:left="0" w:firstLine="0"/>
        <w:jc w:val="center"/>
        <w:rPr>
          <w:b/>
          <w:color w:val="000000"/>
          <w:szCs w:val="28"/>
          <w:lang w:eastAsia="ru-RU"/>
        </w:rPr>
      </w:pPr>
    </w:p>
    <w:p w:rsidR="006235C1" w:rsidRPr="00434F8A" w:rsidRDefault="006235C1" w:rsidP="006235C1">
      <w:pPr>
        <w:pStyle w:val="12"/>
        <w:spacing w:before="120" w:after="120" w:line="240" w:lineRule="auto"/>
        <w:ind w:left="0" w:firstLine="0"/>
        <w:jc w:val="center"/>
        <w:rPr>
          <w:b/>
          <w:color w:val="000000"/>
          <w:szCs w:val="28"/>
          <w:lang w:eastAsia="ru-RU"/>
        </w:rPr>
      </w:pPr>
    </w:p>
    <w:p w:rsidR="006235C1" w:rsidRPr="00434F8A" w:rsidRDefault="006235C1" w:rsidP="006235C1">
      <w:pPr>
        <w:pStyle w:val="12"/>
        <w:spacing w:before="120" w:after="120" w:line="240" w:lineRule="auto"/>
        <w:ind w:left="0" w:firstLine="0"/>
        <w:jc w:val="center"/>
        <w:rPr>
          <w:b/>
          <w:color w:val="000000"/>
          <w:szCs w:val="28"/>
          <w:lang w:eastAsia="ru-RU"/>
        </w:rPr>
      </w:pPr>
    </w:p>
    <w:p w:rsidR="006235C1" w:rsidRPr="00434F8A" w:rsidRDefault="006235C1" w:rsidP="006235C1">
      <w:pPr>
        <w:pStyle w:val="12"/>
        <w:spacing w:before="120" w:after="120" w:line="240" w:lineRule="auto"/>
        <w:ind w:left="0" w:firstLine="0"/>
        <w:jc w:val="center"/>
        <w:rPr>
          <w:b/>
          <w:color w:val="000000"/>
          <w:szCs w:val="28"/>
          <w:lang w:eastAsia="ru-RU"/>
        </w:rPr>
      </w:pPr>
    </w:p>
    <w:p w:rsidR="006235C1" w:rsidRPr="00434F8A" w:rsidRDefault="006235C1" w:rsidP="006235C1">
      <w:pPr>
        <w:pStyle w:val="12"/>
        <w:spacing w:before="120" w:after="120" w:line="240" w:lineRule="auto"/>
        <w:ind w:left="0" w:firstLine="0"/>
        <w:jc w:val="center"/>
        <w:rPr>
          <w:szCs w:val="28"/>
        </w:rPr>
      </w:pPr>
      <w:r w:rsidRPr="00434F8A">
        <w:rPr>
          <w:b/>
          <w:color w:val="000000"/>
          <w:szCs w:val="28"/>
          <w:lang w:eastAsia="ru-RU"/>
        </w:rPr>
        <w:t>4. Показатели результативности и эффективности Программы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4320"/>
        <w:gridCol w:w="1800"/>
        <w:gridCol w:w="2710"/>
      </w:tblGrid>
      <w:tr w:rsidR="006235C1" w:rsidRPr="00434F8A" w:rsidTr="00BD3890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  <w:proofErr w:type="spellStart"/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абсо-лютный</w:t>
            </w:r>
            <w:proofErr w:type="spellEnd"/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пока-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затель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F8A">
              <w:rPr>
                <w:rFonts w:ascii="Times New Roman" w:hAnsi="Times New Roman" w:cs="Times New Roman"/>
                <w:sz w:val="28"/>
                <w:szCs w:val="28"/>
              </w:rPr>
              <w:br/>
              <w:t>(2023 год)</w:t>
            </w:r>
            <w:r w:rsidRPr="00434F8A">
              <w:rPr>
                <w:rFonts w:ascii="Times New Roman" w:eastAsia="Symbol" w:hAnsi="Times New Roman" w:cs="Times New Roman"/>
                <w:sz w:val="28"/>
                <w:szCs w:val="28"/>
              </w:rPr>
              <w:t>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Целевое значение на 2023 год</w:t>
            </w:r>
          </w:p>
        </w:tc>
      </w:tr>
    </w:tbl>
    <w:p w:rsidR="006235C1" w:rsidRPr="00434F8A" w:rsidRDefault="006235C1" w:rsidP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 w:rsidP="006235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4320"/>
        <w:gridCol w:w="1800"/>
        <w:gridCol w:w="2710"/>
      </w:tblGrid>
      <w:tr w:rsidR="006235C1" w:rsidRPr="00434F8A" w:rsidTr="00BD38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proofErr w:type="spellStart"/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консуль-таций</w:t>
            </w:r>
            <w:proofErr w:type="spellEnd"/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по разъяснению обязательных требований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консуль-таций</w:t>
            </w:r>
            <w:proofErr w:type="spellEnd"/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разъясне-нию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</w:p>
        </w:tc>
      </w:tr>
      <w:tr w:rsidR="006235C1" w:rsidRPr="00434F8A" w:rsidTr="00BD38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посения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Интернет, наименование контроль-но-надзорного органа в </w:t>
            </w:r>
            <w:proofErr w:type="spellStart"/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соответ-ствии</w:t>
            </w:r>
            <w:proofErr w:type="spellEnd"/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с частью 3 статьи 46 Феде-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рального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248-ФЗ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34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%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34F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%</w:t>
            </w:r>
          </w:p>
        </w:tc>
      </w:tr>
      <w:tr w:rsidR="006235C1" w:rsidRPr="00434F8A" w:rsidTr="00BD38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выданных предостережений о недопустимости нарушения обязательных </w:t>
            </w:r>
            <w:proofErr w:type="spellStart"/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требова-ний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выданных предостережений о недопустимости </w:t>
            </w:r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на-рушения</w:t>
            </w:r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обязатель-ных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</w:t>
            </w:r>
          </w:p>
        </w:tc>
      </w:tr>
      <w:tr w:rsidR="006235C1" w:rsidRPr="00434F8A" w:rsidTr="00BD38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контролируемых лиц, в отношении которых проведены профилактические </w:t>
            </w:r>
            <w:proofErr w:type="spellStart"/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-приятия</w:t>
            </w:r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, к общему количеству контролируемых лиц, в отношении которых проведены контрольные (надзорные)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контро-лируемых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лиц, в отношении которых </w:t>
            </w:r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профилак-тические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мероприя-тия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, к общему ко-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личеству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контро-лируемых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лиц, в отношении которых проведены контроль-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(надзорные)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ме-роприятия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, не менее 100 %</w:t>
            </w:r>
          </w:p>
        </w:tc>
      </w:tr>
      <w:tr w:rsidR="006235C1" w:rsidRPr="00434F8A" w:rsidTr="00BD38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C1" w:rsidRPr="00434F8A" w:rsidRDefault="006235C1" w:rsidP="00BD3890">
            <w:pPr>
              <w:widowControl w:val="0"/>
              <w:shd w:val="clear" w:color="auto" w:fill="FFFFFF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-денных</w:t>
            </w:r>
            <w:proofErr w:type="gram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профилак-тических</w:t>
            </w:r>
            <w:proofErr w:type="spellEnd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4F8A">
              <w:rPr>
                <w:rFonts w:ascii="Times New Roman" w:hAnsi="Times New Roman" w:cs="Times New Roman"/>
                <w:sz w:val="28"/>
                <w:szCs w:val="28"/>
              </w:rPr>
              <w:t>мероприя-тий</w:t>
            </w:r>
            <w:proofErr w:type="spellEnd"/>
          </w:p>
        </w:tc>
      </w:tr>
    </w:tbl>
    <w:p w:rsidR="006235C1" w:rsidRPr="00434F8A" w:rsidRDefault="006235C1" w:rsidP="006235C1">
      <w:pPr>
        <w:pStyle w:val="12"/>
        <w:spacing w:line="240" w:lineRule="auto"/>
        <w:ind w:left="0" w:firstLine="0"/>
        <w:rPr>
          <w:szCs w:val="28"/>
        </w:rPr>
      </w:pPr>
      <w:r w:rsidRPr="00434F8A">
        <w:rPr>
          <w:b/>
          <w:color w:val="000000"/>
          <w:szCs w:val="28"/>
          <w:lang w:eastAsia="ru-RU"/>
        </w:rPr>
        <w:lastRenderedPageBreak/>
        <w:t>________________________</w:t>
      </w:r>
    </w:p>
    <w:p w:rsidR="006235C1" w:rsidRPr="00434F8A" w:rsidRDefault="006235C1" w:rsidP="006235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F8A">
        <w:rPr>
          <w:rFonts w:ascii="Times New Roman" w:eastAsia="Symbol" w:hAnsi="Times New Roman" w:cs="Times New Roman"/>
          <w:sz w:val="28"/>
          <w:szCs w:val="28"/>
        </w:rPr>
        <w:t></w:t>
      </w:r>
      <w:r w:rsidRPr="00434F8A">
        <w:rPr>
          <w:rFonts w:ascii="Times New Roman" w:hAnsi="Times New Roman" w:cs="Times New Roman"/>
          <w:sz w:val="28"/>
          <w:szCs w:val="28"/>
        </w:rPr>
        <w:t xml:space="preserve"> В связи с отсутствием базового показателя может указываться "0".</w:t>
      </w:r>
    </w:p>
    <w:p w:rsidR="006235C1" w:rsidRPr="00434F8A" w:rsidRDefault="006235C1" w:rsidP="006235C1">
      <w:pPr>
        <w:pStyle w:val="12"/>
        <w:spacing w:line="240" w:lineRule="auto"/>
        <w:ind w:left="0" w:firstLine="0"/>
        <w:rPr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 w:rsidP="006235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434F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при осуществлении муниципального контроля за исполнением единой теплоснабжающей организацией обязательств по строительству, реконструкции, и (или) модернизации объектов теплоснабжения на территории </w:t>
      </w:r>
      <w:proofErr w:type="spellStart"/>
      <w:r w:rsidRPr="00434F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Ропшинского</w:t>
      </w:r>
      <w:proofErr w:type="spellEnd"/>
      <w:r w:rsidRPr="00434F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(далее – Программа)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</w:t>
      </w:r>
      <w:proofErr w:type="gramEnd"/>
      <w:r w:rsidRPr="00434F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</w:t>
      </w:r>
      <w:proofErr w:type="gramStart"/>
      <w:r w:rsidRPr="00434F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контрольными</w:t>
      </w:r>
      <w:proofErr w:type="gramEnd"/>
      <w:r w:rsidRPr="00434F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(надзорными)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за исполнением единой теплоснабжающей организацией обязательств по строительству, реконструкции, и (или) модернизации объектов теплоснабжения на территории </w:t>
      </w:r>
      <w:proofErr w:type="spellStart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Ропшинского</w:t>
      </w:r>
      <w:proofErr w:type="spellEnd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Ломоносовского муниципального района Ленинградской</w:t>
      </w:r>
      <w:proofErr w:type="gramEnd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на 2023 год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подлежит исполнению администрацией </w:t>
      </w:r>
      <w:proofErr w:type="spellStart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Ропшинского</w:t>
      </w:r>
      <w:proofErr w:type="spellEnd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текущего состояния осуществления муниципального жилищного контроля на территории </w:t>
      </w:r>
      <w:proofErr w:type="spellStart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Ропшинского</w:t>
      </w:r>
      <w:proofErr w:type="spellEnd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Ломоносовского муниципального района Ленинградской области, описание текущего развития профилактической </w:t>
      </w: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 контрольного органа, характеристика проблем, на решение которых направлена Программа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Вид муниципального контроля: муниципальный </w:t>
      </w:r>
      <w:proofErr w:type="gramStart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реконструкции, и (или) модернизации объектов теплоснабжения.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при осуществлении муниципального контроля за исполнением единой теплоснабжающей организацией обязательств</w:t>
      </w:r>
      <w:proofErr w:type="gramEnd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строительству, реконструкции, и (или) модернизации объектов теплоснабжения.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В 2022 году деятельность администрации </w:t>
      </w:r>
      <w:proofErr w:type="spellStart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Долгоруковского</w:t>
      </w:r>
      <w:proofErr w:type="spellEnd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по муниципальному контролю в рассматриваемой сфере не осуществлялась.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 1.4. К проблемам, на решение которых направлена Программа профилактики, относятся случаи: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1) несоблюдение единой теплоснабжающей организацией перечня мероприятий по строительству, реконструкции,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неё в схеме теплоснабжения;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2) нарушения единой теплоснабжающей организацией сроков реализации мероприятий по строительству, реконструкции, и (или) модернизации объектов теплоснабжения необходимых для развития, повышения надежности и энергетической эффективности системы теплоснабжения, определенных для неё в схеме теплоснабжения.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данной Программы профилактики будут способствовать 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 способов устранения нарушений предусмотренными законодательством и муниципальными правовыми актами способами.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Контролируемыми лицами при осуществлении муниципального контроля являются единые теплоснабжающие организации.</w:t>
      </w:r>
    </w:p>
    <w:p w:rsidR="006235C1" w:rsidRPr="00434F8A" w:rsidRDefault="006235C1" w:rsidP="006235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 задачи реализации Программы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реализации Программы являются: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являются: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1) выявление причин, факторов и условий, способствующих нарушению обязательных требований в сфере теплоснабжения, определение способов устранения или снижения рисков их возникновения;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формирование единого понимания обязательных требований   в сфере теплоснабжения у всех участников отношений, в том числе путем обеспечения доступности информации об обязательных требованиях в сфере жилищного законодательства и необходимых мерах по их исполнению;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3) сбор статистических данных, необходимых для организации работы.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235C1" w:rsidRPr="00434F8A" w:rsidRDefault="006235C1" w:rsidP="006235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 (периодичность) их проведения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221"/>
        <w:gridCol w:w="2325"/>
        <w:gridCol w:w="3262"/>
      </w:tblGrid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35C1" w:rsidRPr="00434F8A" w:rsidTr="00BD389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proofErr w:type="gram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реконструкции, и (или) модернизации объектов теплоснабжения на территории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сведений об изменениях, внесенных в нормативные правовые акты, регулирующие осуществление муниципального контроля за исполнением единой теплоснабжающей организацией обязательств по строительству, реконструкции, и (или) модернизации объектов теплоснабжения на территории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области, о сроках и порядке их вступления в силу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дней после официального опубликования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2023 года;</w:t>
            </w:r>
          </w:p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дней со дня внесения изменений, вступивших в силу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до 1 марта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архитектуры, строительства и ЖКХ администрации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gram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перечня индикаторов риска нарушения обязательных </w:t>
            </w: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 квартал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2023года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I квартал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gram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 программы профилактики рисков причинения вреда</w:t>
            </w:r>
            <w:proofErr w:type="gram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1 октября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gram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до 25 декабря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размещение доклада о муниципальном </w:t>
            </w:r>
            <w:proofErr w:type="gram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реконструкции, и (или) модернизации объектов теплоснабжения на территории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Долгоруковского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Липецкой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15 марта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  <w:tr w:rsidR="006235C1" w:rsidRPr="00434F8A" w:rsidTr="00BD389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6235C1" w:rsidRPr="00434F8A" w:rsidTr="00BD38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вопросов:</w:t>
            </w:r>
          </w:p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б) порядок проведения контрольных мероприятий;</w:t>
            </w:r>
          </w:p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в) периодичность проведения контрольных мероприятий;</w:t>
            </w:r>
          </w:p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порядок принятия решений по итогам контрольных </w:t>
            </w: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мероприятий;</w:t>
            </w:r>
          </w:p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5C1" w:rsidRPr="00434F8A" w:rsidRDefault="006235C1" w:rsidP="00BD38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>Ропшинского</w:t>
            </w:r>
            <w:proofErr w:type="spellEnd"/>
            <w:r w:rsidRPr="00434F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Ломоносовского муниципального района Ленинградской области</w:t>
            </w:r>
          </w:p>
        </w:tc>
      </w:tr>
    </w:tbl>
    <w:p w:rsidR="006235C1" w:rsidRPr="00434F8A" w:rsidRDefault="006235C1" w:rsidP="006235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Показатели результативности и эффективности Программы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Программы оценивается по следующим показателям: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1)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2) выполнение Программы согласно плану мероприятий по профилактике нарушений на отчётный период – 100 %;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 количество проведенных профилактических мероприятий, предусмотренных Программой, при осуществлении муниципального контроля в сфере муниципального жилищного контроля на территории </w:t>
      </w:r>
      <w:proofErr w:type="spellStart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Ропшинского</w:t>
      </w:r>
      <w:proofErr w:type="spellEnd"/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Ломоносовского муниципального района Ленинградской области – не менее 3 мероприятий, проведенных уполномоченным органом.</w:t>
      </w:r>
    </w:p>
    <w:p w:rsidR="006235C1" w:rsidRPr="00434F8A" w:rsidRDefault="006235C1" w:rsidP="006235C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F8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6235C1" w:rsidRPr="00434F8A" w:rsidRDefault="006235C1" w:rsidP="006235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p w:rsidR="006235C1" w:rsidRPr="00434F8A" w:rsidRDefault="006235C1">
      <w:pPr>
        <w:rPr>
          <w:rFonts w:ascii="Times New Roman" w:hAnsi="Times New Roman" w:cs="Times New Roman"/>
          <w:sz w:val="28"/>
          <w:szCs w:val="28"/>
        </w:rPr>
      </w:pPr>
    </w:p>
    <w:sectPr w:rsidR="006235C1" w:rsidRPr="00434F8A" w:rsidSect="00CA52D1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8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8637BD"/>
    <w:multiLevelType w:val="multilevel"/>
    <w:tmpl w:val="1EF8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023DB"/>
    <w:multiLevelType w:val="multilevel"/>
    <w:tmpl w:val="9320A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85ED8"/>
    <w:multiLevelType w:val="multilevel"/>
    <w:tmpl w:val="8B48E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01359"/>
    <w:multiLevelType w:val="multilevel"/>
    <w:tmpl w:val="C52CC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B6CE8"/>
    <w:multiLevelType w:val="multilevel"/>
    <w:tmpl w:val="9B22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0714F"/>
    <w:multiLevelType w:val="multilevel"/>
    <w:tmpl w:val="7D02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225A1"/>
    <w:multiLevelType w:val="multilevel"/>
    <w:tmpl w:val="A9FCD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C6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310159"/>
    <w:multiLevelType w:val="multilevel"/>
    <w:tmpl w:val="C0FCF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A60D7"/>
    <w:multiLevelType w:val="hybridMultilevel"/>
    <w:tmpl w:val="853A98AA"/>
    <w:lvl w:ilvl="0" w:tplc="C306307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5A"/>
    <w:rsid w:val="001F7D1E"/>
    <w:rsid w:val="0021142D"/>
    <w:rsid w:val="002C3F1E"/>
    <w:rsid w:val="002E20C8"/>
    <w:rsid w:val="003979B2"/>
    <w:rsid w:val="003C6BEB"/>
    <w:rsid w:val="00434F8A"/>
    <w:rsid w:val="004500F9"/>
    <w:rsid w:val="005608AC"/>
    <w:rsid w:val="006235C1"/>
    <w:rsid w:val="006312DF"/>
    <w:rsid w:val="0063784C"/>
    <w:rsid w:val="00675377"/>
    <w:rsid w:val="006B03F0"/>
    <w:rsid w:val="00746F24"/>
    <w:rsid w:val="007B41E8"/>
    <w:rsid w:val="008C4C23"/>
    <w:rsid w:val="00AE755A"/>
    <w:rsid w:val="00B63090"/>
    <w:rsid w:val="00B928AE"/>
    <w:rsid w:val="00C075E5"/>
    <w:rsid w:val="00C114D7"/>
    <w:rsid w:val="00C13B03"/>
    <w:rsid w:val="00C4746C"/>
    <w:rsid w:val="00C83097"/>
    <w:rsid w:val="00CA52D1"/>
    <w:rsid w:val="00EA1232"/>
    <w:rsid w:val="00FA6E4D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5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AE755A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AE75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qFormat/>
    <w:rsid w:val="00AE75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Название Знак"/>
    <w:aliases w:val="Знак Знак,Знак1 Знак,Знак11 Знак,Знак3 Знак,Знак4 Знак, Знак Знак"/>
    <w:basedOn w:val="a0"/>
    <w:link w:val="a4"/>
    <w:qFormat/>
    <w:locked/>
    <w:rsid w:val="00AE755A"/>
    <w:rPr>
      <w:rFonts w:ascii="Cambria" w:hAnsi="Cambria" w:cs="Cambria"/>
      <w:b/>
      <w:bCs/>
      <w:kern w:val="28"/>
      <w:sz w:val="32"/>
      <w:szCs w:val="32"/>
    </w:rPr>
  </w:style>
  <w:style w:type="paragraph" w:styleId="a4">
    <w:name w:val="Title"/>
    <w:aliases w:val="Знак,Знак1,Знак11,Знак3,Знак4, Знак"/>
    <w:basedOn w:val="a"/>
    <w:link w:val="a3"/>
    <w:qFormat/>
    <w:rsid w:val="00AE755A"/>
    <w:pPr>
      <w:spacing w:after="0" w:line="240" w:lineRule="auto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Заголовок Знак1"/>
    <w:basedOn w:val="a0"/>
    <w:uiPriority w:val="10"/>
    <w:rsid w:val="00AE755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">
    <w:name w:val="Body Text 2"/>
    <w:basedOn w:val="a"/>
    <w:link w:val="20"/>
    <w:unhideWhenUsed/>
    <w:qFormat/>
    <w:rsid w:val="00AE755A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qFormat/>
    <w:rsid w:val="00AE755A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Hyperlink"/>
    <w:unhideWhenUsed/>
    <w:rsid w:val="00AE755A"/>
    <w:rPr>
      <w:color w:val="0000FF"/>
      <w:u w:val="single"/>
    </w:rPr>
  </w:style>
  <w:style w:type="paragraph" w:styleId="a6">
    <w:name w:val="List Paragraph"/>
    <w:aliases w:val="ПАРАГРАФ"/>
    <w:basedOn w:val="a"/>
    <w:link w:val="a7"/>
    <w:uiPriority w:val="34"/>
    <w:qFormat/>
    <w:rsid w:val="00C13B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7FA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basedOn w:val="a"/>
    <w:rsid w:val="002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подпись к объекту"/>
    <w:basedOn w:val="a"/>
    <w:next w:val="a"/>
    <w:rsid w:val="003979B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ConsPlusNormal0">
    <w:name w:val="ConsPlusNormal"/>
    <w:rsid w:val="003979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Абзац списка Знак"/>
    <w:aliases w:val="ПАРАГРАФ Знак"/>
    <w:link w:val="a6"/>
    <w:uiPriority w:val="34"/>
    <w:locked/>
    <w:rsid w:val="003979B2"/>
    <w:rPr>
      <w:rFonts w:eastAsiaTheme="minorEastAsia"/>
      <w:lang w:eastAsia="ru-RU"/>
    </w:rPr>
  </w:style>
  <w:style w:type="character" w:styleId="ab">
    <w:name w:val="Emphasis"/>
    <w:qFormat/>
    <w:rsid w:val="003979B2"/>
    <w:rPr>
      <w:i/>
      <w:iCs/>
    </w:rPr>
  </w:style>
  <w:style w:type="paragraph" w:styleId="ac">
    <w:name w:val="Body Text"/>
    <w:basedOn w:val="a"/>
    <w:link w:val="ad"/>
    <w:uiPriority w:val="99"/>
    <w:semiHidden/>
    <w:unhideWhenUsed/>
    <w:rsid w:val="006235C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235C1"/>
    <w:rPr>
      <w:rFonts w:eastAsiaTheme="minorEastAsia"/>
      <w:lang w:eastAsia="ru-RU"/>
    </w:rPr>
  </w:style>
  <w:style w:type="paragraph" w:customStyle="1" w:styleId="12">
    <w:name w:val="Абзац списка1"/>
    <w:basedOn w:val="a"/>
    <w:rsid w:val="006235C1"/>
    <w:pPr>
      <w:suppressAutoHyphens/>
      <w:spacing w:after="0"/>
      <w:ind w:left="720" w:firstLine="709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Default">
    <w:name w:val="Default"/>
    <w:rsid w:val="006235C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5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AE755A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AE75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qFormat/>
    <w:rsid w:val="00AE75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Название Знак"/>
    <w:aliases w:val="Знак Знак,Знак1 Знак,Знак11 Знак,Знак3 Знак,Знак4 Знак, Знак Знак"/>
    <w:basedOn w:val="a0"/>
    <w:link w:val="a4"/>
    <w:qFormat/>
    <w:locked/>
    <w:rsid w:val="00AE755A"/>
    <w:rPr>
      <w:rFonts w:ascii="Cambria" w:hAnsi="Cambria" w:cs="Cambria"/>
      <w:b/>
      <w:bCs/>
      <w:kern w:val="28"/>
      <w:sz w:val="32"/>
      <w:szCs w:val="32"/>
    </w:rPr>
  </w:style>
  <w:style w:type="paragraph" w:styleId="a4">
    <w:name w:val="Title"/>
    <w:aliases w:val="Знак,Знак1,Знак11,Знак3,Знак4, Знак"/>
    <w:basedOn w:val="a"/>
    <w:link w:val="a3"/>
    <w:qFormat/>
    <w:rsid w:val="00AE755A"/>
    <w:pPr>
      <w:spacing w:after="0" w:line="240" w:lineRule="auto"/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11">
    <w:name w:val="Заголовок Знак1"/>
    <w:basedOn w:val="a0"/>
    <w:uiPriority w:val="10"/>
    <w:rsid w:val="00AE755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">
    <w:name w:val="Body Text 2"/>
    <w:basedOn w:val="a"/>
    <w:link w:val="20"/>
    <w:unhideWhenUsed/>
    <w:qFormat/>
    <w:rsid w:val="00AE755A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qFormat/>
    <w:rsid w:val="00AE755A"/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Hyperlink"/>
    <w:unhideWhenUsed/>
    <w:rsid w:val="00AE755A"/>
    <w:rPr>
      <w:color w:val="0000FF"/>
      <w:u w:val="single"/>
    </w:rPr>
  </w:style>
  <w:style w:type="paragraph" w:styleId="a6">
    <w:name w:val="List Paragraph"/>
    <w:aliases w:val="ПАРАГРАФ"/>
    <w:basedOn w:val="a"/>
    <w:link w:val="a7"/>
    <w:uiPriority w:val="34"/>
    <w:qFormat/>
    <w:rsid w:val="00C13B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7FA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basedOn w:val="a"/>
    <w:rsid w:val="002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подпись к объекту"/>
    <w:basedOn w:val="a"/>
    <w:next w:val="a"/>
    <w:rsid w:val="003979B2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ConsPlusNormal0">
    <w:name w:val="ConsPlusNormal"/>
    <w:rsid w:val="003979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Абзац списка Знак"/>
    <w:aliases w:val="ПАРАГРАФ Знак"/>
    <w:link w:val="a6"/>
    <w:uiPriority w:val="34"/>
    <w:locked/>
    <w:rsid w:val="003979B2"/>
    <w:rPr>
      <w:rFonts w:eastAsiaTheme="minorEastAsia"/>
      <w:lang w:eastAsia="ru-RU"/>
    </w:rPr>
  </w:style>
  <w:style w:type="character" w:styleId="ab">
    <w:name w:val="Emphasis"/>
    <w:qFormat/>
    <w:rsid w:val="003979B2"/>
    <w:rPr>
      <w:i/>
      <w:iCs/>
    </w:rPr>
  </w:style>
  <w:style w:type="paragraph" w:styleId="ac">
    <w:name w:val="Body Text"/>
    <w:basedOn w:val="a"/>
    <w:link w:val="ad"/>
    <w:uiPriority w:val="99"/>
    <w:semiHidden/>
    <w:unhideWhenUsed/>
    <w:rsid w:val="006235C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235C1"/>
    <w:rPr>
      <w:rFonts w:eastAsiaTheme="minorEastAsia"/>
      <w:lang w:eastAsia="ru-RU"/>
    </w:rPr>
  </w:style>
  <w:style w:type="paragraph" w:customStyle="1" w:styleId="12">
    <w:name w:val="Абзац списка1"/>
    <w:basedOn w:val="a"/>
    <w:rsid w:val="006235C1"/>
    <w:pPr>
      <w:suppressAutoHyphens/>
      <w:spacing w:after="0"/>
      <w:ind w:left="720" w:firstLine="709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Default">
    <w:name w:val="Default"/>
    <w:rsid w:val="006235C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7323</Words>
  <Characters>41744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2</cp:revision>
  <cp:lastPrinted>2022-01-18T06:30:00Z</cp:lastPrinted>
  <dcterms:created xsi:type="dcterms:W3CDTF">2023-03-01T13:01:00Z</dcterms:created>
  <dcterms:modified xsi:type="dcterms:W3CDTF">2023-03-01T13:01:00Z</dcterms:modified>
</cp:coreProperties>
</file>