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5B" w:rsidRDefault="0002425B" w:rsidP="00311AD9">
      <w:pPr>
        <w:tabs>
          <w:tab w:val="left" w:pos="7815"/>
        </w:tabs>
        <w:jc w:val="right"/>
        <w:rPr>
          <w:color w:val="FF0000"/>
        </w:rPr>
      </w:pPr>
      <w:bookmarkStart w:id="0" w:name="_GoBack"/>
      <w:bookmarkEnd w:id="0"/>
    </w:p>
    <w:p w:rsidR="00311AD9" w:rsidRDefault="007A79D5" w:rsidP="00311AD9">
      <w:pPr>
        <w:tabs>
          <w:tab w:val="left" w:pos="7815"/>
        </w:tabs>
        <w:jc w:val="right"/>
        <w:rPr>
          <w:color w:val="FF0000"/>
        </w:rPr>
      </w:pPr>
      <w:r w:rsidRPr="007A79D5">
        <w:rPr>
          <w:color w:val="FF0000"/>
        </w:rPr>
        <w:t>ПРОЕКТ</w:t>
      </w:r>
      <w:r w:rsidR="00311AD9">
        <w:rPr>
          <w:color w:val="FF0000"/>
        </w:rPr>
        <w:t xml:space="preserve"> </w:t>
      </w:r>
    </w:p>
    <w:p w:rsidR="007A79D5" w:rsidRPr="007A79D5" w:rsidRDefault="00311AD9" w:rsidP="00311AD9">
      <w:pPr>
        <w:tabs>
          <w:tab w:val="left" w:pos="7815"/>
        </w:tabs>
        <w:jc w:val="right"/>
        <w:rPr>
          <w:color w:val="FF0000"/>
        </w:rPr>
      </w:pPr>
      <w:r w:rsidRPr="0083207F">
        <w:t>УТВЕРЖДЕНО</w:t>
      </w:r>
      <w:r>
        <w:rPr>
          <w:color w:val="FF0000"/>
        </w:rPr>
        <w:t xml:space="preserve"> </w:t>
      </w:r>
    </w:p>
    <w:p w:rsidR="00311AD9" w:rsidRDefault="00311AD9" w:rsidP="00293D66">
      <w:pPr>
        <w:jc w:val="right"/>
      </w:pPr>
      <w:r>
        <w:t xml:space="preserve">Решением Совета депутатов МО </w:t>
      </w:r>
    </w:p>
    <w:p w:rsidR="0008235C" w:rsidRDefault="00311AD9" w:rsidP="00293D66">
      <w:pPr>
        <w:jc w:val="right"/>
      </w:pPr>
      <w:r>
        <w:t>Ропшинское сельское поселение</w:t>
      </w:r>
    </w:p>
    <w:p w:rsidR="0008235C" w:rsidRDefault="0008235C" w:rsidP="00293D66">
      <w:pPr>
        <w:jc w:val="right"/>
      </w:pPr>
      <w:r>
        <w:t xml:space="preserve">№_________от _________ </w:t>
      </w:r>
    </w:p>
    <w:p w:rsidR="00293D66" w:rsidRPr="00DB10EB" w:rsidRDefault="00293D66" w:rsidP="0008235C">
      <w:pPr>
        <w:jc w:val="right"/>
      </w:pPr>
      <w:r>
        <w:t xml:space="preserve">                                                                                                                                                        </w:t>
      </w:r>
    </w:p>
    <w:p w:rsidR="00A35E0E" w:rsidRDefault="00A35E0E" w:rsidP="005B3445">
      <w:pPr>
        <w:jc w:val="center"/>
        <w:rPr>
          <w:b/>
          <w:sz w:val="28"/>
          <w:szCs w:val="28"/>
        </w:rPr>
      </w:pPr>
    </w:p>
    <w:p w:rsidR="00A35E0E" w:rsidRPr="006A703E" w:rsidRDefault="00A35E0E" w:rsidP="005B3445">
      <w:pPr>
        <w:jc w:val="center"/>
        <w:rPr>
          <w:b/>
        </w:rPr>
      </w:pPr>
      <w:r w:rsidRPr="006A703E">
        <w:rPr>
          <w:b/>
        </w:rPr>
        <w:t>ПОЛОЖЕНИЕ</w:t>
      </w:r>
    </w:p>
    <w:p w:rsidR="005B3445" w:rsidRPr="006A703E" w:rsidRDefault="00A952DD" w:rsidP="005B3445">
      <w:pPr>
        <w:ind w:right="-2"/>
        <w:jc w:val="center"/>
        <w:rPr>
          <w:b/>
          <w:color w:val="000000"/>
        </w:rPr>
      </w:pPr>
      <w:r w:rsidRPr="006A703E">
        <w:rPr>
          <w:b/>
          <w:color w:val="000000"/>
        </w:rPr>
        <w:t>О порядке ведения реестра муниципального имущества</w:t>
      </w:r>
      <w:r w:rsidRPr="006A703E">
        <w:rPr>
          <w:b/>
        </w:rPr>
        <w:t xml:space="preserve"> муниципального образования </w:t>
      </w:r>
      <w:r w:rsidRPr="006A703E">
        <w:rPr>
          <w:b/>
          <w:color w:val="000000"/>
        </w:rPr>
        <w:t>Ропшинское сельское поселение</w:t>
      </w:r>
      <w:r w:rsidRPr="006A703E">
        <w:rPr>
          <w:b/>
        </w:rPr>
        <w:t xml:space="preserve"> муниципального образования Ломоносовского муниципального района Ленинградской области</w:t>
      </w:r>
    </w:p>
    <w:p w:rsidR="00750B91" w:rsidRPr="006A703E" w:rsidRDefault="00750B91" w:rsidP="00A952DD">
      <w:pPr>
        <w:ind w:right="-2"/>
        <w:jc w:val="center"/>
        <w:rPr>
          <w:b/>
          <w:color w:val="000000"/>
        </w:rPr>
      </w:pPr>
      <w:r w:rsidRPr="006A703E">
        <w:rPr>
          <w:b/>
          <w:color w:val="000000"/>
        </w:rPr>
        <w:t xml:space="preserve">                                               </w:t>
      </w:r>
    </w:p>
    <w:p w:rsidR="005B3445" w:rsidRPr="006A703E" w:rsidRDefault="005B3445" w:rsidP="002274C8">
      <w:pPr>
        <w:pStyle w:val="a5"/>
        <w:numPr>
          <w:ilvl w:val="0"/>
          <w:numId w:val="10"/>
        </w:numPr>
        <w:tabs>
          <w:tab w:val="left" w:pos="0"/>
        </w:tabs>
        <w:jc w:val="center"/>
      </w:pPr>
      <w:r w:rsidRPr="006A703E">
        <w:rPr>
          <w:b/>
        </w:rPr>
        <w:t>Общие положения</w:t>
      </w:r>
    </w:p>
    <w:p w:rsidR="005B3445" w:rsidRPr="006A703E" w:rsidRDefault="005B3445" w:rsidP="005B3445">
      <w:pPr>
        <w:jc w:val="both"/>
      </w:pPr>
    </w:p>
    <w:p w:rsidR="00BA592C" w:rsidRPr="006A703E" w:rsidRDefault="004A7E81" w:rsidP="00895C75">
      <w:pPr>
        <w:ind w:right="-2"/>
        <w:jc w:val="both"/>
      </w:pPr>
      <w:r w:rsidRPr="006A703E">
        <w:t xml:space="preserve"> </w:t>
      </w:r>
      <w:r w:rsidR="00365FC8" w:rsidRPr="006A703E">
        <w:t xml:space="preserve">1.1. Настоящее Положение </w:t>
      </w:r>
      <w:r w:rsidR="006F571A" w:rsidRPr="006A703E">
        <w:t xml:space="preserve">«О порядке ведения реестра муниципального имущества муниципального образования Ропшинское сельское поселение муниципального образования Ломоносовского муниципального района Ленинградской области» </w:t>
      </w:r>
      <w:r w:rsidR="00365FC8" w:rsidRPr="006A703E">
        <w:t xml:space="preserve">(далее – Положение) устанавливает порядок учета муниципального имущества и непосредственно процедуру внесения сведений в реестр муниципального имущества (далее – Реестр), устанавливает перечень и формы необходимых для этого документов, права и обязанности органа осуществляющего ведение реестра муниципального имущества в соответствии с законодательством Российской Федерации, регулирующим отношения, возникшие при управлении и распоряжении муниципальным имуществом. </w:t>
      </w:r>
    </w:p>
    <w:p w:rsidR="006F571A" w:rsidRPr="006A703E" w:rsidRDefault="00365FC8" w:rsidP="006A4FBF">
      <w:pPr>
        <w:jc w:val="both"/>
      </w:pPr>
      <w:r w:rsidRPr="006A703E">
        <w:t>1.2.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r w:rsidR="006F571A" w:rsidRPr="006A703E">
        <w:t xml:space="preserve"> муниципального образования Ропшинское сельское поселение муниципального образования Ломоносовского муниципального района Ленинградской области ( далее - МО Ропшинское сельское поселение).</w:t>
      </w:r>
      <w:r w:rsidRPr="006A703E">
        <w:t xml:space="preserve"> </w:t>
      </w:r>
    </w:p>
    <w:p w:rsidR="00016673" w:rsidRPr="006A703E" w:rsidRDefault="00895C75" w:rsidP="00016673">
      <w:pPr>
        <w:pStyle w:val="Default"/>
        <w:jc w:val="both"/>
      </w:pPr>
      <w:r w:rsidRPr="006A703E">
        <w:t>1.</w:t>
      </w:r>
      <w:r w:rsidR="006A4FBF" w:rsidRPr="006A703E">
        <w:t>3</w:t>
      </w:r>
      <w:r w:rsidR="005B3445" w:rsidRPr="006A703E">
        <w:t xml:space="preserve">. </w:t>
      </w:r>
      <w:r w:rsidR="00016673" w:rsidRPr="006A703E">
        <w:t>Учет и формирование Реестра осуществляется местной администрацией МО Ропшинское сельское поселение в соответствии</w:t>
      </w:r>
      <w:r w:rsidR="00016673" w:rsidRPr="006A703E">
        <w:rPr>
          <w:rFonts w:ascii="Helvetica" w:hAnsi="Helvetica" w:cs="Helvetica"/>
        </w:rPr>
        <w:t xml:space="preserve"> с </w:t>
      </w:r>
      <w:r w:rsidR="00016673" w:rsidRPr="006A703E">
        <w:rPr>
          <w:rFonts w:eastAsia="BatangChe"/>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6A703E">
        <w:rPr>
          <w:rFonts w:eastAsia="BatangChe"/>
        </w:rPr>
        <w:t xml:space="preserve"> и настоящим Положением</w:t>
      </w:r>
      <w:r w:rsidR="00016673" w:rsidRPr="006A703E">
        <w:rPr>
          <w:rFonts w:eastAsia="BatangChe"/>
        </w:rPr>
        <w:t>.</w:t>
      </w:r>
    </w:p>
    <w:p w:rsidR="00BC517A" w:rsidRPr="006A703E" w:rsidRDefault="00895C75" w:rsidP="006A4FBF">
      <w:pPr>
        <w:jc w:val="both"/>
      </w:pPr>
      <w:r w:rsidRPr="006A703E">
        <w:t>1.</w:t>
      </w:r>
      <w:r w:rsidR="006A4FBF" w:rsidRPr="006A703E">
        <w:t>4</w:t>
      </w:r>
      <w:r w:rsidR="0088187C" w:rsidRPr="006A703E">
        <w:t>. Держателем Реестра является специалист местной   администрации, который осуществляет формирование и ведение Реестра (далее - специалист).</w:t>
      </w:r>
      <w:r w:rsidR="00ED6C7E" w:rsidRPr="006A703E">
        <w:t xml:space="preserve">                            </w:t>
      </w:r>
    </w:p>
    <w:p w:rsidR="005B3445" w:rsidRPr="006A703E" w:rsidRDefault="00ED6C7E" w:rsidP="006A4FBF">
      <w:pPr>
        <w:jc w:val="both"/>
        <w:rPr>
          <w:rFonts w:eastAsia="BatangChe"/>
        </w:rPr>
      </w:pPr>
      <w:r w:rsidRPr="006A703E">
        <w:t xml:space="preserve"> </w:t>
      </w:r>
      <w:r w:rsidR="00895C75" w:rsidRPr="006A703E">
        <w:t>1.</w:t>
      </w:r>
      <w:r w:rsidR="006A4FBF" w:rsidRPr="006A703E">
        <w:t>5</w:t>
      </w:r>
      <w:r w:rsidR="005B3445" w:rsidRPr="006A703E">
        <w:t>. Понятия, используемые в на</w:t>
      </w:r>
      <w:r w:rsidR="004A6ECA" w:rsidRPr="006A703E">
        <w:t>стоящем Положении</w:t>
      </w:r>
      <w:r w:rsidR="005B3445" w:rsidRPr="006A703E">
        <w:t>:</w:t>
      </w:r>
    </w:p>
    <w:p w:rsidR="00C95E00" w:rsidRDefault="0004456F" w:rsidP="00C95E00">
      <w:pPr>
        <w:suppressAutoHyphens w:val="0"/>
        <w:ind w:firstLine="540"/>
        <w:jc w:val="both"/>
      </w:pPr>
      <w:r w:rsidRPr="006A703E">
        <w:rPr>
          <w:u w:val="single"/>
        </w:rPr>
        <w:t>Муниципальная собственность</w:t>
      </w:r>
      <w:r w:rsidRPr="006A703E">
        <w:t xml:space="preserve"> - имущество, принадлежащее на праве собственности городским и сельским поселениям, а также другим муниципальным образованиям. </w:t>
      </w:r>
    </w:p>
    <w:p w:rsidR="00123126" w:rsidRDefault="00123126" w:rsidP="00C95E00">
      <w:pPr>
        <w:suppressAutoHyphens w:val="0"/>
        <w:ind w:firstLine="540"/>
        <w:jc w:val="both"/>
      </w:pPr>
      <w:r>
        <w:t>Муниципальную собственность составляет:</w:t>
      </w:r>
    </w:p>
    <w:p w:rsidR="00123126" w:rsidRDefault="00123126" w:rsidP="00C95E00">
      <w:pPr>
        <w:suppressAutoHyphens w:val="0"/>
        <w:ind w:firstLine="540"/>
        <w:jc w:val="both"/>
      </w:pPr>
      <w:r>
        <w:t>- имущество, закрепленное за государственными (муниципальными) предприятиями и учреждениями соответственно на праве хозяйственного ведения и оперативного управления;</w:t>
      </w:r>
    </w:p>
    <w:p w:rsidR="00123126" w:rsidRDefault="00123126" w:rsidP="00C95E00">
      <w:pPr>
        <w:suppressAutoHyphens w:val="0"/>
        <w:ind w:firstLine="540"/>
        <w:jc w:val="both"/>
      </w:pPr>
      <w:r>
        <w:t>- имущество, составляющее соответственно казну муниципального образования.</w:t>
      </w:r>
    </w:p>
    <w:p w:rsidR="00C95E00" w:rsidRDefault="006B73E5" w:rsidP="00C95E00">
      <w:pPr>
        <w:suppressAutoHyphens w:val="0"/>
        <w:ind w:firstLine="540"/>
        <w:jc w:val="both"/>
      </w:pPr>
      <w:r>
        <w:t xml:space="preserve">От имени муниципального образования права собственника осуществляют органы местного самоуправления </w:t>
      </w:r>
      <w:r w:rsidRPr="006B73E5">
        <w:rPr>
          <w:lang w:eastAsia="ru-RU"/>
        </w:rPr>
        <w:t>в рамк</w:t>
      </w:r>
      <w:r>
        <w:rPr>
          <w:lang w:eastAsia="ru-RU"/>
        </w:rPr>
        <w:t>ах их компетенции, установленные</w:t>
      </w:r>
      <w:r w:rsidRPr="006B73E5">
        <w:rPr>
          <w:lang w:eastAsia="ru-RU"/>
        </w:rPr>
        <w:t xml:space="preserve"> актами, определяющими статус этих органов.</w:t>
      </w:r>
      <w:r w:rsidR="00C95E00" w:rsidRPr="00C95E00">
        <w:t xml:space="preserve"> </w:t>
      </w:r>
    </w:p>
    <w:p w:rsidR="00123126" w:rsidRDefault="00C95E00" w:rsidP="00123126">
      <w:pPr>
        <w:suppressAutoHyphens w:val="0"/>
        <w:ind w:firstLine="540"/>
        <w:jc w:val="both"/>
        <w:rPr>
          <w:lang w:eastAsia="ru-RU"/>
        </w:rPr>
      </w:pPr>
      <w:r w:rsidRPr="00C95E00">
        <w:rPr>
          <w:lang w:eastAsia="ru-RU"/>
        </w:rPr>
        <w:t>Имущество, находящееся в муниципальной собственности, закрепляется за муниципальными предприятиями и учреждениями во влад</w:t>
      </w:r>
      <w:r w:rsidR="00123126">
        <w:rPr>
          <w:lang w:eastAsia="ru-RU"/>
        </w:rPr>
        <w:t>ение, пользование и распоряжение.</w:t>
      </w:r>
    </w:p>
    <w:p w:rsidR="00CE0827" w:rsidRPr="00123126" w:rsidRDefault="0004456F" w:rsidP="00123126">
      <w:pPr>
        <w:suppressAutoHyphens w:val="0"/>
        <w:ind w:firstLine="540"/>
        <w:jc w:val="both"/>
        <w:rPr>
          <w:rFonts w:ascii="Verdana" w:hAnsi="Verdana"/>
          <w:sz w:val="21"/>
          <w:szCs w:val="21"/>
          <w:lang w:eastAsia="ru-RU"/>
        </w:rPr>
      </w:pPr>
      <w:r w:rsidRPr="006A703E">
        <w:rPr>
          <w:u w:val="single"/>
        </w:rPr>
        <w:lastRenderedPageBreak/>
        <w:t>Право оперативного управления</w:t>
      </w:r>
      <w:r w:rsidRPr="006A703E">
        <w:t xml:space="preserve"> - это особая разновидность вещных прав в гражданском законодательстве РФ. Может принадлежать только юридическому лицу – не собственнику и заключается в возможности использовать закрепленное собственником за данной организацией имущество строго по целевому назначению. </w:t>
      </w:r>
    </w:p>
    <w:p w:rsidR="00254CA3" w:rsidRPr="006A703E" w:rsidRDefault="0004456F" w:rsidP="00123126">
      <w:pPr>
        <w:ind w:firstLine="540"/>
        <w:jc w:val="both"/>
      </w:pPr>
      <w:r w:rsidRPr="006A703E">
        <w:rPr>
          <w:u w:val="single"/>
        </w:rPr>
        <w:t>Право хозяйственного ведения</w:t>
      </w:r>
      <w:r w:rsidRPr="006A703E">
        <w:t xml:space="preserve"> - это способ осуществления хозяйственной деятельности государственными и муниципальными унитарными предприятиями с вверенным им имуществом, при котором предприятие владеет, пользуется и распоряжается этим имуществом в соответствии с условиями, предметом и целями деятельности, установленными собственником при передаче имущества предприятию.</w:t>
      </w:r>
    </w:p>
    <w:p w:rsidR="00123126" w:rsidRDefault="00AB0797" w:rsidP="00123126">
      <w:pPr>
        <w:suppressAutoHyphens w:val="0"/>
        <w:ind w:firstLine="540"/>
        <w:jc w:val="both"/>
      </w:pPr>
      <w:r w:rsidRPr="006A703E">
        <w:rPr>
          <w:u w:val="single"/>
        </w:rPr>
        <w:t>Муниципальная казна</w:t>
      </w:r>
      <w:r w:rsidRPr="006A703E">
        <w:t xml:space="preserve"> –</w:t>
      </w:r>
      <w:r w:rsidR="00157BE7" w:rsidRPr="006A703E">
        <w:t xml:space="preserve"> средства местного бюджета и иное муниципальное имущество, не закрепленное за муниципальными предприятиями и учреждениями.</w:t>
      </w:r>
      <w:r w:rsidR="00F27EE8" w:rsidRPr="00F27EE8">
        <w:t xml:space="preserve"> </w:t>
      </w:r>
      <w:r w:rsidR="00123126">
        <w:t xml:space="preserve">              </w:t>
      </w:r>
    </w:p>
    <w:p w:rsidR="00F27EE8" w:rsidRPr="00F27EE8" w:rsidRDefault="00F27EE8" w:rsidP="00123126">
      <w:pPr>
        <w:suppressAutoHyphens w:val="0"/>
        <w:ind w:firstLine="540"/>
        <w:jc w:val="both"/>
        <w:rPr>
          <w:rFonts w:ascii="Verdana" w:hAnsi="Verdana"/>
          <w:sz w:val="21"/>
          <w:szCs w:val="21"/>
          <w:lang w:eastAsia="ru-RU"/>
        </w:rPr>
      </w:pPr>
      <w:r w:rsidRPr="00F27EE8">
        <w:rPr>
          <w:lang w:eastAsia="ru-RU"/>
        </w:rPr>
        <w:t xml:space="preserve">Государственная (муниципальная) казна является активно функционирующей организационно-хозяйственной структурой, основным предназначением которой является решение финансовых и социально-экономических задач </w:t>
      </w:r>
      <w:r w:rsidR="006B73E5">
        <w:rPr>
          <w:lang w:eastAsia="ru-RU"/>
        </w:rPr>
        <w:t>муниципального образования</w:t>
      </w:r>
      <w:r w:rsidRPr="00F27EE8">
        <w:rPr>
          <w:lang w:eastAsia="ru-RU"/>
        </w:rPr>
        <w:t>.</w:t>
      </w:r>
    </w:p>
    <w:p w:rsidR="005B3445" w:rsidRPr="006A703E" w:rsidRDefault="005B3445" w:rsidP="00123126">
      <w:pPr>
        <w:ind w:firstLine="540"/>
        <w:jc w:val="both"/>
      </w:pPr>
      <w:r w:rsidRPr="006A703E">
        <w:rPr>
          <w:u w:val="single"/>
        </w:rPr>
        <w:t>учет муниципального имущества</w:t>
      </w:r>
      <w:r w:rsidRPr="006A703E">
        <w:t xml:space="preserve">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5B3445" w:rsidRPr="006A703E" w:rsidRDefault="005B3445" w:rsidP="00123126">
      <w:pPr>
        <w:ind w:firstLine="540"/>
        <w:jc w:val="both"/>
      </w:pPr>
      <w:r w:rsidRPr="006A703E">
        <w:rPr>
          <w:u w:val="single"/>
        </w:rPr>
        <w:t>реестр</w:t>
      </w:r>
      <w:r w:rsidRPr="006A703E">
        <w:t xml:space="preserve">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5B3445" w:rsidRPr="006A703E" w:rsidRDefault="005B3445" w:rsidP="00123126">
      <w:pPr>
        <w:ind w:firstLine="424"/>
        <w:jc w:val="both"/>
      </w:pPr>
      <w:r w:rsidRPr="006A703E">
        <w:rPr>
          <w:u w:val="single"/>
        </w:rPr>
        <w:t>правообладатель</w:t>
      </w:r>
      <w:r w:rsidRPr="006A703E">
        <w:t xml:space="preserve">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FE430D" w:rsidRPr="006A703E" w:rsidRDefault="00FE430D" w:rsidP="006477DF">
      <w:pPr>
        <w:jc w:val="both"/>
      </w:pPr>
    </w:p>
    <w:p w:rsidR="00FE430D" w:rsidRPr="006A703E" w:rsidRDefault="00FE430D" w:rsidP="006477DF">
      <w:pPr>
        <w:jc w:val="both"/>
      </w:pPr>
    </w:p>
    <w:p w:rsidR="00FE430D" w:rsidRPr="006A703E" w:rsidRDefault="00FE430D" w:rsidP="00FE430D">
      <w:pPr>
        <w:pStyle w:val="a5"/>
        <w:numPr>
          <w:ilvl w:val="0"/>
          <w:numId w:val="10"/>
        </w:numPr>
        <w:tabs>
          <w:tab w:val="left" w:pos="0"/>
        </w:tabs>
        <w:jc w:val="center"/>
        <w:rPr>
          <w:b/>
        </w:rPr>
      </w:pPr>
      <w:r w:rsidRPr="006A703E">
        <w:rPr>
          <w:b/>
        </w:rPr>
        <w:t>Требования</w:t>
      </w:r>
      <w:r w:rsidRPr="006A703E">
        <w:rPr>
          <w:b/>
          <w:color w:val="000000"/>
        </w:rPr>
        <w:t xml:space="preserve"> к реестру муниципального имущества</w:t>
      </w:r>
    </w:p>
    <w:p w:rsidR="00FE430D" w:rsidRPr="006A703E" w:rsidRDefault="00FE430D" w:rsidP="00FE430D">
      <w:pPr>
        <w:tabs>
          <w:tab w:val="left" w:pos="3705"/>
        </w:tabs>
        <w:jc w:val="both"/>
      </w:pPr>
    </w:p>
    <w:p w:rsidR="005F5B1E" w:rsidRPr="006A703E" w:rsidRDefault="00FC7BF1" w:rsidP="006477DF">
      <w:pPr>
        <w:jc w:val="both"/>
      </w:pPr>
      <w:r w:rsidRPr="006A703E">
        <w:t>2.1</w:t>
      </w:r>
      <w:r w:rsidR="005F5B1E" w:rsidRPr="006A703E">
        <w:t xml:space="preserve">.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 и др.) с занесением данной информации об объекте учета в Реестр, обновление данных об объектах учета и их исключение из Реестра при изменении формы собственности или других вещных прав на объекты учета. </w:t>
      </w:r>
    </w:p>
    <w:p w:rsidR="005F5B1E" w:rsidRPr="006A703E" w:rsidRDefault="00FC7BF1" w:rsidP="006477DF">
      <w:pPr>
        <w:jc w:val="both"/>
        <w:rPr>
          <w:bdr w:val="none" w:sz="0" w:space="0" w:color="auto" w:frame="1"/>
        </w:rPr>
      </w:pPr>
      <w:r w:rsidRPr="006A703E">
        <w:t>2.2</w:t>
      </w:r>
      <w:r w:rsidR="005F5B1E" w:rsidRPr="006A703E">
        <w:t>. Объектами учета (далее - объекты учета) являются:</w:t>
      </w:r>
      <w:r w:rsidR="006477DF" w:rsidRPr="006A703E">
        <w:rPr>
          <w:bdr w:val="none" w:sz="0" w:space="0" w:color="auto" w:frame="1"/>
        </w:rPr>
        <w:t xml:space="preserve"> </w:t>
      </w:r>
    </w:p>
    <w:p w:rsidR="00CD7019" w:rsidRPr="006A703E" w:rsidRDefault="00FC7BF1" w:rsidP="00CD7019">
      <w:pPr>
        <w:jc w:val="both"/>
      </w:pPr>
      <w:r w:rsidRPr="006A703E">
        <w:rPr>
          <w:bdr w:val="none" w:sz="0" w:space="0" w:color="auto" w:frame="1"/>
        </w:rPr>
        <w:t>- н</w:t>
      </w:r>
      <w:r w:rsidR="006477DF" w:rsidRPr="006A703E">
        <w:rPr>
          <w:bdr w:val="none" w:sz="0" w:space="0" w:color="auto" w:frame="1"/>
        </w:rPr>
        <w:t>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CD7019" w:rsidRPr="006A703E">
        <w:t xml:space="preserve"> </w:t>
      </w:r>
    </w:p>
    <w:p w:rsidR="00CD7019" w:rsidRPr="006A703E" w:rsidRDefault="00CD7019" w:rsidP="00CD7019">
      <w:pPr>
        <w:jc w:val="both"/>
      </w:pPr>
      <w:r w:rsidRPr="006A703E">
        <w:t xml:space="preserve">- недвижимое имущество, закрепленное за органами местного самоуправления; </w:t>
      </w:r>
    </w:p>
    <w:p w:rsidR="00CD7019" w:rsidRPr="006A703E" w:rsidRDefault="00CD7019" w:rsidP="00CD7019">
      <w:pPr>
        <w:jc w:val="both"/>
      </w:pPr>
      <w:r w:rsidRPr="006A703E">
        <w:t xml:space="preserve">- недвижимое муниципальное имущество, закрепленное на праве хозяйственного ведения за муниципальными предприятиями или на праве оперативного управления за муниципальными учреждениями; </w:t>
      </w:r>
    </w:p>
    <w:p w:rsidR="00FC7BF1" w:rsidRPr="006A703E" w:rsidRDefault="00FC7BF1" w:rsidP="006477DF">
      <w:pPr>
        <w:jc w:val="both"/>
      </w:pPr>
      <w:r w:rsidRPr="006A703E">
        <w:t xml:space="preserve">- находящееся в собственности муниципального образования движимое имущество, акции (доли, вклады) в уставном (складочном) капитале хозяйственных обществ или </w:t>
      </w:r>
      <w:r w:rsidRPr="006A703E">
        <w:lastRenderedPageBreak/>
        <w:t xml:space="preserve">товариществ, а также имеющееся у них муниципальное имущество, не вошедшее в уставной капитал, стоимость которого превышает размер, установленный решением представительного органа муниципального образования; </w:t>
      </w:r>
    </w:p>
    <w:p w:rsidR="00FC7BF1" w:rsidRPr="006A703E" w:rsidRDefault="00FC7BF1" w:rsidP="006477DF">
      <w:pPr>
        <w:jc w:val="both"/>
      </w:pPr>
      <w:r w:rsidRPr="006A703E">
        <w:t xml:space="preserve">-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 с изменениями и дополнениями, Федеральным законом от 12 января 1996 г. № 7-ФЗ «О некоммерческих организациях», с изменениями и дополнениями; </w:t>
      </w:r>
    </w:p>
    <w:p w:rsidR="00FC7BF1" w:rsidRPr="006A703E" w:rsidRDefault="00FC7BF1" w:rsidP="006477DF">
      <w:pPr>
        <w:jc w:val="both"/>
      </w:pPr>
      <w:r w:rsidRPr="006A703E">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 </w:t>
      </w:r>
    </w:p>
    <w:p w:rsidR="00FC7BF1" w:rsidRPr="006A703E" w:rsidRDefault="00FC7BF1" w:rsidP="006477DF">
      <w:pPr>
        <w:jc w:val="both"/>
      </w:pPr>
      <w:r w:rsidRPr="006A703E">
        <w:t xml:space="preserve">- имущество, входящее в состав муниципальной казны; </w:t>
      </w:r>
    </w:p>
    <w:p w:rsidR="00FC7BF1" w:rsidRPr="006A703E" w:rsidRDefault="00FC7BF1" w:rsidP="006477DF">
      <w:pPr>
        <w:jc w:val="both"/>
        <w:rPr>
          <w:bdr w:val="none" w:sz="0" w:space="0" w:color="auto" w:frame="1"/>
        </w:rPr>
      </w:pPr>
      <w:r w:rsidRPr="006A703E">
        <w:t>- находящееся в муниципальной собственности иное имущество, не относящееся к недвижимым и движимым вещам, стоимость которого превышает размер, установленный решением представительного органа муниципального образования; - иное находящееся в муниципальной собственности недвижимое и движимое имущество, стоимость которого превышает размер, установленный решением представительного органа муниципального образования.</w:t>
      </w:r>
      <w:r w:rsidRPr="006A703E">
        <w:rPr>
          <w:bdr w:val="none" w:sz="0" w:space="0" w:color="auto" w:frame="1"/>
        </w:rPr>
        <w:t xml:space="preserve"> </w:t>
      </w:r>
    </w:p>
    <w:p w:rsidR="00DD0BDD" w:rsidRPr="006A703E" w:rsidRDefault="00DD0BDD" w:rsidP="00061920">
      <w:pPr>
        <w:pStyle w:val="a5"/>
        <w:jc w:val="both"/>
      </w:pPr>
      <w:r w:rsidRPr="006A703E">
        <w:t>2.3.</w:t>
      </w:r>
      <w:r w:rsidR="00F62AAE" w:rsidRPr="006A703E">
        <w:t>Орган местного самоуп</w:t>
      </w:r>
      <w:r w:rsidR="00ED6774" w:rsidRPr="006A703E">
        <w:t>равления, уполномоченный вести Р</w:t>
      </w:r>
      <w:r w:rsidR="00F62AAE" w:rsidRPr="006A703E">
        <w:t>еестр, обязан:</w:t>
      </w:r>
      <w:r w:rsidR="00ED6774" w:rsidRPr="006A703E">
        <w:t xml:space="preserve">                  </w:t>
      </w:r>
    </w:p>
    <w:p w:rsidR="006829AA" w:rsidRPr="006A703E" w:rsidRDefault="00F62AAE" w:rsidP="00061920">
      <w:pPr>
        <w:pStyle w:val="a5"/>
        <w:jc w:val="both"/>
      </w:pPr>
      <w:r w:rsidRPr="006A703E">
        <w:t>- обеспечи</w:t>
      </w:r>
      <w:r w:rsidR="00ED6774" w:rsidRPr="006A703E">
        <w:t>вать соблюдение правил ведения Р</w:t>
      </w:r>
      <w:r w:rsidR="00061920" w:rsidRPr="006A703E">
        <w:t xml:space="preserve">еестра и требований, </w:t>
      </w:r>
      <w:r w:rsidRPr="006A703E">
        <w:t>предъявл</w:t>
      </w:r>
      <w:r w:rsidR="00ED6774" w:rsidRPr="006A703E">
        <w:t>яемых к системе ведения Р</w:t>
      </w:r>
      <w:r w:rsidRPr="006A703E">
        <w:t>еестра;</w:t>
      </w:r>
      <w:r w:rsidR="00ED6774" w:rsidRPr="006A703E">
        <w:t xml:space="preserve">                                                                                   </w:t>
      </w:r>
    </w:p>
    <w:p w:rsidR="006829AA" w:rsidRPr="006A703E" w:rsidRDefault="00F62AAE" w:rsidP="00061920">
      <w:pPr>
        <w:pStyle w:val="a5"/>
        <w:jc w:val="both"/>
      </w:pPr>
      <w:r w:rsidRPr="006A703E">
        <w:t>- обеспечи</w:t>
      </w:r>
      <w:r w:rsidR="00ED6774" w:rsidRPr="006A703E">
        <w:t>вать соблюдение прав доступа к Р</w:t>
      </w:r>
      <w:r w:rsidRPr="006A703E">
        <w:t>еестру и защиту государственной и коммерческой тайны;</w:t>
      </w:r>
      <w:r w:rsidR="00ED6774" w:rsidRPr="006A703E">
        <w:t xml:space="preserve">                                                                                                                                      </w:t>
      </w:r>
    </w:p>
    <w:p w:rsidR="00340DE7" w:rsidRPr="006A703E" w:rsidRDefault="00F62AAE" w:rsidP="00061920">
      <w:pPr>
        <w:pStyle w:val="a5"/>
        <w:jc w:val="both"/>
      </w:pPr>
      <w:r w:rsidRPr="006A703E">
        <w:t>- осуществлять информационно-справочное обс</w:t>
      </w:r>
      <w:r w:rsidR="00ED6774" w:rsidRPr="006A703E">
        <w:t>луживание, выдавать выписки из Реестра</w:t>
      </w:r>
      <w:r w:rsidRPr="006A703E">
        <w:t>.</w:t>
      </w:r>
      <w:r w:rsidR="00340DE7" w:rsidRPr="006A703E">
        <w:t xml:space="preserve">                                                                                                                                                                        </w:t>
      </w:r>
    </w:p>
    <w:p w:rsidR="00340DE7" w:rsidRPr="006A703E" w:rsidRDefault="00DD0BDD" w:rsidP="004A0508">
      <w:pPr>
        <w:pStyle w:val="ConsPlusNormal"/>
        <w:spacing w:before="240"/>
        <w:ind w:firstLine="0"/>
        <w:jc w:val="both"/>
        <w:rPr>
          <w:rFonts w:ascii="Times New Roman" w:hAnsi="Times New Roman" w:cs="Times New Roman"/>
          <w:sz w:val="24"/>
          <w:szCs w:val="24"/>
        </w:rPr>
      </w:pPr>
      <w:r w:rsidRPr="006A703E">
        <w:rPr>
          <w:rFonts w:ascii="Times New Roman" w:hAnsi="Times New Roman" w:cs="Times New Roman"/>
          <w:sz w:val="24"/>
          <w:szCs w:val="24"/>
        </w:rPr>
        <w:t>2.4.</w:t>
      </w:r>
      <w:r w:rsidR="004A0508" w:rsidRPr="006A703E">
        <w:rPr>
          <w:rFonts w:ascii="Times New Roman" w:hAnsi="Times New Roman" w:cs="Times New Roman"/>
          <w:sz w:val="24"/>
          <w:szCs w:val="24"/>
        </w:rPr>
        <w:t xml:space="preserve"> </w:t>
      </w:r>
      <w:r w:rsidR="00340DE7" w:rsidRPr="006A703E">
        <w:rPr>
          <w:rFonts w:ascii="Times New Roman" w:hAnsi="Times New Roman" w:cs="Times New Roman"/>
          <w:sz w:val="24"/>
          <w:szCs w:val="24"/>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w:t>
      </w:r>
      <w:r w:rsidR="00B302CC">
        <w:rPr>
          <w:rFonts w:ascii="Times New Roman" w:hAnsi="Times New Roman" w:cs="Times New Roman"/>
          <w:sz w:val="24"/>
          <w:szCs w:val="24"/>
        </w:rPr>
        <w:t xml:space="preserve">лях.                                                                                                                                                    </w:t>
      </w:r>
      <w:r w:rsidR="00340DE7" w:rsidRPr="006A703E">
        <w:rPr>
          <w:rFonts w:ascii="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w:t>
      </w:r>
      <w:r w:rsidR="002E6219">
        <w:rPr>
          <w:rFonts w:ascii="Times New Roman" w:hAnsi="Times New Roman" w:cs="Times New Roman"/>
          <w:sz w:val="24"/>
          <w:szCs w:val="24"/>
        </w:rPr>
        <w:t xml:space="preserve">и информации.  </w:t>
      </w:r>
      <w:r w:rsidR="00340DE7" w:rsidRPr="006A703E">
        <w:rPr>
          <w:rFonts w:ascii="Times New Roman" w:hAnsi="Times New Roman" w:cs="Times New Roman"/>
          <w:sz w:val="24"/>
          <w:szCs w:val="24"/>
        </w:rPr>
        <w:t xml:space="preserve"> Документы реестров хранятся в соответствии с Федеральным </w:t>
      </w:r>
      <w:hyperlink r:id="rId7" w:history="1">
        <w:r w:rsidR="00340DE7" w:rsidRPr="006A703E">
          <w:rPr>
            <w:rFonts w:ascii="Times New Roman" w:hAnsi="Times New Roman" w:cs="Times New Roman"/>
            <w:color w:val="0000FF"/>
            <w:sz w:val="24"/>
            <w:szCs w:val="24"/>
          </w:rPr>
          <w:t>законом</w:t>
        </w:r>
      </w:hyperlink>
      <w:r w:rsidR="00340DE7" w:rsidRPr="006A703E">
        <w:rPr>
          <w:rFonts w:ascii="Times New Roman" w:hAnsi="Times New Roman" w:cs="Times New Roman"/>
          <w:sz w:val="24"/>
          <w:szCs w:val="24"/>
        </w:rPr>
        <w:t xml:space="preserve"> от 22 октября 2004 г. N 125-ФЗ "Об архивном деле в Российской Федерации".</w:t>
      </w:r>
    </w:p>
    <w:p w:rsidR="009838E3" w:rsidRPr="00B302CC" w:rsidRDefault="00DD0BDD" w:rsidP="009838E3">
      <w:pPr>
        <w:pStyle w:val="a5"/>
        <w:jc w:val="both"/>
      </w:pPr>
      <w:r w:rsidRPr="006A703E">
        <w:t>2.5.</w:t>
      </w:r>
      <w:r w:rsidR="00B302CC">
        <w:t xml:space="preserve"> </w:t>
      </w:r>
      <w:r w:rsidR="00340DE7" w:rsidRPr="006A703E">
        <w:t xml:space="preserve">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 </w:t>
      </w:r>
      <w:r w:rsidR="00B85EB0" w:rsidRPr="006A703E">
        <w:t>Данные об объектах учета, исключаемые из Реестра, переносятся в архив.</w:t>
      </w:r>
      <w:r w:rsidR="009838E3" w:rsidRPr="006A703E">
        <w:rPr>
          <w:color w:val="444444"/>
          <w:shd w:val="clear" w:color="auto" w:fill="FFFFFF"/>
        </w:rPr>
        <w:t xml:space="preserve">  </w:t>
      </w:r>
    </w:p>
    <w:p w:rsidR="009838E3" w:rsidRPr="006A703E" w:rsidRDefault="00DD0BDD" w:rsidP="009838E3">
      <w:pPr>
        <w:pStyle w:val="a5"/>
        <w:jc w:val="both"/>
      </w:pPr>
      <w:r w:rsidRPr="006A703E">
        <w:rPr>
          <w:shd w:val="clear" w:color="auto" w:fill="FFFFFF"/>
        </w:rPr>
        <w:t>2.6.</w:t>
      </w:r>
      <w:r w:rsidR="00B302CC">
        <w:rPr>
          <w:shd w:val="clear" w:color="auto" w:fill="FFFFFF"/>
        </w:rPr>
        <w:t xml:space="preserve"> </w:t>
      </w:r>
      <w:r w:rsidR="009838E3" w:rsidRPr="006A703E">
        <w:rPr>
          <w:shd w:val="clear" w:color="auto" w:fill="FFFFFF"/>
        </w:rPr>
        <w:t>Учет муниципального имущества МО Ропшинское сельское поселение сопровождается присвоением объекту учета в Реестре  реестрового номера муниципального имущества МО Ропшинское сельское поселение.</w:t>
      </w:r>
    </w:p>
    <w:p w:rsidR="00B85EB0" w:rsidRPr="006A703E" w:rsidRDefault="00B85EB0" w:rsidP="00340DE7">
      <w:pPr>
        <w:pStyle w:val="a5"/>
        <w:spacing w:after="240"/>
        <w:jc w:val="both"/>
      </w:pPr>
    </w:p>
    <w:p w:rsidR="00B85EB0" w:rsidRPr="006A703E" w:rsidRDefault="00D90679" w:rsidP="00D90679">
      <w:pPr>
        <w:pStyle w:val="a5"/>
        <w:tabs>
          <w:tab w:val="left" w:pos="0"/>
        </w:tabs>
        <w:jc w:val="center"/>
        <w:rPr>
          <w:b/>
        </w:rPr>
      </w:pPr>
      <w:r w:rsidRPr="006A703E">
        <w:rPr>
          <w:b/>
        </w:rPr>
        <w:t>3.</w:t>
      </w:r>
      <w:r w:rsidR="00B85EB0" w:rsidRPr="006A703E">
        <w:rPr>
          <w:b/>
        </w:rPr>
        <w:t xml:space="preserve"> Поря</w:t>
      </w:r>
      <w:r w:rsidRPr="006A703E">
        <w:rPr>
          <w:b/>
        </w:rPr>
        <w:t xml:space="preserve">док </w:t>
      </w:r>
      <w:r w:rsidR="00B302CC" w:rsidRPr="006A703E">
        <w:rPr>
          <w:b/>
        </w:rPr>
        <w:t>формирования реестра</w:t>
      </w:r>
    </w:p>
    <w:p w:rsidR="002272F2" w:rsidRPr="006A703E" w:rsidRDefault="00EC4BCF" w:rsidP="002272F2">
      <w:pPr>
        <w:pStyle w:val="a5"/>
        <w:jc w:val="both"/>
      </w:pPr>
      <w:r w:rsidRPr="006A703E">
        <w:t>3.1</w:t>
      </w:r>
      <w:r w:rsidR="002272F2" w:rsidRPr="006A703E">
        <w:t>.</w:t>
      </w:r>
      <w:r w:rsidR="00340DE7" w:rsidRPr="006A703E">
        <w:t>Основанием</w:t>
      </w:r>
      <w:r w:rsidR="00B85EB0" w:rsidRPr="006A703E">
        <w:t xml:space="preserve"> для включения или исключения объектов из Реестра являются:</w:t>
      </w:r>
      <w:r w:rsidR="002272F2" w:rsidRPr="006A703E">
        <w:t xml:space="preserve">                                                                                                                                          </w:t>
      </w:r>
      <w:r w:rsidR="00B85EB0" w:rsidRPr="006A703E">
        <w:t xml:space="preserve">- решения органов государственной власти Российской Федерации, </w:t>
      </w:r>
      <w:r w:rsidR="00B6559A" w:rsidRPr="006A703E">
        <w:t>Ленинград</w:t>
      </w:r>
      <w:r w:rsidR="00B85EB0" w:rsidRPr="006A703E">
        <w:t>ской области и органов местного самоуправления</w:t>
      </w:r>
      <w:r w:rsidR="00840945" w:rsidRPr="006A703E">
        <w:t xml:space="preserve"> Ломоносовского </w:t>
      </w:r>
      <w:r w:rsidR="00340DE7" w:rsidRPr="006A703E">
        <w:t>муниципального района</w:t>
      </w:r>
      <w:r w:rsidR="00840945" w:rsidRPr="006A703E">
        <w:t xml:space="preserve"> или</w:t>
      </w:r>
      <w:r w:rsidR="00B85EB0" w:rsidRPr="006A703E">
        <w:t xml:space="preserve"> </w:t>
      </w:r>
      <w:r w:rsidR="00840945" w:rsidRPr="006A703E">
        <w:t xml:space="preserve">органов местного самоуправления </w:t>
      </w:r>
      <w:r w:rsidR="000E72BF" w:rsidRPr="006A703E">
        <w:t xml:space="preserve">  </w:t>
      </w:r>
      <w:r w:rsidR="00340DE7" w:rsidRPr="006A703E">
        <w:t>МО Ропшинское</w:t>
      </w:r>
      <w:r w:rsidR="00A1499D" w:rsidRPr="006A703E">
        <w:t xml:space="preserve"> сельское поселение</w:t>
      </w:r>
      <w:r w:rsidR="00B85EB0" w:rsidRPr="006A703E">
        <w:t>;</w:t>
      </w:r>
      <w:r w:rsidR="002272F2" w:rsidRPr="006A703E">
        <w:t xml:space="preserve">                                                                                          </w:t>
      </w:r>
    </w:p>
    <w:p w:rsidR="002272F2" w:rsidRPr="006A703E" w:rsidRDefault="00B85EB0" w:rsidP="002272F2">
      <w:pPr>
        <w:pStyle w:val="a5"/>
        <w:jc w:val="both"/>
      </w:pPr>
      <w:r w:rsidRPr="006A703E">
        <w:t>- решения суда, вступившие в законную силу;</w:t>
      </w:r>
      <w:r w:rsidR="002272F2" w:rsidRPr="006A703E">
        <w:t xml:space="preserve">                                                                    </w:t>
      </w:r>
    </w:p>
    <w:p w:rsidR="00FC5A04" w:rsidRPr="006A703E" w:rsidRDefault="00B85EB0" w:rsidP="007F1BCF">
      <w:pPr>
        <w:pStyle w:val="a5"/>
        <w:jc w:val="both"/>
      </w:pPr>
      <w:r w:rsidRPr="006A703E">
        <w:lastRenderedPageBreak/>
        <w:t>- договоры купли-продажи, мены, дарения и другие договоры в отнош</w:t>
      </w:r>
      <w:r w:rsidR="00EC4BCF" w:rsidRPr="006A703E">
        <w:t>ении объектов, указанных в п.2.2</w:t>
      </w:r>
      <w:r w:rsidRPr="006A703E">
        <w:t xml:space="preserve"> настоящего Положения, или активов ликвидируемых (ликвидированных) предприятий.</w:t>
      </w:r>
      <w:r w:rsidR="00FC5A04" w:rsidRPr="006A703E">
        <w:t xml:space="preserve"> </w:t>
      </w:r>
    </w:p>
    <w:p w:rsidR="00491362" w:rsidRPr="006A703E" w:rsidRDefault="00FC5A04" w:rsidP="007F1BCF">
      <w:pPr>
        <w:pStyle w:val="a5"/>
        <w:jc w:val="both"/>
      </w:pPr>
      <w:r w:rsidRPr="006A703E">
        <w:t>- иные документы, предоставленные правообладателями и подтверждающие отнесение имущества к собственности муниципального образования в результате инвентаризации в отношении выявленного имущества.</w:t>
      </w:r>
    </w:p>
    <w:p w:rsidR="00491362" w:rsidRPr="006A703E" w:rsidRDefault="00491362" w:rsidP="007F1BCF">
      <w:pPr>
        <w:pStyle w:val="a5"/>
        <w:jc w:val="both"/>
      </w:pPr>
      <w:r w:rsidRPr="006A703E">
        <w:t>3.2</w:t>
      </w:r>
      <w:r w:rsidR="007F1BCF" w:rsidRPr="006A703E">
        <w:t xml:space="preserve">. </w:t>
      </w:r>
      <w:r w:rsidR="00B85EB0" w:rsidRPr="006A703E">
        <w:t>Реестр состоит из 3 разделов.</w:t>
      </w:r>
      <w:r w:rsidRPr="006A703E">
        <w:t xml:space="preserve"> </w:t>
      </w:r>
    </w:p>
    <w:p w:rsidR="00491362" w:rsidRPr="006A703E" w:rsidRDefault="00491362" w:rsidP="007F1BCF">
      <w:pPr>
        <w:pStyle w:val="a5"/>
        <w:jc w:val="both"/>
      </w:pPr>
      <w:r w:rsidRPr="006A703E">
        <w:t xml:space="preserve">3.2.1. Раздел 1 содержит сведения о муниципальном недвижимом имуществе муниципальной собственности МО Ропшинское сельское поселение и состоит, в зависимости от вида имущества, из следующих подразделов: </w:t>
      </w:r>
    </w:p>
    <w:p w:rsidR="00491362" w:rsidRPr="006A703E" w:rsidRDefault="00491362" w:rsidP="007F1BCF">
      <w:pPr>
        <w:pStyle w:val="a5"/>
        <w:jc w:val="both"/>
      </w:pPr>
      <w:r w:rsidRPr="006A703E">
        <w:t xml:space="preserve">- нежилые здания и помещения; </w:t>
      </w:r>
    </w:p>
    <w:p w:rsidR="00491362" w:rsidRPr="006A703E" w:rsidRDefault="00491362" w:rsidP="007F1BCF">
      <w:pPr>
        <w:pStyle w:val="a5"/>
        <w:jc w:val="both"/>
      </w:pPr>
      <w:r w:rsidRPr="006A703E">
        <w:t xml:space="preserve">- жилые здания и помещения; </w:t>
      </w:r>
    </w:p>
    <w:p w:rsidR="00491362" w:rsidRPr="006A703E" w:rsidRDefault="00491362" w:rsidP="007F1BCF">
      <w:pPr>
        <w:pStyle w:val="a5"/>
        <w:jc w:val="both"/>
      </w:pPr>
      <w:r w:rsidRPr="006A703E">
        <w:t xml:space="preserve"> - земельные участки; </w:t>
      </w:r>
    </w:p>
    <w:p w:rsidR="00491362" w:rsidRPr="006A703E" w:rsidRDefault="00491362" w:rsidP="007F1BCF">
      <w:pPr>
        <w:pStyle w:val="a5"/>
        <w:jc w:val="both"/>
      </w:pPr>
      <w:r w:rsidRPr="006A703E">
        <w:t xml:space="preserve">- сооружения; </w:t>
      </w:r>
    </w:p>
    <w:p w:rsidR="00491362" w:rsidRPr="006A703E" w:rsidRDefault="00491362" w:rsidP="007F1BCF">
      <w:pPr>
        <w:pStyle w:val="a5"/>
        <w:jc w:val="both"/>
      </w:pPr>
      <w:r w:rsidRPr="006A703E">
        <w:t xml:space="preserve">- инженерные сети: сети водоснабжения, сети канализации, сети теплоснабжения, сети горячего водоснабжения, сети газоснабжения. </w:t>
      </w:r>
    </w:p>
    <w:p w:rsidR="00491362" w:rsidRPr="006A703E" w:rsidRDefault="00491362" w:rsidP="007F1BCF">
      <w:pPr>
        <w:pStyle w:val="a5"/>
        <w:jc w:val="both"/>
      </w:pPr>
      <w:r w:rsidRPr="006A703E">
        <w:t xml:space="preserve">В раздел 1 включаются сведения о муниципальном недвижимом имуществе, в том числе: </w:t>
      </w:r>
    </w:p>
    <w:p w:rsidR="00491362" w:rsidRPr="006A703E" w:rsidRDefault="006B55A3" w:rsidP="007F1BCF">
      <w:pPr>
        <w:pStyle w:val="a5"/>
        <w:jc w:val="both"/>
      </w:pPr>
      <w:r>
        <w:t xml:space="preserve">-  </w:t>
      </w:r>
      <w:r w:rsidR="00491362" w:rsidRPr="006A703E">
        <w:t xml:space="preserve">наименование </w:t>
      </w:r>
      <w:r>
        <w:t>недвижимого имущества</w:t>
      </w:r>
      <w:r w:rsidR="00491362" w:rsidRPr="006A703E">
        <w:t xml:space="preserve">; </w:t>
      </w:r>
    </w:p>
    <w:p w:rsidR="00491362" w:rsidRPr="006A703E" w:rsidRDefault="00491362" w:rsidP="007F1BCF">
      <w:pPr>
        <w:pStyle w:val="a5"/>
        <w:jc w:val="both"/>
      </w:pPr>
      <w:r w:rsidRPr="006A703E">
        <w:t xml:space="preserve">- адрес (местоположение) недвижимого имущества; </w:t>
      </w:r>
    </w:p>
    <w:p w:rsidR="00491362" w:rsidRPr="006A703E" w:rsidRDefault="00491362" w:rsidP="007F1BCF">
      <w:pPr>
        <w:pStyle w:val="a5"/>
        <w:jc w:val="both"/>
      </w:pPr>
      <w:r w:rsidRPr="006A703E">
        <w:t xml:space="preserve">- кадастровый номер муниципального недвижимого имущества; </w:t>
      </w:r>
    </w:p>
    <w:p w:rsidR="00491362" w:rsidRPr="006A703E" w:rsidRDefault="00491362" w:rsidP="007F1BCF">
      <w:pPr>
        <w:pStyle w:val="a5"/>
        <w:jc w:val="both"/>
      </w:pPr>
      <w:r w:rsidRPr="006A703E">
        <w:t xml:space="preserve">- площадь, протяженность и (или) иные параметры, характеризующие физические свойства недвижимого имущества; </w:t>
      </w:r>
    </w:p>
    <w:p w:rsidR="00491362" w:rsidRPr="006A703E" w:rsidRDefault="00491362" w:rsidP="007F1BCF">
      <w:pPr>
        <w:pStyle w:val="a5"/>
        <w:jc w:val="both"/>
      </w:pPr>
      <w:r w:rsidRPr="006A703E">
        <w:t xml:space="preserve">- сведения о балансовой стоимости недвижимого имущества и начисленной амортизации (износе); </w:t>
      </w:r>
    </w:p>
    <w:p w:rsidR="00491362" w:rsidRPr="006A703E" w:rsidRDefault="00491362" w:rsidP="007F1BCF">
      <w:pPr>
        <w:pStyle w:val="a5"/>
        <w:jc w:val="both"/>
      </w:pPr>
      <w:r w:rsidRPr="006A703E">
        <w:t>- сведения о кадастровой стоимости недвижимого имущества;</w:t>
      </w:r>
    </w:p>
    <w:p w:rsidR="00491362" w:rsidRPr="006A703E" w:rsidRDefault="00491362" w:rsidP="007F1BCF">
      <w:pPr>
        <w:pStyle w:val="a5"/>
        <w:jc w:val="both"/>
      </w:pPr>
      <w:r w:rsidRPr="006A703E">
        <w:t xml:space="preserve"> - даты возникновения и прекращения права муниципальной собственности на недвижимое имущество; </w:t>
      </w:r>
    </w:p>
    <w:p w:rsidR="00491362" w:rsidRPr="006A703E" w:rsidRDefault="00491362" w:rsidP="007F1BCF">
      <w:pPr>
        <w:pStyle w:val="a5"/>
        <w:jc w:val="both"/>
      </w:pPr>
      <w:r w:rsidRPr="006A703E">
        <w:t xml:space="preserve">- реквизиты документов - оснований возникновения (прекращения) права муниципальной собственности на недвижимое имущество; </w:t>
      </w:r>
    </w:p>
    <w:p w:rsidR="00491362" w:rsidRPr="006A703E" w:rsidRDefault="00491362" w:rsidP="007F1BCF">
      <w:pPr>
        <w:pStyle w:val="a5"/>
        <w:jc w:val="both"/>
      </w:pPr>
      <w:r w:rsidRPr="006A703E">
        <w:t xml:space="preserve">- сведения о правообладателе муниципального недвижимого имущества; </w:t>
      </w:r>
    </w:p>
    <w:p w:rsidR="00491362" w:rsidRPr="006A703E" w:rsidRDefault="00491362" w:rsidP="007F1BCF">
      <w:pPr>
        <w:pStyle w:val="a5"/>
        <w:jc w:val="both"/>
      </w:pPr>
      <w:r w:rsidRPr="006A703E">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355F04" w:rsidRPr="006A703E" w:rsidRDefault="00491362" w:rsidP="007F1BCF">
      <w:pPr>
        <w:pStyle w:val="a5"/>
        <w:jc w:val="both"/>
      </w:pPr>
      <w:r w:rsidRPr="006A703E">
        <w:t xml:space="preserve">3.2.2. Раздел 2 Реестра содержит сведения о муниципальном движимом и ином имуществе, не относящемся к недвижимым и движимым вещам, в том числе: </w:t>
      </w:r>
    </w:p>
    <w:p w:rsidR="00355F04" w:rsidRPr="006A703E" w:rsidRDefault="00491362" w:rsidP="007F1BCF">
      <w:pPr>
        <w:pStyle w:val="a5"/>
        <w:jc w:val="both"/>
      </w:pPr>
      <w:r w:rsidRPr="006A703E">
        <w:t xml:space="preserve">- наименование движимого имущества; </w:t>
      </w:r>
    </w:p>
    <w:p w:rsidR="00355F04" w:rsidRPr="006A703E" w:rsidRDefault="00491362" w:rsidP="007F1BCF">
      <w:pPr>
        <w:pStyle w:val="a5"/>
        <w:jc w:val="both"/>
      </w:pPr>
      <w:r w:rsidRPr="006A703E">
        <w:t xml:space="preserve">- сведения о балансовой стоимости движимого имущества и начисленной амортизации (износе); </w:t>
      </w:r>
    </w:p>
    <w:p w:rsidR="00355F04" w:rsidRPr="006A703E" w:rsidRDefault="00491362" w:rsidP="007F1BCF">
      <w:pPr>
        <w:pStyle w:val="a5"/>
        <w:jc w:val="both"/>
      </w:pPr>
      <w:r w:rsidRPr="006A703E">
        <w:t xml:space="preserve">- даты возникновения и прекращения права муниципальной собственности на движимое имущество; </w:t>
      </w:r>
    </w:p>
    <w:p w:rsidR="00355F04" w:rsidRPr="006A703E" w:rsidRDefault="00491362" w:rsidP="007F1BCF">
      <w:pPr>
        <w:pStyle w:val="a5"/>
        <w:jc w:val="both"/>
      </w:pPr>
      <w:r w:rsidRPr="006A703E">
        <w:lastRenderedPageBreak/>
        <w:t>- реквизиты документов - оснований возникновения (прекращения) права муниципальной собственности на движимое имущество;</w:t>
      </w:r>
    </w:p>
    <w:p w:rsidR="00355F04" w:rsidRPr="006A703E" w:rsidRDefault="00491362" w:rsidP="007F1BCF">
      <w:pPr>
        <w:pStyle w:val="a5"/>
        <w:jc w:val="both"/>
      </w:pPr>
      <w:r w:rsidRPr="006A703E">
        <w:t xml:space="preserve"> - сведения о правообладателе муниципального движимого имущества;</w:t>
      </w:r>
    </w:p>
    <w:p w:rsidR="00355F04" w:rsidRPr="006A703E" w:rsidRDefault="00491362" w:rsidP="007F1BCF">
      <w:pPr>
        <w:pStyle w:val="a5"/>
        <w:jc w:val="both"/>
      </w:pPr>
      <w:r w:rsidRPr="006A703E">
        <w:t xml:space="preserve"> -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 </w:t>
      </w:r>
    </w:p>
    <w:p w:rsidR="00F3592A" w:rsidRPr="006A703E" w:rsidRDefault="00491362" w:rsidP="007F1BCF">
      <w:pPr>
        <w:pStyle w:val="a5"/>
        <w:jc w:val="both"/>
      </w:pPr>
      <w:r w:rsidRPr="006A703E">
        <w:t xml:space="preserve">В отношении иного имущества, не относящегося к недвижимым и движимым вещам, в раздел 2 реестра также включаются сведения о: </w:t>
      </w:r>
    </w:p>
    <w:p w:rsidR="00F3592A" w:rsidRPr="006A703E" w:rsidRDefault="00491362" w:rsidP="007F1BCF">
      <w:pPr>
        <w:pStyle w:val="a5"/>
        <w:jc w:val="both"/>
      </w:pPr>
      <w:r w:rsidRPr="006A703E">
        <w:t xml:space="preserve">- виде и наименовании </w:t>
      </w:r>
      <w:r w:rsidR="00F3592A" w:rsidRPr="006A703E">
        <w:t xml:space="preserve">объекта имущественного права; </w:t>
      </w:r>
    </w:p>
    <w:p w:rsidR="00F3592A" w:rsidRPr="006A703E" w:rsidRDefault="00491362" w:rsidP="007F1BCF">
      <w:pPr>
        <w:pStyle w:val="a5"/>
        <w:jc w:val="both"/>
      </w:pPr>
      <w:r w:rsidRPr="006A703E">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 </w:t>
      </w:r>
    </w:p>
    <w:p w:rsidR="00F3592A" w:rsidRPr="006A703E" w:rsidRDefault="00491362" w:rsidP="007F1BCF">
      <w:pPr>
        <w:pStyle w:val="a5"/>
        <w:jc w:val="both"/>
      </w:pPr>
      <w:r w:rsidRPr="006A703E">
        <w:t xml:space="preserve">В отношении акций акционерных обществ в раздел 2 реестра также включаются сведения о: </w:t>
      </w:r>
    </w:p>
    <w:p w:rsidR="00F3592A" w:rsidRPr="006A703E" w:rsidRDefault="00491362" w:rsidP="007F1BCF">
      <w:pPr>
        <w:pStyle w:val="a5"/>
        <w:jc w:val="both"/>
      </w:pPr>
      <w:r w:rsidRPr="006A703E">
        <w:t xml:space="preserve">- наименовании акционерного общества-эмитента, его основном государственном регистрационном номере; </w:t>
      </w:r>
    </w:p>
    <w:p w:rsidR="00F3592A" w:rsidRPr="006A703E" w:rsidRDefault="00491362" w:rsidP="007F1BCF">
      <w:pPr>
        <w:pStyle w:val="a5"/>
        <w:jc w:val="both"/>
      </w:pPr>
      <w:r w:rsidRPr="006A703E">
        <w:t xml:space="preserve">-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 </w:t>
      </w:r>
    </w:p>
    <w:p w:rsidR="00F3592A" w:rsidRPr="006A703E" w:rsidRDefault="00491362" w:rsidP="007F1BCF">
      <w:pPr>
        <w:pStyle w:val="a5"/>
        <w:jc w:val="both"/>
      </w:pPr>
      <w:r w:rsidRPr="006A703E">
        <w:t xml:space="preserve">- номинальной стоимости акций. </w:t>
      </w:r>
    </w:p>
    <w:p w:rsidR="00F3592A" w:rsidRPr="006A703E" w:rsidRDefault="00491362" w:rsidP="007F1BCF">
      <w:pPr>
        <w:pStyle w:val="a5"/>
        <w:jc w:val="both"/>
      </w:pPr>
      <w:r w:rsidRPr="006A703E">
        <w:t xml:space="preserve">В отношении долей (вкладов) в уставных (складочных) капиталах хозяйственных обществ и товариществ в раздел 2 реестра также включаются сведения о: </w:t>
      </w:r>
    </w:p>
    <w:p w:rsidR="00F3592A" w:rsidRPr="006A703E" w:rsidRDefault="00491362" w:rsidP="007F1BCF">
      <w:pPr>
        <w:pStyle w:val="a5"/>
        <w:jc w:val="both"/>
      </w:pPr>
      <w:r w:rsidRPr="006A703E">
        <w:t xml:space="preserve">- наименовании хозяйственного общества, товарищества, его основном государственном регистрационном номере; </w:t>
      </w:r>
    </w:p>
    <w:p w:rsidR="00EE099F" w:rsidRPr="006A703E" w:rsidRDefault="00491362" w:rsidP="007F1BCF">
      <w:pPr>
        <w:pStyle w:val="a5"/>
        <w:jc w:val="both"/>
      </w:pPr>
      <w:r w:rsidRPr="006A703E">
        <w:t>- размере уставного (складочного) капитала хозяйственного общества, товарищества и доли муниципального образования в уставном (склад</w:t>
      </w:r>
      <w:r w:rsidR="00F3592A" w:rsidRPr="006A703E">
        <w:t xml:space="preserve">очном) капитале в процентах. </w:t>
      </w:r>
    </w:p>
    <w:p w:rsidR="00EE099F" w:rsidRPr="006A703E" w:rsidRDefault="00F3592A" w:rsidP="007F1BCF">
      <w:pPr>
        <w:pStyle w:val="a5"/>
        <w:jc w:val="both"/>
      </w:pPr>
      <w:r w:rsidRPr="006A703E">
        <w:t>3.2</w:t>
      </w:r>
      <w:r w:rsidR="00491362" w:rsidRPr="006A703E">
        <w:t xml:space="preserve">.3.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 </w:t>
      </w:r>
    </w:p>
    <w:p w:rsidR="00EE099F" w:rsidRPr="006A703E" w:rsidRDefault="00491362" w:rsidP="007F1BCF">
      <w:pPr>
        <w:pStyle w:val="a5"/>
        <w:jc w:val="both"/>
      </w:pPr>
      <w:r w:rsidRPr="006A703E">
        <w:t>- полное наименование и организационно-правовая форма юридического лица;</w:t>
      </w:r>
    </w:p>
    <w:p w:rsidR="00EE099F" w:rsidRPr="006A703E" w:rsidRDefault="00491362" w:rsidP="007F1BCF">
      <w:pPr>
        <w:pStyle w:val="a5"/>
        <w:jc w:val="both"/>
      </w:pPr>
      <w:r w:rsidRPr="006A703E">
        <w:t xml:space="preserve"> - адрес (местонахождение); </w:t>
      </w:r>
    </w:p>
    <w:p w:rsidR="00EE099F" w:rsidRPr="006A703E" w:rsidRDefault="00491362" w:rsidP="007F1BCF">
      <w:pPr>
        <w:pStyle w:val="a5"/>
        <w:jc w:val="both"/>
      </w:pPr>
      <w:r w:rsidRPr="006A703E">
        <w:t xml:space="preserve">- основной государственный регистрационный номер и дата государственной регистрации; </w:t>
      </w:r>
    </w:p>
    <w:p w:rsidR="00EE099F" w:rsidRPr="006A703E" w:rsidRDefault="00491362" w:rsidP="007F1BCF">
      <w:pPr>
        <w:pStyle w:val="a5"/>
        <w:jc w:val="both"/>
      </w:pPr>
      <w:r w:rsidRPr="006A703E">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E099F" w:rsidRPr="006A703E" w:rsidRDefault="00491362" w:rsidP="007F1BCF">
      <w:pPr>
        <w:pStyle w:val="a5"/>
        <w:jc w:val="both"/>
      </w:pPr>
      <w:r w:rsidRPr="006A703E">
        <w:t xml:space="preserve"> - размер уставного фонда (для муницип</w:t>
      </w:r>
      <w:r w:rsidR="00EE099F" w:rsidRPr="006A703E">
        <w:t xml:space="preserve">альных унитарных предприятий); </w:t>
      </w:r>
    </w:p>
    <w:p w:rsidR="00EE099F" w:rsidRPr="006A703E" w:rsidRDefault="00491362" w:rsidP="007F1BCF">
      <w:pPr>
        <w:pStyle w:val="a5"/>
        <w:jc w:val="both"/>
      </w:pPr>
      <w:r w:rsidRPr="006A703E">
        <w:lastRenderedPageBreak/>
        <w:t xml:space="preserve"> - размер доли, принадлежащей муниципальному образованию в уставном (складочном) капитале, в процентах (для хозяйственных обществ и товариществ); </w:t>
      </w:r>
    </w:p>
    <w:p w:rsidR="006B55A3" w:rsidRDefault="00491362" w:rsidP="007F1BCF">
      <w:pPr>
        <w:pStyle w:val="a5"/>
        <w:jc w:val="both"/>
      </w:pPr>
      <w:r w:rsidRPr="006A703E">
        <w:t xml:space="preserve">- данные о балансовой и остаточной стоимости основных средств (фондов) (для муниципальных учреждений и муниципальных унитарных предприятий); </w:t>
      </w:r>
    </w:p>
    <w:p w:rsidR="00EE099F" w:rsidRPr="006A703E" w:rsidRDefault="00491362" w:rsidP="007F1BCF">
      <w:pPr>
        <w:pStyle w:val="a5"/>
        <w:jc w:val="both"/>
      </w:pPr>
      <w:r w:rsidRPr="006A703E">
        <w:t xml:space="preserve">- среднесписочная численность работников (для муниципальных учреждений и муниципальных унитарных предприятий). </w:t>
      </w:r>
    </w:p>
    <w:p w:rsidR="00B85EB0" w:rsidRPr="006A703E" w:rsidRDefault="00491362" w:rsidP="007F1BCF">
      <w:pPr>
        <w:pStyle w:val="a5"/>
        <w:jc w:val="both"/>
      </w:pPr>
      <w:r w:rsidRPr="006A703E">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D1E2B" w:rsidRPr="006A703E" w:rsidRDefault="00AD1E2B" w:rsidP="007F1BCF">
      <w:pPr>
        <w:pStyle w:val="a5"/>
        <w:jc w:val="both"/>
      </w:pPr>
      <w:r w:rsidRPr="006A703E">
        <w:t xml:space="preserve">3.3. Формирование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 </w:t>
      </w:r>
    </w:p>
    <w:p w:rsidR="00AD1E2B" w:rsidRPr="006A703E" w:rsidRDefault="00AD1E2B" w:rsidP="007F1BCF">
      <w:pPr>
        <w:pStyle w:val="a5"/>
        <w:jc w:val="both"/>
      </w:pPr>
      <w:r w:rsidRPr="006A703E">
        <w:t xml:space="preserve">- включение объекта в базу данных Реестра; </w:t>
      </w:r>
    </w:p>
    <w:p w:rsidR="00AD1E2B" w:rsidRPr="006A703E" w:rsidRDefault="00AD1E2B" w:rsidP="007F1BCF">
      <w:pPr>
        <w:pStyle w:val="a5"/>
        <w:jc w:val="both"/>
      </w:pPr>
      <w:r w:rsidRPr="006A703E">
        <w:t xml:space="preserve">- исключение объекта из базы данных Реестра; </w:t>
      </w:r>
    </w:p>
    <w:p w:rsidR="00AD1E2B" w:rsidRPr="006A703E" w:rsidRDefault="00AD1E2B" w:rsidP="007F1BCF">
      <w:pPr>
        <w:pStyle w:val="a5"/>
        <w:jc w:val="both"/>
      </w:pPr>
      <w:r w:rsidRPr="006A703E">
        <w:t xml:space="preserve">- внесение изменений в базу данных Реестра об объекте. </w:t>
      </w:r>
    </w:p>
    <w:p w:rsidR="00E45CE8" w:rsidRPr="006A703E" w:rsidRDefault="00AD1E2B" w:rsidP="007F1BCF">
      <w:pPr>
        <w:pStyle w:val="a5"/>
        <w:jc w:val="both"/>
      </w:pPr>
      <w:r w:rsidRPr="006A703E">
        <w:t xml:space="preserve">3.3.1. Включение объекта в Реестр означает первичное внесение в Реестр сведений об объекте. </w:t>
      </w:r>
    </w:p>
    <w:p w:rsidR="00E45CE8" w:rsidRPr="006A703E" w:rsidRDefault="00E45CE8" w:rsidP="007F1BCF">
      <w:pPr>
        <w:pStyle w:val="a5"/>
        <w:jc w:val="both"/>
      </w:pPr>
      <w:r w:rsidRPr="006A703E">
        <w:t>3.3</w:t>
      </w:r>
      <w:r w:rsidR="00AD1E2B" w:rsidRPr="006A703E">
        <w:t xml:space="preserve">.2.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и даты получения им объекта в собственность либо даты и основания списания объекта. </w:t>
      </w:r>
    </w:p>
    <w:p w:rsidR="00E45CE8" w:rsidRPr="006A703E" w:rsidRDefault="00E45CE8" w:rsidP="007F1BCF">
      <w:pPr>
        <w:pStyle w:val="a5"/>
        <w:jc w:val="both"/>
      </w:pPr>
      <w:r w:rsidRPr="006A703E">
        <w:t>3.3</w:t>
      </w:r>
      <w:r w:rsidR="00AD1E2B" w:rsidRPr="006A703E">
        <w:t xml:space="preserve">.3. Внесение изменений в Реестр производится в связи с изменениями характеристик объекта, а также в связи с движением имущества. </w:t>
      </w:r>
    </w:p>
    <w:p w:rsidR="00E45CE8" w:rsidRPr="006A703E" w:rsidRDefault="00E45CE8" w:rsidP="007F1BCF">
      <w:pPr>
        <w:pStyle w:val="a5"/>
        <w:jc w:val="both"/>
      </w:pPr>
      <w:r w:rsidRPr="006A703E">
        <w:t>3.4</w:t>
      </w:r>
      <w:r w:rsidR="00AD1E2B" w:rsidRPr="006A703E">
        <w:t xml:space="preserve">. На основании документов, указанных в п. 3.1 настоящего Положения, осуществляется запись объекта в Реестр с присвоением очередного реестрового номера. Регистрация объектов Реестра производится в нарастающем порядке нумерации по разделам следующим образом: </w:t>
      </w:r>
    </w:p>
    <w:p w:rsidR="00E45CE8" w:rsidRPr="006A703E" w:rsidRDefault="00AD1E2B" w:rsidP="007F1BCF">
      <w:pPr>
        <w:pStyle w:val="a5"/>
        <w:jc w:val="both"/>
      </w:pPr>
      <w:r w:rsidRPr="006A703E">
        <w:t xml:space="preserve">- от 1-001 нежилые здания и помещения; </w:t>
      </w:r>
    </w:p>
    <w:p w:rsidR="00E45CE8" w:rsidRPr="006A703E" w:rsidRDefault="00AD1E2B" w:rsidP="007F1BCF">
      <w:pPr>
        <w:pStyle w:val="a5"/>
        <w:jc w:val="both"/>
      </w:pPr>
      <w:r w:rsidRPr="006A703E">
        <w:t xml:space="preserve">- от 2-001 жилые здания и помещения; </w:t>
      </w:r>
    </w:p>
    <w:p w:rsidR="00E45CE8" w:rsidRPr="006A703E" w:rsidRDefault="00AD1E2B" w:rsidP="007F1BCF">
      <w:pPr>
        <w:pStyle w:val="a5"/>
        <w:jc w:val="both"/>
      </w:pPr>
      <w:r w:rsidRPr="006A703E">
        <w:t xml:space="preserve">- от 3-001 сооружения; </w:t>
      </w:r>
    </w:p>
    <w:p w:rsidR="00E45CE8" w:rsidRPr="006A703E" w:rsidRDefault="00AD1E2B" w:rsidP="007F1BCF">
      <w:pPr>
        <w:pStyle w:val="a5"/>
        <w:jc w:val="both"/>
      </w:pPr>
      <w:r w:rsidRPr="006A703E">
        <w:t xml:space="preserve">- от 4-001 инженерные сети; </w:t>
      </w:r>
    </w:p>
    <w:p w:rsidR="00E45CE8" w:rsidRPr="006A703E" w:rsidRDefault="00AD1E2B" w:rsidP="007F1BCF">
      <w:pPr>
        <w:pStyle w:val="a5"/>
        <w:jc w:val="both"/>
      </w:pPr>
      <w:r w:rsidRPr="006A703E">
        <w:t>- от 5-001 земельные участки;</w:t>
      </w:r>
    </w:p>
    <w:p w:rsidR="00E45CE8" w:rsidRPr="006A703E" w:rsidRDefault="00AD1E2B" w:rsidP="007F1BCF">
      <w:pPr>
        <w:pStyle w:val="a5"/>
        <w:jc w:val="both"/>
      </w:pPr>
      <w:r w:rsidRPr="006A703E">
        <w:t xml:space="preserve">- от 6-001 движимое имущество; </w:t>
      </w:r>
    </w:p>
    <w:p w:rsidR="00E45CE8" w:rsidRPr="006A703E" w:rsidRDefault="00AD1E2B" w:rsidP="007F1BCF">
      <w:pPr>
        <w:pStyle w:val="a5"/>
        <w:jc w:val="both"/>
      </w:pPr>
      <w:r w:rsidRPr="006A703E">
        <w:t xml:space="preserve">- от 7-001 особо ценное движимое имущество; </w:t>
      </w:r>
    </w:p>
    <w:p w:rsidR="00E45CE8" w:rsidRPr="006A703E" w:rsidRDefault="00AD1E2B" w:rsidP="007F1BCF">
      <w:pPr>
        <w:pStyle w:val="a5"/>
        <w:jc w:val="both"/>
      </w:pPr>
      <w:r w:rsidRPr="006A703E">
        <w:t xml:space="preserve">- от 8-001 транспортные средства; </w:t>
      </w:r>
    </w:p>
    <w:p w:rsidR="00AD1E2B" w:rsidRPr="006A703E" w:rsidRDefault="00EC2C88" w:rsidP="007F1BCF">
      <w:pPr>
        <w:pStyle w:val="a5"/>
        <w:jc w:val="both"/>
      </w:pPr>
      <w:r w:rsidRPr="006A703E">
        <w:t>- от 9-001 и т.д.</w:t>
      </w:r>
    </w:p>
    <w:p w:rsidR="00413DD3" w:rsidRDefault="00413DD3" w:rsidP="009838E3">
      <w:pPr>
        <w:jc w:val="both"/>
      </w:pPr>
      <w:r>
        <w:t xml:space="preserve">3.5. Формирование сведений об объектах учета и записей об изменении сведений о них в Реестре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w:t>
      </w:r>
    </w:p>
    <w:p w:rsidR="00413DD3" w:rsidRDefault="00413DD3" w:rsidP="009838E3">
      <w:pPr>
        <w:jc w:val="both"/>
      </w:pPr>
      <w:r>
        <w:t xml:space="preserve">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w:t>
      </w:r>
      <w:r>
        <w:lastRenderedPageBreak/>
        <w:t xml:space="preserve">момента возникновения, изменения или прекращения права на объекты учета (изменения сведений об объектах учета). </w:t>
      </w:r>
    </w:p>
    <w:p w:rsidR="00413DD3" w:rsidRDefault="00413DD3" w:rsidP="009838E3">
      <w:pPr>
        <w:jc w:val="both"/>
      </w:pPr>
      <w:r>
        <w:t xml:space="preserve">Сведения о создании муниципальных унитарных предприятий, муниципальных учреждений, хозяйственных обществ и иных юридических лиц, а также об участии в создании юридических лицах вносятся в Реестр на основании принятых решений о создании (участии в создании) таких юридических лиц. </w:t>
      </w:r>
    </w:p>
    <w:p w:rsidR="00413DD3" w:rsidRDefault="00413DD3" w:rsidP="009838E3">
      <w:pPr>
        <w:jc w:val="both"/>
      </w:pPr>
      <w: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 </w:t>
      </w:r>
    </w:p>
    <w:p w:rsidR="00413DD3" w:rsidRDefault="00413DD3" w:rsidP="009838E3">
      <w:pPr>
        <w:jc w:val="both"/>
      </w:pPr>
      <w:r>
        <w:t xml:space="preserve">В отношении объектов казны МО Ропшинское сельское поселение при формировании Реестра сведения об объектах учета и записи об изменении сведений о них вносятся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 </w:t>
      </w:r>
    </w:p>
    <w:p w:rsidR="00B427EE" w:rsidRDefault="00413DD3" w:rsidP="009838E3">
      <w:pPr>
        <w:jc w:val="both"/>
      </w:pPr>
      <w:r>
        <w:t>3.6.  В случае, если установлено, что имущество не относится к объектам учета</w:t>
      </w:r>
      <w:r w:rsidR="00633984">
        <w:t>,</w:t>
      </w:r>
      <w:r>
        <w:t xml:space="preserve"> либо имущество не находится в собственности М</w:t>
      </w:r>
      <w:r w:rsidR="00734109">
        <w:t>О Ропшинское сельское поселение</w:t>
      </w:r>
      <w:r>
        <w:t xml:space="preserve">, не подтверждены права лица на муниципальное имущество, правообладателем не представлены или представлены не в полном объеме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 </w:t>
      </w:r>
    </w:p>
    <w:p w:rsidR="00633984" w:rsidRDefault="00413DD3" w:rsidP="009838E3">
      <w:pPr>
        <w:jc w:val="both"/>
      </w:pPr>
      <w:r>
        <w:t xml:space="preserve">При принятии решения об отказе включения в Реестр сведений об объекте учета правообладателю направляется письменное сообщение об отказе (с указанием причин) в установленный законодательством Российской Федерации срок. </w:t>
      </w:r>
    </w:p>
    <w:p w:rsidR="00B427EE" w:rsidRDefault="00413DD3" w:rsidP="009838E3">
      <w:pPr>
        <w:jc w:val="both"/>
      </w:pPr>
      <w:r>
        <w:t xml:space="preserve">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 </w:t>
      </w:r>
    </w:p>
    <w:p w:rsidR="00633984" w:rsidRDefault="00B427EE" w:rsidP="009838E3">
      <w:pPr>
        <w:jc w:val="both"/>
      </w:pPr>
      <w:r>
        <w:t>3.7</w:t>
      </w:r>
      <w:r w:rsidR="00413DD3">
        <w:t xml:space="preserve">. Сведения об объектах учета, содержащихся в Реестре, носят открытый характер и предоставляются в виде выписок из Реестра. </w:t>
      </w:r>
    </w:p>
    <w:p w:rsidR="00BA26C7" w:rsidRDefault="00413DD3" w:rsidP="009838E3">
      <w:pPr>
        <w:jc w:val="both"/>
      </w:pPr>
      <w:r>
        <w:t xml:space="preserve">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 </w:t>
      </w:r>
    </w:p>
    <w:p w:rsidR="00633984" w:rsidRDefault="00633984" w:rsidP="00BA26C7">
      <w:pPr>
        <w:jc w:val="center"/>
        <w:rPr>
          <w:b/>
        </w:rPr>
      </w:pPr>
    </w:p>
    <w:p w:rsidR="00BA26C7" w:rsidRPr="00633984" w:rsidRDefault="00413DD3" w:rsidP="00BA26C7">
      <w:pPr>
        <w:jc w:val="center"/>
        <w:rPr>
          <w:b/>
        </w:rPr>
      </w:pPr>
      <w:r w:rsidRPr="00633984">
        <w:rPr>
          <w:b/>
        </w:rPr>
        <w:t>4. Порядок учета муниципального имущества</w:t>
      </w:r>
    </w:p>
    <w:p w:rsidR="00CA5A37" w:rsidRDefault="00413DD3" w:rsidP="009838E3">
      <w:pPr>
        <w:jc w:val="both"/>
      </w:pPr>
      <w:r>
        <w:t>4.1. Органам местного самоуправления</w:t>
      </w:r>
      <w:r w:rsidR="00CA5A37">
        <w:t xml:space="preserve"> МО Ропшинское сельское поселение</w:t>
      </w:r>
      <w:r>
        <w:t xml:space="preserve">, муниципальным предприятиям и учреждениям, и иным </w:t>
      </w:r>
      <w:r w:rsidR="003518D5">
        <w:t xml:space="preserve">правообладателям </w:t>
      </w:r>
      <w:r>
        <w:t xml:space="preserve">муниципального имущества, для внесения сведений об объектах имущества в Реестр, не позднее 1 апреля каждого года предоставляют в орган местного самоуправления, уполномоченный на ведение Реестра: </w:t>
      </w:r>
    </w:p>
    <w:p w:rsidR="00CA5A37" w:rsidRDefault="00CA5A37" w:rsidP="009838E3">
      <w:pPr>
        <w:jc w:val="both"/>
      </w:pPr>
      <w:r>
        <w:t xml:space="preserve">- </w:t>
      </w:r>
      <w:r w:rsidR="00413DD3">
        <w:t>обновленные и надлежащим образом заверенные карты сведений об объектах уч</w:t>
      </w:r>
      <w:r>
        <w:t>ета в соответствии с пунктом 2.2</w:t>
      </w:r>
      <w:r w:rsidR="00413DD3">
        <w:t xml:space="preserve">. Положения по состоянию на 01 января года, следующего за отчетным годом, по утвержденным формам (приложения 1 - 6 к Положению); </w:t>
      </w:r>
    </w:p>
    <w:p w:rsidR="00CA5A37" w:rsidRDefault="00CA5A37" w:rsidP="009838E3">
      <w:pPr>
        <w:jc w:val="both"/>
      </w:pPr>
      <w:r>
        <w:lastRenderedPageBreak/>
        <w:t xml:space="preserve">- </w:t>
      </w:r>
      <w:r w:rsidR="00413DD3">
        <w:t xml:space="preserve">заверенные копии учредительных документов (в случае внесения в них изменений за отчетный период), копии правоустанавливающих документов, подтверждающих сведения об объектах учета. </w:t>
      </w:r>
    </w:p>
    <w:p w:rsidR="00F013E0" w:rsidRDefault="00413DD3" w:rsidP="009838E3">
      <w:pPr>
        <w:jc w:val="both"/>
      </w:pPr>
      <w:r>
        <w:t>4.2. При изменении сведен</w:t>
      </w:r>
      <w:r w:rsidR="00F013E0">
        <w:t>ий об объекте учета Правообладатели</w:t>
      </w:r>
      <w:r>
        <w:t xml:space="preserve"> муниципального имущества представляют в орган местного самоуправления, уполномоченный на ведение Реестра для внесения в реестр новые сведения об объекте учета «Запись об изменениях сведений об объекте учета</w:t>
      </w:r>
      <w:r w:rsidRPr="00633F6B">
        <w:t xml:space="preserve">» (по форме – приложение 7), </w:t>
      </w:r>
      <w:r>
        <w:t xml:space="preserve">а также копии документов, подтверждающие новые сведения об объекте учета, заверенные подписью руководителя, главного бухгалтера и печатью предприятия или учреждения. </w:t>
      </w:r>
    </w:p>
    <w:p w:rsidR="00F013E0" w:rsidRDefault="00413DD3" w:rsidP="009838E3">
      <w:pPr>
        <w:jc w:val="both"/>
      </w:pPr>
      <w:r>
        <w:t xml:space="preserve">4.3. После прекращения права хозяйственного ведения (оперативного управления) на объекты имущества, в месячный срок со дня получения сведений о прекращении указанного права </w:t>
      </w:r>
      <w:r w:rsidR="00F013E0">
        <w:t xml:space="preserve">Правообладатели </w:t>
      </w:r>
      <w:r>
        <w:t xml:space="preserve">муниципального имущества представляют для исключения из реестра сведений об имуществе в орган местного самоуправления, уполномоченный на ведение Реестра: </w:t>
      </w:r>
    </w:p>
    <w:p w:rsidR="0068614C" w:rsidRDefault="00413DD3" w:rsidP="009838E3">
      <w:pPr>
        <w:jc w:val="both"/>
      </w:pPr>
      <w:r>
        <w:t xml:space="preserve">4.3.1. запись о прекращении права хозяйственного ведения (оперативного управления) на объект имущества (по форме – приложение 8), заверенную подписью руководителя, главного бухгалтера и печатью предприятия или учреждения; </w:t>
      </w:r>
    </w:p>
    <w:p w:rsidR="00F013E0" w:rsidRDefault="00413DD3" w:rsidP="009838E3">
      <w:pPr>
        <w:jc w:val="both"/>
      </w:pPr>
      <w:r>
        <w:t xml:space="preserve">4.3.2. копию документа, подтверждающую прекращение права на соответствующий объект имущества, заверенную подписью руководителя, главного бухгалтера и печатью предприятия или учреждения. </w:t>
      </w:r>
    </w:p>
    <w:p w:rsidR="00F013E0" w:rsidRDefault="00413DD3" w:rsidP="009838E3">
      <w:pPr>
        <w:jc w:val="both"/>
      </w:pPr>
      <w:r>
        <w:t xml:space="preserve">4.4. Если в результате осуществления контроля выявлен объект имущества, который не представлен к учету для внесения в реестр, и (или) новые сведения, о котором не представлены для внесения изменений в реестр, орган местного самоуправления, уполномоченный на ведение Реестра, направляет предприятию или учреждению письмо о необходимости в месячный срок со дня его получения сформировать карты и (или) записи и представить их в орган местного самоуправления, уполномоченный на ведение Реестра с копиями документов, подтверждающих содержащиеся в них сведения. </w:t>
      </w:r>
    </w:p>
    <w:p w:rsidR="0068614C" w:rsidRDefault="00413DD3" w:rsidP="009838E3">
      <w:pPr>
        <w:jc w:val="both"/>
      </w:pPr>
      <w:r>
        <w:t xml:space="preserve">4.5. Объекту учета, занесенному в Реестр, присваивается реестровый номер, о чем сообщается лицу, представившему карту учета путем выдачи свидетельства о внесении муниципального имущества в Реестр (приложение 10). </w:t>
      </w:r>
    </w:p>
    <w:p w:rsidR="0068614C" w:rsidRDefault="00413DD3" w:rsidP="009838E3">
      <w:pPr>
        <w:jc w:val="both"/>
      </w:pPr>
      <w:r>
        <w:t>4.6. Муниципальное имущество, не внесенное в реестр, не может быть отчуждено или обременено.</w:t>
      </w:r>
    </w:p>
    <w:p w:rsidR="0068614C" w:rsidRDefault="0068614C" w:rsidP="0068614C">
      <w:pPr>
        <w:jc w:val="center"/>
      </w:pPr>
      <w:r>
        <w:t>5. Права и обязанности держателя реестра</w:t>
      </w:r>
    </w:p>
    <w:p w:rsidR="001738C4" w:rsidRDefault="0068614C" w:rsidP="001738C4">
      <w:pPr>
        <w:jc w:val="both"/>
      </w:pPr>
      <w:r>
        <w:t xml:space="preserve">5.1. Держатель реестра: </w:t>
      </w:r>
    </w:p>
    <w:p w:rsidR="001738C4" w:rsidRDefault="0068614C" w:rsidP="001738C4">
      <w:pPr>
        <w:jc w:val="both"/>
      </w:pPr>
      <w:r>
        <w:t xml:space="preserve">- осуществляет учет, формирование и ведение Реестра; </w:t>
      </w:r>
    </w:p>
    <w:p w:rsidR="001738C4" w:rsidRDefault="0068614C" w:rsidP="001738C4">
      <w:pPr>
        <w:jc w:val="both"/>
      </w:pPr>
      <w:r>
        <w:t xml:space="preserve">- формирует первичные и аналитические материалы по движению и использованию объектов муниципальной собственности; </w:t>
      </w:r>
    </w:p>
    <w:p w:rsidR="001738C4" w:rsidRDefault="0068614C" w:rsidP="001738C4">
      <w:pPr>
        <w:jc w:val="both"/>
      </w:pPr>
      <w:r>
        <w:t xml:space="preserve">- устанавливает порядок предоставления информации по Реестру для всех категорий пользователей. </w:t>
      </w:r>
    </w:p>
    <w:p w:rsidR="001738C4" w:rsidRDefault="0068614C" w:rsidP="001738C4">
      <w:pPr>
        <w:jc w:val="both"/>
      </w:pPr>
      <w:r>
        <w:t xml:space="preserve">5.2. Держатель реестра имеет право: </w:t>
      </w:r>
    </w:p>
    <w:p w:rsidR="001738C4" w:rsidRDefault="001738C4" w:rsidP="001738C4">
      <w:pPr>
        <w:jc w:val="both"/>
      </w:pPr>
      <w:r>
        <w:t xml:space="preserve">- </w:t>
      </w:r>
      <w:r w:rsidR="0068614C">
        <w:t xml:space="preserve">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 </w:t>
      </w:r>
    </w:p>
    <w:p w:rsidR="001738C4" w:rsidRDefault="001738C4" w:rsidP="001738C4">
      <w:pPr>
        <w:jc w:val="both"/>
      </w:pPr>
      <w:r>
        <w:t>-</w:t>
      </w:r>
      <w:r w:rsidR="0068614C">
        <w:t xml:space="preserve"> запрашивать у статистических органов и других учреждений информацию, необ</w:t>
      </w:r>
      <w:r>
        <w:t xml:space="preserve">ходимую для ведения Реестра; </w:t>
      </w:r>
    </w:p>
    <w:p w:rsidR="00633F6B" w:rsidRDefault="001738C4" w:rsidP="001738C4">
      <w:pPr>
        <w:jc w:val="both"/>
      </w:pPr>
      <w:r>
        <w:t xml:space="preserve">- </w:t>
      </w:r>
      <w:r w:rsidR="0068614C">
        <w:t>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 по разовому запросу</w:t>
      </w:r>
      <w:r>
        <w:t>;</w:t>
      </w:r>
      <w:r w:rsidR="0068614C">
        <w:t xml:space="preserve">  </w:t>
      </w:r>
    </w:p>
    <w:p w:rsidR="001738C4" w:rsidRDefault="0068614C" w:rsidP="001738C4">
      <w:pPr>
        <w:jc w:val="both"/>
      </w:pPr>
      <w:r>
        <w:lastRenderedPageBreak/>
        <w:t xml:space="preserve">в трехдневный срок со времени поступления запроса; </w:t>
      </w:r>
      <w:r w:rsidR="001738C4">
        <w:t>при периодическом</w:t>
      </w:r>
      <w:r>
        <w:t xml:space="preserve"> сборе информации</w:t>
      </w:r>
      <w:r w:rsidR="001738C4">
        <w:t xml:space="preserve">; </w:t>
      </w:r>
      <w:r>
        <w:t xml:space="preserve"> в согласованные сторонами сроки. </w:t>
      </w:r>
    </w:p>
    <w:p w:rsidR="001738C4" w:rsidRDefault="0068614C" w:rsidP="001738C4">
      <w:pPr>
        <w:jc w:val="both"/>
      </w:pPr>
      <w:r>
        <w:t xml:space="preserve">5.3. Держатель реестра обязан: </w:t>
      </w:r>
    </w:p>
    <w:p w:rsidR="001738C4" w:rsidRDefault="001738C4" w:rsidP="001738C4">
      <w:pPr>
        <w:jc w:val="both"/>
      </w:pPr>
      <w:r>
        <w:t xml:space="preserve">- </w:t>
      </w:r>
      <w:r w:rsidR="0068614C">
        <w:t xml:space="preserve"> организовать работу по формированию и ведению Реестра;</w:t>
      </w:r>
    </w:p>
    <w:p w:rsidR="001738C4" w:rsidRDefault="001738C4" w:rsidP="001738C4">
      <w:pPr>
        <w:jc w:val="both"/>
      </w:pPr>
      <w:r>
        <w:t xml:space="preserve"> - </w:t>
      </w:r>
      <w:r w:rsidR="0068614C">
        <w:t>предоставлять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1738C4" w:rsidRDefault="0068614C" w:rsidP="001738C4">
      <w:pPr>
        <w:jc w:val="both"/>
      </w:pPr>
      <w:r>
        <w:t xml:space="preserve"> 5.4. Держатель реестра несет ответственность за достоверность, полноту и своевременность предоставляемой информации в соответствии с действующим законодательством. </w:t>
      </w:r>
    </w:p>
    <w:p w:rsidR="001738C4" w:rsidRDefault="0068614C" w:rsidP="001738C4">
      <w:pPr>
        <w:jc w:val="both"/>
      </w:pPr>
      <w:r>
        <w:t xml:space="preserve">5.5. При прекращении ведения Реестра по решению уполномоченных органов вся содержащаяся в нем информация передается в архив. </w:t>
      </w:r>
    </w:p>
    <w:p w:rsidR="000E4F6B" w:rsidRDefault="0068614C" w:rsidP="001738C4">
      <w:pPr>
        <w:jc w:val="both"/>
        <w:rPr>
          <w:sz w:val="27"/>
          <w:szCs w:val="27"/>
          <w:bdr w:val="none" w:sz="0" w:space="0" w:color="auto" w:frame="1"/>
          <w:lang w:eastAsia="ru-RU"/>
        </w:rPr>
      </w:pPr>
      <w:r>
        <w:t>5.6. Ликвидация Реестра осуществляется в установленном порядке.</w:t>
      </w:r>
    </w:p>
    <w:p w:rsidR="000E4F6B" w:rsidRDefault="000E4F6B" w:rsidP="005136E8">
      <w:pPr>
        <w:tabs>
          <w:tab w:val="left" w:pos="3828"/>
          <w:tab w:val="left" w:pos="4395"/>
        </w:tabs>
        <w:ind w:right="-426"/>
        <w:jc w:val="right"/>
        <w:rPr>
          <w:sz w:val="27"/>
          <w:szCs w:val="27"/>
          <w:bdr w:val="none" w:sz="0" w:space="0" w:color="auto" w:frame="1"/>
          <w:lang w:eastAsia="ru-RU"/>
        </w:rPr>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806A70" w:rsidRPr="00806A70" w:rsidRDefault="006B55A3" w:rsidP="006B55A3">
      <w:pPr>
        <w:tabs>
          <w:tab w:val="left" w:pos="6960"/>
        </w:tabs>
        <w:suppressAutoHyphens w:val="0"/>
        <w:rPr>
          <w:lang w:eastAsia="ru-RU"/>
        </w:rPr>
      </w:pPr>
      <w:r>
        <w:rPr>
          <w:lang w:eastAsia="ru-RU"/>
        </w:rPr>
        <w:lastRenderedPageBreak/>
        <w:tab/>
      </w:r>
      <w:r w:rsidR="005A234C">
        <w:rPr>
          <w:lang w:eastAsia="ru-RU"/>
        </w:rPr>
        <w:t xml:space="preserve">    </w:t>
      </w:r>
      <w:r w:rsidR="007D52E4">
        <w:t xml:space="preserve">Приложение </w:t>
      </w:r>
      <w:r w:rsidR="005A234C">
        <w:t xml:space="preserve"> №1</w:t>
      </w:r>
    </w:p>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806A70" w:rsidRPr="00806A70" w:rsidTr="00806A70">
        <w:trPr>
          <w:trHeight w:val="1335"/>
        </w:trPr>
        <w:tc>
          <w:tcPr>
            <w:tcW w:w="9498" w:type="dxa"/>
            <w:gridSpan w:val="12"/>
            <w:tcBorders>
              <w:top w:val="nil"/>
              <w:left w:val="nil"/>
              <w:bottom w:val="nil"/>
              <w:right w:val="nil"/>
            </w:tcBorders>
            <w:shd w:val="clear" w:color="auto" w:fill="auto"/>
            <w:vAlign w:val="bottom"/>
            <w:hideMark/>
          </w:tcPr>
          <w:p w:rsidR="00806A70" w:rsidRPr="00806A70" w:rsidRDefault="006A4798" w:rsidP="006A4798">
            <w:pPr>
              <w:suppressAutoHyphens w:val="0"/>
              <w:jc w:val="center"/>
              <w:rPr>
                <w:lang w:eastAsia="ru-RU"/>
              </w:rPr>
            </w:pPr>
            <w:r>
              <w:rPr>
                <w:lang w:eastAsia="ru-RU"/>
              </w:rPr>
              <w:t>РАЗДЕ</w:t>
            </w:r>
            <w:r w:rsidR="00806A70" w:rsidRPr="00806A70">
              <w:rPr>
                <w:lang w:eastAsia="ru-RU"/>
              </w:rPr>
              <w:t xml:space="preserve">Л 1                                                                                                                                           </w:t>
            </w:r>
            <w:r>
              <w:rPr>
                <w:lang w:eastAsia="ru-RU"/>
              </w:rPr>
              <w:t xml:space="preserve">                           КАРТА УЧЕТА </w:t>
            </w:r>
            <w:r w:rsidR="00130C35">
              <w:rPr>
                <w:lang w:eastAsia="ru-RU"/>
              </w:rPr>
              <w:t xml:space="preserve">ОБЪЕКТА </w:t>
            </w:r>
            <w:r>
              <w:rPr>
                <w:lang w:eastAsia="ru-RU"/>
              </w:rPr>
              <w:t>МУНИЦИПАЛЬНОГО НЕДВИЖИМОГО ИМУЩЕСТВА, ИМЕЮЩЕГОСЯ У ЮРИДИЧЕСКОГО ЛИЦА</w:t>
            </w:r>
            <w:r w:rsidR="00806A70" w:rsidRPr="00806A70">
              <w:rPr>
                <w:lang w:eastAsia="ru-RU"/>
              </w:rPr>
              <w:t xml:space="preserve"> </w:t>
            </w:r>
            <w:r w:rsidR="00806A70" w:rsidRPr="00806A70">
              <w:rPr>
                <w:lang w:eastAsia="ru-RU"/>
              </w:rPr>
              <w:br/>
            </w:r>
            <w:r>
              <w:rPr>
                <w:lang w:eastAsia="ru-RU"/>
              </w:rPr>
              <w:t xml:space="preserve">ПО СОСТОЯНИЮ НА 1 ЯНВАРЯ 20____ ГОДА </w:t>
            </w:r>
          </w:p>
        </w:tc>
      </w:tr>
      <w:tr w:rsidR="00806A70" w:rsidRPr="00806A70" w:rsidTr="00806A70">
        <w:trPr>
          <w:trHeight w:val="315"/>
        </w:trPr>
        <w:tc>
          <w:tcPr>
            <w:tcW w:w="9498" w:type="dxa"/>
            <w:gridSpan w:val="12"/>
            <w:tcBorders>
              <w:top w:val="nil"/>
              <w:left w:val="nil"/>
              <w:bottom w:val="nil"/>
              <w:right w:val="nil"/>
            </w:tcBorders>
            <w:shd w:val="clear" w:color="auto" w:fill="auto"/>
            <w:noWrap/>
            <w:vAlign w:val="bottom"/>
            <w:hideMark/>
          </w:tcPr>
          <w:p w:rsidR="00806A70" w:rsidRPr="00806A70" w:rsidRDefault="004F2867" w:rsidP="00806A70">
            <w:pPr>
              <w:suppressAutoHyphens w:val="0"/>
              <w:jc w:val="center"/>
              <w:rPr>
                <w:b/>
                <w:bCs/>
                <w:lang w:eastAsia="ru-RU"/>
              </w:rPr>
            </w:pPr>
            <w:r>
              <w:rPr>
                <w:b/>
                <w:bCs/>
                <w:lang w:eastAsia="ru-RU"/>
              </w:rPr>
              <w:t xml:space="preserve"> Наименование раздела (подраздела)</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b/>
                <w:bCs/>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806A70" w:rsidRPr="00806A70" w:rsidRDefault="004F2867" w:rsidP="00806A70">
            <w:pPr>
              <w:suppressAutoHyphens w:val="0"/>
              <w:rPr>
                <w:b/>
                <w:bCs/>
                <w:lang w:eastAsia="ru-RU"/>
              </w:rPr>
            </w:pPr>
            <w:r>
              <w:rPr>
                <w:b/>
                <w:bCs/>
                <w:lang w:eastAsia="ru-RU"/>
              </w:rPr>
              <w:t xml:space="preserve">Карта№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b/>
                <w:bCs/>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806A70" w:rsidRPr="00806A70" w:rsidRDefault="00FE1E1B" w:rsidP="00806A70">
            <w:pPr>
              <w:suppressAutoHyphens w:val="0"/>
              <w:rPr>
                <w:b/>
                <w:bCs/>
                <w:lang w:eastAsia="ru-RU"/>
              </w:rPr>
            </w:pPr>
            <w:r>
              <w:rPr>
                <w:b/>
                <w:bCs/>
                <w:lang w:eastAsia="ru-RU"/>
              </w:rPr>
              <w:t>Лист 1</w:t>
            </w:r>
          </w:p>
        </w:tc>
      </w:tr>
      <w:tr w:rsidR="00806A70" w:rsidRPr="00806A70" w:rsidTr="00806A70">
        <w:trPr>
          <w:trHeight w:val="315"/>
        </w:trPr>
        <w:tc>
          <w:tcPr>
            <w:tcW w:w="9498" w:type="dxa"/>
            <w:gridSpan w:val="12"/>
            <w:tcBorders>
              <w:top w:val="nil"/>
              <w:left w:val="nil"/>
              <w:bottom w:val="nil"/>
              <w:right w:val="nil"/>
            </w:tcBorders>
            <w:shd w:val="clear" w:color="auto" w:fill="auto"/>
            <w:noWrap/>
            <w:vAlign w:val="bottom"/>
            <w:hideMark/>
          </w:tcPr>
          <w:p w:rsidR="00806A70" w:rsidRPr="00806A70" w:rsidRDefault="00806A70" w:rsidP="00806A70">
            <w:pPr>
              <w:suppressAutoHyphens w:val="0"/>
              <w:rPr>
                <w:color w:val="FF0000"/>
                <w:u w:val="single"/>
                <w:lang w:eastAsia="ru-RU"/>
              </w:rPr>
            </w:pPr>
            <w:r w:rsidRPr="00806A70">
              <w:rPr>
                <w:color w:val="FF0000"/>
                <w:u w:val="single"/>
                <w:lang w:eastAsia="ru-RU"/>
              </w:rPr>
              <w:t>Реестровый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B0F17" w:rsidP="00806A70">
            <w:pPr>
              <w:suppressAutoHyphens w:val="0"/>
              <w:rPr>
                <w:lang w:eastAsia="ru-RU"/>
              </w:rPr>
            </w:pPr>
            <w:r w:rsidRPr="00806A70">
              <w:rPr>
                <w:lang w:eastAsia="ru-RU"/>
              </w:rPr>
              <w:t>О</w:t>
            </w:r>
            <w:r w:rsidR="00806A70" w:rsidRPr="00806A70">
              <w:rPr>
                <w:lang w:eastAsia="ru-RU"/>
              </w:rPr>
              <w:t>т</w:t>
            </w:r>
            <w:r>
              <w:rPr>
                <w:lang w:eastAsia="ru-RU"/>
              </w:rPr>
              <w:t xml:space="preserve"> __________</w:t>
            </w:r>
            <w:r w:rsidR="00806A70" w:rsidRPr="00806A70">
              <w:rPr>
                <w:lang w:eastAsia="ru-RU"/>
              </w:rPr>
              <w:t xml:space="preserve"> </w:t>
            </w: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A70" w:rsidRPr="00806A70" w:rsidRDefault="00806A70" w:rsidP="00806A70">
            <w:pPr>
              <w:suppressAutoHyphens w:val="0"/>
              <w:rPr>
                <w:b/>
                <w:bCs/>
                <w:lang w:eastAsia="ru-RU"/>
              </w:rPr>
            </w:pPr>
            <w:r w:rsidRPr="00806A70">
              <w:rPr>
                <w:b/>
                <w:bCs/>
                <w:lang w:eastAsia="ru-RU"/>
              </w:rPr>
              <w:t>Сведения об объекте:</w:t>
            </w:r>
          </w:p>
        </w:tc>
      </w:tr>
      <w:tr w:rsidR="00806A70" w:rsidRPr="00806A70" w:rsidTr="00806A70">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xml:space="preserve">Наименование недвижимого имущества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73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Адрес (местоположение) недвижимого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3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Кадастровый (условный)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присвоения кадастрового номера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Площадь (кв.м)</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Протяженность (п.м.)</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Год постройки</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Этажность здания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Инвентарный номер паспорта БТИ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выдачи паспорта БТИ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Кадастровая стоимость (тыс.руб.)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Инвентарный номер (бухг.уч.)</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615"/>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t>Реквизиты и даты документов-оснований возникновения(прекращения) права муниципальной собственности :</w:t>
            </w: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t>Сведения о правообладателе муниципального имущества:</w:t>
            </w:r>
          </w:p>
        </w:tc>
      </w:tr>
      <w:tr w:rsidR="00806A70" w:rsidRPr="00806A70" w:rsidTr="00806A70">
        <w:trPr>
          <w:trHeight w:val="57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27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32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26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t>Сведения об ограничениях (обременениях):</w:t>
            </w:r>
          </w:p>
        </w:tc>
      </w:tr>
      <w:tr w:rsidR="00806A70" w:rsidRPr="00806A70" w:rsidTr="00806A70">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lastRenderedPageBreak/>
              <w:t>Вид ограничения(обременения)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Дата окончания действия</w:t>
            </w:r>
          </w:p>
        </w:tc>
      </w:tr>
      <w:tr w:rsidR="00806A70" w:rsidRPr="00806A70" w:rsidTr="00806A70">
        <w:trPr>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22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bl>
    <w:p w:rsidR="003D4BB7" w:rsidRDefault="003D4BB7" w:rsidP="00FD0065">
      <w:pPr>
        <w:jc w:val="center"/>
      </w:pPr>
    </w:p>
    <w:p w:rsidR="00FD0065" w:rsidRDefault="00FD0065" w:rsidP="00FD0065">
      <w:pPr>
        <w:jc w:val="center"/>
      </w:pPr>
    </w:p>
    <w:p w:rsidR="00FD0065" w:rsidRDefault="00FD0065" w:rsidP="00FD0065">
      <w:pPr>
        <w:jc w:val="center"/>
      </w:pPr>
    </w:p>
    <w:p w:rsidR="00FD0065" w:rsidRDefault="00FD0065" w:rsidP="00FD0065">
      <w:pPr>
        <w:jc w:val="center"/>
      </w:pPr>
    </w:p>
    <w:p w:rsidR="00FD0065" w:rsidRDefault="00FD0065" w:rsidP="00FD0065">
      <w:pPr>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A47AD4" w:rsidRDefault="00A47AD4" w:rsidP="00A47AD4">
      <w:pPr>
        <w:tabs>
          <w:tab w:val="left" w:pos="7860"/>
        </w:tabs>
        <w:spacing w:before="180" w:after="120"/>
      </w:pPr>
      <w:r>
        <w:tab/>
      </w:r>
    </w:p>
    <w:p w:rsidR="00744348" w:rsidRDefault="00744348" w:rsidP="006A4798">
      <w:pPr>
        <w:spacing w:before="180" w:after="120"/>
        <w:jc w:val="center"/>
      </w:pPr>
    </w:p>
    <w:p w:rsidR="00744348" w:rsidRDefault="00744348"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6A4798" w:rsidRPr="0048312B" w:rsidRDefault="006A4798" w:rsidP="006A4798">
      <w:pPr>
        <w:spacing w:before="180" w:after="120"/>
        <w:jc w:val="center"/>
      </w:pPr>
      <w:r w:rsidRPr="0048312B">
        <w:lastRenderedPageBreak/>
        <w:t>СВЕДЕНИЯ О ЗЕМЕЛЬНОМ УЧАСТКЕ,</w:t>
      </w:r>
      <w:r w:rsidR="0048312B" w:rsidRPr="0048312B">
        <w:t xml:space="preserve"> </w:t>
      </w:r>
      <w:r w:rsidRPr="0048312B">
        <w:br/>
        <w:t>В ПРЕДЕЛАХ КОТОРОГО НАХОДИТСЯ ОБЪЕКТ УЧЕТА</w:t>
      </w:r>
      <w:r w:rsidR="00C1447C">
        <w:t xml:space="preserve"> </w:t>
      </w:r>
      <w:r w:rsidR="007D6F31">
        <w:t>(Лист2)</w:t>
      </w:r>
    </w:p>
    <w:tbl>
      <w:tblPr>
        <w:tblW w:w="21928" w:type="dxa"/>
        <w:tblInd w:w="78" w:type="dxa"/>
        <w:tblLook w:val="04A0" w:firstRow="1" w:lastRow="0" w:firstColumn="1" w:lastColumn="0" w:noHBand="0" w:noVBand="1"/>
      </w:tblPr>
      <w:tblGrid>
        <w:gridCol w:w="13008"/>
        <w:gridCol w:w="558"/>
        <w:gridCol w:w="552"/>
        <w:gridCol w:w="547"/>
        <w:gridCol w:w="676"/>
        <w:gridCol w:w="914"/>
        <w:gridCol w:w="856"/>
        <w:gridCol w:w="776"/>
        <w:gridCol w:w="864"/>
        <w:gridCol w:w="763"/>
        <w:gridCol w:w="1031"/>
        <w:gridCol w:w="1347"/>
        <w:gridCol w:w="36"/>
      </w:tblGrid>
      <w:tr w:rsidR="00744348" w:rsidRPr="00806A70" w:rsidTr="005015EA">
        <w:trPr>
          <w:gridAfter w:val="1"/>
          <w:trHeight w:val="315"/>
        </w:trPr>
        <w:tc>
          <w:tcPr>
            <w:tcW w:w="13008" w:type="dxa"/>
            <w:tcBorders>
              <w:top w:val="nil"/>
              <w:left w:val="nil"/>
              <w:bottom w:val="nil"/>
              <w:right w:val="nil"/>
            </w:tcBorders>
            <w:shd w:val="clear" w:color="auto" w:fill="auto"/>
            <w:noWrap/>
            <w:vAlign w:val="bottom"/>
            <w:hideMark/>
          </w:tcPr>
          <w:p w:rsidR="00744348" w:rsidRPr="00806A70" w:rsidRDefault="00744348" w:rsidP="00744348">
            <w:pPr>
              <w:suppressAutoHyphens w:val="0"/>
              <w:rPr>
                <w:b/>
                <w:bCs/>
                <w:lang w:eastAsia="ru-RU"/>
              </w:rPr>
            </w:pPr>
            <w:r w:rsidRPr="00806A70">
              <w:rPr>
                <w:color w:val="FF0000"/>
                <w:u w:val="single"/>
                <w:lang w:eastAsia="ru-RU"/>
              </w:rPr>
              <w:t>Реестровый №</w:t>
            </w:r>
          </w:p>
        </w:tc>
        <w:tc>
          <w:tcPr>
            <w:tcW w:w="558"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2378" w:type="dxa"/>
            <w:gridSpan w:val="2"/>
            <w:tcBorders>
              <w:top w:val="nil"/>
              <w:left w:val="nil"/>
              <w:bottom w:val="nil"/>
              <w:right w:val="nil"/>
            </w:tcBorders>
            <w:shd w:val="clear" w:color="auto" w:fill="auto"/>
            <w:noWrap/>
            <w:vAlign w:val="bottom"/>
            <w:hideMark/>
          </w:tcPr>
          <w:p w:rsidR="00744348" w:rsidRDefault="00744348" w:rsidP="00CA0E9D">
            <w:pPr>
              <w:suppressAutoHyphens w:val="0"/>
              <w:rPr>
                <w:b/>
                <w:bCs/>
                <w:lang w:eastAsia="ru-RU"/>
              </w:rPr>
            </w:pPr>
          </w:p>
          <w:p w:rsidR="00744348" w:rsidRPr="00806A70" w:rsidRDefault="00744348" w:rsidP="00CA0E9D">
            <w:pPr>
              <w:suppressAutoHyphens w:val="0"/>
              <w:rPr>
                <w:b/>
                <w:bCs/>
                <w:lang w:eastAsia="ru-RU"/>
              </w:rPr>
            </w:pPr>
            <w:r>
              <w:rPr>
                <w:b/>
                <w:bCs/>
                <w:lang w:eastAsia="ru-RU"/>
              </w:rPr>
              <w:t>Карта№ ____</w:t>
            </w:r>
          </w:p>
        </w:tc>
      </w:tr>
      <w:tr w:rsidR="00744348" w:rsidRPr="00806A70" w:rsidTr="005015EA">
        <w:trPr>
          <w:gridAfter w:val="1"/>
          <w:trHeight w:val="315"/>
        </w:trPr>
        <w:tc>
          <w:tcPr>
            <w:tcW w:w="13008" w:type="dxa"/>
            <w:tcBorders>
              <w:top w:val="nil"/>
              <w:left w:val="nil"/>
              <w:bottom w:val="nil"/>
              <w:right w:val="nil"/>
            </w:tcBorders>
            <w:shd w:val="clear" w:color="auto" w:fill="auto"/>
            <w:noWrap/>
            <w:vAlign w:val="center"/>
            <w:hideMark/>
          </w:tcPr>
          <w:p w:rsidR="00744348" w:rsidRPr="00806A70" w:rsidRDefault="00744348" w:rsidP="00744348">
            <w:pPr>
              <w:suppressAutoHyphens w:val="0"/>
              <w:rPr>
                <w:b/>
                <w:bCs/>
                <w:lang w:eastAsia="ru-RU"/>
              </w:rPr>
            </w:pPr>
            <w:r>
              <w:rPr>
                <w:lang w:eastAsia="ru-RU"/>
              </w:rPr>
              <w:t>От __________</w:t>
            </w:r>
          </w:p>
        </w:tc>
        <w:tc>
          <w:tcPr>
            <w:tcW w:w="558"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2378" w:type="dxa"/>
            <w:gridSpan w:val="2"/>
            <w:tcBorders>
              <w:top w:val="nil"/>
              <w:left w:val="nil"/>
              <w:bottom w:val="nil"/>
              <w:right w:val="nil"/>
            </w:tcBorders>
            <w:shd w:val="clear" w:color="auto" w:fill="auto"/>
            <w:noWrap/>
            <w:vAlign w:val="bottom"/>
            <w:hideMark/>
          </w:tcPr>
          <w:p w:rsidR="00744348" w:rsidRPr="00806A70" w:rsidRDefault="00744348" w:rsidP="00CA0E9D">
            <w:pPr>
              <w:suppressAutoHyphens w:val="0"/>
              <w:rPr>
                <w:b/>
                <w:bCs/>
                <w:lang w:eastAsia="ru-RU"/>
              </w:rPr>
            </w:pPr>
            <w:r>
              <w:rPr>
                <w:b/>
                <w:bCs/>
                <w:lang w:eastAsia="ru-RU"/>
              </w:rPr>
              <w:t>Лист 2</w:t>
            </w:r>
          </w:p>
        </w:tc>
      </w:tr>
      <w:tr w:rsidR="00744348" w:rsidRPr="00806A70" w:rsidTr="005015EA">
        <w:trPr>
          <w:gridAfter w:val="1"/>
          <w:trHeight w:val="315"/>
        </w:trPr>
        <w:tc>
          <w:tcPr>
            <w:tcW w:w="21892" w:type="dxa"/>
            <w:gridSpan w:val="12"/>
            <w:noWrap/>
            <w:vAlign w:val="center"/>
            <w:hideMark/>
          </w:tcPr>
          <w:p w:rsidR="00744348" w:rsidRPr="00806A70" w:rsidRDefault="00744348" w:rsidP="007857B4">
            <w:pPr>
              <w:suppressAutoHyphens w:val="0"/>
              <w:rPr>
                <w:color w:val="FF0000"/>
                <w:u w:val="single"/>
                <w:lang w:eastAsia="ru-RU"/>
              </w:rPr>
            </w:pPr>
          </w:p>
        </w:tc>
      </w:tr>
      <w:tr w:rsidR="00744348" w:rsidRPr="00806A70" w:rsidTr="005015EA">
        <w:trPr>
          <w:gridAfter w:val="2"/>
          <w:wAfter w:w="1383" w:type="dxa"/>
          <w:trHeight w:val="315"/>
        </w:trPr>
        <w:tc>
          <w:tcPr>
            <w:tcW w:w="13008" w:type="dxa"/>
            <w:noWrap/>
            <w:vAlign w:val="center"/>
            <w:hideMark/>
          </w:tcPr>
          <w:tbl>
            <w:tblPr>
              <w:tblW w:w="12674"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gridCol w:w="1588"/>
              <w:gridCol w:w="1588"/>
            </w:tblGrid>
            <w:tr w:rsidR="00744348" w:rsidRPr="00806A70" w:rsidTr="005015EA">
              <w:trPr>
                <w:gridAfter w:val="2"/>
                <w:wAfter w:w="3176" w:type="dxa"/>
                <w:trHeight w:val="411"/>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Адрес (местоположение) недвижимого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p>
              </w:tc>
            </w:tr>
            <w:tr w:rsidR="00744348" w:rsidRPr="00806A70" w:rsidTr="005015EA">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9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Кадастровый (условный)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2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Дата присвоения кадастрового номера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3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Площадь (кв.м)</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5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Категория земель</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Вид разрешенного использования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4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Форма собственности</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8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1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Кадастровая стоимость (тыс.руб.)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1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37"/>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Инвентарный номер (бухг.уч.)</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44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744348">
              <w:trPr>
                <w:gridAfter w:val="2"/>
                <w:wAfter w:w="3176" w:type="dxa"/>
                <w:trHeight w:val="469"/>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Реквизиты и даты документов-оснований возникновения(прекращения) права муниципальной собственности :</w:t>
                  </w:r>
                </w:p>
              </w:tc>
            </w:tr>
            <w:tr w:rsidR="00744348" w:rsidRPr="00806A70" w:rsidTr="005015EA">
              <w:trPr>
                <w:gridAfter w:val="2"/>
                <w:wAfter w:w="3176" w:type="dxa"/>
                <w:trHeight w:val="213"/>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13"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r>
            <w:tr w:rsidR="00744348" w:rsidRPr="00806A70" w:rsidTr="002E6219">
              <w:trPr>
                <w:gridAfter w:val="2"/>
                <w:wAfter w:w="3176" w:type="dxa"/>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Сведения о правообладателе муниципального имущества:</w:t>
                  </w:r>
                </w:p>
              </w:tc>
            </w:tr>
            <w:tr w:rsidR="00744348" w:rsidRPr="00806A70" w:rsidTr="00744348">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2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6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3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5015EA" w:rsidRDefault="00744348" w:rsidP="008B0F17">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r>
            <w:tr w:rsidR="00744348" w:rsidRPr="00806A70" w:rsidTr="002E6219">
              <w:trPr>
                <w:gridAfter w:val="2"/>
                <w:wAfter w:w="3176" w:type="dxa"/>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Сведения об ограничениях (обременениях):</w:t>
                  </w:r>
                </w:p>
              </w:tc>
            </w:tr>
            <w:tr w:rsidR="00744348" w:rsidRPr="00806A70" w:rsidTr="00744348">
              <w:trPr>
                <w:gridAfter w:val="2"/>
                <w:wAfter w:w="3176" w:type="dxa"/>
                <w:trHeight w:val="308"/>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r w:rsidRPr="005015EA">
                    <w:rPr>
                      <w:b/>
                      <w:bCs/>
                      <w:sz w:val="22"/>
                      <w:szCs w:val="22"/>
                      <w:lang w:eastAsia="ru-RU"/>
                    </w:rPr>
                    <w:t>Наименование части</w:t>
                  </w:r>
                </w:p>
              </w:tc>
              <w:tc>
                <w:tcPr>
                  <w:tcW w:w="2387" w:type="dxa"/>
                  <w:gridSpan w:val="4"/>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r>
            <w:tr w:rsidR="00744348" w:rsidRPr="00806A70" w:rsidTr="00744348">
              <w:trPr>
                <w:gridAfter w:val="2"/>
                <w:wAfter w:w="3176" w:type="dxa"/>
                <w:trHeight w:val="269"/>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r w:rsidRPr="005015EA">
                    <w:rPr>
                      <w:b/>
                      <w:bCs/>
                      <w:sz w:val="22"/>
                      <w:szCs w:val="22"/>
                      <w:lang w:eastAsia="ru-RU"/>
                    </w:rPr>
                    <w:t>Площадь части (кв.м.)</w:t>
                  </w:r>
                </w:p>
              </w:tc>
              <w:tc>
                <w:tcPr>
                  <w:tcW w:w="2387" w:type="dxa"/>
                  <w:gridSpan w:val="4"/>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r>
            <w:tr w:rsidR="00744348" w:rsidRPr="00806A70" w:rsidTr="002E6219">
              <w:trPr>
                <w:gridAfter w:val="2"/>
                <w:wAfter w:w="3176" w:type="dxa"/>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Вид ограничения(обременения)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Дата окончания действия</w:t>
                  </w:r>
                </w:p>
              </w:tc>
            </w:tr>
            <w:tr w:rsidR="00744348" w:rsidRPr="00806A70" w:rsidTr="002E6219">
              <w:trPr>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5015EA">
                  <w:pPr>
                    <w:suppressAutoHyphens w:val="0"/>
                    <w:rPr>
                      <w:b/>
                      <w:sz w:val="22"/>
                      <w:szCs w:val="22"/>
                      <w:lang w:eastAsia="ru-RU"/>
                    </w:rPr>
                  </w:pPr>
                  <w:r w:rsidRPr="005015EA">
                    <w:rPr>
                      <w:b/>
                      <w:sz w:val="22"/>
                      <w:szCs w:val="22"/>
                    </w:rPr>
                    <w:t>Лицо, в пользу которого установлено ограничение (обременение)</w:t>
                  </w:r>
                  <w:r w:rsidRPr="005015EA">
                    <w:rPr>
                      <w:b/>
                      <w:sz w:val="22"/>
                      <w:szCs w:val="22"/>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Карта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ОГРН</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ОГРНИП</w:t>
                  </w:r>
                </w:p>
              </w:tc>
              <w:tc>
                <w:tcPr>
                  <w:tcW w:w="1588" w:type="dxa"/>
                  <w:vAlign w:val="bottom"/>
                </w:tcPr>
                <w:p w:rsidR="00744348" w:rsidRDefault="00744348" w:rsidP="008B0F17">
                  <w:pPr>
                    <w:jc w:val="center"/>
                  </w:pPr>
                </w:p>
              </w:tc>
              <w:tc>
                <w:tcPr>
                  <w:tcW w:w="1588" w:type="dxa"/>
                  <w:vAlign w:val="bottom"/>
                </w:tcPr>
                <w:p w:rsidR="00744348" w:rsidRDefault="00744348" w:rsidP="008B0F17">
                  <w:pPr>
                    <w:jc w:val="center"/>
                  </w:pPr>
                  <w:r>
                    <w:t>или ОГРНИП</w:t>
                  </w:r>
                </w:p>
              </w:tc>
            </w:tr>
            <w:tr w:rsidR="00744348" w:rsidRPr="00806A70" w:rsidTr="002E6219">
              <w:trPr>
                <w:gridAfter w:val="2"/>
                <w:wAfter w:w="3176" w:type="dxa"/>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44348" w:rsidRPr="005015EA" w:rsidRDefault="00744348" w:rsidP="005015EA">
                  <w:pPr>
                    <w:suppressAutoHyphens w:val="0"/>
                    <w:rPr>
                      <w:b/>
                      <w:sz w:val="22"/>
                      <w:szCs w:val="22"/>
                    </w:rPr>
                  </w:pPr>
                  <w:r w:rsidRPr="005015EA">
                    <w:rPr>
                      <w:b/>
                      <w:sz w:val="22"/>
                      <w:szCs w:val="22"/>
                    </w:rPr>
                    <w:t>Документы – основания ограничения (обременения)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r>
            <w:tr w:rsidR="00744348" w:rsidRPr="00806A70" w:rsidTr="002E6219">
              <w:trPr>
                <w:gridAfter w:val="2"/>
                <w:wAfter w:w="3176" w:type="dxa"/>
                <w:trHeight w:val="22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7E45BA">
              <w:trPr>
                <w:gridAfter w:val="2"/>
                <w:wAfter w:w="3176" w:type="dxa"/>
                <w:trHeight w:val="315"/>
              </w:trPr>
              <w:tc>
                <w:tcPr>
                  <w:tcW w:w="2917"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413"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bl>
          <w:p w:rsidR="00C1447C" w:rsidRPr="00806A70" w:rsidRDefault="00C1447C" w:rsidP="00ED0CDA">
            <w:pPr>
              <w:tabs>
                <w:tab w:val="left" w:pos="6960"/>
              </w:tabs>
              <w:suppressAutoHyphens w:val="0"/>
              <w:rPr>
                <w:lang w:eastAsia="ru-RU"/>
              </w:rPr>
            </w:pPr>
            <w:r>
              <w:rPr>
                <w:lang w:eastAsia="ru-RU"/>
              </w:rPr>
              <w:lastRenderedPageBreak/>
              <w:t xml:space="preserve"> </w:t>
            </w:r>
            <w:r w:rsidR="00ED0CDA">
              <w:t xml:space="preserve">                                                                                                         </w:t>
            </w:r>
            <w:r>
              <w:rPr>
                <w:lang w:eastAsia="ru-RU"/>
              </w:rPr>
              <w:t xml:space="preserve"> </w:t>
            </w:r>
            <w:r>
              <w:t xml:space="preserve">Приложение </w:t>
            </w:r>
            <w:r w:rsidR="005A234C">
              <w:t xml:space="preserve"> №2</w:t>
            </w:r>
          </w:p>
          <w:p w:rsidR="00744348" w:rsidRDefault="00744348" w:rsidP="008B0F17">
            <w:pPr>
              <w:jc w:val="center"/>
            </w:pPr>
          </w:p>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7E45BA" w:rsidRPr="00806A70" w:rsidTr="002E6219">
              <w:trPr>
                <w:trHeight w:val="1335"/>
              </w:trPr>
              <w:tc>
                <w:tcPr>
                  <w:tcW w:w="9498" w:type="dxa"/>
                  <w:gridSpan w:val="12"/>
                  <w:tcBorders>
                    <w:top w:val="nil"/>
                    <w:left w:val="nil"/>
                    <w:bottom w:val="nil"/>
                    <w:right w:val="nil"/>
                  </w:tcBorders>
                  <w:shd w:val="clear" w:color="auto" w:fill="auto"/>
                  <w:vAlign w:val="bottom"/>
                  <w:hideMark/>
                </w:tcPr>
                <w:p w:rsidR="007E45BA" w:rsidRDefault="00ED0CDA" w:rsidP="00ED0CDA">
                  <w:pPr>
                    <w:suppressAutoHyphens w:val="0"/>
                    <w:rPr>
                      <w:lang w:eastAsia="ru-RU"/>
                    </w:rPr>
                  </w:pPr>
                  <w:r>
                    <w:rPr>
                      <w:lang w:eastAsia="ru-RU"/>
                    </w:rPr>
                    <w:t xml:space="preserve">                                                                </w:t>
                  </w:r>
                  <w:r w:rsidR="007E45BA" w:rsidRPr="007941CF">
                    <w:rPr>
                      <w:lang w:eastAsia="ru-RU"/>
                    </w:rPr>
                    <w:t>РАЗДЕЛ 2                                                                                                                                                                     КАРТА УЧЕТА ОБЪЕКТА МУНИЦИПАЛЬНОГО ДВИЖИМОГО ИМУЩЕСТВА, ИМЕЮЩЕГОСЯ У ЮРИДИЧЕСКОГО ЛИЦА ПО СОСТОЯНИЮ</w:t>
                  </w:r>
                </w:p>
                <w:p w:rsidR="007E45BA" w:rsidRPr="007941CF" w:rsidRDefault="007E45BA" w:rsidP="007E45BA">
                  <w:pPr>
                    <w:suppressAutoHyphens w:val="0"/>
                    <w:jc w:val="center"/>
                    <w:rPr>
                      <w:lang w:eastAsia="ru-RU"/>
                    </w:rPr>
                  </w:pPr>
                  <w:r w:rsidRPr="007941CF">
                    <w:rPr>
                      <w:lang w:eastAsia="ru-RU"/>
                    </w:rPr>
                    <w:t>НА 1 ЯНВАРЯ 20____ ГОДА</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b/>
                      <w:bCs/>
                      <w:sz w:val="20"/>
                      <w:szCs w:val="20"/>
                      <w:lang w:eastAsia="ru-RU"/>
                    </w:rPr>
                  </w:pPr>
                </w:p>
              </w:tc>
              <w:tc>
                <w:tcPr>
                  <w:tcW w:w="413"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tcPr>
                <w:p w:rsidR="007E45BA" w:rsidRPr="00EF2029" w:rsidRDefault="007E45BA" w:rsidP="007E45BA">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r>
                    <w:rPr>
                      <w:b/>
                      <w:bCs/>
                      <w:lang w:eastAsia="ru-RU"/>
                    </w:rPr>
                    <w:t xml:space="preserve">Карта№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p>
              </w:tc>
            </w:tr>
            <w:tr w:rsidR="007E45BA" w:rsidRPr="00806A70" w:rsidTr="002E6219">
              <w:trPr>
                <w:trHeight w:val="315"/>
              </w:trPr>
              <w:tc>
                <w:tcPr>
                  <w:tcW w:w="9498" w:type="dxa"/>
                  <w:gridSpan w:val="12"/>
                  <w:tcBorders>
                    <w:top w:val="nil"/>
                    <w:left w:val="nil"/>
                    <w:bottom w:val="nil"/>
                    <w:right w:val="nil"/>
                  </w:tcBorders>
                  <w:shd w:val="clear" w:color="auto" w:fill="auto"/>
                  <w:noWrap/>
                  <w:vAlign w:val="bottom"/>
                  <w:hideMark/>
                </w:tcPr>
                <w:p w:rsidR="007E45BA" w:rsidRPr="00806A70" w:rsidRDefault="007E45BA" w:rsidP="007E45BA">
                  <w:pPr>
                    <w:suppressAutoHyphens w:val="0"/>
                    <w:rPr>
                      <w:color w:val="FF0000"/>
                      <w:u w:val="single"/>
                      <w:lang w:eastAsia="ru-RU"/>
                    </w:rPr>
                  </w:pPr>
                  <w:r w:rsidRPr="00806A70">
                    <w:rPr>
                      <w:color w:val="FF0000"/>
                      <w:u w:val="single"/>
                      <w:lang w:eastAsia="ru-RU"/>
                    </w:rPr>
                    <w:t>Реестровый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xml:space="preserve">от </w:t>
                  </w:r>
                  <w:r w:rsidR="00BC31DB">
                    <w:rPr>
                      <w:lang w:eastAsia="ru-RU"/>
                    </w:rPr>
                    <w:t>_________</w:t>
                  </w: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186"/>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об объекте:</w:t>
                  </w:r>
                </w:p>
              </w:tc>
            </w:tr>
            <w:tr w:rsidR="007E45BA" w:rsidRPr="00806A70" w:rsidTr="002E6219">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xml:space="preserve">Наименование движимого имущества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521"/>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Адрес (местоположение) 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3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Марка, модель</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25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Год ввода в эксплуатацию</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29"/>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Год выпуска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20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Идентификационный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Паспорт технического средства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Инвентарный номер (бухг. уч.)</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47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15"/>
              </w:trPr>
              <w:tc>
                <w:tcPr>
                  <w:tcW w:w="2917"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13"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576"/>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Реквизиты и даты документов-оснований возникновения(прекращения) права муниципальной собственности :</w:t>
                  </w: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13"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 правообладателе муниципального имущества:</w:t>
                  </w:r>
                </w:p>
              </w:tc>
            </w:tr>
            <w:tr w:rsidR="007E45BA" w:rsidRPr="00806A70" w:rsidTr="002E6219">
              <w:trPr>
                <w:trHeight w:val="18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18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18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7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4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6845A1" w:rsidRDefault="007E45BA" w:rsidP="007E45BA">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об ограничениях (обременениях):</w:t>
                  </w:r>
                </w:p>
              </w:tc>
            </w:tr>
            <w:tr w:rsidR="007E45BA" w:rsidRPr="00806A70" w:rsidTr="002E6219">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Вид ограничения(обременения)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Дата окончания действия</w:t>
                  </w:r>
                </w:p>
              </w:tc>
            </w:tr>
            <w:tr w:rsidR="007E45BA" w:rsidRPr="00806A70" w:rsidTr="002E6219">
              <w:trPr>
                <w:trHeight w:val="114"/>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r>
            <w:tr w:rsidR="007E45BA" w:rsidRPr="00806A70" w:rsidTr="002E6219">
              <w:trPr>
                <w:trHeight w:val="225"/>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80"/>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bl>
          <w:p w:rsidR="00744348" w:rsidRPr="008B0F17" w:rsidRDefault="00744348" w:rsidP="008B0F17">
            <w:pPr>
              <w:rPr>
                <w:lang w:eastAsia="ru-RU"/>
              </w:rPr>
            </w:pPr>
          </w:p>
        </w:tc>
        <w:tc>
          <w:tcPr>
            <w:tcW w:w="55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103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7334E2" w:rsidTr="005015EA">
        <w:tblPrEx>
          <w:tblCellMar>
            <w:left w:w="30" w:type="dxa"/>
            <w:right w:w="0" w:type="dxa"/>
          </w:tblCellMar>
        </w:tblPrEx>
        <w:trPr>
          <w:trHeight w:val="80"/>
        </w:trPr>
        <w:tc>
          <w:tcPr>
            <w:tcW w:w="0" w:type="auto"/>
            <w:gridSpan w:val="12"/>
            <w:vAlign w:val="center"/>
          </w:tcPr>
          <w:p w:rsidR="00744348" w:rsidRPr="007334E2" w:rsidRDefault="00744348" w:rsidP="008B0F17">
            <w:pPr>
              <w:rPr>
                <w:rFonts w:ascii="Arial" w:hAnsi="Arial" w:cs="Arial"/>
                <w:sz w:val="16"/>
                <w:szCs w:val="16"/>
                <w:lang w:eastAsia="ru-RU"/>
              </w:rPr>
            </w:pPr>
          </w:p>
        </w:tc>
        <w:tc>
          <w:tcPr>
            <w:tcW w:w="0" w:type="auto"/>
            <w:vAlign w:val="center"/>
          </w:tcPr>
          <w:p w:rsidR="00744348" w:rsidRPr="007334E2" w:rsidRDefault="00744348" w:rsidP="008B0F17">
            <w:pPr>
              <w:suppressAutoHyphens w:val="0"/>
              <w:rPr>
                <w:sz w:val="20"/>
                <w:szCs w:val="20"/>
                <w:lang w:eastAsia="ru-RU"/>
              </w:rPr>
            </w:pPr>
          </w:p>
        </w:tc>
      </w:tr>
    </w:tbl>
    <w:p w:rsidR="00EA0B89" w:rsidRDefault="005A234C" w:rsidP="005A234C">
      <w:pPr>
        <w:jc w:val="right"/>
      </w:pPr>
      <w:r>
        <w:t>Приложение №3</w:t>
      </w:r>
    </w:p>
    <w:p w:rsidR="008C2950" w:rsidRDefault="00460831" w:rsidP="008C2950">
      <w:pPr>
        <w:jc w:val="center"/>
      </w:pPr>
      <w:r>
        <w:t xml:space="preserve">КАРТА УЧЕТА </w:t>
      </w:r>
      <w:r w:rsidR="00CC52A7">
        <w:t xml:space="preserve">ИНОГО </w:t>
      </w:r>
      <w:r>
        <w:t>ОБЪЕКТА МУНИЦИПАЛЬНОГО ИМУЩЕСТВА</w:t>
      </w:r>
      <w:r w:rsidR="00CC52A7">
        <w:t>, НЕ ОТНОСЯЩЕГОСЯ К НЕДВИЖИМЫМ И ДВИЖИМЫМ ВЕЩАМ, ИМЕЮЩЕГОСЯ</w:t>
      </w:r>
      <w:r>
        <w:t xml:space="preserve"> У ЮРИДИЧЕСКОГО ЛИЦА НА 1 ЯНВАРЯ 20______</w:t>
      </w:r>
    </w:p>
    <w:p w:rsidR="00CC52A7" w:rsidRDefault="00CC52A7" w:rsidP="00CC52A7">
      <w:pPr>
        <w:tabs>
          <w:tab w:val="left" w:pos="8010"/>
        </w:tabs>
      </w:pPr>
      <w:r>
        <w:tab/>
      </w:r>
    </w:p>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CC52A7" w:rsidRPr="00744348" w:rsidTr="00744348">
        <w:trPr>
          <w:trHeight w:val="315"/>
        </w:trPr>
        <w:tc>
          <w:tcPr>
            <w:tcW w:w="9498" w:type="dxa"/>
            <w:gridSpan w:val="12"/>
            <w:tcBorders>
              <w:top w:val="nil"/>
              <w:left w:val="nil"/>
              <w:bottom w:val="nil"/>
              <w:right w:val="nil"/>
            </w:tcBorders>
            <w:shd w:val="clear" w:color="auto" w:fill="auto"/>
            <w:noWrap/>
            <w:vAlign w:val="bottom"/>
            <w:hideMark/>
          </w:tcPr>
          <w:p w:rsidR="00CC52A7" w:rsidRPr="00744348" w:rsidRDefault="00CC52A7" w:rsidP="00CC52A7">
            <w:pPr>
              <w:suppressAutoHyphens w:val="0"/>
              <w:jc w:val="right"/>
              <w:rPr>
                <w:b/>
                <w:bCs/>
                <w:sz w:val="22"/>
                <w:szCs w:val="22"/>
                <w:lang w:eastAsia="ru-RU"/>
              </w:rPr>
            </w:pPr>
            <w:r w:rsidRPr="00744348">
              <w:rPr>
                <w:b/>
                <w:bCs/>
                <w:sz w:val="22"/>
                <w:szCs w:val="22"/>
                <w:lang w:eastAsia="ru-RU"/>
              </w:rPr>
              <w:t xml:space="preserve">Карта№ </w:t>
            </w:r>
          </w:p>
        </w:tc>
      </w:tr>
      <w:tr w:rsidR="00460831" w:rsidRPr="00744348" w:rsidTr="002E6219">
        <w:trPr>
          <w:trHeight w:val="315"/>
        </w:trPr>
        <w:tc>
          <w:tcPr>
            <w:tcW w:w="9498" w:type="dxa"/>
            <w:gridSpan w:val="12"/>
            <w:tcBorders>
              <w:top w:val="nil"/>
              <w:left w:val="nil"/>
              <w:bottom w:val="nil"/>
              <w:right w:val="nil"/>
            </w:tcBorders>
            <w:shd w:val="clear" w:color="auto" w:fill="auto"/>
            <w:noWrap/>
            <w:vAlign w:val="bottom"/>
            <w:hideMark/>
          </w:tcPr>
          <w:p w:rsidR="00460831" w:rsidRPr="00744348" w:rsidRDefault="00460831" w:rsidP="002E6219">
            <w:pPr>
              <w:suppressAutoHyphens w:val="0"/>
              <w:rPr>
                <w:color w:val="FF0000"/>
                <w:sz w:val="22"/>
                <w:szCs w:val="22"/>
                <w:u w:val="single"/>
                <w:lang w:eastAsia="ru-RU"/>
              </w:rPr>
            </w:pPr>
            <w:r w:rsidRPr="00744348">
              <w:rPr>
                <w:color w:val="FF0000"/>
                <w:sz w:val="22"/>
                <w:szCs w:val="22"/>
                <w:u w:val="single"/>
                <w:lang w:eastAsia="ru-RU"/>
              </w:rPr>
              <w:t>Реестровый №</w:t>
            </w:r>
          </w:p>
        </w:tc>
      </w:tr>
      <w:tr w:rsidR="00460831" w:rsidRPr="00D2421C" w:rsidTr="009E71D7">
        <w:trPr>
          <w:gridAfter w:val="1"/>
          <w:wAfter w:w="998" w:type="dxa"/>
          <w:trHeight w:val="80"/>
        </w:trPr>
        <w:tc>
          <w:tcPr>
            <w:tcW w:w="2917" w:type="dxa"/>
            <w:tcBorders>
              <w:top w:val="nil"/>
              <w:left w:val="nil"/>
              <w:bottom w:val="nil"/>
              <w:right w:val="nil"/>
            </w:tcBorders>
            <w:shd w:val="clear" w:color="auto" w:fill="auto"/>
            <w:noWrap/>
            <w:vAlign w:val="bottom"/>
            <w:hideMark/>
          </w:tcPr>
          <w:p w:rsidR="00460831" w:rsidRPr="00D2421C" w:rsidRDefault="00BC31DB" w:rsidP="002E6219">
            <w:pPr>
              <w:suppressAutoHyphens w:val="0"/>
              <w:rPr>
                <w:lang w:eastAsia="ru-RU"/>
              </w:rPr>
            </w:pPr>
            <w:r>
              <w:rPr>
                <w:lang w:eastAsia="ru-RU"/>
              </w:rPr>
              <w:t>От _________</w:t>
            </w:r>
            <w:r w:rsidR="00460831" w:rsidRPr="00D2421C">
              <w:rPr>
                <w:lang w:eastAsia="ru-RU"/>
              </w:rPr>
              <w:t xml:space="preserve"> </w:t>
            </w:r>
          </w:p>
        </w:tc>
        <w:tc>
          <w:tcPr>
            <w:tcW w:w="413"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744348">
        <w:trPr>
          <w:trHeight w:val="189"/>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об объекте:</w:t>
            </w:r>
          </w:p>
        </w:tc>
      </w:tr>
      <w:tr w:rsidR="00460831" w:rsidRPr="00D2421C" w:rsidTr="002E6219">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CC52A7" w:rsidP="002E6219">
            <w:pPr>
              <w:suppressAutoHyphens w:val="0"/>
              <w:rPr>
                <w:sz w:val="22"/>
                <w:szCs w:val="22"/>
                <w:lang w:eastAsia="ru-RU"/>
              </w:rPr>
            </w:pPr>
            <w:r w:rsidRPr="00744348">
              <w:rPr>
                <w:sz w:val="22"/>
                <w:szCs w:val="22"/>
                <w:lang w:eastAsia="ru-RU"/>
              </w:rPr>
              <w:t>Вид объекта имущественного права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EA0B89">
        <w:trPr>
          <w:trHeight w:val="28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CC52A7" w:rsidP="002E6219">
            <w:pPr>
              <w:suppressAutoHyphens w:val="0"/>
              <w:rPr>
                <w:sz w:val="22"/>
                <w:szCs w:val="22"/>
                <w:lang w:eastAsia="ru-RU"/>
              </w:rPr>
            </w:pPr>
            <w:r w:rsidRPr="00744348">
              <w:rPr>
                <w:sz w:val="22"/>
                <w:szCs w:val="22"/>
                <w:lang w:eastAsia="ru-RU"/>
              </w:rPr>
              <w:t>Наименование имущественного права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7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EA0B89" w:rsidRPr="00D2421C" w:rsidTr="00744348">
        <w:trPr>
          <w:trHeight w:val="207"/>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A0B89" w:rsidRPr="00744348" w:rsidRDefault="00EA0B89" w:rsidP="002E6219">
            <w:pPr>
              <w:suppressAutoHyphens w:val="0"/>
              <w:rPr>
                <w:sz w:val="22"/>
                <w:szCs w:val="22"/>
                <w:lang w:eastAsia="ru-RU"/>
              </w:rPr>
            </w:pPr>
            <w:r w:rsidRPr="00744348">
              <w:rPr>
                <w:sz w:val="22"/>
                <w:szCs w:val="22"/>
                <w:lang w:eastAsia="ru-RU"/>
              </w:rPr>
              <w:t>Иные характеристики об объекте</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EA0B89" w:rsidRPr="00744348" w:rsidRDefault="00EA0B89" w:rsidP="002E6219">
            <w:pPr>
              <w:suppressAutoHyphens w:val="0"/>
              <w:jc w:val="center"/>
              <w:rPr>
                <w:sz w:val="22"/>
                <w:szCs w:val="22"/>
                <w:lang w:eastAsia="ru-RU"/>
              </w:rPr>
            </w:pP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Год ввода в эксплуатацию</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7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Инвентарный номер (бухг.уч.)</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gridAfter w:val="1"/>
          <w:wAfter w:w="998" w:type="dxa"/>
          <w:trHeight w:val="315"/>
        </w:trPr>
        <w:tc>
          <w:tcPr>
            <w:tcW w:w="2917"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13"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2E6219">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CC52A7">
            <w:pPr>
              <w:suppressAutoHyphens w:val="0"/>
              <w:rPr>
                <w:b/>
                <w:bCs/>
                <w:sz w:val="22"/>
                <w:szCs w:val="22"/>
                <w:lang w:eastAsia="ru-RU"/>
              </w:rPr>
            </w:pPr>
            <w:r w:rsidRPr="00744348">
              <w:rPr>
                <w:b/>
                <w:bCs/>
                <w:sz w:val="22"/>
                <w:szCs w:val="22"/>
                <w:lang w:eastAsia="ru-RU"/>
              </w:rPr>
              <w:t>Реквиз</w:t>
            </w:r>
            <w:r w:rsidR="00CC52A7" w:rsidRPr="00744348">
              <w:rPr>
                <w:b/>
                <w:bCs/>
                <w:sz w:val="22"/>
                <w:szCs w:val="22"/>
                <w:lang w:eastAsia="ru-RU"/>
              </w:rPr>
              <w:t xml:space="preserve">иты и даты нормативного правового акта, договора или иного документа, на основании которого </w:t>
            </w:r>
            <w:r w:rsidR="00D2421C" w:rsidRPr="00744348">
              <w:rPr>
                <w:b/>
                <w:bCs/>
                <w:sz w:val="22"/>
                <w:szCs w:val="22"/>
                <w:lang w:eastAsia="ru-RU"/>
              </w:rPr>
              <w:t>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r w:rsidR="00460831" w:rsidRPr="00D2421C" w:rsidTr="00744348">
        <w:trPr>
          <w:trHeight w:val="17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D2421C" w:rsidRDefault="00460831" w:rsidP="002E6219">
            <w:pPr>
              <w:suppressAutoHyphens w:val="0"/>
              <w:rPr>
                <w:lang w:eastAsia="ru-RU"/>
              </w:rPr>
            </w:pPr>
            <w:r w:rsidRPr="00D2421C">
              <w:rPr>
                <w:lang w:eastAsia="ru-RU"/>
              </w:rPr>
              <w:t> </w:t>
            </w:r>
          </w:p>
        </w:tc>
      </w:tr>
      <w:tr w:rsidR="00460831" w:rsidRPr="00D2421C"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13"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 правообладателе муниципального имущества:</w:t>
            </w:r>
          </w:p>
        </w:tc>
      </w:tr>
      <w:tr w:rsidR="00460831" w:rsidRPr="00D2421C" w:rsidTr="00744348">
        <w:trPr>
          <w:trHeight w:val="11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5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11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5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3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744348"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744348" w:rsidRDefault="00460831" w:rsidP="002E6219">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r>
      <w:tr w:rsidR="00460831" w:rsidRPr="00D2421C"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об ограничениях (обременениях):</w:t>
            </w:r>
          </w:p>
        </w:tc>
      </w:tr>
      <w:tr w:rsidR="00460831" w:rsidRPr="00D2421C" w:rsidTr="002E6219">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Вид ограничения(обременения)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Дата окончания действия</w:t>
            </w:r>
          </w:p>
        </w:tc>
      </w:tr>
      <w:tr w:rsidR="00460831" w:rsidRPr="00D2421C" w:rsidTr="00744348">
        <w:trPr>
          <w:trHeight w:val="7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r>
      <w:tr w:rsidR="00460831" w:rsidRPr="00806A70" w:rsidTr="002E6219">
        <w:trPr>
          <w:gridAfter w:val="1"/>
          <w:wAfter w:w="998" w:type="dxa"/>
          <w:trHeight w:val="225"/>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315"/>
        </w:trPr>
        <w:tc>
          <w:tcPr>
            <w:tcW w:w="4144" w:type="dxa"/>
            <w:gridSpan w:val="4"/>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4144" w:type="dxa"/>
            <w:gridSpan w:val="4"/>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80"/>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315"/>
        </w:trPr>
        <w:tc>
          <w:tcPr>
            <w:tcW w:w="4144" w:type="dxa"/>
            <w:gridSpan w:val="4"/>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4144" w:type="dxa"/>
            <w:gridSpan w:val="4"/>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bl>
    <w:p w:rsidR="00697964" w:rsidRDefault="00697964" w:rsidP="00DC67B5">
      <w:pPr>
        <w:jc w:val="center"/>
      </w:pPr>
    </w:p>
    <w:p w:rsidR="00697964" w:rsidRDefault="00697964" w:rsidP="00DC67B5">
      <w:pPr>
        <w:jc w:val="center"/>
      </w:pPr>
    </w:p>
    <w:p w:rsidR="007D6F31" w:rsidRDefault="007D6F31" w:rsidP="005A234C">
      <w:pPr>
        <w:tabs>
          <w:tab w:val="left" w:pos="6045"/>
        </w:tabs>
        <w:jc w:val="right"/>
      </w:pPr>
      <w:r>
        <w:lastRenderedPageBreak/>
        <w:tab/>
      </w:r>
      <w:r w:rsidR="005A234C">
        <w:t>Приложение №4</w:t>
      </w:r>
    </w:p>
    <w:p w:rsidR="007D6F31" w:rsidRDefault="007D6F31" w:rsidP="00D94431">
      <w:pPr>
        <w:jc w:val="center"/>
      </w:pPr>
    </w:p>
    <w:p w:rsidR="00D94431" w:rsidRDefault="00D94431" w:rsidP="00D94431">
      <w:pPr>
        <w:jc w:val="center"/>
      </w:pPr>
      <w:r>
        <w:t xml:space="preserve">КАРТА УЧЕТА ОБЪЕКТА МУНИЦИПАЛЬНОГО ИМУЩЕСТВА </w:t>
      </w:r>
    </w:p>
    <w:p w:rsidR="00D94431" w:rsidRDefault="00D94431" w:rsidP="00D94431">
      <w:pPr>
        <w:jc w:val="center"/>
      </w:pPr>
      <w:r>
        <w:t xml:space="preserve">В ВИДЕ АКЦИЙ АКЦИОНЕРНЫХ ОБЩЕСТВ, </w:t>
      </w:r>
    </w:p>
    <w:p w:rsidR="00D94431" w:rsidRDefault="00D94431" w:rsidP="00D94431">
      <w:pPr>
        <w:jc w:val="center"/>
      </w:pPr>
      <w:r>
        <w:t>ИМЕЮЩИХСЯ У ЮРИДИЧЕСКОГО ЛИЦА НА 1 ЯНВАРЯ 20______</w:t>
      </w:r>
    </w:p>
    <w:p w:rsidR="00D94431" w:rsidRDefault="00D94431" w:rsidP="00D94431">
      <w:pPr>
        <w:tabs>
          <w:tab w:val="left" w:pos="330"/>
        </w:tabs>
        <w:rPr>
          <w:sz w:val="27"/>
          <w:szCs w:val="27"/>
          <w:bdr w:val="none" w:sz="0" w:space="0" w:color="auto" w:frame="1"/>
          <w:lang w:eastAsia="ru-RU"/>
        </w:rPr>
      </w:pPr>
    </w:p>
    <w:tbl>
      <w:tblPr>
        <w:tblW w:w="9498" w:type="dxa"/>
        <w:tblInd w:w="108" w:type="dxa"/>
        <w:tblLook w:val="04A0" w:firstRow="1" w:lastRow="0" w:firstColumn="1" w:lastColumn="0" w:noHBand="0" w:noVBand="1"/>
      </w:tblPr>
      <w:tblGrid>
        <w:gridCol w:w="2917"/>
        <w:gridCol w:w="32"/>
        <w:gridCol w:w="381"/>
        <w:gridCol w:w="36"/>
        <w:gridCol w:w="373"/>
        <w:gridCol w:w="40"/>
        <w:gridCol w:w="365"/>
        <w:gridCol w:w="44"/>
        <w:gridCol w:w="457"/>
        <w:gridCol w:w="51"/>
        <w:gridCol w:w="626"/>
        <w:gridCol w:w="58"/>
        <w:gridCol w:w="576"/>
        <w:gridCol w:w="65"/>
        <w:gridCol w:w="510"/>
        <w:gridCol w:w="71"/>
        <w:gridCol w:w="569"/>
        <w:gridCol w:w="78"/>
        <w:gridCol w:w="487"/>
        <w:gridCol w:w="84"/>
        <w:gridCol w:w="680"/>
        <w:gridCol w:w="92"/>
        <w:gridCol w:w="906"/>
      </w:tblGrid>
      <w:tr w:rsidR="00D94431" w:rsidRPr="00806A70" w:rsidTr="001E6814">
        <w:trPr>
          <w:trHeight w:val="315"/>
        </w:trPr>
        <w:tc>
          <w:tcPr>
            <w:tcW w:w="9498" w:type="dxa"/>
            <w:gridSpan w:val="23"/>
            <w:tcBorders>
              <w:top w:val="nil"/>
              <w:left w:val="nil"/>
              <w:bottom w:val="nil"/>
              <w:right w:val="nil"/>
            </w:tcBorders>
            <w:shd w:val="clear" w:color="auto" w:fill="auto"/>
            <w:noWrap/>
            <w:vAlign w:val="bottom"/>
            <w:hideMark/>
          </w:tcPr>
          <w:p w:rsidR="00D94431" w:rsidRPr="00806A70" w:rsidRDefault="00D94431" w:rsidP="002E6219">
            <w:pPr>
              <w:suppressAutoHyphens w:val="0"/>
              <w:jc w:val="right"/>
              <w:rPr>
                <w:b/>
                <w:bCs/>
                <w:lang w:eastAsia="ru-RU"/>
              </w:rPr>
            </w:pPr>
            <w:r>
              <w:rPr>
                <w:b/>
                <w:bCs/>
                <w:lang w:eastAsia="ru-RU"/>
              </w:rPr>
              <w:t xml:space="preserve">Карта№ </w:t>
            </w:r>
          </w:p>
        </w:tc>
      </w:tr>
      <w:tr w:rsidR="00D94431" w:rsidRPr="00D2421C" w:rsidTr="002E6219">
        <w:trPr>
          <w:trHeight w:val="309"/>
        </w:trPr>
        <w:tc>
          <w:tcPr>
            <w:tcW w:w="9498" w:type="dxa"/>
            <w:gridSpan w:val="23"/>
            <w:tcBorders>
              <w:top w:val="nil"/>
              <w:left w:val="nil"/>
              <w:bottom w:val="nil"/>
              <w:right w:val="nil"/>
            </w:tcBorders>
            <w:shd w:val="clear" w:color="auto" w:fill="auto"/>
            <w:noWrap/>
            <w:vAlign w:val="bottom"/>
            <w:hideMark/>
          </w:tcPr>
          <w:p w:rsidR="00D94431" w:rsidRPr="00D2421C" w:rsidRDefault="00D94431" w:rsidP="002E6219">
            <w:pPr>
              <w:suppressAutoHyphens w:val="0"/>
              <w:rPr>
                <w:color w:val="FF0000"/>
                <w:u w:val="single"/>
                <w:lang w:eastAsia="ru-RU"/>
              </w:rPr>
            </w:pPr>
            <w:r w:rsidRPr="00D2421C">
              <w:rPr>
                <w:color w:val="FF0000"/>
                <w:u w:val="single"/>
                <w:lang w:eastAsia="ru-RU"/>
              </w:rPr>
              <w:t>Реестровый №</w:t>
            </w:r>
          </w:p>
        </w:tc>
      </w:tr>
      <w:tr w:rsidR="00D94431" w:rsidRPr="00D2421C" w:rsidTr="002E6219">
        <w:trPr>
          <w:gridAfter w:val="1"/>
          <w:wAfter w:w="906" w:type="dxa"/>
          <w:trHeight w:val="78"/>
        </w:trPr>
        <w:tc>
          <w:tcPr>
            <w:tcW w:w="2949"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r w:rsidRPr="00D2421C">
              <w:rPr>
                <w:lang w:eastAsia="ru-RU"/>
              </w:rPr>
              <w:t xml:space="preserve"> </w:t>
            </w:r>
            <w:r w:rsidR="00BC31DB">
              <w:rPr>
                <w:lang w:eastAsia="ru-RU"/>
              </w:rPr>
              <w:t>От ___________</w:t>
            </w:r>
          </w:p>
        </w:tc>
        <w:tc>
          <w:tcPr>
            <w:tcW w:w="417"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409"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08"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84"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4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8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47"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7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772"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r>
      <w:tr w:rsidR="00D94431" w:rsidRPr="00D2421C" w:rsidTr="002E6219">
        <w:trPr>
          <w:trHeight w:val="309"/>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431" w:rsidRPr="00D2421C" w:rsidRDefault="00D94431" w:rsidP="002E6219">
            <w:pPr>
              <w:suppressAutoHyphens w:val="0"/>
              <w:rPr>
                <w:b/>
                <w:bCs/>
                <w:lang w:eastAsia="ru-RU"/>
              </w:rPr>
            </w:pPr>
            <w:r w:rsidRPr="00D2421C">
              <w:rPr>
                <w:b/>
                <w:bCs/>
                <w:lang w:eastAsia="ru-RU"/>
              </w:rPr>
              <w:t>Сведения об объекте:</w:t>
            </w:r>
          </w:p>
        </w:tc>
      </w:tr>
      <w:tr w:rsidR="00D94431" w:rsidRPr="00D2421C" w:rsidTr="002E6219">
        <w:trPr>
          <w:trHeight w:val="280"/>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D94431" w:rsidP="002E6219">
            <w:pPr>
              <w:suppressAutoHyphens w:val="0"/>
              <w:rPr>
                <w:lang w:eastAsia="ru-RU"/>
              </w:rPr>
            </w:pPr>
            <w:r>
              <w:rPr>
                <w:lang w:eastAsia="ru-RU"/>
              </w:rPr>
              <w:t>Наименование акционерного общества - эмитента,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277"/>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D94431" w:rsidP="002E6219">
            <w:pPr>
              <w:suppressAutoHyphens w:val="0"/>
              <w:rPr>
                <w:lang w:eastAsia="ru-RU"/>
              </w:rPr>
            </w:pPr>
            <w:r>
              <w:rPr>
                <w:lang w:eastAsia="ru-RU"/>
              </w:rPr>
              <w:t>Основной государственный регистрационный номер</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5258B2" w:rsidP="002E6219">
            <w:pPr>
              <w:suppressAutoHyphens w:val="0"/>
              <w:rPr>
                <w:lang w:eastAsia="ru-RU"/>
              </w:rPr>
            </w:pPr>
            <w:r>
              <w:rPr>
                <w:lang w:eastAsia="ru-RU"/>
              </w:rPr>
              <w:t>Количество акций, выпущенных акционерным обществом</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94431" w:rsidRPr="00D2421C" w:rsidRDefault="005258B2" w:rsidP="002E6219">
            <w:pPr>
              <w:suppressAutoHyphens w:val="0"/>
              <w:rPr>
                <w:lang w:eastAsia="ru-RU"/>
              </w:rPr>
            </w:pPr>
            <w:r>
              <w:rPr>
                <w:lang w:eastAsia="ru-RU"/>
              </w:rPr>
              <w:t>Количество привилегированных акций</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D94431" w:rsidRPr="00D2421C" w:rsidRDefault="00D94431" w:rsidP="002E6219">
            <w:pPr>
              <w:suppressAutoHyphens w:val="0"/>
              <w:jc w:val="center"/>
              <w:rPr>
                <w:lang w:eastAsia="ru-RU"/>
              </w:rPr>
            </w:pPr>
          </w:p>
        </w:tc>
      </w:tr>
      <w:tr w:rsidR="005258B2"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258B2" w:rsidRDefault="005258B2" w:rsidP="002E6219">
            <w:pPr>
              <w:suppressAutoHyphens w:val="0"/>
              <w:rPr>
                <w:lang w:eastAsia="ru-RU"/>
              </w:rPr>
            </w:pPr>
            <w:r>
              <w:rPr>
                <w:lang w:eastAsia="ru-RU"/>
              </w:rPr>
              <w:t>Размер доли в уставном капитале, принадлежащей муниципальному образованию, в процентах</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5258B2" w:rsidRPr="00D2421C" w:rsidRDefault="005258B2" w:rsidP="002E6219">
            <w:pPr>
              <w:suppressAutoHyphens w:val="0"/>
              <w:jc w:val="center"/>
              <w:rPr>
                <w:lang w:eastAsia="ru-RU"/>
              </w:rPr>
            </w:pPr>
          </w:p>
        </w:tc>
      </w:tr>
      <w:tr w:rsidR="00D94431" w:rsidRPr="00806A70" w:rsidTr="002E6219">
        <w:trPr>
          <w:trHeight w:val="576"/>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Реквизиты и даты документов-оснований возникновения(прекращения) права муниципальной собственности :</w:t>
            </w: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 </w:t>
            </w: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 правообладателе муниципального имущества:</w:t>
            </w:r>
          </w:p>
        </w:tc>
      </w:tr>
      <w:tr w:rsidR="00D94431" w:rsidRPr="00806A70" w:rsidTr="002E6219">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Полное наименование</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18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ОКОПФ</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Адрес</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7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ОГРН</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Дата регистрации</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об ограничениях (обременениях):</w:t>
            </w:r>
          </w:p>
        </w:tc>
      </w:tr>
      <w:tr w:rsidR="00D94431" w:rsidRPr="00806A70" w:rsidTr="002E6219">
        <w:trPr>
          <w:trHeight w:val="615"/>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Вид ограничения(обременения)</w:t>
            </w:r>
          </w:p>
        </w:tc>
        <w:tc>
          <w:tcPr>
            <w:tcW w:w="2387" w:type="dxa"/>
            <w:gridSpan w:val="8"/>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Основание</w:t>
            </w:r>
          </w:p>
        </w:tc>
        <w:tc>
          <w:tcPr>
            <w:tcW w:w="1205"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начала действия</w:t>
            </w:r>
          </w:p>
        </w:tc>
        <w:tc>
          <w:tcPr>
            <w:tcW w:w="1762"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окончания действия</w:t>
            </w:r>
          </w:p>
        </w:tc>
      </w:tr>
      <w:tr w:rsidR="00D94431" w:rsidRPr="00806A70" w:rsidTr="002E6219">
        <w:trPr>
          <w:trHeight w:val="300"/>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2387" w:type="dxa"/>
            <w:gridSpan w:val="8"/>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205"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762"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2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Руководитель</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Наименование правообладателя</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80"/>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Должностное лицо</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(держатель реестра)</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bl>
    <w:p w:rsidR="00D94431" w:rsidRDefault="00D94431" w:rsidP="00744348"/>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5258B2" w:rsidRDefault="007D6F31" w:rsidP="007D6F31">
      <w:pPr>
        <w:tabs>
          <w:tab w:val="left" w:pos="7575"/>
        </w:tabs>
      </w:pPr>
      <w:r>
        <w:t xml:space="preserve">                                                                                                                      Приложение </w:t>
      </w:r>
      <w:r w:rsidR="005A234C">
        <w:t xml:space="preserve"> №5</w:t>
      </w:r>
    </w:p>
    <w:p w:rsidR="007D6F31" w:rsidRDefault="007D6F31" w:rsidP="00CC52A7">
      <w:pPr>
        <w:jc w:val="center"/>
      </w:pPr>
    </w:p>
    <w:p w:rsidR="00BE2C8D" w:rsidRDefault="00CC52A7" w:rsidP="00CC52A7">
      <w:pPr>
        <w:jc w:val="center"/>
      </w:pPr>
      <w:r>
        <w:t xml:space="preserve">КАРТА УЧЕТА ОБЪЕКТА МУНИЦИПАЛЬНОГО ИМУЩЕСТВА </w:t>
      </w:r>
    </w:p>
    <w:p w:rsidR="00BE2C8D" w:rsidRDefault="00CC52A7" w:rsidP="00CC52A7">
      <w:pPr>
        <w:jc w:val="center"/>
      </w:pPr>
      <w:r>
        <w:t>В ВИДЕ ДОЛЕЙ</w:t>
      </w:r>
      <w:r w:rsidR="00BE2C8D">
        <w:t xml:space="preserve"> (ВКЛАДОВ) В УСТАВНЫХ (СКЛАДОЧНЫХ) КАПИТАЛАХ ХОЗЯЙСТВЕННЫХ ОБЩЕСТВ И ТОВАРИЩЕСТВ</w:t>
      </w:r>
      <w:r>
        <w:t xml:space="preserve">, </w:t>
      </w:r>
    </w:p>
    <w:p w:rsidR="00CC52A7" w:rsidRDefault="00CC52A7" w:rsidP="00CC52A7">
      <w:pPr>
        <w:jc w:val="center"/>
      </w:pPr>
      <w:r>
        <w:t>ИМЕЮЩИХСЯ У ЮРИДИЧЕСКОГО ЛИЦА НА 1 ЯНВАРЯ 20______</w:t>
      </w:r>
    </w:p>
    <w:p w:rsidR="00BE2C8D" w:rsidRDefault="00BE2C8D" w:rsidP="00BE2C8D">
      <w:pPr>
        <w:tabs>
          <w:tab w:val="left" w:pos="330"/>
        </w:tabs>
        <w:rPr>
          <w:sz w:val="27"/>
          <w:szCs w:val="27"/>
          <w:bdr w:val="none" w:sz="0" w:space="0" w:color="auto" w:frame="1"/>
          <w:lang w:eastAsia="ru-RU"/>
        </w:rPr>
      </w:pPr>
    </w:p>
    <w:tbl>
      <w:tblPr>
        <w:tblW w:w="9498" w:type="dxa"/>
        <w:tblInd w:w="108" w:type="dxa"/>
        <w:tblLook w:val="04A0" w:firstRow="1" w:lastRow="0" w:firstColumn="1" w:lastColumn="0" w:noHBand="0" w:noVBand="1"/>
      </w:tblPr>
      <w:tblGrid>
        <w:gridCol w:w="2917"/>
        <w:gridCol w:w="32"/>
        <w:gridCol w:w="381"/>
        <w:gridCol w:w="36"/>
        <w:gridCol w:w="373"/>
        <w:gridCol w:w="40"/>
        <w:gridCol w:w="365"/>
        <w:gridCol w:w="44"/>
        <w:gridCol w:w="457"/>
        <w:gridCol w:w="51"/>
        <w:gridCol w:w="626"/>
        <w:gridCol w:w="58"/>
        <w:gridCol w:w="576"/>
        <w:gridCol w:w="65"/>
        <w:gridCol w:w="510"/>
        <w:gridCol w:w="71"/>
        <w:gridCol w:w="569"/>
        <w:gridCol w:w="78"/>
        <w:gridCol w:w="487"/>
        <w:gridCol w:w="84"/>
        <w:gridCol w:w="680"/>
        <w:gridCol w:w="92"/>
        <w:gridCol w:w="906"/>
      </w:tblGrid>
      <w:tr w:rsidR="00BE2C8D" w:rsidRPr="00806A70" w:rsidTr="005258B2">
        <w:trPr>
          <w:trHeight w:val="315"/>
        </w:trPr>
        <w:tc>
          <w:tcPr>
            <w:tcW w:w="9498" w:type="dxa"/>
            <w:gridSpan w:val="23"/>
            <w:tcBorders>
              <w:top w:val="nil"/>
              <w:left w:val="nil"/>
              <w:bottom w:val="nil"/>
              <w:right w:val="nil"/>
            </w:tcBorders>
            <w:shd w:val="clear" w:color="auto" w:fill="auto"/>
            <w:noWrap/>
            <w:vAlign w:val="bottom"/>
            <w:hideMark/>
          </w:tcPr>
          <w:p w:rsidR="00BE2C8D" w:rsidRPr="00806A70" w:rsidRDefault="00BE2C8D" w:rsidP="002E6219">
            <w:pPr>
              <w:suppressAutoHyphens w:val="0"/>
              <w:jc w:val="right"/>
              <w:rPr>
                <w:b/>
                <w:bCs/>
                <w:lang w:eastAsia="ru-RU"/>
              </w:rPr>
            </w:pPr>
            <w:r>
              <w:rPr>
                <w:b/>
                <w:bCs/>
                <w:lang w:eastAsia="ru-RU"/>
              </w:rPr>
              <w:t xml:space="preserve">Карта№ </w:t>
            </w:r>
          </w:p>
        </w:tc>
      </w:tr>
      <w:tr w:rsidR="00BE2C8D" w:rsidRPr="00D2421C" w:rsidTr="00D94431">
        <w:trPr>
          <w:trHeight w:val="309"/>
        </w:trPr>
        <w:tc>
          <w:tcPr>
            <w:tcW w:w="9498" w:type="dxa"/>
            <w:gridSpan w:val="23"/>
            <w:tcBorders>
              <w:top w:val="nil"/>
              <w:left w:val="nil"/>
              <w:bottom w:val="nil"/>
              <w:right w:val="nil"/>
            </w:tcBorders>
            <w:shd w:val="clear" w:color="auto" w:fill="auto"/>
            <w:noWrap/>
            <w:vAlign w:val="bottom"/>
            <w:hideMark/>
          </w:tcPr>
          <w:p w:rsidR="00BE2C8D" w:rsidRPr="00D2421C" w:rsidRDefault="00BE2C8D" w:rsidP="002E6219">
            <w:pPr>
              <w:suppressAutoHyphens w:val="0"/>
              <w:rPr>
                <w:color w:val="FF0000"/>
                <w:u w:val="single"/>
                <w:lang w:eastAsia="ru-RU"/>
              </w:rPr>
            </w:pPr>
            <w:r w:rsidRPr="00D2421C">
              <w:rPr>
                <w:color w:val="FF0000"/>
                <w:u w:val="single"/>
                <w:lang w:eastAsia="ru-RU"/>
              </w:rPr>
              <w:t>Реестровый №</w:t>
            </w:r>
          </w:p>
        </w:tc>
      </w:tr>
      <w:tr w:rsidR="00BE2C8D" w:rsidRPr="00D2421C" w:rsidTr="00D94431">
        <w:trPr>
          <w:gridAfter w:val="1"/>
          <w:wAfter w:w="906" w:type="dxa"/>
          <w:trHeight w:val="78"/>
        </w:trPr>
        <w:tc>
          <w:tcPr>
            <w:tcW w:w="2949"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r w:rsidRPr="00D2421C">
              <w:rPr>
                <w:lang w:eastAsia="ru-RU"/>
              </w:rPr>
              <w:t xml:space="preserve"> </w:t>
            </w:r>
            <w:r w:rsidR="00BC31DB">
              <w:rPr>
                <w:lang w:eastAsia="ru-RU"/>
              </w:rPr>
              <w:t>От _______</w:t>
            </w:r>
          </w:p>
        </w:tc>
        <w:tc>
          <w:tcPr>
            <w:tcW w:w="417"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409"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08"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84"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4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8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47"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7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772"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r>
      <w:tr w:rsidR="00BE2C8D" w:rsidRPr="00D2421C" w:rsidTr="00D94431">
        <w:trPr>
          <w:trHeight w:val="309"/>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C8D" w:rsidRPr="00D2421C" w:rsidRDefault="00BE2C8D" w:rsidP="002E6219">
            <w:pPr>
              <w:suppressAutoHyphens w:val="0"/>
              <w:rPr>
                <w:b/>
                <w:bCs/>
                <w:lang w:eastAsia="ru-RU"/>
              </w:rPr>
            </w:pPr>
            <w:r w:rsidRPr="00D2421C">
              <w:rPr>
                <w:b/>
                <w:bCs/>
                <w:lang w:eastAsia="ru-RU"/>
              </w:rPr>
              <w:t>Сведения об объекте:</w:t>
            </w:r>
          </w:p>
        </w:tc>
      </w:tr>
      <w:tr w:rsidR="00BE2C8D" w:rsidRPr="00D2421C" w:rsidTr="00D94431">
        <w:trPr>
          <w:trHeight w:val="280"/>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Наименование хозяйственного общества,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277"/>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Основной государственный регистрационный номер</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Размер уставного (складочного) капитала хозяйственного общества,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E2C8D" w:rsidRPr="00D2421C" w:rsidRDefault="00BE2C8D" w:rsidP="002E6219">
            <w:pPr>
              <w:suppressAutoHyphens w:val="0"/>
              <w:rPr>
                <w:lang w:eastAsia="ru-RU"/>
              </w:rPr>
            </w:pPr>
            <w:r>
              <w:rPr>
                <w:lang w:eastAsia="ru-RU"/>
              </w:rPr>
              <w:t xml:space="preserve">Доля муниципального образования в уставном (складочном) капитале в процентах </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BE2C8D" w:rsidRPr="00D2421C" w:rsidRDefault="00BE2C8D" w:rsidP="002E6219">
            <w:pPr>
              <w:suppressAutoHyphens w:val="0"/>
              <w:jc w:val="center"/>
              <w:rPr>
                <w:lang w:eastAsia="ru-RU"/>
              </w:rPr>
            </w:pPr>
          </w:p>
        </w:tc>
      </w:tr>
      <w:tr w:rsidR="00D94431" w:rsidRPr="00806A70" w:rsidTr="00D94431">
        <w:trPr>
          <w:trHeight w:val="576"/>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Реквизиты и даты документов-оснований возникновения(прекращения) права муниципальной собственности :</w:t>
            </w: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 </w:t>
            </w: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 правообладателе муниципального имущества:</w:t>
            </w:r>
          </w:p>
        </w:tc>
      </w:tr>
      <w:tr w:rsidR="00D94431" w:rsidRPr="00806A70" w:rsidTr="00D94431">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Полное наименование</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18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ОКОПФ</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Адрес</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7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ОГРН</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Дата регистрации</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об ограничениях (обременениях):</w:t>
            </w:r>
          </w:p>
        </w:tc>
      </w:tr>
      <w:tr w:rsidR="00D94431" w:rsidRPr="00806A70" w:rsidTr="00D94431">
        <w:trPr>
          <w:trHeight w:val="615"/>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Вид ограничения(обременения)</w:t>
            </w:r>
          </w:p>
        </w:tc>
        <w:tc>
          <w:tcPr>
            <w:tcW w:w="2387" w:type="dxa"/>
            <w:gridSpan w:val="8"/>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Основание</w:t>
            </w:r>
          </w:p>
        </w:tc>
        <w:tc>
          <w:tcPr>
            <w:tcW w:w="1205"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начала действия</w:t>
            </w:r>
          </w:p>
        </w:tc>
        <w:tc>
          <w:tcPr>
            <w:tcW w:w="1762"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окончания действия</w:t>
            </w:r>
          </w:p>
        </w:tc>
      </w:tr>
      <w:tr w:rsidR="00D94431" w:rsidRPr="00806A70" w:rsidTr="00D94431">
        <w:trPr>
          <w:trHeight w:val="300"/>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2387" w:type="dxa"/>
            <w:gridSpan w:val="8"/>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205"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762"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2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Руководитель</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Наименование правообладателя</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80"/>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Должностное лицо</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(держатель реестра)</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bl>
    <w:p w:rsidR="00D94431" w:rsidRDefault="00D94431" w:rsidP="00D94431">
      <w:pPr>
        <w:jc w:val="center"/>
      </w:pPr>
    </w:p>
    <w:p w:rsidR="00D94431" w:rsidRDefault="00D94431" w:rsidP="00D94431">
      <w:pPr>
        <w:jc w:val="center"/>
      </w:pPr>
    </w:p>
    <w:p w:rsidR="0068342F" w:rsidRDefault="008B4E56" w:rsidP="008B4E56">
      <w:pPr>
        <w:tabs>
          <w:tab w:val="left" w:pos="360"/>
        </w:tabs>
        <w:rPr>
          <w:sz w:val="27"/>
          <w:szCs w:val="27"/>
          <w:bdr w:val="none" w:sz="0" w:space="0" w:color="auto" w:frame="1"/>
          <w:lang w:eastAsia="ru-RU"/>
        </w:rPr>
      </w:pPr>
      <w:r>
        <w:rPr>
          <w:sz w:val="27"/>
          <w:szCs w:val="27"/>
          <w:bdr w:val="none" w:sz="0" w:space="0" w:color="auto" w:frame="1"/>
          <w:lang w:eastAsia="ru-RU"/>
        </w:rPr>
        <w:tab/>
      </w:r>
    </w:p>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p w:rsidR="0068342F" w:rsidRDefault="007D6F31" w:rsidP="000E4F6B">
      <w:pPr>
        <w:jc w:val="right"/>
        <w:rPr>
          <w:sz w:val="27"/>
          <w:szCs w:val="27"/>
          <w:bdr w:val="none" w:sz="0" w:space="0" w:color="auto" w:frame="1"/>
          <w:lang w:eastAsia="ru-RU"/>
        </w:rPr>
      </w:pPr>
      <w:r>
        <w:t xml:space="preserve">Приложение </w:t>
      </w:r>
      <w:r w:rsidR="005A234C">
        <w:t xml:space="preserve"> №6</w:t>
      </w:r>
    </w:p>
    <w:p w:rsidR="0068342F" w:rsidRDefault="0068342F" w:rsidP="000E4F6B">
      <w:pPr>
        <w:jc w:val="right"/>
        <w:rPr>
          <w:sz w:val="27"/>
          <w:szCs w:val="27"/>
          <w:bdr w:val="none" w:sz="0" w:space="0" w:color="auto" w:frame="1"/>
          <w:lang w:eastAsia="ru-RU"/>
        </w:rPr>
      </w:pPr>
    </w:p>
    <w:p w:rsidR="00912F0A" w:rsidRDefault="00912F0A" w:rsidP="00912F0A">
      <w:pPr>
        <w:tabs>
          <w:tab w:val="left" w:pos="3540"/>
        </w:tabs>
      </w:pPr>
      <w:r>
        <w:tab/>
        <w:t>РАЗДЕЛ 3</w:t>
      </w:r>
    </w:p>
    <w:p w:rsidR="00912F0A" w:rsidRDefault="00912F0A" w:rsidP="00912F0A">
      <w:pPr>
        <w:jc w:val="center"/>
      </w:pPr>
      <w:r>
        <w:t>КАРТА УЧЕТА ПРЕДПРИЯТИЯ (УЧРЕЖДЕНИЯ) НА 1 ЯНВАРЯ 20______</w:t>
      </w:r>
    </w:p>
    <w:p w:rsidR="00912F0A" w:rsidRDefault="00912F0A" w:rsidP="00912F0A">
      <w:pPr>
        <w:tabs>
          <w:tab w:val="left" w:pos="330"/>
        </w:tabs>
        <w:rPr>
          <w:sz w:val="27"/>
          <w:szCs w:val="27"/>
          <w:bdr w:val="none" w:sz="0" w:space="0" w:color="auto" w:frame="1"/>
          <w:lang w:eastAsia="ru-RU"/>
        </w:rPr>
      </w:pPr>
    </w:p>
    <w:tbl>
      <w:tblPr>
        <w:tblW w:w="9498" w:type="dxa"/>
        <w:tblInd w:w="108" w:type="dxa"/>
        <w:tblLook w:val="04A0" w:firstRow="1" w:lastRow="0" w:firstColumn="1" w:lastColumn="0" w:noHBand="0" w:noVBand="1"/>
      </w:tblPr>
      <w:tblGrid>
        <w:gridCol w:w="9498"/>
      </w:tblGrid>
      <w:tr w:rsidR="00912F0A" w:rsidRPr="00806A70" w:rsidTr="009136B6">
        <w:trPr>
          <w:trHeight w:val="315"/>
        </w:trPr>
        <w:tc>
          <w:tcPr>
            <w:tcW w:w="9498" w:type="dxa"/>
            <w:tcBorders>
              <w:top w:val="nil"/>
              <w:left w:val="nil"/>
              <w:bottom w:val="nil"/>
              <w:right w:val="nil"/>
            </w:tcBorders>
            <w:shd w:val="clear" w:color="auto" w:fill="auto"/>
            <w:noWrap/>
            <w:vAlign w:val="bottom"/>
            <w:hideMark/>
          </w:tcPr>
          <w:p w:rsidR="00912F0A" w:rsidRPr="00806A70" w:rsidRDefault="00912F0A" w:rsidP="00912F0A">
            <w:pPr>
              <w:suppressAutoHyphens w:val="0"/>
              <w:jc w:val="center"/>
              <w:rPr>
                <w:b/>
                <w:bCs/>
                <w:lang w:eastAsia="ru-RU"/>
              </w:rPr>
            </w:pPr>
            <w:r>
              <w:rPr>
                <w:b/>
                <w:bCs/>
                <w:lang w:eastAsia="ru-RU"/>
              </w:rPr>
              <w:t xml:space="preserve">                                                                                               Карта№ </w:t>
            </w:r>
          </w:p>
        </w:tc>
      </w:tr>
      <w:tr w:rsidR="00912F0A" w:rsidRPr="00D2421C" w:rsidTr="009136B6">
        <w:trPr>
          <w:trHeight w:val="309"/>
        </w:trPr>
        <w:tc>
          <w:tcPr>
            <w:tcW w:w="9498" w:type="dxa"/>
            <w:tcBorders>
              <w:top w:val="nil"/>
              <w:left w:val="nil"/>
              <w:bottom w:val="nil"/>
              <w:right w:val="nil"/>
            </w:tcBorders>
            <w:shd w:val="clear" w:color="auto" w:fill="auto"/>
            <w:noWrap/>
            <w:vAlign w:val="bottom"/>
            <w:hideMark/>
          </w:tcPr>
          <w:p w:rsidR="00912F0A" w:rsidRPr="00D2421C" w:rsidRDefault="00912F0A" w:rsidP="009136B6">
            <w:pPr>
              <w:suppressAutoHyphens w:val="0"/>
              <w:rPr>
                <w:color w:val="FF0000"/>
                <w:u w:val="single"/>
                <w:lang w:eastAsia="ru-RU"/>
              </w:rPr>
            </w:pPr>
            <w:r w:rsidRPr="00D2421C">
              <w:rPr>
                <w:color w:val="FF0000"/>
                <w:u w:val="single"/>
                <w:lang w:eastAsia="ru-RU"/>
              </w:rPr>
              <w:t>Реестровый №</w:t>
            </w:r>
          </w:p>
        </w:tc>
      </w:tr>
    </w:tbl>
    <w:p w:rsidR="00912F0A" w:rsidRDefault="00BC31DB" w:rsidP="00BC31DB">
      <w:r>
        <w:t>От _________</w:t>
      </w:r>
    </w:p>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842E06" w:rsidRPr="00806A70" w:rsidTr="0017393C">
        <w:trPr>
          <w:trHeight w:val="164"/>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E06" w:rsidRPr="00806A70" w:rsidRDefault="00842E06" w:rsidP="009136B6">
            <w:pPr>
              <w:suppressAutoHyphens w:val="0"/>
              <w:rPr>
                <w:b/>
                <w:bCs/>
                <w:lang w:eastAsia="ru-RU"/>
              </w:rPr>
            </w:pPr>
            <w:r w:rsidRPr="00806A70">
              <w:rPr>
                <w:b/>
                <w:bCs/>
                <w:lang w:eastAsia="ru-RU"/>
              </w:rPr>
              <w:t>Сведения об объекте:</w:t>
            </w:r>
          </w:p>
        </w:tc>
      </w:tr>
      <w:tr w:rsidR="00842E06" w:rsidRPr="00806A70" w:rsidTr="0017393C">
        <w:trPr>
          <w:trHeight w:val="40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842E06">
            <w:pPr>
              <w:suppressAutoHyphens w:val="0"/>
              <w:rPr>
                <w:lang w:eastAsia="ru-RU"/>
              </w:rPr>
            </w:pPr>
            <w:r>
              <w:t xml:space="preserve">Полное наименование предприятия (учреждения)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9136B6">
            <w:pPr>
              <w:suppressAutoHyphens w:val="0"/>
              <w:jc w:val="center"/>
              <w:rPr>
                <w:lang w:eastAsia="ru-RU"/>
              </w:rPr>
            </w:pPr>
            <w:r w:rsidRPr="00806A70">
              <w:rPr>
                <w:lang w:eastAsia="ru-RU"/>
              </w:rPr>
              <w:t> </w:t>
            </w:r>
          </w:p>
        </w:tc>
      </w:tr>
      <w:tr w:rsidR="00842E06" w:rsidRPr="00806A70" w:rsidTr="00842E06">
        <w:trPr>
          <w:trHeight w:val="3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9136B6">
            <w:pPr>
              <w:suppressAutoHyphens w:val="0"/>
              <w:rPr>
                <w:lang w:eastAsia="ru-RU"/>
              </w:rPr>
            </w:pPr>
            <w:r>
              <w:t>Организационно-правовая форма юридического лица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9136B6">
            <w:pPr>
              <w:suppressAutoHyphens w:val="0"/>
              <w:jc w:val="center"/>
              <w:rPr>
                <w:lang w:eastAsia="ru-RU"/>
              </w:rPr>
            </w:pPr>
            <w:r w:rsidRPr="00806A70">
              <w:rPr>
                <w:lang w:eastAsia="ru-RU"/>
              </w:rPr>
              <w:t> </w:t>
            </w:r>
          </w:p>
        </w:tc>
      </w:tr>
      <w:tr w:rsidR="00842E06" w:rsidRPr="00806A70" w:rsidTr="0017393C">
        <w:trPr>
          <w:trHeight w:val="26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Адрес (местонахождение)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Основной государственный регистрационный номер (ОГРН)  и дата государственной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ИНН</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КПП</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ОКТМО</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ОКВЭД</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ОКАТО</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Дата утверждения Устава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Вид деятельности (основной)</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4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Телефон/факс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5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Электронная почта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4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Ф.И.О. руководителя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9764F1" w:rsidP="00842E06">
            <w:pPr>
              <w:suppressAutoHyphens w:val="0"/>
              <w:rPr>
                <w:lang w:eastAsia="ru-RU"/>
              </w:rPr>
            </w:pPr>
            <w:r>
              <w:t>Среднесписочная численность работников (для муниципальных учреждений и муниципальных унитарных предприятий)</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A16567" w:rsidRDefault="009764F1" w:rsidP="00842E06">
            <w:pPr>
              <w:suppressAutoHyphens w:val="0"/>
            </w:pPr>
            <w:r>
              <w:t>Уставной (фонд) капитал (тыс. руб.)</w:t>
            </w:r>
            <w:r w:rsidR="00A16567">
              <w:t xml:space="preserve"> </w:t>
            </w:r>
          </w:p>
          <w:p w:rsidR="00842E06" w:rsidRPr="00A16567" w:rsidRDefault="00A16567" w:rsidP="00842E06">
            <w:pPr>
              <w:suppressAutoHyphens w:val="0"/>
              <w:rPr>
                <w:sz w:val="22"/>
                <w:szCs w:val="22"/>
                <w:lang w:eastAsia="ru-RU"/>
              </w:rPr>
            </w:pPr>
            <w:r w:rsidRPr="00A16567">
              <w:rPr>
                <w:sz w:val="22"/>
                <w:szCs w:val="22"/>
              </w:rPr>
              <w:t>(для муниципальных унитарных предприятий)</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7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9764F1" w:rsidP="009764F1">
            <w:pPr>
              <w:suppressAutoHyphens w:val="0"/>
              <w:rPr>
                <w:lang w:eastAsia="ru-RU"/>
              </w:rPr>
            </w:pPr>
            <w:r>
              <w:t xml:space="preserve">Состав уставного фонда (тыс. руб.) </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A16567" w:rsidRPr="00806A70" w:rsidTr="0017393C">
        <w:trPr>
          <w:trHeight w:val="42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16567" w:rsidRDefault="00A16567" w:rsidP="009764F1">
            <w:pPr>
              <w:suppressAutoHyphens w:val="0"/>
            </w:pPr>
            <w:r>
              <w:t>Балансовая стоимость основных средств (тыс. 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A16567" w:rsidRPr="00806A70" w:rsidRDefault="00A16567" w:rsidP="00842E06">
            <w:pPr>
              <w:suppressAutoHyphens w:val="0"/>
              <w:jc w:val="center"/>
              <w:rPr>
                <w:lang w:eastAsia="ru-RU"/>
              </w:rPr>
            </w:pPr>
          </w:p>
        </w:tc>
      </w:tr>
      <w:tr w:rsidR="00A16567" w:rsidRPr="00806A70" w:rsidTr="0017393C">
        <w:trPr>
          <w:trHeight w:val="41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16567" w:rsidRDefault="00A16567" w:rsidP="009764F1">
            <w:pPr>
              <w:suppressAutoHyphens w:val="0"/>
            </w:pPr>
            <w:r>
              <w:t>Остаточная стоимость основных средств (тыс. 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A16567" w:rsidRPr="00806A70" w:rsidRDefault="00A16567" w:rsidP="00842E06">
            <w:pPr>
              <w:suppressAutoHyphens w:val="0"/>
              <w:jc w:val="center"/>
              <w:rPr>
                <w:lang w:eastAsia="ru-RU"/>
              </w:rPr>
            </w:pPr>
          </w:p>
        </w:tc>
      </w:tr>
      <w:tr w:rsidR="000A56F1" w:rsidRPr="00806A70" w:rsidTr="0017393C">
        <w:trPr>
          <w:trHeight w:val="28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0A56F1" w:rsidRDefault="000A56F1" w:rsidP="009764F1">
            <w:pPr>
              <w:suppressAutoHyphens w:val="0"/>
            </w:pPr>
            <w:r>
              <w:t>Участие в хозяйственных обществах</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0A56F1" w:rsidRPr="00806A70" w:rsidRDefault="000A56F1" w:rsidP="00842E06">
            <w:pPr>
              <w:suppressAutoHyphens w:val="0"/>
              <w:jc w:val="center"/>
              <w:rPr>
                <w:lang w:eastAsia="ru-RU"/>
              </w:rPr>
            </w:pPr>
          </w:p>
        </w:tc>
      </w:tr>
      <w:tr w:rsidR="00911146" w:rsidRPr="00806A70" w:rsidTr="009764F1">
        <w:trPr>
          <w:trHeight w:val="33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11146" w:rsidRDefault="00911146" w:rsidP="009764F1">
            <w:pPr>
              <w:suppressAutoHyphens w:val="0"/>
            </w:pPr>
            <w: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911146" w:rsidRPr="00806A70" w:rsidRDefault="00911146" w:rsidP="00842E06">
            <w:pPr>
              <w:suppressAutoHyphens w:val="0"/>
              <w:jc w:val="center"/>
              <w:rPr>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2F4BF5">
            <w:pPr>
              <w:suppressAutoHyphens w:val="0"/>
              <w:rPr>
                <w:b/>
                <w:bCs/>
                <w:lang w:eastAsia="ru-RU"/>
              </w:rPr>
            </w:pPr>
            <w:r w:rsidRPr="00806A70">
              <w:rPr>
                <w:b/>
                <w:bCs/>
                <w:lang w:eastAsia="ru-RU"/>
              </w:rPr>
              <w:t xml:space="preserve">Реквизиты и даты документов-оснований </w:t>
            </w:r>
            <w:r w:rsidR="002F4BF5">
              <w:rPr>
                <w:b/>
                <w:bCs/>
                <w:lang w:eastAsia="ru-RU"/>
              </w:rPr>
              <w:t>создания юридического лица</w:t>
            </w:r>
            <w:r w:rsidR="009764F1">
              <w:rPr>
                <w:b/>
                <w:bCs/>
                <w:lang w:eastAsia="ru-RU"/>
              </w:rPr>
              <w:t xml:space="preserve"> (участия муниципального образования в создании (уставном капитале) юридического лица</w:t>
            </w:r>
            <w:r w:rsidR="002F4BF5">
              <w:rPr>
                <w:b/>
                <w:bCs/>
                <w:lang w:eastAsia="ru-RU"/>
              </w:rPr>
              <w:t>:</w:t>
            </w:r>
          </w:p>
        </w:tc>
      </w:tr>
      <w:tr w:rsidR="00842E06" w:rsidRPr="00806A70" w:rsidTr="0017393C">
        <w:trPr>
          <w:trHeight w:val="248"/>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842E06">
            <w:pPr>
              <w:suppressAutoHyphens w:val="0"/>
              <w:rPr>
                <w:lang w:eastAsia="ru-RU"/>
              </w:rPr>
            </w:pPr>
            <w:r w:rsidRPr="00806A70">
              <w:rPr>
                <w:lang w:eastAsia="ru-RU"/>
              </w:rPr>
              <w:t> </w:t>
            </w: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22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lastRenderedPageBreak/>
              <w:t>Руководитель</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bl>
    <w:p w:rsidR="00842E06" w:rsidRDefault="00842E06" w:rsidP="00842E06">
      <w:pPr>
        <w:jc w:val="center"/>
      </w:pPr>
    </w:p>
    <w:p w:rsidR="007D6F31" w:rsidRDefault="007D6F31" w:rsidP="000E4F6B">
      <w:pPr>
        <w:jc w:val="right"/>
        <w:rPr>
          <w:sz w:val="27"/>
          <w:szCs w:val="27"/>
          <w:bdr w:val="none" w:sz="0" w:space="0" w:color="auto" w:frame="1"/>
          <w:lang w:eastAsia="ru-RU"/>
        </w:rPr>
      </w:pPr>
    </w:p>
    <w:p w:rsidR="0068342F" w:rsidRPr="005A234C" w:rsidRDefault="005A234C" w:rsidP="000E4F6B">
      <w:pPr>
        <w:jc w:val="right"/>
        <w:rPr>
          <w:bdr w:val="none" w:sz="0" w:space="0" w:color="auto" w:frame="1"/>
          <w:lang w:eastAsia="ru-RU"/>
        </w:rPr>
      </w:pPr>
      <w:r w:rsidRPr="005A234C">
        <w:rPr>
          <w:bdr w:val="none" w:sz="0" w:space="0" w:color="auto" w:frame="1"/>
          <w:lang w:eastAsia="ru-RU"/>
        </w:rPr>
        <w:t>Приложение №7</w:t>
      </w:r>
    </w:p>
    <w:p w:rsidR="00BF6CCB" w:rsidRDefault="00BF6CCB" w:rsidP="00AC79DB">
      <w:pPr>
        <w:tabs>
          <w:tab w:val="left" w:pos="3885"/>
        </w:tabs>
        <w:jc w:val="center"/>
        <w:rPr>
          <w:sz w:val="27"/>
          <w:szCs w:val="27"/>
          <w:bdr w:val="none" w:sz="0" w:space="0" w:color="auto" w:frame="1"/>
          <w:lang w:eastAsia="ru-RU"/>
        </w:rPr>
      </w:pPr>
    </w:p>
    <w:p w:rsidR="0068342F" w:rsidRPr="00BC31DB" w:rsidRDefault="00AC79DB" w:rsidP="00AC79DB">
      <w:pPr>
        <w:tabs>
          <w:tab w:val="left" w:pos="3885"/>
        </w:tabs>
        <w:jc w:val="center"/>
        <w:rPr>
          <w:bdr w:val="none" w:sz="0" w:space="0" w:color="auto" w:frame="1"/>
          <w:lang w:eastAsia="ru-RU"/>
        </w:rPr>
      </w:pPr>
      <w:r w:rsidRPr="00BC31DB">
        <w:rPr>
          <w:bdr w:val="none" w:sz="0" w:space="0" w:color="auto" w:frame="1"/>
          <w:lang w:eastAsia="ru-RU"/>
        </w:rPr>
        <w:t>ЗАПИСЬ ОБ ИЗМЕНЕНИЯХ СВЕДЕНИЙ ОБ ОБЪЕКТАХ УЧЕТА</w:t>
      </w:r>
    </w:p>
    <w:p w:rsidR="0068342F" w:rsidRDefault="00AC79DB" w:rsidP="00AC79DB">
      <w:pPr>
        <w:tabs>
          <w:tab w:val="left" w:pos="2460"/>
        </w:tabs>
        <w:rPr>
          <w:sz w:val="27"/>
          <w:szCs w:val="27"/>
          <w:bdr w:val="none" w:sz="0" w:space="0" w:color="auto" w:frame="1"/>
          <w:lang w:eastAsia="ru-RU"/>
        </w:rPr>
      </w:pPr>
      <w:r>
        <w:rPr>
          <w:sz w:val="27"/>
          <w:szCs w:val="27"/>
          <w:bdr w:val="none" w:sz="0" w:space="0" w:color="auto" w:frame="1"/>
          <w:lang w:eastAsia="ru-RU"/>
        </w:rPr>
        <w:tab/>
        <w:t>(прилагается к карте учета на объект)</w:t>
      </w:r>
    </w:p>
    <w:p w:rsidR="0068342F" w:rsidRDefault="0068342F" w:rsidP="000E4F6B">
      <w:pPr>
        <w:jc w:val="right"/>
        <w:rPr>
          <w:sz w:val="27"/>
          <w:szCs w:val="27"/>
          <w:bdr w:val="none" w:sz="0" w:space="0" w:color="auto" w:frame="1"/>
          <w:lang w:eastAsia="ru-RU"/>
        </w:rPr>
      </w:pPr>
    </w:p>
    <w:tbl>
      <w:tblPr>
        <w:tblW w:w="9498" w:type="dxa"/>
        <w:tblInd w:w="108" w:type="dxa"/>
        <w:tblLook w:val="04A0" w:firstRow="1" w:lastRow="0" w:firstColumn="1" w:lastColumn="0" w:noHBand="0" w:noVBand="1"/>
      </w:tblPr>
      <w:tblGrid>
        <w:gridCol w:w="4696"/>
        <w:gridCol w:w="4802"/>
      </w:tblGrid>
      <w:tr w:rsidR="00273C0B" w:rsidRPr="00D2421C" w:rsidTr="002E6219">
        <w:trPr>
          <w:trHeight w:val="30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0B" w:rsidRPr="00D2421C" w:rsidRDefault="00273C0B" w:rsidP="002E6219">
            <w:pPr>
              <w:suppressAutoHyphens w:val="0"/>
              <w:rPr>
                <w:b/>
                <w:bCs/>
                <w:lang w:eastAsia="ru-RU"/>
              </w:rPr>
            </w:pPr>
            <w:r w:rsidRPr="00D2421C">
              <w:rPr>
                <w:b/>
                <w:bCs/>
                <w:lang w:eastAsia="ru-RU"/>
              </w:rPr>
              <w:t>Сведения об объекте:</w:t>
            </w:r>
          </w:p>
        </w:tc>
      </w:tr>
      <w:tr w:rsidR="00273C0B" w:rsidRPr="00D2421C" w:rsidTr="002E6219">
        <w:trPr>
          <w:trHeight w:val="280"/>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Содержание изменений</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277"/>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Документы-основания</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324"/>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Особые отметки должностного лица</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bl>
    <w:p w:rsidR="00BF6CCB" w:rsidRDefault="00BF6CCB" w:rsidP="00D1655C"/>
    <w:p w:rsidR="00BF6CCB" w:rsidRDefault="00BF6CCB" w:rsidP="00D1655C"/>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BF6CC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291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80"/>
        </w:trPr>
        <w:tc>
          <w:tcPr>
            <w:tcW w:w="291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bl>
    <w:p w:rsidR="00BF6CCB" w:rsidRDefault="00BF6CCB" w:rsidP="00D1655C"/>
    <w:p w:rsidR="00273C0B" w:rsidRDefault="00273C0B" w:rsidP="00273C0B">
      <w:pPr>
        <w:tabs>
          <w:tab w:val="left" w:pos="1410"/>
        </w:tabs>
      </w:pPr>
      <w:r>
        <w:tab/>
      </w:r>
    </w:p>
    <w:p w:rsidR="002E6219" w:rsidRDefault="007D6F31" w:rsidP="002E6219">
      <w:pPr>
        <w:jc w:val="right"/>
      </w:pPr>
      <w:r>
        <w:tab/>
        <w:t xml:space="preserve">Приложение </w:t>
      </w:r>
      <w:r w:rsidR="005A234C">
        <w:t>№8</w:t>
      </w:r>
    </w:p>
    <w:p w:rsidR="00273C0B" w:rsidRDefault="00273C0B" w:rsidP="002E6219">
      <w:pPr>
        <w:tabs>
          <w:tab w:val="left" w:pos="7230"/>
        </w:tabs>
      </w:pPr>
    </w:p>
    <w:p w:rsidR="002E6219" w:rsidRDefault="002E6219" w:rsidP="007D6F31">
      <w:pPr>
        <w:tabs>
          <w:tab w:val="left" w:pos="1410"/>
        </w:tabs>
      </w:pPr>
    </w:p>
    <w:p w:rsidR="00BF6CCB" w:rsidRDefault="00273C0B" w:rsidP="00273C0B">
      <w:pPr>
        <w:tabs>
          <w:tab w:val="left" w:pos="1410"/>
        </w:tabs>
        <w:jc w:val="center"/>
      </w:pPr>
      <w:r>
        <w:t>ЗАПИСЬ О ПРЕКРАЩЕНИИ ПРАВА ХОЗЯЙСТВЕННОГО ВЕДЕНИЯ (ОПЕРАТИВНОГО УПРАВЛЕНИЯ) НА МУНИЦИПАЛЬНОЕ ИМУЩЕСТВО</w:t>
      </w:r>
    </w:p>
    <w:p w:rsidR="00B52B7C" w:rsidRDefault="00B52B7C" w:rsidP="002E6219"/>
    <w:p w:rsidR="00273C0B" w:rsidRDefault="00273C0B" w:rsidP="00273C0B">
      <w:pPr>
        <w:jc w:val="right"/>
        <w:rPr>
          <w:sz w:val="27"/>
          <w:szCs w:val="27"/>
          <w:bdr w:val="none" w:sz="0" w:space="0" w:color="auto" w:frame="1"/>
          <w:lang w:eastAsia="ru-RU"/>
        </w:rPr>
      </w:pPr>
    </w:p>
    <w:tbl>
      <w:tblPr>
        <w:tblW w:w="9498" w:type="dxa"/>
        <w:tblInd w:w="108" w:type="dxa"/>
        <w:tblLook w:val="04A0" w:firstRow="1" w:lastRow="0" w:firstColumn="1" w:lastColumn="0" w:noHBand="0" w:noVBand="1"/>
      </w:tblPr>
      <w:tblGrid>
        <w:gridCol w:w="4696"/>
        <w:gridCol w:w="4802"/>
      </w:tblGrid>
      <w:tr w:rsidR="00273C0B" w:rsidRPr="00D2421C" w:rsidTr="002E6219">
        <w:trPr>
          <w:trHeight w:val="30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0B" w:rsidRPr="00D2421C" w:rsidRDefault="00273C0B" w:rsidP="002E6219">
            <w:pPr>
              <w:suppressAutoHyphens w:val="0"/>
              <w:rPr>
                <w:b/>
                <w:bCs/>
                <w:lang w:eastAsia="ru-RU"/>
              </w:rPr>
            </w:pPr>
            <w:r w:rsidRPr="00D2421C">
              <w:rPr>
                <w:b/>
                <w:bCs/>
                <w:lang w:eastAsia="ru-RU"/>
              </w:rPr>
              <w:t>Сведения об объекте:</w:t>
            </w:r>
          </w:p>
        </w:tc>
      </w:tr>
      <w:tr w:rsidR="00273C0B" w:rsidRPr="00D2421C" w:rsidTr="002E6219">
        <w:trPr>
          <w:trHeight w:val="280"/>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Содержание изменений</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277"/>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Документы-основания</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324"/>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Особые отметки должностного лица</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bl>
    <w:p w:rsidR="00273C0B" w:rsidRDefault="00273C0B" w:rsidP="00273C0B"/>
    <w:p w:rsidR="00273C0B" w:rsidRDefault="00273C0B" w:rsidP="00273C0B"/>
    <w:tbl>
      <w:tblPr>
        <w:tblW w:w="9498" w:type="dxa"/>
        <w:tblInd w:w="108" w:type="dxa"/>
        <w:tblLook w:val="04A0" w:firstRow="1" w:lastRow="0" w:firstColumn="1" w:lastColumn="0" w:noHBand="0" w:noVBand="1"/>
      </w:tblPr>
      <w:tblGrid>
        <w:gridCol w:w="2917"/>
        <w:gridCol w:w="413"/>
        <w:gridCol w:w="409"/>
        <w:gridCol w:w="405"/>
        <w:gridCol w:w="501"/>
        <w:gridCol w:w="677"/>
        <w:gridCol w:w="634"/>
        <w:gridCol w:w="575"/>
        <w:gridCol w:w="640"/>
        <w:gridCol w:w="565"/>
        <w:gridCol w:w="764"/>
        <w:gridCol w:w="998"/>
      </w:tblGrid>
      <w:tr w:rsidR="00273C0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315"/>
        </w:trPr>
        <w:tc>
          <w:tcPr>
            <w:tcW w:w="2917"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80"/>
        </w:trPr>
        <w:tc>
          <w:tcPr>
            <w:tcW w:w="2917"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413"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409"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 </w:t>
            </w:r>
          </w:p>
        </w:tc>
        <w:tc>
          <w:tcPr>
            <w:tcW w:w="40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 </w:t>
            </w:r>
          </w:p>
        </w:tc>
        <w:tc>
          <w:tcPr>
            <w:tcW w:w="677"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r w:rsidR="00273C0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r w:rsidR="00273C0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Pr>
                <w:lang w:eastAsia="ru-RU"/>
              </w:rPr>
              <w:t>(Главный бухгалтер</w:t>
            </w:r>
            <w:r w:rsidRPr="00806A70">
              <w:rPr>
                <w:lang w:eastAsia="ru-RU"/>
              </w:rPr>
              <w:t>)</w:t>
            </w: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bl>
    <w:p w:rsidR="00273C0B" w:rsidRDefault="00273C0B" w:rsidP="00273C0B"/>
    <w:tbl>
      <w:tblPr>
        <w:tblW w:w="9498" w:type="dxa"/>
        <w:tblInd w:w="108" w:type="dxa"/>
        <w:tblLook w:val="04A0" w:firstRow="1" w:lastRow="0" w:firstColumn="1" w:lastColumn="0" w:noHBand="0" w:noVBand="1"/>
      </w:tblPr>
      <w:tblGrid>
        <w:gridCol w:w="5088"/>
        <w:gridCol w:w="615"/>
        <w:gridCol w:w="1610"/>
        <w:gridCol w:w="706"/>
        <w:gridCol w:w="1479"/>
      </w:tblGrid>
      <w:tr w:rsidR="00273C0B" w:rsidRPr="00806A70" w:rsidTr="002E6219">
        <w:trPr>
          <w:trHeight w:val="315"/>
        </w:trPr>
        <w:tc>
          <w:tcPr>
            <w:tcW w:w="4144"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Pr>
                <w:lang w:eastAsia="ru-RU"/>
              </w:rPr>
              <w:t>Должностное лицо</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r>
      <w:tr w:rsidR="00273C0B" w:rsidRPr="00806A70" w:rsidTr="002E6219">
        <w:trPr>
          <w:trHeight w:val="315"/>
        </w:trPr>
        <w:tc>
          <w:tcPr>
            <w:tcW w:w="4144" w:type="dxa"/>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Pr>
                <w:lang w:eastAsia="ru-RU"/>
              </w:rPr>
              <w:lastRenderedPageBreak/>
              <w:t>(держатель реестра)</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Ф.И.О.</w:t>
            </w:r>
          </w:p>
        </w:tc>
      </w:tr>
    </w:tbl>
    <w:p w:rsidR="00273C0B" w:rsidRDefault="00273C0B" w:rsidP="00D1655C"/>
    <w:p w:rsidR="007F3508" w:rsidRDefault="007F3508" w:rsidP="007F3508">
      <w:pPr>
        <w:tabs>
          <w:tab w:val="left" w:pos="1620"/>
        </w:tabs>
      </w:pPr>
    </w:p>
    <w:p w:rsidR="007F3508" w:rsidRDefault="005A234C" w:rsidP="007F3508">
      <w:pPr>
        <w:tabs>
          <w:tab w:val="left" w:pos="7470"/>
        </w:tabs>
        <w:jc w:val="right"/>
      </w:pPr>
      <w:r>
        <w:t>Приложение №9</w:t>
      </w:r>
    </w:p>
    <w:p w:rsidR="002E6219" w:rsidRDefault="002E6219" w:rsidP="007F3508">
      <w:pPr>
        <w:tabs>
          <w:tab w:val="left" w:pos="1620"/>
        </w:tabs>
        <w:jc w:val="center"/>
      </w:pPr>
    </w:p>
    <w:p w:rsidR="007F3508" w:rsidRDefault="007F3508" w:rsidP="007F3508">
      <w:pPr>
        <w:tabs>
          <w:tab w:val="left" w:pos="1620"/>
        </w:tabs>
        <w:jc w:val="center"/>
      </w:pPr>
      <w:r>
        <w:t>ВЫПИСКА ИЗ РЕЕСТРА МУНИЦИПАЛЬНОГО ИМУЩЕСТВА</w:t>
      </w:r>
    </w:p>
    <w:p w:rsidR="007F3508" w:rsidRDefault="007F3508" w:rsidP="007F3508">
      <w:pPr>
        <w:tabs>
          <w:tab w:val="left" w:pos="1620"/>
        </w:tabs>
      </w:pPr>
    </w:p>
    <w:p w:rsidR="00B52B7C" w:rsidRDefault="0068342F" w:rsidP="00D1655C">
      <w:r>
        <w:t xml:space="preserve">Выписка из </w:t>
      </w:r>
      <w:r w:rsidR="007F3508">
        <w:t xml:space="preserve">реестра </w:t>
      </w:r>
      <w:r>
        <w:t xml:space="preserve">муниципального реестра от «______»_______ 20____ </w:t>
      </w:r>
    </w:p>
    <w:p w:rsidR="00597843" w:rsidRDefault="00597843" w:rsidP="00D1655C">
      <w:r>
        <w:t>1. Реестровый №</w:t>
      </w:r>
      <w:r w:rsidR="0068342F">
        <w:t xml:space="preserve"> ______________________________________ </w:t>
      </w:r>
    </w:p>
    <w:p w:rsidR="00597843" w:rsidRDefault="00597843" w:rsidP="00D1655C">
      <w:r>
        <w:t xml:space="preserve">2. Полное наименование объекта </w:t>
      </w:r>
    </w:p>
    <w:p w:rsidR="00597843" w:rsidRDefault="00597843" w:rsidP="00D1655C">
      <w:r>
        <w:t>3. Адрес местонахождения объекта</w:t>
      </w:r>
    </w:p>
    <w:p w:rsidR="00597843" w:rsidRDefault="00597843" w:rsidP="00D1655C">
      <w:r>
        <w:t>4. Балансодержатель, адрес</w:t>
      </w:r>
    </w:p>
    <w:p w:rsidR="00597843" w:rsidRDefault="006A0710" w:rsidP="00D1655C">
      <w:r>
        <w:t>5</w:t>
      </w:r>
      <w:r w:rsidR="0068342F">
        <w:t>. Год ввода в эксплуатацию</w:t>
      </w:r>
      <w:r>
        <w:t xml:space="preserve"> или год постройки</w:t>
      </w:r>
      <w:r w:rsidR="0068342F">
        <w:t xml:space="preserve"> </w:t>
      </w:r>
    </w:p>
    <w:p w:rsidR="006A0710" w:rsidRDefault="006A0710" w:rsidP="006A0710">
      <w:r>
        <w:t>6. Материал (иные характеристики в зависимости от вида объекта)</w:t>
      </w:r>
    </w:p>
    <w:p w:rsidR="006A0710" w:rsidRDefault="006A0710" w:rsidP="006A0710">
      <w:r>
        <w:t>7. Протяженность (п.м.), площадь (кв.м.)</w:t>
      </w:r>
    </w:p>
    <w:p w:rsidR="006A0710" w:rsidRDefault="006A0710" w:rsidP="006A0710">
      <w:r>
        <w:t>8. Основания для внесения в реестр (перечень правоустанавливающих документов)</w:t>
      </w:r>
    </w:p>
    <w:p w:rsidR="006A0710" w:rsidRDefault="006A0710" w:rsidP="00D1655C">
      <w:r>
        <w:t xml:space="preserve">    </w:t>
      </w:r>
    </w:p>
    <w:tbl>
      <w:tblPr>
        <w:tblW w:w="9498" w:type="dxa"/>
        <w:tblInd w:w="108" w:type="dxa"/>
        <w:tblLook w:val="04A0" w:firstRow="1" w:lastRow="0" w:firstColumn="1" w:lastColumn="0" w:noHBand="0" w:noVBand="1"/>
      </w:tblPr>
      <w:tblGrid>
        <w:gridCol w:w="3582"/>
        <w:gridCol w:w="507"/>
        <w:gridCol w:w="502"/>
        <w:gridCol w:w="497"/>
        <w:gridCol w:w="615"/>
        <w:gridCol w:w="831"/>
        <w:gridCol w:w="778"/>
        <w:gridCol w:w="706"/>
        <w:gridCol w:w="786"/>
        <w:gridCol w:w="694"/>
      </w:tblGrid>
      <w:tr w:rsidR="00205DD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 </w:t>
            </w:r>
          </w:p>
        </w:tc>
      </w:tr>
      <w:tr w:rsidR="00205DD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Ф.И.О.</w:t>
            </w:r>
          </w:p>
        </w:tc>
      </w:tr>
      <w:tr w:rsidR="00205DDA" w:rsidRPr="00806A70" w:rsidTr="002E6219">
        <w:trPr>
          <w:trHeight w:val="315"/>
        </w:trPr>
        <w:tc>
          <w:tcPr>
            <w:tcW w:w="2917"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r>
    </w:tbl>
    <w:p w:rsidR="00205DDA" w:rsidRDefault="00205DDA" w:rsidP="00D1655C"/>
    <w:p w:rsidR="00597843" w:rsidRDefault="00597843" w:rsidP="00D1655C"/>
    <w:p w:rsidR="002E6219" w:rsidRDefault="005A234C" w:rsidP="00030180">
      <w:pPr>
        <w:jc w:val="right"/>
      </w:pPr>
      <w:r>
        <w:t>Приложение №10</w:t>
      </w:r>
      <w:r w:rsidR="0068342F">
        <w:t xml:space="preserve"> </w:t>
      </w:r>
    </w:p>
    <w:p w:rsidR="002E6219" w:rsidRDefault="002E6219" w:rsidP="00D1655C"/>
    <w:p w:rsidR="002E6219" w:rsidRDefault="002E6219" w:rsidP="00D562B5">
      <w:pPr>
        <w:jc w:val="center"/>
      </w:pPr>
      <w:r>
        <w:t xml:space="preserve">СВИДЕТЕЛЬСТВО О ВНЕСЕНИИ </w:t>
      </w:r>
      <w:r w:rsidR="00D562B5">
        <w:t xml:space="preserve">ОБЪЕКТА </w:t>
      </w:r>
      <w:r>
        <w:t xml:space="preserve">В РЕЕСТР </w:t>
      </w:r>
      <w:r w:rsidR="00D562B5">
        <w:t xml:space="preserve">                     МУНИЦИПАЛЬНОГО ИМУЩЕСТВА </w:t>
      </w:r>
      <w:r w:rsidR="0068342F">
        <w:t>____________________________________________________________________ ____________________________________________________________________ ____________________________________________________________________ (наименование объекта учета в родительном падеже)</w:t>
      </w:r>
    </w:p>
    <w:p w:rsidR="002E6219" w:rsidRDefault="002E6219" w:rsidP="00D1655C"/>
    <w:p w:rsidR="00D562B5" w:rsidRDefault="0068342F" w:rsidP="00D562B5">
      <w:pPr>
        <w:jc w:val="center"/>
      </w:pPr>
      <w:r>
        <w:t>Выдано _____________________________________________________________ ____________________________________________________________________ ____________________________________________________________________</w:t>
      </w:r>
    </w:p>
    <w:p w:rsidR="00D562B5" w:rsidRDefault="0068342F" w:rsidP="00D562B5">
      <w:pPr>
        <w:jc w:val="center"/>
      </w:pPr>
      <w:r>
        <w:t>(полное наименование заявителя в дательном падеже)</w:t>
      </w:r>
    </w:p>
    <w:p w:rsidR="00D562B5" w:rsidRDefault="0068342F" w:rsidP="00D1655C">
      <w:r>
        <w:t xml:space="preserve">На основании его заявления и проведения процедуры учета. </w:t>
      </w:r>
    </w:p>
    <w:p w:rsidR="00D562B5" w:rsidRDefault="0068342F" w:rsidP="00D1655C">
      <w:r>
        <w:t xml:space="preserve">Указанному объекту </w:t>
      </w:r>
      <w:r w:rsidR="00D562B5">
        <w:t>«_</w:t>
      </w:r>
      <w:r>
        <w:t xml:space="preserve">____ » _______________ г. присвоен </w:t>
      </w:r>
    </w:p>
    <w:p w:rsidR="00D562B5" w:rsidRDefault="0068342F" w:rsidP="00D1655C">
      <w:r>
        <w:t xml:space="preserve">Реестровый № ______________________________________________________ </w:t>
      </w:r>
    </w:p>
    <w:p w:rsidR="00D562B5" w:rsidRDefault="00D562B5" w:rsidP="00D1655C"/>
    <w:p w:rsidR="00D562B5" w:rsidRDefault="00D562B5" w:rsidP="00D1655C">
      <w:r>
        <w:t xml:space="preserve">           </w:t>
      </w:r>
      <w:r w:rsidR="0068342F">
        <w:t>Свидетельство подлежит возврату в срок не более пяти дней с даты изменения формы собственности объекта учета или прекращения статуса юридического лица заявителя, либо после ликвидации.</w:t>
      </w:r>
    </w:p>
    <w:p w:rsidR="00D562B5" w:rsidRDefault="00D562B5" w:rsidP="00D1655C"/>
    <w:p w:rsidR="00D562B5" w:rsidRDefault="00D562B5" w:rsidP="00D1655C">
      <w:r>
        <w:t xml:space="preserve">          </w:t>
      </w:r>
      <w:r w:rsidR="0068342F">
        <w:t xml:space="preserve"> Свидетельство возвращается с копией основания возврата (договора </w:t>
      </w:r>
      <w:r>
        <w:t>купли продажи</w:t>
      </w:r>
      <w:r w:rsidR="0068342F">
        <w:t xml:space="preserve">, решения о ликвидации и т.д.). </w:t>
      </w:r>
    </w:p>
    <w:p w:rsidR="00D562B5" w:rsidRDefault="00D562B5" w:rsidP="00D1655C"/>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tbl>
      <w:tblPr>
        <w:tblW w:w="9498" w:type="dxa"/>
        <w:tblInd w:w="108" w:type="dxa"/>
        <w:tblLook w:val="04A0" w:firstRow="1" w:lastRow="0" w:firstColumn="1" w:lastColumn="0" w:noHBand="0" w:noVBand="1"/>
      </w:tblPr>
      <w:tblGrid>
        <w:gridCol w:w="5088"/>
        <w:gridCol w:w="615"/>
        <w:gridCol w:w="1610"/>
        <w:gridCol w:w="706"/>
        <w:gridCol w:w="1479"/>
      </w:tblGrid>
      <w:tr w:rsidR="00030180" w:rsidRPr="00806A70" w:rsidTr="009136B6">
        <w:trPr>
          <w:trHeight w:val="315"/>
        </w:trPr>
        <w:tc>
          <w:tcPr>
            <w:tcW w:w="4144"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 </w:t>
            </w:r>
          </w:p>
        </w:tc>
      </w:tr>
      <w:tr w:rsidR="00030180" w:rsidRPr="00806A70" w:rsidTr="009136B6">
        <w:trPr>
          <w:trHeight w:val="315"/>
        </w:trPr>
        <w:tc>
          <w:tcPr>
            <w:tcW w:w="4144" w:type="dxa"/>
            <w:tcBorders>
              <w:top w:val="single" w:sz="4" w:space="0" w:color="auto"/>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20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Ф.И.О.</w:t>
            </w:r>
          </w:p>
        </w:tc>
      </w:tr>
    </w:tbl>
    <w:p w:rsidR="0068342F" w:rsidRDefault="0068342F" w:rsidP="00030180">
      <w:pPr>
        <w:rPr>
          <w:sz w:val="27"/>
          <w:szCs w:val="27"/>
          <w:bdr w:val="none" w:sz="0" w:space="0" w:color="auto" w:frame="1"/>
          <w:lang w:eastAsia="ru-RU"/>
        </w:rPr>
      </w:pPr>
    </w:p>
    <w:p w:rsidR="000D6E02"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lastRenderedPageBreak/>
        <w:t xml:space="preserve">                                                                       </w:t>
      </w:r>
    </w:p>
    <w:p w:rsidR="000D6E02" w:rsidRDefault="002674BB" w:rsidP="000D6E02">
      <w:pPr>
        <w:jc w:val="right"/>
      </w:pPr>
      <w:r>
        <w:t>Приложение №11</w:t>
      </w:r>
      <w:r w:rsidR="000D6E02">
        <w:t xml:space="preserve"> </w:t>
      </w:r>
    </w:p>
    <w:p w:rsidR="000D6E02" w:rsidRDefault="000D6E02" w:rsidP="001811EE">
      <w:pPr>
        <w:tabs>
          <w:tab w:val="left" w:pos="6735"/>
        </w:tabs>
        <w:jc w:val="right"/>
        <w:rPr>
          <w:sz w:val="27"/>
          <w:szCs w:val="27"/>
          <w:bdr w:val="none" w:sz="0" w:space="0" w:color="auto" w:frame="1"/>
          <w:lang w:eastAsia="ru-RU"/>
        </w:rPr>
      </w:pPr>
    </w:p>
    <w:p w:rsidR="000D6E02"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В местную администрацию                                                       </w:t>
      </w:r>
    </w:p>
    <w:p w:rsidR="002F4BF5"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МО Ропшинское сельское поселение</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От_____________________________</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_______________________________</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_______________________________</w:t>
      </w:r>
    </w:p>
    <w:p w:rsidR="001811EE" w:rsidRDefault="001811EE" w:rsidP="00EC61F3">
      <w:pPr>
        <w:rPr>
          <w:sz w:val="27"/>
          <w:szCs w:val="27"/>
          <w:bdr w:val="none" w:sz="0" w:space="0" w:color="auto" w:frame="1"/>
          <w:lang w:eastAsia="ru-RU"/>
        </w:rPr>
      </w:pPr>
    </w:p>
    <w:p w:rsidR="001811EE" w:rsidRDefault="001811EE" w:rsidP="001811EE">
      <w:pPr>
        <w:rPr>
          <w:sz w:val="27"/>
          <w:szCs w:val="27"/>
          <w:bdr w:val="none" w:sz="0" w:space="0" w:color="auto" w:frame="1"/>
          <w:lang w:eastAsia="ru-RU"/>
        </w:rPr>
      </w:pPr>
    </w:p>
    <w:p w:rsidR="001811EE" w:rsidRDefault="001811EE" w:rsidP="00EC61F3">
      <w:pPr>
        <w:rPr>
          <w:sz w:val="27"/>
          <w:szCs w:val="27"/>
          <w:bdr w:val="none" w:sz="0" w:space="0" w:color="auto" w:frame="1"/>
          <w:lang w:eastAsia="ru-RU"/>
        </w:rPr>
      </w:pPr>
    </w:p>
    <w:p w:rsidR="001811EE" w:rsidRDefault="001811EE" w:rsidP="00EC61F3">
      <w:pPr>
        <w:rPr>
          <w:sz w:val="27"/>
          <w:szCs w:val="27"/>
          <w:bdr w:val="none" w:sz="0" w:space="0" w:color="auto" w:frame="1"/>
          <w:lang w:eastAsia="ru-RU"/>
        </w:rPr>
      </w:pPr>
    </w:p>
    <w:p w:rsidR="00BC105A" w:rsidRDefault="00B47376" w:rsidP="000E4F6B">
      <w:pPr>
        <w:jc w:val="center"/>
        <w:rPr>
          <w:bdr w:val="none" w:sz="0" w:space="0" w:color="auto" w:frame="1"/>
          <w:lang w:eastAsia="ru-RU"/>
        </w:rPr>
      </w:pPr>
      <w:r>
        <w:rPr>
          <w:bdr w:val="none" w:sz="0" w:space="0" w:color="auto" w:frame="1"/>
          <w:lang w:eastAsia="ru-RU"/>
        </w:rPr>
        <w:t xml:space="preserve">ЗАЯВЛЕНИЕ </w:t>
      </w:r>
    </w:p>
    <w:p w:rsidR="00B47376" w:rsidRPr="00B47376" w:rsidRDefault="00B47376" w:rsidP="000E4F6B">
      <w:pPr>
        <w:jc w:val="center"/>
        <w:rPr>
          <w:rFonts w:ascii="Helvetica" w:hAnsi="Helvetica" w:cs="Helvetica"/>
          <w:lang w:eastAsia="ru-RU"/>
        </w:rPr>
      </w:pPr>
      <w:r>
        <w:rPr>
          <w:bdr w:val="none" w:sz="0" w:space="0" w:color="auto" w:frame="1"/>
          <w:lang w:eastAsia="ru-RU"/>
        </w:rPr>
        <w:t>ОБ ИЗМЕНЕНИИ СВЕДЕНИЙ О МУНИЦИПАЛЬНЫХ УНИТАРНЫХ ПРЕДПРИЯТИЯХ, МУНИЦИПАЛЬНЫХ УЧРЕЖДЕНИЯХ</w:t>
      </w:r>
      <w:r w:rsidR="001811EE">
        <w:rPr>
          <w:bdr w:val="none" w:sz="0" w:space="0" w:color="auto" w:frame="1"/>
          <w:lang w:eastAsia="ru-RU"/>
        </w:rPr>
        <w:t xml:space="preserve"> И ИНЫХ ЛИЦАХ </w:t>
      </w:r>
    </w:p>
    <w:p w:rsidR="00B47376" w:rsidRPr="00B47376" w:rsidRDefault="00B47376" w:rsidP="000E4F6B">
      <w:pPr>
        <w:jc w:val="center"/>
        <w:rPr>
          <w:bdr w:val="none" w:sz="0" w:space="0" w:color="auto" w:frame="1"/>
          <w:lang w:eastAsia="ru-RU"/>
        </w:rPr>
      </w:pPr>
    </w:p>
    <w:p w:rsidR="00B47376" w:rsidRPr="00B47376" w:rsidRDefault="00B47376" w:rsidP="000E4F6B">
      <w:pPr>
        <w:jc w:val="center"/>
        <w:rPr>
          <w:bdr w:val="none" w:sz="0" w:space="0" w:color="auto" w:frame="1"/>
          <w:lang w:eastAsia="ru-RU"/>
        </w:rPr>
      </w:pPr>
    </w:p>
    <w:p w:rsidR="00BC105A" w:rsidRPr="00B47376" w:rsidRDefault="00B47376" w:rsidP="00B47376">
      <w:pPr>
        <w:rPr>
          <w:rFonts w:ascii="Helvetica" w:hAnsi="Helvetica" w:cs="Helvetica"/>
          <w:lang w:eastAsia="ru-RU"/>
        </w:rPr>
      </w:pPr>
      <w:r w:rsidRPr="00B47376">
        <w:rPr>
          <w:bdr w:val="none" w:sz="0" w:space="0" w:color="auto" w:frame="1"/>
          <w:lang w:eastAsia="ru-RU"/>
        </w:rPr>
        <w:t>П</w:t>
      </w:r>
      <w:r w:rsidR="00BC105A" w:rsidRPr="00B47376">
        <w:rPr>
          <w:bdr w:val="none" w:sz="0" w:space="0" w:color="auto" w:frame="1"/>
          <w:lang w:eastAsia="ru-RU"/>
        </w:rPr>
        <w:t xml:space="preserve">рошу внести в реестр </w:t>
      </w:r>
      <w:r>
        <w:rPr>
          <w:bdr w:val="none" w:sz="0" w:space="0" w:color="auto" w:frame="1"/>
          <w:lang w:eastAsia="ru-RU"/>
        </w:rPr>
        <w:t xml:space="preserve">муниципального имущества </w:t>
      </w:r>
      <w:r w:rsidR="00787E7E">
        <w:rPr>
          <w:bdr w:val="none" w:sz="0" w:space="0" w:color="auto" w:frame="1"/>
          <w:lang w:eastAsia="ru-RU"/>
        </w:rPr>
        <w:t>запись</w:t>
      </w:r>
      <w:r w:rsidR="00C65E3D">
        <w:rPr>
          <w:bdr w:val="none" w:sz="0" w:space="0" w:color="auto" w:frame="1"/>
          <w:lang w:eastAsia="ru-RU"/>
        </w:rPr>
        <w:t xml:space="preserve"> об изменении сведений </w:t>
      </w:r>
    </w:p>
    <w:p w:rsidR="00BC105A" w:rsidRPr="00B47376" w:rsidRDefault="00BC105A" w:rsidP="000E4F6B">
      <w:pPr>
        <w:jc w:val="center"/>
        <w:rPr>
          <w:rFonts w:ascii="Helvetica" w:hAnsi="Helvetica" w:cs="Helvetica"/>
          <w:lang w:eastAsia="ru-RU"/>
        </w:rPr>
      </w:pPr>
      <w:r w:rsidRPr="00B47376">
        <w:rPr>
          <w:bdr w:val="none" w:sz="0" w:space="0" w:color="auto" w:frame="1"/>
          <w:lang w:eastAsia="ru-RU"/>
        </w:rPr>
        <w:t>_____________________________________</w:t>
      </w:r>
      <w:r w:rsidR="00B47376" w:rsidRPr="00B47376">
        <w:rPr>
          <w:bdr w:val="none" w:sz="0" w:space="0" w:color="auto" w:frame="1"/>
          <w:lang w:eastAsia="ru-RU"/>
        </w:rPr>
        <w:t>_____________________________</w:t>
      </w:r>
    </w:p>
    <w:p w:rsidR="00BC105A" w:rsidRPr="00B47376" w:rsidRDefault="002674BB" w:rsidP="00C65E3D">
      <w:pPr>
        <w:jc w:val="center"/>
        <w:rPr>
          <w:rFonts w:ascii="Helvetica" w:hAnsi="Helvetica" w:cs="Helvetica"/>
          <w:lang w:eastAsia="ru-RU"/>
        </w:rPr>
      </w:pPr>
      <w:r>
        <w:rPr>
          <w:bdr w:val="none" w:sz="0" w:space="0" w:color="auto" w:frame="1"/>
          <w:lang w:eastAsia="ru-RU"/>
        </w:rPr>
        <w:t>(наименование документа</w:t>
      </w:r>
      <w:r w:rsidR="00C65E3D">
        <w:rPr>
          <w:bdr w:val="none" w:sz="0" w:space="0" w:color="auto" w:frame="1"/>
          <w:lang w:eastAsia="ru-RU"/>
        </w:rPr>
        <w:t>-основания</w:t>
      </w:r>
      <w:r>
        <w:rPr>
          <w:bdr w:val="none" w:sz="0" w:space="0" w:color="auto" w:frame="1"/>
          <w:lang w:eastAsia="ru-RU"/>
        </w:rPr>
        <w:t xml:space="preserve"> изменения сведений</w:t>
      </w:r>
      <w:r w:rsidR="00787E7E">
        <w:rPr>
          <w:bdr w:val="none" w:sz="0" w:space="0" w:color="auto" w:frame="1"/>
          <w:lang w:eastAsia="ru-RU"/>
        </w:rPr>
        <w:t>, дата)</w:t>
      </w:r>
    </w:p>
    <w:p w:rsidR="00BC105A" w:rsidRPr="00B47376" w:rsidRDefault="00BC105A" w:rsidP="000E4F6B">
      <w:pPr>
        <w:jc w:val="center"/>
        <w:rPr>
          <w:rFonts w:ascii="Helvetica" w:hAnsi="Helvetica" w:cs="Helvetica"/>
          <w:lang w:eastAsia="ru-RU"/>
        </w:rPr>
      </w:pPr>
    </w:p>
    <w:tbl>
      <w:tblPr>
        <w:tblW w:w="9498" w:type="dxa"/>
        <w:tblInd w:w="108" w:type="dxa"/>
        <w:tblLook w:val="04A0" w:firstRow="1" w:lastRow="0" w:firstColumn="1" w:lastColumn="0" w:noHBand="0" w:noVBand="1"/>
      </w:tblPr>
      <w:tblGrid>
        <w:gridCol w:w="5088"/>
        <w:gridCol w:w="615"/>
        <w:gridCol w:w="1610"/>
        <w:gridCol w:w="706"/>
        <w:gridCol w:w="1479"/>
      </w:tblGrid>
      <w:tr w:rsidR="00B47376" w:rsidRPr="00B47376" w:rsidTr="009136B6">
        <w:trPr>
          <w:trHeight w:val="315"/>
        </w:trPr>
        <w:tc>
          <w:tcPr>
            <w:tcW w:w="4144" w:type="dxa"/>
            <w:tcBorders>
              <w:top w:val="nil"/>
              <w:left w:val="nil"/>
              <w:bottom w:val="single" w:sz="4" w:space="0" w:color="auto"/>
              <w:right w:val="nil"/>
            </w:tcBorders>
            <w:shd w:val="clear" w:color="auto" w:fill="auto"/>
            <w:noWrap/>
            <w:vAlign w:val="bottom"/>
            <w:hideMark/>
          </w:tcPr>
          <w:p w:rsidR="00C65E3D" w:rsidRDefault="00C65E3D" w:rsidP="009136B6">
            <w:pPr>
              <w:suppressAutoHyphens w:val="0"/>
              <w:rPr>
                <w:lang w:eastAsia="ru-RU"/>
              </w:rPr>
            </w:pPr>
          </w:p>
          <w:p w:rsidR="00B47376" w:rsidRPr="00B47376" w:rsidRDefault="00B47376" w:rsidP="009136B6">
            <w:pPr>
              <w:suppressAutoHyphens w:val="0"/>
              <w:rPr>
                <w:lang w:eastAsia="ru-RU"/>
              </w:rPr>
            </w:pPr>
            <w:r w:rsidRPr="00B47376">
              <w:rPr>
                <w:lang w:eastAsia="ru-RU"/>
              </w:rPr>
              <w:t>Руководитель</w:t>
            </w:r>
          </w:p>
        </w:tc>
        <w:tc>
          <w:tcPr>
            <w:tcW w:w="501"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 </w:t>
            </w:r>
          </w:p>
        </w:tc>
        <w:tc>
          <w:tcPr>
            <w:tcW w:w="57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 </w:t>
            </w:r>
          </w:p>
        </w:tc>
      </w:tr>
      <w:tr w:rsidR="00B47376" w:rsidRPr="00B47376" w:rsidTr="009136B6">
        <w:trPr>
          <w:trHeight w:val="315"/>
        </w:trPr>
        <w:tc>
          <w:tcPr>
            <w:tcW w:w="4144" w:type="dxa"/>
            <w:tcBorders>
              <w:top w:val="single" w:sz="4" w:space="0" w:color="auto"/>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подпись</w:t>
            </w:r>
          </w:p>
        </w:tc>
        <w:tc>
          <w:tcPr>
            <w:tcW w:w="57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20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Ф.И.О.</w:t>
            </w:r>
          </w:p>
        </w:tc>
      </w:tr>
    </w:tbl>
    <w:p w:rsidR="009136B6" w:rsidRDefault="009136B6" w:rsidP="006C71B5">
      <w:pPr>
        <w:rPr>
          <w:rFonts w:ascii="Helvetica" w:hAnsi="Helvetica" w:cs="Helvetica"/>
          <w:lang w:eastAsia="ru-RU"/>
        </w:rPr>
      </w:pPr>
    </w:p>
    <w:p w:rsidR="009136B6" w:rsidRPr="009136B6" w:rsidRDefault="009136B6" w:rsidP="009136B6">
      <w:pPr>
        <w:rPr>
          <w:rFonts w:ascii="Helvetica" w:hAnsi="Helvetica" w:cs="Helvetica"/>
          <w:lang w:eastAsia="ru-RU"/>
        </w:rPr>
      </w:pPr>
    </w:p>
    <w:p w:rsidR="00F51325" w:rsidRDefault="00F51325" w:rsidP="00F51325">
      <w:pPr>
        <w:jc w:val="right"/>
      </w:pPr>
      <w:r>
        <w:rPr>
          <w:rFonts w:ascii="Helvetica" w:hAnsi="Helvetica" w:cs="Helvetica"/>
          <w:lang w:eastAsia="ru-RU"/>
        </w:rPr>
        <w:tab/>
      </w:r>
      <w:r>
        <w:t xml:space="preserve">Приложение №12 </w:t>
      </w:r>
    </w:p>
    <w:p w:rsidR="009136B6" w:rsidRPr="009136B6" w:rsidRDefault="009136B6" w:rsidP="00F51325">
      <w:pPr>
        <w:tabs>
          <w:tab w:val="left" w:pos="7545"/>
        </w:tabs>
        <w:rPr>
          <w:rFonts w:ascii="Helvetica" w:hAnsi="Helvetica" w:cs="Helvetica"/>
          <w:lang w:eastAsia="ru-RU"/>
        </w:rPr>
      </w:pPr>
    </w:p>
    <w:p w:rsidR="009136B6" w:rsidRPr="009136B6" w:rsidRDefault="009136B6" w:rsidP="009136B6">
      <w:pPr>
        <w:jc w:val="center"/>
        <w:rPr>
          <w:lang w:eastAsia="ru-RU"/>
        </w:rPr>
      </w:pPr>
    </w:p>
    <w:p w:rsidR="009136B6" w:rsidRDefault="009136B6" w:rsidP="009136B6">
      <w:pPr>
        <w:tabs>
          <w:tab w:val="left" w:pos="3390"/>
        </w:tabs>
        <w:jc w:val="center"/>
        <w:rPr>
          <w:lang w:eastAsia="ru-RU"/>
        </w:rPr>
      </w:pPr>
      <w:r w:rsidRPr="009136B6">
        <w:rPr>
          <w:lang w:eastAsia="ru-RU"/>
        </w:rPr>
        <w:t>ФОРМА ЖУРНАЛА РЕГИСТРАЦИИ ВЫПИСОК ИЗ РЕЕСТРА МУНИЦИПАЛЬНОГО ИМУЩЕСТВА</w:t>
      </w:r>
    </w:p>
    <w:p w:rsidR="008469D8" w:rsidRDefault="008469D8" w:rsidP="008469D8">
      <w:pPr>
        <w:pStyle w:val="af3"/>
        <w:shd w:val="clear" w:color="auto" w:fill="FFFFFF"/>
        <w:spacing w:before="0" w:beforeAutospacing="0" w:after="0" w:afterAutospacing="0"/>
        <w:jc w:val="center"/>
        <w:textAlignment w:val="baseline"/>
        <w:rPr>
          <w:color w:val="000000"/>
          <w:bdr w:val="none" w:sz="0" w:space="0" w:color="auto" w:frame="1"/>
        </w:rPr>
      </w:pP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Начато «________» ___________ 20____ года</w:t>
      </w: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Окончено «________» ___________ 20____ года</w:t>
      </w:r>
    </w:p>
    <w:p w:rsidR="008469D8" w:rsidRPr="008469D8" w:rsidRDefault="008469D8" w:rsidP="008469D8">
      <w:pPr>
        <w:pStyle w:val="af3"/>
        <w:shd w:val="clear" w:color="auto" w:fill="FFFFFF"/>
        <w:spacing w:before="0" w:beforeAutospacing="0" w:after="0" w:afterAutospacing="0"/>
        <w:textAlignment w:val="baseline"/>
        <w:rPr>
          <w:color w:val="000000"/>
          <w:bdr w:val="none" w:sz="0" w:space="0" w:color="auto" w:frame="1"/>
        </w:rPr>
      </w:pPr>
      <w:r w:rsidRPr="008469D8">
        <w:rPr>
          <w:color w:val="000000"/>
          <w:bdr w:val="none" w:sz="0" w:space="0" w:color="auto" w:frame="1"/>
        </w:rPr>
        <w:t xml:space="preserve"> </w:t>
      </w:r>
    </w:p>
    <w:p w:rsidR="008469D8" w:rsidRPr="008469D8" w:rsidRDefault="008469D8" w:rsidP="008469D8">
      <w:pPr>
        <w:pStyle w:val="af3"/>
        <w:shd w:val="clear" w:color="auto" w:fill="FFFFFF"/>
        <w:spacing w:before="0" w:beforeAutospacing="0" w:after="0" w:afterAutospacing="0"/>
        <w:textAlignment w:val="baseline"/>
        <w:rPr>
          <w:rFonts w:ascii="Helvetica" w:hAnsi="Helvetica" w:cs="Helvetica"/>
          <w:color w:val="000000"/>
        </w:rPr>
      </w:pPr>
      <w:r w:rsidRPr="008469D8">
        <w:rPr>
          <w:color w:val="000000"/>
          <w:bdr w:val="none" w:sz="0" w:space="0" w:color="auto" w:frame="1"/>
        </w:rPr>
        <w:t xml:space="preserve">        Лицо, ответственное за ведение журнала:________________________________</w:t>
      </w:r>
    </w:p>
    <w:p w:rsidR="008469D8" w:rsidRPr="008469D8" w:rsidRDefault="008469D8" w:rsidP="008469D8">
      <w:pPr>
        <w:pStyle w:val="af3"/>
        <w:shd w:val="clear" w:color="auto" w:fill="FFFFFF"/>
        <w:tabs>
          <w:tab w:val="left" w:pos="5700"/>
        </w:tabs>
        <w:spacing w:before="0" w:beforeAutospacing="0" w:after="0" w:afterAutospacing="0"/>
        <w:textAlignment w:val="baseline"/>
        <w:rPr>
          <w:color w:val="000000"/>
          <w:bdr w:val="none" w:sz="0" w:space="0" w:color="auto" w:frame="1"/>
        </w:rPr>
      </w:pPr>
      <w:r w:rsidRPr="008469D8">
        <w:rPr>
          <w:color w:val="000000"/>
          <w:bdr w:val="none" w:sz="0" w:space="0" w:color="auto" w:frame="1"/>
        </w:rPr>
        <w:tab/>
      </w:r>
      <w:r w:rsidRPr="008469D8">
        <w:rPr>
          <w:color w:val="000000"/>
          <w:shd w:val="clear" w:color="auto" w:fill="FFFFFF"/>
        </w:rPr>
        <w:t>(Ф. И.О.)</w:t>
      </w: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«________» ___________ 20____ года по «________» ___________ 20____ года</w:t>
      </w:r>
    </w:p>
    <w:p w:rsidR="008469D8" w:rsidRDefault="008469D8" w:rsidP="009136B6">
      <w:pPr>
        <w:tabs>
          <w:tab w:val="left" w:pos="3390"/>
        </w:tabs>
        <w:jc w:val="center"/>
        <w:rPr>
          <w:lang w:eastAsia="ru-RU"/>
        </w:rPr>
      </w:pPr>
    </w:p>
    <w:p w:rsidR="009136B6" w:rsidRPr="009136B6" w:rsidRDefault="009136B6" w:rsidP="009136B6">
      <w:pPr>
        <w:rPr>
          <w:lang w:eastAsia="ru-RU"/>
        </w:rPr>
      </w:pPr>
    </w:p>
    <w:p w:rsidR="009136B6" w:rsidRDefault="009136B6" w:rsidP="009136B6">
      <w:pPr>
        <w:rPr>
          <w:lang w:eastAsia="ru-RU"/>
        </w:rPr>
      </w:pPr>
    </w:p>
    <w:tbl>
      <w:tblPr>
        <w:tblStyle w:val="af9"/>
        <w:tblW w:w="0" w:type="auto"/>
        <w:tblLook w:val="04A0" w:firstRow="1" w:lastRow="0" w:firstColumn="1" w:lastColumn="0" w:noHBand="0" w:noVBand="1"/>
      </w:tblPr>
      <w:tblGrid>
        <w:gridCol w:w="463"/>
        <w:gridCol w:w="1360"/>
        <w:gridCol w:w="1039"/>
        <w:gridCol w:w="1441"/>
        <w:gridCol w:w="1482"/>
        <w:gridCol w:w="1237"/>
        <w:gridCol w:w="1237"/>
        <w:gridCol w:w="1029"/>
      </w:tblGrid>
      <w:tr w:rsidR="008469D8" w:rsidTr="008469D8">
        <w:tc>
          <w:tcPr>
            <w:tcW w:w="536" w:type="dxa"/>
          </w:tcPr>
          <w:p w:rsidR="009136B6" w:rsidRPr="008469D8" w:rsidRDefault="009136B6" w:rsidP="009136B6">
            <w:pPr>
              <w:rPr>
                <w:sz w:val="18"/>
                <w:szCs w:val="18"/>
                <w:lang w:eastAsia="ru-RU"/>
              </w:rPr>
            </w:pPr>
            <w:r w:rsidRPr="008469D8">
              <w:rPr>
                <w:sz w:val="18"/>
                <w:szCs w:val="18"/>
                <w:lang w:eastAsia="ru-RU"/>
              </w:rPr>
              <w:t>№ п/п</w:t>
            </w:r>
          </w:p>
        </w:tc>
        <w:tc>
          <w:tcPr>
            <w:tcW w:w="1753" w:type="dxa"/>
          </w:tcPr>
          <w:p w:rsidR="009136B6" w:rsidRPr="008469D8" w:rsidRDefault="008469D8" w:rsidP="009136B6">
            <w:pPr>
              <w:rPr>
                <w:sz w:val="18"/>
                <w:szCs w:val="18"/>
                <w:lang w:eastAsia="ru-RU"/>
              </w:rPr>
            </w:pPr>
            <w:r w:rsidRPr="008469D8">
              <w:rPr>
                <w:sz w:val="18"/>
                <w:szCs w:val="18"/>
                <w:lang w:eastAsia="ru-RU"/>
              </w:rPr>
              <w:t xml:space="preserve">Наименование или </w:t>
            </w:r>
            <w:r w:rsidR="009136B6" w:rsidRPr="008469D8">
              <w:rPr>
                <w:sz w:val="18"/>
                <w:szCs w:val="18"/>
                <w:lang w:eastAsia="ru-RU"/>
              </w:rPr>
              <w:t>Ф</w:t>
            </w:r>
            <w:r>
              <w:rPr>
                <w:sz w:val="18"/>
                <w:szCs w:val="18"/>
                <w:lang w:eastAsia="ru-RU"/>
              </w:rPr>
              <w:t>.</w:t>
            </w:r>
            <w:r w:rsidR="009136B6" w:rsidRPr="008469D8">
              <w:rPr>
                <w:sz w:val="18"/>
                <w:szCs w:val="18"/>
                <w:lang w:eastAsia="ru-RU"/>
              </w:rPr>
              <w:t>И</w:t>
            </w:r>
            <w:r>
              <w:rPr>
                <w:sz w:val="18"/>
                <w:szCs w:val="18"/>
                <w:lang w:eastAsia="ru-RU"/>
              </w:rPr>
              <w:t>.</w:t>
            </w:r>
            <w:r w:rsidR="009136B6" w:rsidRPr="008469D8">
              <w:rPr>
                <w:sz w:val="18"/>
                <w:szCs w:val="18"/>
                <w:lang w:eastAsia="ru-RU"/>
              </w:rPr>
              <w:t>О</w:t>
            </w:r>
            <w:r>
              <w:rPr>
                <w:sz w:val="18"/>
                <w:szCs w:val="18"/>
                <w:lang w:eastAsia="ru-RU"/>
              </w:rPr>
              <w:t>.</w:t>
            </w:r>
            <w:r w:rsidR="009136B6" w:rsidRPr="008469D8">
              <w:rPr>
                <w:sz w:val="18"/>
                <w:szCs w:val="18"/>
                <w:lang w:eastAsia="ru-RU"/>
              </w:rPr>
              <w:t xml:space="preserve"> заявителя</w:t>
            </w:r>
            <w:r w:rsidRPr="008469D8">
              <w:rPr>
                <w:sz w:val="18"/>
                <w:szCs w:val="18"/>
                <w:lang w:eastAsia="ru-RU"/>
              </w:rPr>
              <w:t>, адрес</w:t>
            </w:r>
          </w:p>
        </w:tc>
        <w:tc>
          <w:tcPr>
            <w:tcW w:w="1383" w:type="dxa"/>
          </w:tcPr>
          <w:p w:rsidR="009136B6" w:rsidRPr="008469D8" w:rsidRDefault="008469D8" w:rsidP="009136B6">
            <w:pPr>
              <w:rPr>
                <w:sz w:val="18"/>
                <w:szCs w:val="18"/>
                <w:lang w:eastAsia="ru-RU"/>
              </w:rPr>
            </w:pPr>
            <w:r w:rsidRPr="008469D8">
              <w:rPr>
                <w:sz w:val="18"/>
                <w:szCs w:val="18"/>
                <w:lang w:eastAsia="ru-RU"/>
              </w:rPr>
              <w:t>Входящий номер заявления</w:t>
            </w:r>
          </w:p>
        </w:tc>
        <w:tc>
          <w:tcPr>
            <w:tcW w:w="1472" w:type="dxa"/>
          </w:tcPr>
          <w:p w:rsidR="009136B6" w:rsidRPr="008469D8" w:rsidRDefault="008469D8" w:rsidP="009136B6">
            <w:pPr>
              <w:rPr>
                <w:sz w:val="18"/>
                <w:szCs w:val="18"/>
                <w:lang w:eastAsia="ru-RU"/>
              </w:rPr>
            </w:pPr>
            <w:r w:rsidRPr="008469D8">
              <w:rPr>
                <w:sz w:val="18"/>
                <w:szCs w:val="18"/>
                <w:lang w:eastAsia="ru-RU"/>
              </w:rPr>
              <w:t>Ф</w:t>
            </w:r>
            <w:r>
              <w:rPr>
                <w:sz w:val="18"/>
                <w:szCs w:val="18"/>
                <w:lang w:eastAsia="ru-RU"/>
              </w:rPr>
              <w:t>.</w:t>
            </w:r>
            <w:r w:rsidRPr="008469D8">
              <w:rPr>
                <w:sz w:val="18"/>
                <w:szCs w:val="18"/>
                <w:lang w:eastAsia="ru-RU"/>
              </w:rPr>
              <w:t>И</w:t>
            </w:r>
            <w:r>
              <w:rPr>
                <w:sz w:val="18"/>
                <w:szCs w:val="18"/>
                <w:lang w:eastAsia="ru-RU"/>
              </w:rPr>
              <w:t>.</w:t>
            </w:r>
            <w:r w:rsidRPr="008469D8">
              <w:rPr>
                <w:sz w:val="18"/>
                <w:szCs w:val="18"/>
                <w:lang w:eastAsia="ru-RU"/>
              </w:rPr>
              <w:t>О</w:t>
            </w:r>
            <w:r>
              <w:rPr>
                <w:sz w:val="18"/>
                <w:szCs w:val="18"/>
                <w:lang w:eastAsia="ru-RU"/>
              </w:rPr>
              <w:t>.</w:t>
            </w:r>
            <w:r w:rsidRPr="008469D8">
              <w:rPr>
                <w:sz w:val="18"/>
                <w:szCs w:val="18"/>
                <w:lang w:eastAsia="ru-RU"/>
              </w:rPr>
              <w:t xml:space="preserve"> должностного лица. Ответственного за предоставление информации из реестра</w:t>
            </w:r>
          </w:p>
        </w:tc>
        <w:tc>
          <w:tcPr>
            <w:tcW w:w="1036" w:type="dxa"/>
          </w:tcPr>
          <w:p w:rsidR="009136B6" w:rsidRPr="008469D8" w:rsidRDefault="008469D8" w:rsidP="009136B6">
            <w:pPr>
              <w:rPr>
                <w:sz w:val="18"/>
                <w:szCs w:val="18"/>
                <w:lang w:eastAsia="ru-RU"/>
              </w:rPr>
            </w:pPr>
            <w:r w:rsidRPr="008469D8">
              <w:rPr>
                <w:sz w:val="18"/>
                <w:szCs w:val="18"/>
                <w:lang w:eastAsia="ru-RU"/>
              </w:rPr>
              <w:t>Наименование, адрес объекта, на который предоставляется выписка</w:t>
            </w:r>
          </w:p>
        </w:tc>
        <w:tc>
          <w:tcPr>
            <w:tcW w:w="1036" w:type="dxa"/>
          </w:tcPr>
          <w:p w:rsidR="009136B6" w:rsidRPr="008469D8" w:rsidRDefault="008469D8" w:rsidP="009136B6">
            <w:pPr>
              <w:rPr>
                <w:sz w:val="18"/>
                <w:szCs w:val="18"/>
                <w:lang w:eastAsia="ru-RU"/>
              </w:rPr>
            </w:pPr>
            <w:r w:rsidRPr="008469D8">
              <w:rPr>
                <w:sz w:val="18"/>
                <w:szCs w:val="18"/>
                <w:lang w:eastAsia="ru-RU"/>
              </w:rPr>
              <w:t>Ф.И.О. лица, получившего выписку</w:t>
            </w:r>
          </w:p>
        </w:tc>
        <w:tc>
          <w:tcPr>
            <w:tcW w:w="1036" w:type="dxa"/>
          </w:tcPr>
          <w:p w:rsidR="009136B6" w:rsidRPr="008469D8" w:rsidRDefault="008469D8" w:rsidP="009136B6">
            <w:pPr>
              <w:rPr>
                <w:sz w:val="18"/>
                <w:szCs w:val="18"/>
                <w:lang w:eastAsia="ru-RU"/>
              </w:rPr>
            </w:pPr>
            <w:r w:rsidRPr="008469D8">
              <w:rPr>
                <w:sz w:val="18"/>
                <w:szCs w:val="18"/>
                <w:lang w:eastAsia="ru-RU"/>
              </w:rPr>
              <w:t>Подпись лица, получившего выписку на руки</w:t>
            </w:r>
          </w:p>
        </w:tc>
        <w:tc>
          <w:tcPr>
            <w:tcW w:w="1036" w:type="dxa"/>
          </w:tcPr>
          <w:p w:rsidR="009136B6" w:rsidRPr="008469D8" w:rsidRDefault="008469D8" w:rsidP="009136B6">
            <w:pPr>
              <w:rPr>
                <w:sz w:val="18"/>
                <w:szCs w:val="18"/>
                <w:lang w:eastAsia="ru-RU"/>
              </w:rPr>
            </w:pPr>
            <w:r w:rsidRPr="008469D8">
              <w:rPr>
                <w:sz w:val="18"/>
                <w:szCs w:val="18"/>
                <w:lang w:eastAsia="ru-RU"/>
              </w:rPr>
              <w:t>Дата получения выписки</w:t>
            </w:r>
          </w:p>
        </w:tc>
      </w:tr>
      <w:tr w:rsidR="008469D8" w:rsidTr="008469D8">
        <w:tc>
          <w:tcPr>
            <w:tcW w:w="536" w:type="dxa"/>
          </w:tcPr>
          <w:p w:rsidR="009136B6" w:rsidRDefault="009136B6" w:rsidP="009136B6">
            <w:pPr>
              <w:rPr>
                <w:lang w:eastAsia="ru-RU"/>
              </w:rPr>
            </w:pPr>
          </w:p>
        </w:tc>
        <w:tc>
          <w:tcPr>
            <w:tcW w:w="1753" w:type="dxa"/>
          </w:tcPr>
          <w:p w:rsidR="009136B6" w:rsidRDefault="009136B6" w:rsidP="009136B6">
            <w:pPr>
              <w:rPr>
                <w:lang w:eastAsia="ru-RU"/>
              </w:rPr>
            </w:pPr>
          </w:p>
        </w:tc>
        <w:tc>
          <w:tcPr>
            <w:tcW w:w="1383" w:type="dxa"/>
          </w:tcPr>
          <w:p w:rsidR="009136B6" w:rsidRDefault="009136B6" w:rsidP="009136B6">
            <w:pPr>
              <w:rPr>
                <w:lang w:eastAsia="ru-RU"/>
              </w:rPr>
            </w:pPr>
          </w:p>
        </w:tc>
        <w:tc>
          <w:tcPr>
            <w:tcW w:w="1472"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r>
    </w:tbl>
    <w:p w:rsidR="00222DF1" w:rsidRDefault="00222DF1" w:rsidP="009136B6">
      <w:pPr>
        <w:rPr>
          <w:lang w:eastAsia="ru-RU"/>
        </w:rPr>
      </w:pPr>
    </w:p>
    <w:p w:rsidR="00BC105A" w:rsidRPr="00222DF1" w:rsidRDefault="00222DF1" w:rsidP="00222DF1">
      <w:pPr>
        <w:tabs>
          <w:tab w:val="left" w:pos="1035"/>
        </w:tabs>
        <w:rPr>
          <w:lang w:eastAsia="ru-RU"/>
        </w:rPr>
      </w:pPr>
      <w:r>
        <w:rPr>
          <w:lang w:eastAsia="ru-RU"/>
        </w:rPr>
        <w:tab/>
      </w:r>
    </w:p>
    <w:sectPr w:rsidR="00BC105A" w:rsidRPr="00222DF1" w:rsidSect="00A770A1">
      <w:pgSz w:w="11906" w:h="16838"/>
      <w:pgMar w:top="1134" w:right="1133"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B6" w:rsidRDefault="009136B6" w:rsidP="00293D66">
      <w:r>
        <w:separator/>
      </w:r>
    </w:p>
  </w:endnote>
  <w:endnote w:type="continuationSeparator" w:id="0">
    <w:p w:rsidR="009136B6" w:rsidRDefault="009136B6" w:rsidP="002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B6" w:rsidRDefault="009136B6" w:rsidP="00293D66">
      <w:r>
        <w:separator/>
      </w:r>
    </w:p>
  </w:footnote>
  <w:footnote w:type="continuationSeparator" w:id="0">
    <w:p w:rsidR="009136B6" w:rsidRDefault="009136B6" w:rsidP="00293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name w:val="WW8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6"/>
    <w:multiLevelType w:val="multilevel"/>
    <w:tmpl w:val="00000006"/>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6707433"/>
    <w:multiLevelType w:val="multilevel"/>
    <w:tmpl w:val="1B1A3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8616E"/>
    <w:multiLevelType w:val="hybridMultilevel"/>
    <w:tmpl w:val="B97ECD52"/>
    <w:lvl w:ilvl="0" w:tplc="EEA23C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A7C3C05"/>
    <w:multiLevelType w:val="hybridMultilevel"/>
    <w:tmpl w:val="8EC82552"/>
    <w:lvl w:ilvl="0" w:tplc="3A8A0B6C">
      <w:start w:val="1"/>
      <w:numFmt w:val="decimal"/>
      <w:lvlText w:val="%1."/>
      <w:lvlJc w:val="left"/>
      <w:pPr>
        <w:ind w:left="784" w:hanging="36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 w15:restartNumberingAfterBreak="0">
    <w:nsid w:val="4DC37D08"/>
    <w:multiLevelType w:val="hybridMultilevel"/>
    <w:tmpl w:val="8EC82552"/>
    <w:lvl w:ilvl="0" w:tplc="3A8A0B6C">
      <w:start w:val="1"/>
      <w:numFmt w:val="decimal"/>
      <w:lvlText w:val="%1."/>
      <w:lvlJc w:val="left"/>
      <w:pPr>
        <w:ind w:left="784" w:hanging="36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0" w15:restartNumberingAfterBreak="0">
    <w:nsid w:val="77D74E68"/>
    <w:multiLevelType w:val="hybridMultilevel"/>
    <w:tmpl w:val="C40A4AB8"/>
    <w:lvl w:ilvl="0" w:tplc="5A7CA0FE">
      <w:start w:val="1"/>
      <w:numFmt w:val="upperRoman"/>
      <w:lvlText w:val="%1."/>
      <w:lvlJc w:val="left"/>
      <w:pPr>
        <w:ind w:left="1144" w:hanging="72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8A"/>
    <w:rsid w:val="000149D3"/>
    <w:rsid w:val="00016673"/>
    <w:rsid w:val="0002425B"/>
    <w:rsid w:val="00030180"/>
    <w:rsid w:val="00030C23"/>
    <w:rsid w:val="0004456F"/>
    <w:rsid w:val="00061920"/>
    <w:rsid w:val="000631D3"/>
    <w:rsid w:val="0008235C"/>
    <w:rsid w:val="000836CC"/>
    <w:rsid w:val="000979F1"/>
    <w:rsid w:val="000A56F1"/>
    <w:rsid w:val="000C0598"/>
    <w:rsid w:val="000D6E02"/>
    <w:rsid w:val="000E02D9"/>
    <w:rsid w:val="000E21AB"/>
    <w:rsid w:val="000E4F6B"/>
    <w:rsid w:val="000E72BF"/>
    <w:rsid w:val="000E750D"/>
    <w:rsid w:val="000F0C8E"/>
    <w:rsid w:val="000F1E8B"/>
    <w:rsid w:val="000F2534"/>
    <w:rsid w:val="000F7BD5"/>
    <w:rsid w:val="001068C8"/>
    <w:rsid w:val="00113F91"/>
    <w:rsid w:val="0011737D"/>
    <w:rsid w:val="00120883"/>
    <w:rsid w:val="00121E3E"/>
    <w:rsid w:val="00123126"/>
    <w:rsid w:val="00130C35"/>
    <w:rsid w:val="001333B2"/>
    <w:rsid w:val="001506C4"/>
    <w:rsid w:val="0015251B"/>
    <w:rsid w:val="00152AB1"/>
    <w:rsid w:val="00153DFB"/>
    <w:rsid w:val="001558C2"/>
    <w:rsid w:val="00157BE7"/>
    <w:rsid w:val="0016053C"/>
    <w:rsid w:val="00161FE0"/>
    <w:rsid w:val="00170753"/>
    <w:rsid w:val="00172BDD"/>
    <w:rsid w:val="001738C4"/>
    <w:rsid w:val="0017393C"/>
    <w:rsid w:val="001811EE"/>
    <w:rsid w:val="001E6814"/>
    <w:rsid w:val="002054B1"/>
    <w:rsid w:val="00205DDA"/>
    <w:rsid w:val="00221C00"/>
    <w:rsid w:val="00221E0D"/>
    <w:rsid w:val="00222DF1"/>
    <w:rsid w:val="002272F2"/>
    <w:rsid w:val="002274C8"/>
    <w:rsid w:val="00240C44"/>
    <w:rsid w:val="00254CA3"/>
    <w:rsid w:val="00266F21"/>
    <w:rsid w:val="002674BB"/>
    <w:rsid w:val="00271A58"/>
    <w:rsid w:val="00273C0B"/>
    <w:rsid w:val="00277DB8"/>
    <w:rsid w:val="00293D66"/>
    <w:rsid w:val="0029693B"/>
    <w:rsid w:val="002A4BF4"/>
    <w:rsid w:val="002B099E"/>
    <w:rsid w:val="002C1BBA"/>
    <w:rsid w:val="002E18AE"/>
    <w:rsid w:val="002E6219"/>
    <w:rsid w:val="002F4BF5"/>
    <w:rsid w:val="00311AD9"/>
    <w:rsid w:val="003256C4"/>
    <w:rsid w:val="00331FBC"/>
    <w:rsid w:val="00332A16"/>
    <w:rsid w:val="00340DE7"/>
    <w:rsid w:val="0034240A"/>
    <w:rsid w:val="00343CA0"/>
    <w:rsid w:val="00344F2F"/>
    <w:rsid w:val="0034518A"/>
    <w:rsid w:val="00345EA3"/>
    <w:rsid w:val="0035171F"/>
    <w:rsid w:val="003518D5"/>
    <w:rsid w:val="00355F04"/>
    <w:rsid w:val="0036230A"/>
    <w:rsid w:val="00362E1A"/>
    <w:rsid w:val="00365FC8"/>
    <w:rsid w:val="00381DB1"/>
    <w:rsid w:val="00385FA9"/>
    <w:rsid w:val="00385FEF"/>
    <w:rsid w:val="00387C2E"/>
    <w:rsid w:val="00394F2D"/>
    <w:rsid w:val="003A43AE"/>
    <w:rsid w:val="003B1D7B"/>
    <w:rsid w:val="003C0605"/>
    <w:rsid w:val="003D27D8"/>
    <w:rsid w:val="003D4BB7"/>
    <w:rsid w:val="003E5792"/>
    <w:rsid w:val="003F4F4F"/>
    <w:rsid w:val="0040191E"/>
    <w:rsid w:val="00401E0D"/>
    <w:rsid w:val="004132A4"/>
    <w:rsid w:val="00413DD3"/>
    <w:rsid w:val="00416DE8"/>
    <w:rsid w:val="00417923"/>
    <w:rsid w:val="00420345"/>
    <w:rsid w:val="00424A6E"/>
    <w:rsid w:val="00424C1C"/>
    <w:rsid w:val="004306CD"/>
    <w:rsid w:val="00433DBB"/>
    <w:rsid w:val="00436CEF"/>
    <w:rsid w:val="00460831"/>
    <w:rsid w:val="00477CF8"/>
    <w:rsid w:val="0048312B"/>
    <w:rsid w:val="00490DB3"/>
    <w:rsid w:val="00491362"/>
    <w:rsid w:val="004A0508"/>
    <w:rsid w:val="004A430C"/>
    <w:rsid w:val="004A6ECA"/>
    <w:rsid w:val="004A7E81"/>
    <w:rsid w:val="004B6906"/>
    <w:rsid w:val="004C3889"/>
    <w:rsid w:val="004C6556"/>
    <w:rsid w:val="004D05CB"/>
    <w:rsid w:val="004E5589"/>
    <w:rsid w:val="004F2867"/>
    <w:rsid w:val="005015EA"/>
    <w:rsid w:val="00505B3F"/>
    <w:rsid w:val="00507EAF"/>
    <w:rsid w:val="00512AC1"/>
    <w:rsid w:val="005136E8"/>
    <w:rsid w:val="00514C23"/>
    <w:rsid w:val="005258B2"/>
    <w:rsid w:val="005273C1"/>
    <w:rsid w:val="005335DA"/>
    <w:rsid w:val="0053653A"/>
    <w:rsid w:val="005369C6"/>
    <w:rsid w:val="005411A1"/>
    <w:rsid w:val="005421FC"/>
    <w:rsid w:val="005465B3"/>
    <w:rsid w:val="00566578"/>
    <w:rsid w:val="005666C7"/>
    <w:rsid w:val="00585AB5"/>
    <w:rsid w:val="00585E81"/>
    <w:rsid w:val="00597843"/>
    <w:rsid w:val="005A0120"/>
    <w:rsid w:val="005A234C"/>
    <w:rsid w:val="005B1A29"/>
    <w:rsid w:val="005B2BA5"/>
    <w:rsid w:val="005B3445"/>
    <w:rsid w:val="005B35BB"/>
    <w:rsid w:val="005D4618"/>
    <w:rsid w:val="005E5745"/>
    <w:rsid w:val="005F5B1E"/>
    <w:rsid w:val="005F7B76"/>
    <w:rsid w:val="00605D7F"/>
    <w:rsid w:val="00612FA7"/>
    <w:rsid w:val="00621455"/>
    <w:rsid w:val="00633984"/>
    <w:rsid w:val="00633F6B"/>
    <w:rsid w:val="00634212"/>
    <w:rsid w:val="00645013"/>
    <w:rsid w:val="006477DF"/>
    <w:rsid w:val="00650E50"/>
    <w:rsid w:val="00651786"/>
    <w:rsid w:val="00657875"/>
    <w:rsid w:val="00674E5A"/>
    <w:rsid w:val="006829AA"/>
    <w:rsid w:val="0068342F"/>
    <w:rsid w:val="006845A1"/>
    <w:rsid w:val="0068614C"/>
    <w:rsid w:val="006953F9"/>
    <w:rsid w:val="00697964"/>
    <w:rsid w:val="00697FBB"/>
    <w:rsid w:val="006A0710"/>
    <w:rsid w:val="006A4798"/>
    <w:rsid w:val="006A4FBF"/>
    <w:rsid w:val="006A703E"/>
    <w:rsid w:val="006B55A3"/>
    <w:rsid w:val="006B73E5"/>
    <w:rsid w:val="006B7E4F"/>
    <w:rsid w:val="006C71B5"/>
    <w:rsid w:val="006D3155"/>
    <w:rsid w:val="006D7B55"/>
    <w:rsid w:val="006E2133"/>
    <w:rsid w:val="006E23DE"/>
    <w:rsid w:val="006F08AA"/>
    <w:rsid w:val="006F571A"/>
    <w:rsid w:val="00716941"/>
    <w:rsid w:val="007252E6"/>
    <w:rsid w:val="007334E2"/>
    <w:rsid w:val="00734109"/>
    <w:rsid w:val="007357C3"/>
    <w:rsid w:val="0073743B"/>
    <w:rsid w:val="00744348"/>
    <w:rsid w:val="00744DEA"/>
    <w:rsid w:val="00750B91"/>
    <w:rsid w:val="00751AE1"/>
    <w:rsid w:val="00756FA3"/>
    <w:rsid w:val="007804A0"/>
    <w:rsid w:val="007857B4"/>
    <w:rsid w:val="00787E7E"/>
    <w:rsid w:val="00790E2A"/>
    <w:rsid w:val="007941CF"/>
    <w:rsid w:val="007A79D5"/>
    <w:rsid w:val="007C750B"/>
    <w:rsid w:val="007D52E4"/>
    <w:rsid w:val="007D6F31"/>
    <w:rsid w:val="007D79E2"/>
    <w:rsid w:val="007E45BA"/>
    <w:rsid w:val="007E4611"/>
    <w:rsid w:val="007F1BCF"/>
    <w:rsid w:val="007F3508"/>
    <w:rsid w:val="007F56CA"/>
    <w:rsid w:val="007F7E4A"/>
    <w:rsid w:val="00802D25"/>
    <w:rsid w:val="00806A70"/>
    <w:rsid w:val="008268E0"/>
    <w:rsid w:val="008274FA"/>
    <w:rsid w:val="0083207F"/>
    <w:rsid w:val="00835725"/>
    <w:rsid w:val="00840945"/>
    <w:rsid w:val="00841269"/>
    <w:rsid w:val="00842E06"/>
    <w:rsid w:val="00844321"/>
    <w:rsid w:val="008469D8"/>
    <w:rsid w:val="00847EBE"/>
    <w:rsid w:val="00851418"/>
    <w:rsid w:val="00864793"/>
    <w:rsid w:val="0087471D"/>
    <w:rsid w:val="0088187C"/>
    <w:rsid w:val="008933D1"/>
    <w:rsid w:val="00893A26"/>
    <w:rsid w:val="00893BD1"/>
    <w:rsid w:val="0089401A"/>
    <w:rsid w:val="00895C75"/>
    <w:rsid w:val="008B0F17"/>
    <w:rsid w:val="008B4E56"/>
    <w:rsid w:val="008C2950"/>
    <w:rsid w:val="008C3CFB"/>
    <w:rsid w:val="008C5C0D"/>
    <w:rsid w:val="008E74F7"/>
    <w:rsid w:val="008F5C59"/>
    <w:rsid w:val="00901C0E"/>
    <w:rsid w:val="00904C0C"/>
    <w:rsid w:val="00911146"/>
    <w:rsid w:val="00912F0A"/>
    <w:rsid w:val="009136B6"/>
    <w:rsid w:val="00922788"/>
    <w:rsid w:val="009253F1"/>
    <w:rsid w:val="00940A81"/>
    <w:rsid w:val="00943B5A"/>
    <w:rsid w:val="00950C02"/>
    <w:rsid w:val="009658D1"/>
    <w:rsid w:val="00970445"/>
    <w:rsid w:val="009764F1"/>
    <w:rsid w:val="009825F4"/>
    <w:rsid w:val="009838E3"/>
    <w:rsid w:val="00991346"/>
    <w:rsid w:val="00995171"/>
    <w:rsid w:val="009964B7"/>
    <w:rsid w:val="009A23F8"/>
    <w:rsid w:val="009A6453"/>
    <w:rsid w:val="009B0550"/>
    <w:rsid w:val="009C67E8"/>
    <w:rsid w:val="009C6ABD"/>
    <w:rsid w:val="009E5641"/>
    <w:rsid w:val="009E71D7"/>
    <w:rsid w:val="00A1499D"/>
    <w:rsid w:val="00A16567"/>
    <w:rsid w:val="00A22BC1"/>
    <w:rsid w:val="00A3230A"/>
    <w:rsid w:val="00A35E0E"/>
    <w:rsid w:val="00A41AE5"/>
    <w:rsid w:val="00A45B2E"/>
    <w:rsid w:val="00A47AD4"/>
    <w:rsid w:val="00A51B63"/>
    <w:rsid w:val="00A52E90"/>
    <w:rsid w:val="00A7007D"/>
    <w:rsid w:val="00A75E72"/>
    <w:rsid w:val="00A770A1"/>
    <w:rsid w:val="00A8282D"/>
    <w:rsid w:val="00A8649A"/>
    <w:rsid w:val="00A874F8"/>
    <w:rsid w:val="00A952DD"/>
    <w:rsid w:val="00A955A4"/>
    <w:rsid w:val="00AB0797"/>
    <w:rsid w:val="00AB5770"/>
    <w:rsid w:val="00AB6B78"/>
    <w:rsid w:val="00AB6BC2"/>
    <w:rsid w:val="00AC79DB"/>
    <w:rsid w:val="00AD1E2B"/>
    <w:rsid w:val="00AD3F0B"/>
    <w:rsid w:val="00AD713A"/>
    <w:rsid w:val="00AE1620"/>
    <w:rsid w:val="00AE437F"/>
    <w:rsid w:val="00B075D3"/>
    <w:rsid w:val="00B302CC"/>
    <w:rsid w:val="00B427EE"/>
    <w:rsid w:val="00B47376"/>
    <w:rsid w:val="00B52B7C"/>
    <w:rsid w:val="00B6559A"/>
    <w:rsid w:val="00B67B87"/>
    <w:rsid w:val="00B77502"/>
    <w:rsid w:val="00B83693"/>
    <w:rsid w:val="00B85EB0"/>
    <w:rsid w:val="00B87807"/>
    <w:rsid w:val="00B95B79"/>
    <w:rsid w:val="00B97C1F"/>
    <w:rsid w:val="00BA18D9"/>
    <w:rsid w:val="00BA26C7"/>
    <w:rsid w:val="00BA592C"/>
    <w:rsid w:val="00BB25B6"/>
    <w:rsid w:val="00BC105A"/>
    <w:rsid w:val="00BC31DB"/>
    <w:rsid w:val="00BC3A0B"/>
    <w:rsid w:val="00BC517A"/>
    <w:rsid w:val="00BE2C8D"/>
    <w:rsid w:val="00BF0350"/>
    <w:rsid w:val="00BF1751"/>
    <w:rsid w:val="00BF4D4B"/>
    <w:rsid w:val="00BF6CCB"/>
    <w:rsid w:val="00BF7BB3"/>
    <w:rsid w:val="00C0123F"/>
    <w:rsid w:val="00C1447C"/>
    <w:rsid w:val="00C30F22"/>
    <w:rsid w:val="00C34511"/>
    <w:rsid w:val="00C65E3D"/>
    <w:rsid w:val="00C706F2"/>
    <w:rsid w:val="00C9198D"/>
    <w:rsid w:val="00C94284"/>
    <w:rsid w:val="00C95E00"/>
    <w:rsid w:val="00CA0E9D"/>
    <w:rsid w:val="00CA5A37"/>
    <w:rsid w:val="00CC2B4C"/>
    <w:rsid w:val="00CC52A7"/>
    <w:rsid w:val="00CC5736"/>
    <w:rsid w:val="00CD7019"/>
    <w:rsid w:val="00CE0827"/>
    <w:rsid w:val="00CE49C3"/>
    <w:rsid w:val="00CE57EB"/>
    <w:rsid w:val="00D1655C"/>
    <w:rsid w:val="00D16B2C"/>
    <w:rsid w:val="00D200E1"/>
    <w:rsid w:val="00D20F20"/>
    <w:rsid w:val="00D2421C"/>
    <w:rsid w:val="00D32B34"/>
    <w:rsid w:val="00D562B5"/>
    <w:rsid w:val="00D5671A"/>
    <w:rsid w:val="00D6250A"/>
    <w:rsid w:val="00D776D6"/>
    <w:rsid w:val="00D840BC"/>
    <w:rsid w:val="00D90679"/>
    <w:rsid w:val="00D912D5"/>
    <w:rsid w:val="00D94431"/>
    <w:rsid w:val="00D97D73"/>
    <w:rsid w:val="00DA0FA6"/>
    <w:rsid w:val="00DA35AD"/>
    <w:rsid w:val="00DB3E95"/>
    <w:rsid w:val="00DC67B5"/>
    <w:rsid w:val="00DD0BDD"/>
    <w:rsid w:val="00DD498A"/>
    <w:rsid w:val="00DF152D"/>
    <w:rsid w:val="00DF78FD"/>
    <w:rsid w:val="00E21049"/>
    <w:rsid w:val="00E3072B"/>
    <w:rsid w:val="00E30B8E"/>
    <w:rsid w:val="00E3218E"/>
    <w:rsid w:val="00E45CE8"/>
    <w:rsid w:val="00E54DC1"/>
    <w:rsid w:val="00E6761E"/>
    <w:rsid w:val="00E76954"/>
    <w:rsid w:val="00E95F57"/>
    <w:rsid w:val="00E971EE"/>
    <w:rsid w:val="00EA0B89"/>
    <w:rsid w:val="00EB391C"/>
    <w:rsid w:val="00EB500B"/>
    <w:rsid w:val="00EC2C88"/>
    <w:rsid w:val="00EC4BCF"/>
    <w:rsid w:val="00EC5DA1"/>
    <w:rsid w:val="00EC61F3"/>
    <w:rsid w:val="00ED0CDA"/>
    <w:rsid w:val="00ED514E"/>
    <w:rsid w:val="00ED6774"/>
    <w:rsid w:val="00ED6C7E"/>
    <w:rsid w:val="00EE099F"/>
    <w:rsid w:val="00EE296D"/>
    <w:rsid w:val="00EF2029"/>
    <w:rsid w:val="00F013E0"/>
    <w:rsid w:val="00F0582C"/>
    <w:rsid w:val="00F27EE8"/>
    <w:rsid w:val="00F3592A"/>
    <w:rsid w:val="00F40E9A"/>
    <w:rsid w:val="00F42D59"/>
    <w:rsid w:val="00F51325"/>
    <w:rsid w:val="00F62AAE"/>
    <w:rsid w:val="00F95BE9"/>
    <w:rsid w:val="00FA7E5A"/>
    <w:rsid w:val="00FC5A04"/>
    <w:rsid w:val="00FC7BF1"/>
    <w:rsid w:val="00FD0065"/>
    <w:rsid w:val="00FE1E1B"/>
    <w:rsid w:val="00FE430D"/>
    <w:rsid w:val="00FF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38301E"/>
  <w15:docId w15:val="{585B928A-9879-480A-8981-FB27035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2E6"/>
    <w:pPr>
      <w:suppressAutoHyphens/>
    </w:pPr>
    <w:rPr>
      <w:sz w:val="24"/>
      <w:szCs w:val="24"/>
      <w:lang w:eastAsia="ar-SA"/>
    </w:rPr>
  </w:style>
  <w:style w:type="paragraph" w:styleId="1">
    <w:name w:val="heading 1"/>
    <w:basedOn w:val="a"/>
    <w:next w:val="a"/>
    <w:qFormat/>
    <w:rsid w:val="007252E6"/>
    <w:pPr>
      <w:tabs>
        <w:tab w:val="num" w:pos="0"/>
      </w:tabs>
      <w:suppressAutoHyphens w:val="0"/>
      <w:autoSpaceDE w:val="0"/>
      <w:spacing w:before="108" w:after="108"/>
      <w:ind w:left="432" w:hanging="432"/>
      <w:jc w:val="center"/>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52E6"/>
  </w:style>
  <w:style w:type="character" w:customStyle="1" w:styleId="WW-Absatz-Standardschriftart">
    <w:name w:val="WW-Absatz-Standardschriftart"/>
    <w:rsid w:val="007252E6"/>
  </w:style>
  <w:style w:type="character" w:customStyle="1" w:styleId="10">
    <w:name w:val="Основной шрифт абзаца1"/>
    <w:rsid w:val="007252E6"/>
  </w:style>
  <w:style w:type="character" w:customStyle="1" w:styleId="a3">
    <w:name w:val="Символ нумерации"/>
    <w:rsid w:val="007252E6"/>
    <w:rPr>
      <w:sz w:val="28"/>
      <w:szCs w:val="28"/>
    </w:rPr>
  </w:style>
  <w:style w:type="character" w:styleId="a4">
    <w:name w:val="Hyperlink"/>
    <w:rsid w:val="007252E6"/>
    <w:rPr>
      <w:color w:val="000080"/>
      <w:u w:val="single"/>
    </w:rPr>
  </w:style>
  <w:style w:type="paragraph" w:customStyle="1" w:styleId="11">
    <w:name w:val="Заголовок1"/>
    <w:basedOn w:val="a"/>
    <w:next w:val="a5"/>
    <w:rsid w:val="007252E6"/>
    <w:pPr>
      <w:keepNext/>
      <w:spacing w:before="240" w:after="120"/>
    </w:pPr>
    <w:rPr>
      <w:rFonts w:ascii="Arial" w:eastAsia="Lucida Sans Unicode" w:hAnsi="Arial" w:cs="Mangal"/>
      <w:sz w:val="28"/>
      <w:szCs w:val="28"/>
    </w:rPr>
  </w:style>
  <w:style w:type="paragraph" w:styleId="a5">
    <w:name w:val="Body Text"/>
    <w:basedOn w:val="a"/>
    <w:rsid w:val="007252E6"/>
    <w:pPr>
      <w:spacing w:after="120"/>
    </w:pPr>
  </w:style>
  <w:style w:type="paragraph" w:styleId="a6">
    <w:name w:val="List"/>
    <w:basedOn w:val="a5"/>
    <w:rsid w:val="007252E6"/>
    <w:rPr>
      <w:rFonts w:cs="Mangal"/>
    </w:rPr>
  </w:style>
  <w:style w:type="paragraph" w:customStyle="1" w:styleId="12">
    <w:name w:val="Название1"/>
    <w:basedOn w:val="a"/>
    <w:rsid w:val="007252E6"/>
    <w:pPr>
      <w:suppressLineNumbers/>
      <w:spacing w:before="120" w:after="120"/>
    </w:pPr>
    <w:rPr>
      <w:rFonts w:cs="Mangal"/>
      <w:i/>
      <w:iCs/>
    </w:rPr>
  </w:style>
  <w:style w:type="paragraph" w:customStyle="1" w:styleId="13">
    <w:name w:val="Указатель1"/>
    <w:basedOn w:val="a"/>
    <w:rsid w:val="007252E6"/>
    <w:pPr>
      <w:suppressLineNumbers/>
    </w:pPr>
    <w:rPr>
      <w:rFonts w:cs="Mangal"/>
    </w:rPr>
  </w:style>
  <w:style w:type="paragraph" w:customStyle="1" w:styleId="ConsPlusNormal">
    <w:name w:val="ConsPlusNormal"/>
    <w:rsid w:val="007252E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7252E6"/>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rsid w:val="007252E6"/>
    <w:pPr>
      <w:widowControl w:val="0"/>
      <w:suppressAutoHyphens/>
      <w:autoSpaceDE w:val="0"/>
    </w:pPr>
    <w:rPr>
      <w:rFonts w:ascii="Arial" w:eastAsia="Arial" w:hAnsi="Arial" w:cs="Arial"/>
      <w:b/>
      <w:bCs/>
      <w:lang w:eastAsia="ar-SA"/>
    </w:rPr>
  </w:style>
  <w:style w:type="paragraph" w:styleId="a7">
    <w:name w:val="Title"/>
    <w:basedOn w:val="a"/>
    <w:next w:val="a8"/>
    <w:qFormat/>
    <w:rsid w:val="007252E6"/>
    <w:pPr>
      <w:jc w:val="center"/>
    </w:pPr>
    <w:rPr>
      <w:sz w:val="28"/>
    </w:rPr>
  </w:style>
  <w:style w:type="paragraph" w:styleId="a8">
    <w:name w:val="Subtitle"/>
    <w:basedOn w:val="11"/>
    <w:next w:val="a5"/>
    <w:qFormat/>
    <w:rsid w:val="007252E6"/>
    <w:pPr>
      <w:jc w:val="center"/>
    </w:pPr>
    <w:rPr>
      <w:i/>
      <w:iCs/>
    </w:rPr>
  </w:style>
  <w:style w:type="paragraph" w:styleId="a9">
    <w:name w:val="Balloon Text"/>
    <w:basedOn w:val="a"/>
    <w:rsid w:val="007252E6"/>
    <w:rPr>
      <w:rFonts w:ascii="Tahoma" w:hAnsi="Tahoma" w:cs="Tahoma"/>
      <w:sz w:val="16"/>
      <w:szCs w:val="16"/>
    </w:rPr>
  </w:style>
  <w:style w:type="paragraph" w:customStyle="1" w:styleId="aa">
    <w:name w:val="Содержимое таблицы"/>
    <w:basedOn w:val="a"/>
    <w:rsid w:val="007252E6"/>
    <w:pPr>
      <w:suppressLineNumbers/>
    </w:pPr>
  </w:style>
  <w:style w:type="paragraph" w:customStyle="1" w:styleId="ab">
    <w:name w:val="Заголовок таблицы"/>
    <w:basedOn w:val="aa"/>
    <w:rsid w:val="007252E6"/>
    <w:pPr>
      <w:jc w:val="center"/>
    </w:pPr>
    <w:rPr>
      <w:b/>
      <w:bCs/>
    </w:rPr>
  </w:style>
  <w:style w:type="paragraph" w:customStyle="1" w:styleId="ac">
    <w:name w:val="Знак"/>
    <w:basedOn w:val="a"/>
    <w:rsid w:val="00E76954"/>
    <w:pPr>
      <w:widowControl w:val="0"/>
      <w:suppressAutoHyphens w:val="0"/>
      <w:adjustRightInd w:val="0"/>
      <w:spacing w:after="160" w:line="240" w:lineRule="exact"/>
      <w:jc w:val="right"/>
    </w:pPr>
    <w:rPr>
      <w:sz w:val="20"/>
      <w:szCs w:val="20"/>
      <w:lang w:val="en-GB" w:eastAsia="en-US"/>
    </w:rPr>
  </w:style>
  <w:style w:type="paragraph" w:styleId="ad">
    <w:name w:val="header"/>
    <w:basedOn w:val="a"/>
    <w:link w:val="ae"/>
    <w:rsid w:val="00E76954"/>
    <w:pPr>
      <w:tabs>
        <w:tab w:val="center" w:pos="4677"/>
        <w:tab w:val="right" w:pos="9355"/>
      </w:tabs>
      <w:suppressAutoHyphens w:val="0"/>
    </w:pPr>
    <w:rPr>
      <w:lang w:eastAsia="ru-RU"/>
    </w:rPr>
  </w:style>
  <w:style w:type="character" w:styleId="af">
    <w:name w:val="page number"/>
    <w:basedOn w:val="a0"/>
    <w:rsid w:val="00E76954"/>
  </w:style>
  <w:style w:type="character" w:customStyle="1" w:styleId="ae">
    <w:name w:val="Верхний колонтитул Знак"/>
    <w:link w:val="ad"/>
    <w:rsid w:val="00E76954"/>
    <w:rPr>
      <w:sz w:val="24"/>
      <w:szCs w:val="24"/>
      <w:lang w:val="ru-RU" w:eastAsia="ru-RU" w:bidi="ar-SA"/>
    </w:rPr>
  </w:style>
  <w:style w:type="paragraph" w:customStyle="1" w:styleId="af0">
    <w:name w:val="Знак Знак Знак"/>
    <w:basedOn w:val="a"/>
    <w:rsid w:val="00651786"/>
    <w:pPr>
      <w:suppressAutoHyphens w:val="0"/>
      <w:spacing w:after="160" w:line="240" w:lineRule="exact"/>
    </w:pPr>
    <w:rPr>
      <w:rFonts w:ascii="Verdana" w:hAnsi="Verdana"/>
      <w:sz w:val="20"/>
      <w:szCs w:val="20"/>
      <w:lang w:val="en-US" w:eastAsia="en-US"/>
    </w:rPr>
  </w:style>
  <w:style w:type="paragraph" w:customStyle="1" w:styleId="21">
    <w:name w:val="Основной текст 21"/>
    <w:basedOn w:val="a"/>
    <w:rsid w:val="00651786"/>
    <w:pPr>
      <w:spacing w:after="120" w:line="480" w:lineRule="auto"/>
    </w:pPr>
  </w:style>
  <w:style w:type="paragraph" w:styleId="af1">
    <w:name w:val="No Spacing"/>
    <w:uiPriority w:val="1"/>
    <w:qFormat/>
    <w:rsid w:val="00A51B63"/>
    <w:rPr>
      <w:rFonts w:ascii="Calibri" w:hAnsi="Calibri"/>
      <w:sz w:val="22"/>
      <w:szCs w:val="22"/>
    </w:rPr>
  </w:style>
  <w:style w:type="paragraph" w:styleId="af2">
    <w:name w:val="List Paragraph"/>
    <w:basedOn w:val="a"/>
    <w:uiPriority w:val="34"/>
    <w:qFormat/>
    <w:rsid w:val="000E21AB"/>
    <w:pPr>
      <w:ind w:left="720"/>
      <w:contextualSpacing/>
    </w:pPr>
  </w:style>
  <w:style w:type="paragraph" w:styleId="af3">
    <w:name w:val="Normal (Web)"/>
    <w:basedOn w:val="a"/>
    <w:uiPriority w:val="99"/>
    <w:unhideWhenUsed/>
    <w:rsid w:val="00991346"/>
    <w:pPr>
      <w:suppressAutoHyphens w:val="0"/>
      <w:spacing w:before="100" w:beforeAutospacing="1" w:after="100" w:afterAutospacing="1"/>
    </w:pPr>
    <w:rPr>
      <w:lang w:eastAsia="ru-RU"/>
    </w:rPr>
  </w:style>
  <w:style w:type="paragraph" w:styleId="af4">
    <w:name w:val="footer"/>
    <w:basedOn w:val="a"/>
    <w:link w:val="af5"/>
    <w:unhideWhenUsed/>
    <w:rsid w:val="00293D66"/>
    <w:pPr>
      <w:tabs>
        <w:tab w:val="center" w:pos="4677"/>
        <w:tab w:val="right" w:pos="9355"/>
      </w:tabs>
    </w:pPr>
  </w:style>
  <w:style w:type="character" w:customStyle="1" w:styleId="af5">
    <w:name w:val="Нижний колонтитул Знак"/>
    <w:basedOn w:val="a0"/>
    <w:link w:val="af4"/>
    <w:rsid w:val="00293D66"/>
    <w:rPr>
      <w:sz w:val="24"/>
      <w:szCs w:val="24"/>
      <w:lang w:eastAsia="ar-SA"/>
    </w:rPr>
  </w:style>
  <w:style w:type="paragraph" w:customStyle="1" w:styleId="Default">
    <w:name w:val="Default"/>
    <w:rsid w:val="00016673"/>
    <w:pPr>
      <w:autoSpaceDE w:val="0"/>
      <w:autoSpaceDN w:val="0"/>
      <w:adjustRightInd w:val="0"/>
    </w:pPr>
    <w:rPr>
      <w:color w:val="000000"/>
      <w:sz w:val="24"/>
      <w:szCs w:val="24"/>
    </w:rPr>
  </w:style>
  <w:style w:type="paragraph" w:styleId="af6">
    <w:name w:val="footnote text"/>
    <w:basedOn w:val="a"/>
    <w:link w:val="af7"/>
    <w:uiPriority w:val="99"/>
    <w:rsid w:val="006A4798"/>
    <w:pPr>
      <w:suppressAutoHyphens w:val="0"/>
      <w:autoSpaceDE w:val="0"/>
      <w:autoSpaceDN w:val="0"/>
    </w:pPr>
    <w:rPr>
      <w:rFonts w:eastAsiaTheme="minorEastAsia"/>
      <w:sz w:val="20"/>
      <w:szCs w:val="20"/>
      <w:lang w:eastAsia="ru-RU"/>
    </w:rPr>
  </w:style>
  <w:style w:type="character" w:customStyle="1" w:styleId="af7">
    <w:name w:val="Текст сноски Знак"/>
    <w:basedOn w:val="a0"/>
    <w:link w:val="af6"/>
    <w:uiPriority w:val="99"/>
    <w:rsid w:val="006A4798"/>
    <w:rPr>
      <w:rFonts w:eastAsiaTheme="minorEastAsia"/>
    </w:rPr>
  </w:style>
  <w:style w:type="character" w:styleId="af8">
    <w:name w:val="footnote reference"/>
    <w:basedOn w:val="a0"/>
    <w:uiPriority w:val="99"/>
    <w:rsid w:val="006A4798"/>
    <w:rPr>
      <w:vertAlign w:val="superscript"/>
    </w:rPr>
  </w:style>
  <w:style w:type="table" w:styleId="af9">
    <w:name w:val="Table Grid"/>
    <w:basedOn w:val="a1"/>
    <w:rsid w:val="0091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336">
      <w:bodyDiv w:val="1"/>
      <w:marLeft w:val="0"/>
      <w:marRight w:val="0"/>
      <w:marTop w:val="0"/>
      <w:marBottom w:val="0"/>
      <w:divBdr>
        <w:top w:val="none" w:sz="0" w:space="0" w:color="auto"/>
        <w:left w:val="none" w:sz="0" w:space="0" w:color="auto"/>
        <w:bottom w:val="none" w:sz="0" w:space="0" w:color="auto"/>
        <w:right w:val="none" w:sz="0" w:space="0" w:color="auto"/>
      </w:divBdr>
    </w:div>
    <w:div w:id="176427692">
      <w:bodyDiv w:val="1"/>
      <w:marLeft w:val="0"/>
      <w:marRight w:val="0"/>
      <w:marTop w:val="0"/>
      <w:marBottom w:val="0"/>
      <w:divBdr>
        <w:top w:val="none" w:sz="0" w:space="0" w:color="auto"/>
        <w:left w:val="none" w:sz="0" w:space="0" w:color="auto"/>
        <w:bottom w:val="none" w:sz="0" w:space="0" w:color="auto"/>
        <w:right w:val="none" w:sz="0" w:space="0" w:color="auto"/>
      </w:divBdr>
    </w:div>
    <w:div w:id="298265463">
      <w:bodyDiv w:val="1"/>
      <w:marLeft w:val="0"/>
      <w:marRight w:val="0"/>
      <w:marTop w:val="0"/>
      <w:marBottom w:val="0"/>
      <w:divBdr>
        <w:top w:val="none" w:sz="0" w:space="0" w:color="auto"/>
        <w:left w:val="none" w:sz="0" w:space="0" w:color="auto"/>
        <w:bottom w:val="none" w:sz="0" w:space="0" w:color="auto"/>
        <w:right w:val="none" w:sz="0" w:space="0" w:color="auto"/>
      </w:divBdr>
    </w:div>
    <w:div w:id="545722679">
      <w:bodyDiv w:val="1"/>
      <w:marLeft w:val="0"/>
      <w:marRight w:val="0"/>
      <w:marTop w:val="0"/>
      <w:marBottom w:val="0"/>
      <w:divBdr>
        <w:top w:val="none" w:sz="0" w:space="0" w:color="auto"/>
        <w:left w:val="none" w:sz="0" w:space="0" w:color="auto"/>
        <w:bottom w:val="none" w:sz="0" w:space="0" w:color="auto"/>
        <w:right w:val="none" w:sz="0" w:space="0" w:color="auto"/>
      </w:divBdr>
    </w:div>
    <w:div w:id="689529275">
      <w:bodyDiv w:val="1"/>
      <w:marLeft w:val="0"/>
      <w:marRight w:val="0"/>
      <w:marTop w:val="0"/>
      <w:marBottom w:val="0"/>
      <w:divBdr>
        <w:top w:val="none" w:sz="0" w:space="0" w:color="auto"/>
        <w:left w:val="none" w:sz="0" w:space="0" w:color="auto"/>
        <w:bottom w:val="none" w:sz="0" w:space="0" w:color="auto"/>
        <w:right w:val="none" w:sz="0" w:space="0" w:color="auto"/>
      </w:divBdr>
    </w:div>
    <w:div w:id="746070633">
      <w:bodyDiv w:val="1"/>
      <w:marLeft w:val="0"/>
      <w:marRight w:val="0"/>
      <w:marTop w:val="0"/>
      <w:marBottom w:val="0"/>
      <w:divBdr>
        <w:top w:val="none" w:sz="0" w:space="0" w:color="auto"/>
        <w:left w:val="none" w:sz="0" w:space="0" w:color="auto"/>
        <w:bottom w:val="none" w:sz="0" w:space="0" w:color="auto"/>
        <w:right w:val="none" w:sz="0" w:space="0" w:color="auto"/>
      </w:divBdr>
    </w:div>
    <w:div w:id="762724321">
      <w:bodyDiv w:val="1"/>
      <w:marLeft w:val="0"/>
      <w:marRight w:val="0"/>
      <w:marTop w:val="0"/>
      <w:marBottom w:val="0"/>
      <w:divBdr>
        <w:top w:val="none" w:sz="0" w:space="0" w:color="auto"/>
        <w:left w:val="none" w:sz="0" w:space="0" w:color="auto"/>
        <w:bottom w:val="none" w:sz="0" w:space="0" w:color="auto"/>
        <w:right w:val="none" w:sz="0" w:space="0" w:color="auto"/>
      </w:divBdr>
    </w:div>
    <w:div w:id="776754250">
      <w:bodyDiv w:val="1"/>
      <w:marLeft w:val="0"/>
      <w:marRight w:val="0"/>
      <w:marTop w:val="0"/>
      <w:marBottom w:val="0"/>
      <w:divBdr>
        <w:top w:val="none" w:sz="0" w:space="0" w:color="auto"/>
        <w:left w:val="none" w:sz="0" w:space="0" w:color="auto"/>
        <w:bottom w:val="none" w:sz="0" w:space="0" w:color="auto"/>
        <w:right w:val="none" w:sz="0" w:space="0" w:color="auto"/>
      </w:divBdr>
    </w:div>
    <w:div w:id="807480599">
      <w:bodyDiv w:val="1"/>
      <w:marLeft w:val="0"/>
      <w:marRight w:val="0"/>
      <w:marTop w:val="0"/>
      <w:marBottom w:val="0"/>
      <w:divBdr>
        <w:top w:val="none" w:sz="0" w:space="0" w:color="auto"/>
        <w:left w:val="none" w:sz="0" w:space="0" w:color="auto"/>
        <w:bottom w:val="none" w:sz="0" w:space="0" w:color="auto"/>
        <w:right w:val="none" w:sz="0" w:space="0" w:color="auto"/>
      </w:divBdr>
    </w:div>
    <w:div w:id="976955666">
      <w:bodyDiv w:val="1"/>
      <w:marLeft w:val="0"/>
      <w:marRight w:val="0"/>
      <w:marTop w:val="0"/>
      <w:marBottom w:val="0"/>
      <w:divBdr>
        <w:top w:val="none" w:sz="0" w:space="0" w:color="auto"/>
        <w:left w:val="none" w:sz="0" w:space="0" w:color="auto"/>
        <w:bottom w:val="none" w:sz="0" w:space="0" w:color="auto"/>
        <w:right w:val="none" w:sz="0" w:space="0" w:color="auto"/>
      </w:divBdr>
    </w:div>
    <w:div w:id="983242170">
      <w:bodyDiv w:val="1"/>
      <w:marLeft w:val="0"/>
      <w:marRight w:val="0"/>
      <w:marTop w:val="0"/>
      <w:marBottom w:val="0"/>
      <w:divBdr>
        <w:top w:val="none" w:sz="0" w:space="0" w:color="auto"/>
        <w:left w:val="none" w:sz="0" w:space="0" w:color="auto"/>
        <w:bottom w:val="none" w:sz="0" w:space="0" w:color="auto"/>
        <w:right w:val="none" w:sz="0" w:space="0" w:color="auto"/>
      </w:divBdr>
    </w:div>
    <w:div w:id="1185707361">
      <w:bodyDiv w:val="1"/>
      <w:marLeft w:val="0"/>
      <w:marRight w:val="0"/>
      <w:marTop w:val="0"/>
      <w:marBottom w:val="0"/>
      <w:divBdr>
        <w:top w:val="none" w:sz="0" w:space="0" w:color="auto"/>
        <w:left w:val="none" w:sz="0" w:space="0" w:color="auto"/>
        <w:bottom w:val="none" w:sz="0" w:space="0" w:color="auto"/>
        <w:right w:val="none" w:sz="0" w:space="0" w:color="auto"/>
      </w:divBdr>
      <w:divsChild>
        <w:div w:id="1292857326">
          <w:marLeft w:val="0"/>
          <w:marRight w:val="0"/>
          <w:marTop w:val="0"/>
          <w:marBottom w:val="0"/>
          <w:divBdr>
            <w:top w:val="none" w:sz="0" w:space="0" w:color="auto"/>
            <w:left w:val="none" w:sz="0" w:space="0" w:color="auto"/>
            <w:bottom w:val="none" w:sz="0" w:space="0" w:color="auto"/>
            <w:right w:val="none" w:sz="0" w:space="0" w:color="auto"/>
          </w:divBdr>
        </w:div>
      </w:divsChild>
    </w:div>
    <w:div w:id="1323657021">
      <w:bodyDiv w:val="1"/>
      <w:marLeft w:val="0"/>
      <w:marRight w:val="0"/>
      <w:marTop w:val="0"/>
      <w:marBottom w:val="0"/>
      <w:divBdr>
        <w:top w:val="none" w:sz="0" w:space="0" w:color="auto"/>
        <w:left w:val="none" w:sz="0" w:space="0" w:color="auto"/>
        <w:bottom w:val="none" w:sz="0" w:space="0" w:color="auto"/>
        <w:right w:val="none" w:sz="0" w:space="0" w:color="auto"/>
      </w:divBdr>
    </w:div>
    <w:div w:id="1727484409">
      <w:bodyDiv w:val="1"/>
      <w:marLeft w:val="0"/>
      <w:marRight w:val="0"/>
      <w:marTop w:val="0"/>
      <w:marBottom w:val="0"/>
      <w:divBdr>
        <w:top w:val="none" w:sz="0" w:space="0" w:color="auto"/>
        <w:left w:val="none" w:sz="0" w:space="0" w:color="auto"/>
        <w:bottom w:val="none" w:sz="0" w:space="0" w:color="auto"/>
        <w:right w:val="none" w:sz="0" w:space="0" w:color="auto"/>
      </w:divBdr>
    </w:div>
    <w:div w:id="1772162114">
      <w:bodyDiv w:val="1"/>
      <w:marLeft w:val="0"/>
      <w:marRight w:val="0"/>
      <w:marTop w:val="0"/>
      <w:marBottom w:val="0"/>
      <w:divBdr>
        <w:top w:val="none" w:sz="0" w:space="0" w:color="auto"/>
        <w:left w:val="none" w:sz="0" w:space="0" w:color="auto"/>
        <w:bottom w:val="none" w:sz="0" w:space="0" w:color="auto"/>
        <w:right w:val="none" w:sz="0" w:space="0" w:color="auto"/>
      </w:divBdr>
    </w:div>
    <w:div w:id="18643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370229&amp;date=31.03.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20</Pages>
  <Words>5821</Words>
  <Characters>33185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38929</CharactersWithSpaces>
  <SharedDoc>false</SharedDoc>
  <HLinks>
    <vt:vector size="18" baseType="variant">
      <vt:variant>
        <vt:i4>6029321</vt:i4>
      </vt:variant>
      <vt:variant>
        <vt:i4>6</vt:i4>
      </vt:variant>
      <vt:variant>
        <vt:i4>0</vt:i4>
      </vt:variant>
      <vt:variant>
        <vt:i4>5</vt:i4>
      </vt:variant>
      <vt:variant>
        <vt:lpwstr>consultantplus://offline/ref=9351D71019A8208287150EB4A166D0A87E5E683E063250154E745842BCJEQ3I</vt:lpwstr>
      </vt:variant>
      <vt:variant>
        <vt:lpwstr/>
      </vt:variant>
      <vt:variant>
        <vt:i4>6029407</vt:i4>
      </vt:variant>
      <vt:variant>
        <vt:i4>3</vt:i4>
      </vt:variant>
      <vt:variant>
        <vt:i4>0</vt:i4>
      </vt:variant>
      <vt:variant>
        <vt:i4>5</vt:i4>
      </vt:variant>
      <vt:variant>
        <vt:lpwstr>consultantplus://offline/ref=9351D71019A8208287150EB4A166D0A87E5F6E31093A50154E745842BCJEQ3I</vt:lpwstr>
      </vt:variant>
      <vt:variant>
        <vt:lpwstr/>
      </vt:variant>
      <vt:variant>
        <vt:i4>6029327</vt:i4>
      </vt:variant>
      <vt:variant>
        <vt:i4>0</vt:i4>
      </vt:variant>
      <vt:variant>
        <vt:i4>0</vt:i4>
      </vt:variant>
      <vt:variant>
        <vt:i4>5</vt:i4>
      </vt:variant>
      <vt:variant>
        <vt:lpwstr>consultantplus://offline/ref=9351D71019A8208287150EB4A166D0A87E5C683A033350154E745842BCJEQ3I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Windows User</cp:lastModifiedBy>
  <cp:revision>446</cp:revision>
  <cp:lastPrinted>2021-04-28T06:35:00Z</cp:lastPrinted>
  <dcterms:created xsi:type="dcterms:W3CDTF">2021-04-15T16:49:00Z</dcterms:created>
  <dcterms:modified xsi:type="dcterms:W3CDTF">2021-04-28T06:47:00Z</dcterms:modified>
</cp:coreProperties>
</file>