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7D" w:rsidRDefault="0068767D" w:rsidP="00EB6E88">
      <w:pPr>
        <w:ind w:firstLine="720"/>
        <w:jc w:val="center"/>
        <w:rPr>
          <w:rFonts w:ascii="Times New Roman" w:hAnsi="Times New Roman" w:cs="Times New Roman"/>
          <w:b/>
        </w:rPr>
      </w:pPr>
    </w:p>
    <w:p w:rsidR="00EB6E88" w:rsidRPr="007916CB" w:rsidRDefault="005D4ABC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CB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5D4ABC" w:rsidRPr="007916CB" w:rsidRDefault="0068767D" w:rsidP="00293FC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CB">
        <w:rPr>
          <w:rFonts w:ascii="Times New Roman" w:hAnsi="Times New Roman" w:cs="Times New Roman"/>
          <w:sz w:val="24"/>
          <w:szCs w:val="24"/>
        </w:rPr>
        <w:t>Персоналом филиала</w:t>
      </w:r>
      <w:r w:rsidRPr="007916CB">
        <w:rPr>
          <w:rFonts w:ascii="Times New Roman" w:eastAsia="Calibri" w:hAnsi="Times New Roman" w:cs="Times New Roman"/>
          <w:sz w:val="24"/>
          <w:szCs w:val="24"/>
        </w:rPr>
        <w:t xml:space="preserve"> ПАО «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 xml:space="preserve">Россети Ленэнерго» </w:t>
      </w:r>
      <w:r w:rsidR="00A76220" w:rsidRPr="007916CB">
        <w:rPr>
          <w:rFonts w:ascii="Times New Roman" w:eastAsia="Calibri" w:hAnsi="Times New Roman" w:cs="Times New Roman"/>
          <w:sz w:val="24"/>
          <w:szCs w:val="24"/>
        </w:rPr>
        <w:t>«</w:t>
      </w:r>
      <w:r w:rsidR="007916CB" w:rsidRPr="007916CB">
        <w:rPr>
          <w:rFonts w:ascii="Times New Roman" w:eastAsia="Calibri" w:hAnsi="Times New Roman" w:cs="Times New Roman"/>
          <w:sz w:val="24"/>
          <w:szCs w:val="24"/>
        </w:rPr>
        <w:t>КрРЭС</w:t>
      </w:r>
      <w:r w:rsidR="00A76220" w:rsidRPr="007916CB">
        <w:rPr>
          <w:rFonts w:ascii="Times New Roman" w:eastAsia="Calibri" w:hAnsi="Times New Roman" w:cs="Times New Roman"/>
          <w:sz w:val="24"/>
          <w:szCs w:val="24"/>
        </w:rPr>
        <w:t>»</w:t>
      </w:r>
      <w:r w:rsidR="007916CB">
        <w:rPr>
          <w:rFonts w:ascii="Times New Roman" w:eastAsia="Calibri" w:hAnsi="Times New Roman" w:cs="Times New Roman"/>
          <w:sz w:val="24"/>
          <w:szCs w:val="24"/>
        </w:rPr>
        <w:t xml:space="preserve"> для восстановления нормальной схемы</w:t>
      </w:r>
      <w:r w:rsidR="00A76220" w:rsidRPr="0079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sz w:val="24"/>
          <w:szCs w:val="24"/>
        </w:rPr>
        <w:t>будут проводиться работы</w:t>
      </w:r>
      <w:r w:rsidR="008B7D3F">
        <w:rPr>
          <w:rFonts w:ascii="Times New Roman" w:eastAsia="Calibri" w:hAnsi="Times New Roman" w:cs="Times New Roman"/>
          <w:sz w:val="24"/>
          <w:szCs w:val="24"/>
        </w:rPr>
        <w:t>.</w:t>
      </w:r>
      <w:r w:rsidRPr="007916CB">
        <w:rPr>
          <w:rFonts w:ascii="Times New Roman" w:eastAsia="Calibri" w:hAnsi="Times New Roman" w:cs="Times New Roman"/>
          <w:sz w:val="24"/>
          <w:szCs w:val="24"/>
        </w:rPr>
        <w:t xml:space="preserve"> В связи с чем</w:t>
      </w:r>
      <w:r w:rsidR="00CF4357" w:rsidRPr="0079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>уведомляю Вас, что</w:t>
      </w:r>
      <w:r w:rsidR="006615D7" w:rsidRPr="0079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5D4ABC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AB69E5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5D4ABC" w:rsidRPr="007916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D4ABC" w:rsidRPr="007916CB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F4357" w:rsidRPr="007916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6032A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6220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AB69E5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04.12</w:t>
      </w:r>
      <w:r w:rsidR="00A76220" w:rsidRPr="007916CB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F4357" w:rsidRPr="007916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76220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305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один раз </w:t>
      </w:r>
      <w:r w:rsidR="00A76220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7916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A0305" w:rsidRPr="007916C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305" w:rsidRPr="007916CB">
        <w:rPr>
          <w:rFonts w:ascii="Times New Roman" w:eastAsia="Calibri" w:hAnsi="Times New Roman" w:cs="Times New Roman"/>
          <w:b/>
          <w:sz w:val="24"/>
          <w:szCs w:val="24"/>
        </w:rPr>
        <w:t>минут</w:t>
      </w:r>
      <w:r w:rsidR="00BA0305" w:rsidRPr="0079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>буд</w:t>
      </w:r>
      <w:r w:rsidR="007916CB">
        <w:rPr>
          <w:rFonts w:ascii="Times New Roman" w:eastAsia="Calibri" w:hAnsi="Times New Roman" w:cs="Times New Roman"/>
          <w:sz w:val="24"/>
          <w:szCs w:val="24"/>
        </w:rPr>
        <w:t>е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7916CB">
        <w:rPr>
          <w:rFonts w:ascii="Times New Roman" w:eastAsia="Calibri" w:hAnsi="Times New Roman" w:cs="Times New Roman"/>
          <w:sz w:val="24"/>
          <w:szCs w:val="24"/>
        </w:rPr>
        <w:t>кратковременный перерыв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 xml:space="preserve"> в электроснабжени</w:t>
      </w:r>
      <w:r w:rsidR="00A76220" w:rsidRPr="007916CB">
        <w:rPr>
          <w:rFonts w:ascii="Times New Roman" w:eastAsia="Calibri" w:hAnsi="Times New Roman" w:cs="Times New Roman"/>
          <w:sz w:val="24"/>
          <w:szCs w:val="24"/>
        </w:rPr>
        <w:t>и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7916CB">
        <w:rPr>
          <w:rFonts w:ascii="Times New Roman" w:eastAsia="Calibri" w:hAnsi="Times New Roman" w:cs="Times New Roman"/>
          <w:sz w:val="24"/>
          <w:szCs w:val="24"/>
        </w:rPr>
        <w:t xml:space="preserve"> следующих источников</w:t>
      </w:r>
      <w:r w:rsidR="005D4ABC" w:rsidRPr="007916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ТП-484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Терволово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1. ООО «Компания «АСК», технический директор: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Блумберг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Алексей Игоревич 8-</w:t>
      </w:r>
      <w:r w:rsidR="0085030E">
        <w:rPr>
          <w:rFonts w:ascii="Times New Roman" w:eastAsia="Calibri" w:hAnsi="Times New Roman" w:cs="Times New Roman"/>
          <w:sz w:val="24"/>
          <w:szCs w:val="24"/>
        </w:rPr>
        <w:t xml:space="preserve">911-219-30-57, </w:t>
      </w:r>
      <w:hyperlink r:id="rId7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blumberg@mail.ru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инженер-электрик: Ермилов Валерий </w:t>
      </w:r>
      <w:proofErr w:type="gramStart"/>
      <w:r w:rsidRPr="008B7D3F">
        <w:rPr>
          <w:rFonts w:ascii="Times New Roman" w:eastAsia="Calibri" w:hAnsi="Times New Roman" w:cs="Times New Roman"/>
          <w:sz w:val="24"/>
          <w:szCs w:val="24"/>
        </w:rPr>
        <w:t>Алексеевич  8</w:t>
      </w:r>
      <w:proofErr w:type="gramEnd"/>
      <w:r w:rsidRPr="008B7D3F">
        <w:rPr>
          <w:rFonts w:ascii="Times New Roman" w:eastAsia="Calibri" w:hAnsi="Times New Roman" w:cs="Times New Roman"/>
          <w:sz w:val="24"/>
          <w:szCs w:val="24"/>
        </w:rPr>
        <w:t>-921-428-79-47, 8-813-71-66-244.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>2. ВОДОЗАБОР(основное питание)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водозабор: 8-813-71-63-685 или 8-813-71-63-670 Бабенко Сергей Александрович 8-921-894-86-23, </w:t>
      </w:r>
      <w:hyperlink r:id="rId8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sabakaa1965@mail.ru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ТП-431</w:t>
      </w:r>
      <w:r w:rsidR="0010212F">
        <w:rPr>
          <w:rFonts w:ascii="Times New Roman" w:eastAsia="Calibri" w:hAnsi="Times New Roman" w:cs="Times New Roman"/>
          <w:b/>
          <w:sz w:val="24"/>
          <w:szCs w:val="24"/>
        </w:rPr>
        <w:t>, ТП</w:t>
      </w:r>
      <w:r w:rsidR="0010212F" w:rsidRPr="0010212F">
        <w:rPr>
          <w:rFonts w:ascii="Times New Roman" w:eastAsia="Calibri" w:hAnsi="Times New Roman" w:cs="Times New Roman"/>
          <w:b/>
          <w:sz w:val="24"/>
          <w:szCs w:val="24"/>
        </w:rPr>
        <w:t>-6303</w:t>
      </w:r>
      <w:r w:rsidR="0010212F">
        <w:rPr>
          <w:rFonts w:ascii="Times New Roman" w:eastAsia="Calibri" w:hAnsi="Times New Roman" w:cs="Times New Roman"/>
          <w:b/>
          <w:sz w:val="24"/>
          <w:szCs w:val="24"/>
        </w:rPr>
        <w:t>, ТП-6106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ООО Компания "АСК" - технический директор: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Блумберг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Алексей Игоревич 8-911-219-30-57 </w:t>
      </w:r>
      <w:hyperlink r:id="rId9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blumberg</w:t>
        </w:r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инженер-электрик: Ермилов Валерий </w:t>
      </w:r>
      <w:proofErr w:type="gramStart"/>
      <w:r w:rsidRPr="008B7D3F">
        <w:rPr>
          <w:rFonts w:ascii="Times New Roman" w:eastAsia="Calibri" w:hAnsi="Times New Roman" w:cs="Times New Roman"/>
          <w:sz w:val="24"/>
          <w:szCs w:val="24"/>
        </w:rPr>
        <w:t>Алексеевич  8</w:t>
      </w:r>
      <w:proofErr w:type="gramEnd"/>
      <w:r w:rsidRPr="008B7D3F">
        <w:rPr>
          <w:rFonts w:ascii="Times New Roman" w:eastAsia="Calibri" w:hAnsi="Times New Roman" w:cs="Times New Roman"/>
          <w:sz w:val="24"/>
          <w:szCs w:val="24"/>
        </w:rPr>
        <w:t>-921-428-79-47, 8-813-71-66-244.</w:t>
      </w:r>
    </w:p>
    <w:p w:rsidR="008B7D3F" w:rsidRDefault="008B7D3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ТП-5852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Терволово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8-813-71-63-685 или 8-813-71-63-670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Коммун.сист.Гатч.р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-на 8-921-090-0706 (дисп),  зам.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Моловстова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- Бабенко Сергей Александрович 8-921-894-86-23 (болен), </w:t>
      </w:r>
      <w:hyperlink r:id="rId10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sabakaa1965@mail.ru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8B7D3F" w:rsidRPr="008B7D3F" w:rsidRDefault="008B7D3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ТП-5879, ТП-6426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Терволово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>, ООО "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Хэнди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>" - ООО "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Хэнди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" </w:t>
      </w:r>
      <w:hyperlink r:id="rId11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info@kristofcakes.ru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, 8-950-031-97-18 - директор, ген. директор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Рахлис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В.М. 8-962-686-81-50.</w:t>
      </w:r>
    </w:p>
    <w:p w:rsid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ТП-473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7D3F">
        <w:rPr>
          <w:rFonts w:ascii="Times New Roman" w:eastAsia="Calibri" w:hAnsi="Times New Roman" w:cs="Times New Roman"/>
          <w:sz w:val="24"/>
          <w:szCs w:val="24"/>
        </w:rPr>
        <w:t>п.Терволово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 ООО</w:t>
      </w:r>
      <w:proofErr w:type="gram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Компания «АСК», </w:t>
      </w:r>
      <w:r w:rsidRPr="008B7D3F">
        <w:rPr>
          <w:rFonts w:ascii="Times New Roman" w:eastAsia="Calibri" w:hAnsi="Times New Roman" w:cs="Times New Roman"/>
          <w:sz w:val="24"/>
          <w:szCs w:val="24"/>
        </w:rPr>
        <w:t>водозабор (резерв)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7D3F">
        <w:rPr>
          <w:rFonts w:ascii="Times New Roman" w:eastAsia="Calibri" w:hAnsi="Times New Roman" w:cs="Times New Roman"/>
          <w:sz w:val="24"/>
          <w:szCs w:val="24"/>
        </w:rPr>
        <w:t>ИП "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Жадобина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Диана" (магазин)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1) технический директор: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Блумберг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Алексей Игоревич 8-911-219-30-57 </w:t>
      </w:r>
      <w:hyperlink r:id="rId12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blumberg@mail.ru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инженер-электрик: Ермилов Валерий </w:t>
      </w:r>
      <w:proofErr w:type="gramStart"/>
      <w:r w:rsidRPr="008B7D3F">
        <w:rPr>
          <w:rFonts w:ascii="Times New Roman" w:eastAsia="Calibri" w:hAnsi="Times New Roman" w:cs="Times New Roman"/>
          <w:sz w:val="24"/>
          <w:szCs w:val="24"/>
        </w:rPr>
        <w:t>Алексеевич  8</w:t>
      </w:r>
      <w:proofErr w:type="gramEnd"/>
      <w:r w:rsidRPr="008B7D3F">
        <w:rPr>
          <w:rFonts w:ascii="Times New Roman" w:eastAsia="Calibri" w:hAnsi="Times New Roman" w:cs="Times New Roman"/>
          <w:sz w:val="24"/>
          <w:szCs w:val="24"/>
        </w:rPr>
        <w:t>-921-428-79-47, 8-813-71-66-244.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2) водозабор - 8-813-71-63-685 или 8-813-71-63-670 Бабенко Сергей Александрович 8-921-894-86-23, </w:t>
      </w:r>
      <w:hyperlink r:id="rId13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sabakaa1965@mail.ru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3) АО "Коммунальные системы Гатчинского района":  диспетчер: 8-921-090-07-06, приемная (для </w:t>
      </w:r>
      <w:proofErr w:type="spellStart"/>
      <w:r w:rsidRPr="008B7D3F">
        <w:rPr>
          <w:rFonts w:ascii="Times New Roman" w:eastAsia="Calibri" w:hAnsi="Times New Roman" w:cs="Times New Roman"/>
          <w:sz w:val="24"/>
          <w:szCs w:val="24"/>
        </w:rPr>
        <w:t>тфг</w:t>
      </w:r>
      <w:proofErr w:type="spellEnd"/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hyperlink r:id="rId14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info@gtncomsys.ru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8-813-71-63-684.        </w:t>
      </w:r>
    </w:p>
    <w:p w:rsidR="008B7D3F" w:rsidRPr="008B7D3F" w:rsidRDefault="008B7D3F" w:rsidP="008B7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4) Магазин: 8-921-445-47-02, </w:t>
      </w:r>
      <w:hyperlink r:id="rId15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diana.zhadobina@yandex.ru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D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B7D3F" w:rsidRPr="008B7D3F" w:rsidRDefault="008B7D3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ТП-5982</w:t>
      </w:r>
      <w:r w:rsidRPr="008B7D3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B7D3F">
        <w:rPr>
          <w:rFonts w:ascii="Times New Roman" w:eastAsia="Calibri" w:hAnsi="Times New Roman" w:cs="Times New Roman"/>
          <w:sz w:val="24"/>
          <w:szCs w:val="24"/>
        </w:rPr>
        <w:t>Пудостьское СП - ООО "Стройматериал"</w:t>
      </w:r>
    </w:p>
    <w:p w:rsidR="008B7D3F" w:rsidRDefault="0010212F" w:rsidP="00791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ТП-5977, 5673, 2270</w:t>
      </w:r>
      <w:r w:rsidRPr="002964A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 – нет данных</w:t>
      </w:r>
    </w:p>
    <w:p w:rsidR="0010212F" w:rsidRDefault="0010212F" w:rsidP="00791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ТП-5960, 5961</w:t>
      </w:r>
      <w:r w:rsidRPr="0010212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кот.пос</w:t>
      </w:r>
      <w:proofErr w:type="spellEnd"/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Дружинкин</w:t>
      </w:r>
      <w:proofErr w:type="spellEnd"/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 Евгений Александрович 8-900-623-66-00 </w:t>
      </w:r>
      <w:hyperlink r:id="rId16" w:history="1">
        <w:r w:rsidRPr="00EB26AB">
          <w:rPr>
            <w:rStyle w:val="aa"/>
            <w:rFonts w:ascii="Times New Roman" w:eastAsia="Calibri" w:hAnsi="Times New Roman" w:cs="Times New Roman"/>
            <w:sz w:val="24"/>
            <w:szCs w:val="24"/>
          </w:rPr>
          <w:t>ygvisot@yandex.ru</w:t>
        </w:r>
      </w:hyperlink>
    </w:p>
    <w:p w:rsidR="0010212F" w:rsidRDefault="0010212F" w:rsidP="00791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ТП-6483 д. Яльгелево -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Фельшерско</w:t>
      </w:r>
      <w:proofErr w:type="spellEnd"/>
      <w:r w:rsidRPr="0010212F">
        <w:rPr>
          <w:rFonts w:ascii="Times New Roman" w:eastAsia="Calibri" w:hAnsi="Times New Roman" w:cs="Times New Roman"/>
          <w:sz w:val="24"/>
          <w:szCs w:val="24"/>
        </w:rPr>
        <w:t>-акушерский пункт 8-813-767-42-20 (телефон из интернета)</w:t>
      </w:r>
    </w:p>
    <w:p w:rsidR="0010212F" w:rsidRPr="0010212F" w:rsidRDefault="0010212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ТП-2200</w:t>
      </w:r>
      <w:r w:rsidRPr="0010212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Диспетчер  ТСЖ "Волхонское": 245-01-37 450-28-22 </w:t>
      </w:r>
      <w:hyperlink r:id="rId17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uk.volhon@mail.ru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2F" w:rsidRDefault="0010212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ТП-6312</w:t>
      </w:r>
      <w:r w:rsidRPr="0010212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ЛО, Ломоносовский р-н Аннинское ГП, д.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Капорское</w:t>
      </w:r>
      <w:proofErr w:type="spellEnd"/>
    </w:p>
    <w:p w:rsidR="0010212F" w:rsidRPr="0010212F" w:rsidRDefault="0010212F" w:rsidP="001021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ТП</w:t>
      </w:r>
      <w:r w:rsidRPr="0010212F">
        <w:rPr>
          <w:rFonts w:ascii="Times New Roman" w:eastAsia="Calibri" w:hAnsi="Times New Roman" w:cs="Times New Roman"/>
          <w:b/>
          <w:sz w:val="24"/>
          <w:szCs w:val="24"/>
        </w:rPr>
        <w:t>-598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Капорское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Аннинское сельское поселение:</w:t>
      </w:r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 - жилые дома + несколько домов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Кемпелево</w:t>
      </w:r>
      <w:proofErr w:type="spellEnd"/>
      <w:r w:rsidRPr="0010212F">
        <w:rPr>
          <w:rFonts w:ascii="Times New Roman" w:eastAsia="Calibri" w:hAnsi="Times New Roman" w:cs="Times New Roman"/>
          <w:sz w:val="24"/>
          <w:szCs w:val="24"/>
        </w:rPr>
        <w:t xml:space="preserve"> - Аннинское сельское </w:t>
      </w:r>
      <w:proofErr w:type="spellStart"/>
      <w:r w:rsidRPr="0010212F">
        <w:rPr>
          <w:rFonts w:ascii="Times New Roman" w:eastAsia="Calibri" w:hAnsi="Times New Roman" w:cs="Times New Roman"/>
          <w:sz w:val="24"/>
          <w:szCs w:val="24"/>
        </w:rPr>
        <w:t>поселени</w:t>
      </w:r>
      <w:proofErr w:type="spellEnd"/>
      <w:r w:rsidRPr="0010212F">
        <w:rPr>
          <w:rFonts w:ascii="Times New Roman" w:eastAsia="Calibri" w:hAnsi="Times New Roman" w:cs="Times New Roman"/>
          <w:sz w:val="24"/>
          <w:szCs w:val="24"/>
        </w:rPr>
        <w:t>: тел/факс 8(813-76) 59-130,</w:t>
      </w:r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="0085030E" w:rsidRPr="000D5CD3">
          <w:rPr>
            <w:rStyle w:val="aa"/>
            <w:rFonts w:ascii="Times New Roman" w:eastAsia="Calibri" w:hAnsi="Times New Roman" w:cs="Times New Roman"/>
            <w:sz w:val="24"/>
            <w:szCs w:val="24"/>
          </w:rPr>
          <w:t>mo-annino@yandex.com</w:t>
        </w:r>
      </w:hyperlink>
      <w:r w:rsidR="00850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2F" w:rsidRDefault="0010212F" w:rsidP="007916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6CB" w:rsidRPr="007916CB" w:rsidRDefault="007916CB" w:rsidP="00791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b/>
          <w:sz w:val="24"/>
          <w:szCs w:val="24"/>
        </w:rPr>
        <w:t>ТП-2045: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sz w:val="24"/>
          <w:szCs w:val="24"/>
        </w:rPr>
        <w:t>д. Разбегаево, ЗАО "РОССТАР"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A0B35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="00DA0B35">
        <w:rPr>
          <w:rFonts w:ascii="Times New Roman" w:eastAsia="Calibri" w:hAnsi="Times New Roman" w:cs="Times New Roman"/>
          <w:sz w:val="24"/>
          <w:szCs w:val="24"/>
        </w:rPr>
        <w:t>Росстар</w:t>
      </w:r>
      <w:proofErr w:type="spellEnd"/>
      <w:r w:rsidR="00DA0B35">
        <w:rPr>
          <w:rFonts w:ascii="Times New Roman" w:eastAsia="Calibri" w:hAnsi="Times New Roman" w:cs="Times New Roman"/>
          <w:sz w:val="24"/>
          <w:szCs w:val="24"/>
        </w:rPr>
        <w:t xml:space="preserve">" отв. за </w:t>
      </w:r>
      <w:proofErr w:type="gramStart"/>
      <w:r w:rsidR="00DA0B3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DA0B35">
        <w:rPr>
          <w:rFonts w:ascii="Times New Roman" w:eastAsia="Calibri" w:hAnsi="Times New Roman" w:cs="Times New Roman"/>
          <w:sz w:val="24"/>
          <w:szCs w:val="24"/>
        </w:rPr>
        <w:t xml:space="preserve">/Х: </w:t>
      </w:r>
      <w:r w:rsidRPr="007916CB">
        <w:rPr>
          <w:rFonts w:ascii="Times New Roman" w:eastAsia="Calibri" w:hAnsi="Times New Roman" w:cs="Times New Roman"/>
          <w:sz w:val="24"/>
          <w:szCs w:val="24"/>
        </w:rPr>
        <w:t>Андреев Виктор Алексеевич 8-981-735-91-06.</w:t>
      </w:r>
    </w:p>
    <w:p w:rsidR="007916CB" w:rsidRPr="007916CB" w:rsidRDefault="007916CB" w:rsidP="00791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CB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7916CB">
        <w:rPr>
          <w:rFonts w:ascii="Times New Roman" w:eastAsia="Calibri" w:hAnsi="Times New Roman" w:cs="Times New Roman"/>
          <w:sz w:val="24"/>
          <w:szCs w:val="24"/>
        </w:rPr>
        <w:t>СтепАп</w:t>
      </w:r>
      <w:proofErr w:type="spellEnd"/>
      <w:r w:rsidRPr="007916CB">
        <w:rPr>
          <w:rFonts w:ascii="Times New Roman" w:eastAsia="Calibri" w:hAnsi="Times New Roman" w:cs="Times New Roman"/>
          <w:sz w:val="24"/>
          <w:szCs w:val="24"/>
        </w:rPr>
        <w:t>" Малышев Роман Николаевич 917-43-45. Дежурный инженер</w:t>
      </w:r>
    </w:p>
    <w:p w:rsidR="007916CB" w:rsidRPr="00DA0B35" w:rsidRDefault="00DA0B35" w:rsidP="005D4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b/>
          <w:sz w:val="24"/>
          <w:szCs w:val="24"/>
        </w:rPr>
        <w:t>ТП-506: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35">
        <w:rPr>
          <w:rFonts w:ascii="Times New Roman" w:eastAsia="Calibri" w:hAnsi="Times New Roman" w:cs="Times New Roman"/>
          <w:sz w:val="24"/>
          <w:szCs w:val="24"/>
        </w:rPr>
        <w:t>д. Разбегаево (АО ППЗ "Большевик"), ООО "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Кисс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A0B35">
        <w:rPr>
          <w:rFonts w:ascii="Times New Roman" w:eastAsia="Calibri" w:hAnsi="Times New Roman" w:cs="Times New Roman"/>
          <w:sz w:val="24"/>
          <w:szCs w:val="24"/>
        </w:rPr>
        <w:t>Директор ООО "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Кисс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>" (производство): 8-921-344-11-</w:t>
      </w:r>
      <w:proofErr w:type="gramStart"/>
      <w:r w:rsidRPr="00DA0B35">
        <w:rPr>
          <w:rFonts w:ascii="Times New Roman" w:eastAsia="Calibri" w:hAnsi="Times New Roman" w:cs="Times New Roman"/>
          <w:sz w:val="24"/>
          <w:szCs w:val="24"/>
        </w:rPr>
        <w:t>69,  Юферов</w:t>
      </w:r>
      <w:proofErr w:type="gram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Владимир Геннадьевич     yuf513@yandex.ru                                           " 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Балтсинтез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>" Бабин Анатолий Ильич т. 8-911-144-94-56, 703-36-19</w:t>
      </w:r>
    </w:p>
    <w:p w:rsidR="00DA0B35" w:rsidRP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b/>
          <w:sz w:val="24"/>
          <w:szCs w:val="24"/>
        </w:rPr>
        <w:t>ТП-507:</w:t>
      </w:r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gramStart"/>
      <w:r w:rsidRPr="00DA0B35">
        <w:rPr>
          <w:rFonts w:ascii="Times New Roman" w:eastAsia="Calibri" w:hAnsi="Times New Roman" w:cs="Times New Roman"/>
          <w:sz w:val="24"/>
          <w:szCs w:val="24"/>
        </w:rPr>
        <w:t>Разбегаево,  д.19</w:t>
      </w:r>
      <w:proofErr w:type="gram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(2х этажный 5 квартир):</w:t>
      </w:r>
    </w:p>
    <w:p w:rsidR="00DA0B35" w:rsidRP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- Котельная, ООО "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Либер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" - 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ры</w:t>
      </w:r>
      <w:r>
        <w:rPr>
          <w:rFonts w:ascii="Times New Roman" w:eastAsia="Calibri" w:hAnsi="Times New Roman" w:cs="Times New Roman"/>
          <w:sz w:val="24"/>
          <w:szCs w:val="24"/>
        </w:rPr>
        <w:t>боперерабатывающее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производство - </w:t>
      </w:r>
      <w:r w:rsidRPr="00DA0B35">
        <w:rPr>
          <w:rFonts w:ascii="Times New Roman" w:eastAsia="Calibri" w:hAnsi="Times New Roman" w:cs="Times New Roman"/>
          <w:sz w:val="24"/>
          <w:szCs w:val="24"/>
        </w:rPr>
        <w:t>- Котельная п/ф Большевик (д. Разбегаево) 8-813-76-54-482 (нач.).</w:t>
      </w:r>
    </w:p>
    <w:p w:rsidR="00DA0B35" w:rsidRP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B35">
        <w:rPr>
          <w:rFonts w:ascii="Times New Roman" w:eastAsia="Calibri" w:hAnsi="Times New Roman" w:cs="Times New Roman"/>
          <w:sz w:val="24"/>
          <w:szCs w:val="24"/>
        </w:rPr>
        <w:t>АО «Инженерно-энергетический комплекс»: диспетчерская АО "ИЭК</w:t>
      </w:r>
      <w:proofErr w:type="gramStart"/>
      <w:r w:rsidRPr="00DA0B35">
        <w:rPr>
          <w:rFonts w:ascii="Times New Roman" w:eastAsia="Calibri" w:hAnsi="Times New Roman" w:cs="Times New Roman"/>
          <w:sz w:val="24"/>
          <w:szCs w:val="24"/>
        </w:rPr>
        <w:t>":  8</w:t>
      </w:r>
      <w:proofErr w:type="gram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-813-76-53-575, 8-911-732-81-18, 8-911-918-88-15, disp@loiek.ru; директор: Ладный Сергей Викторович 8-813-76-53-575; Ясинский Алексей 8-981-846-75-48;  и.о. гл. энергетика: Сафаров Вячеслав Владимирович 8-911-197-56-34; мастер 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Лебецкий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Антон Михайлович 8-981-839 74-16; секретарь АО "ИЭК": 8-813-76-51-020, mail@loiek.ru.                                                                </w:t>
      </w:r>
    </w:p>
    <w:p w:rsid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B35">
        <w:rPr>
          <w:rFonts w:ascii="Times New Roman" w:eastAsia="Calibri" w:hAnsi="Times New Roman" w:cs="Times New Roman"/>
          <w:sz w:val="24"/>
          <w:szCs w:val="24"/>
        </w:rPr>
        <w:t>ООО "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Либер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>" (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рыбоперерабатывающее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производство): 8-931-231-86-98, холодильники: 8-911-701-33-33 Воробьев Наиль.</w:t>
      </w:r>
    </w:p>
    <w:p w:rsid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B35" w:rsidRPr="00DA0B35" w:rsidRDefault="00DA0B35" w:rsidP="00DA0B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b/>
          <w:sz w:val="24"/>
          <w:szCs w:val="24"/>
        </w:rPr>
        <w:t xml:space="preserve">ТП-6572: </w:t>
      </w:r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Балтстрой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д. Разбегаево</w:t>
      </w:r>
    </w:p>
    <w:p w:rsidR="00DA0B35" w:rsidRPr="00DA0B35" w:rsidRDefault="00DA0B35" w:rsidP="005D4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D3F">
        <w:rPr>
          <w:rFonts w:ascii="Times New Roman" w:eastAsia="Calibri" w:hAnsi="Times New Roman" w:cs="Times New Roman"/>
          <w:b/>
          <w:sz w:val="24"/>
          <w:szCs w:val="24"/>
        </w:rPr>
        <w:t>ТП-6500:</w:t>
      </w:r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ООО </w:t>
      </w:r>
      <w:proofErr w:type="spellStart"/>
      <w:r w:rsidRPr="00DA0B35">
        <w:rPr>
          <w:rFonts w:ascii="Times New Roman" w:eastAsia="Calibri" w:hAnsi="Times New Roman" w:cs="Times New Roman"/>
          <w:sz w:val="24"/>
          <w:szCs w:val="24"/>
        </w:rPr>
        <w:t>Кисс</w:t>
      </w:r>
      <w:proofErr w:type="spellEnd"/>
      <w:r w:rsidRPr="00DA0B35">
        <w:rPr>
          <w:rFonts w:ascii="Times New Roman" w:eastAsia="Calibri" w:hAnsi="Times New Roman" w:cs="Times New Roman"/>
          <w:sz w:val="24"/>
          <w:szCs w:val="24"/>
        </w:rPr>
        <w:t xml:space="preserve"> д. Разбегаево</w:t>
      </w:r>
    </w:p>
    <w:p w:rsidR="00DA0B35" w:rsidRDefault="00DA0B35" w:rsidP="005D4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36" w:rsidRPr="007916CB" w:rsidRDefault="007916CB" w:rsidP="005D4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CB">
        <w:rPr>
          <w:rFonts w:ascii="Times New Roman" w:hAnsi="Times New Roman" w:cs="Times New Roman"/>
          <w:b/>
          <w:sz w:val="24"/>
          <w:szCs w:val="24"/>
        </w:rPr>
        <w:t>Ф.514-109</w:t>
      </w:r>
    </w:p>
    <w:p w:rsidR="007916CB" w:rsidRPr="006B6DD9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ТП-371</w:t>
      </w:r>
      <w:r w:rsidRPr="006B6DD9">
        <w:rPr>
          <w:rFonts w:ascii="Times New Roman" w:hAnsi="Times New Roman" w:cs="Times New Roman"/>
          <w:b/>
          <w:sz w:val="24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0"/>
        </w:rPr>
        <w:t xml:space="preserve">д. Виллози (№4); </w:t>
      </w:r>
      <w:r w:rsidRPr="006B6DD9">
        <w:rPr>
          <w:rFonts w:ascii="Times New Roman" w:hAnsi="Times New Roman" w:cs="Times New Roman"/>
          <w:sz w:val="24"/>
          <w:szCs w:val="20"/>
        </w:rPr>
        <w:t>- очистные сооружения</w:t>
      </w: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Pr="006B6DD9">
        <w:rPr>
          <w:rFonts w:ascii="Times New Roman" w:hAnsi="Times New Roman" w:cs="Times New Roman"/>
          <w:sz w:val="24"/>
          <w:szCs w:val="20"/>
        </w:rPr>
        <w:t xml:space="preserve">Дежурный электрик котельная </w:t>
      </w:r>
      <w:proofErr w:type="spellStart"/>
      <w:r w:rsidRPr="006B6DD9">
        <w:rPr>
          <w:rFonts w:ascii="Times New Roman" w:hAnsi="Times New Roman" w:cs="Times New Roman"/>
          <w:sz w:val="24"/>
          <w:szCs w:val="20"/>
        </w:rPr>
        <w:t>Альшаев</w:t>
      </w:r>
      <w:proofErr w:type="spellEnd"/>
      <w:r w:rsidRPr="006B6DD9">
        <w:rPr>
          <w:rFonts w:ascii="Times New Roman" w:hAnsi="Times New Roman" w:cs="Times New Roman"/>
          <w:sz w:val="24"/>
          <w:szCs w:val="20"/>
        </w:rPr>
        <w:t xml:space="preserve"> Василий Николаевич:</w:t>
      </w:r>
    </w:p>
    <w:p w:rsidR="007916CB" w:rsidRPr="006B6DD9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 xml:space="preserve"> 8-911-219-19-73; 8-981-727-00-02; 8-813-76-79-283</w:t>
      </w:r>
    </w:p>
    <w:p w:rsidR="007916CB" w:rsidRPr="006B6DD9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 xml:space="preserve">- котельная ТП-2013; </w:t>
      </w:r>
    </w:p>
    <w:p w:rsidR="007916CB" w:rsidRPr="006B6DD9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водозабор ТП-395 </w:t>
      </w:r>
      <w:r w:rsidRPr="006B6DD9">
        <w:rPr>
          <w:rFonts w:ascii="Times New Roman" w:hAnsi="Times New Roman" w:cs="Times New Roman"/>
          <w:sz w:val="24"/>
          <w:szCs w:val="20"/>
        </w:rPr>
        <w:t>Власов Александр - 8921-387-45-77</w:t>
      </w:r>
    </w:p>
    <w:p w:rsidR="007916CB" w:rsidRPr="006B6DD9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 xml:space="preserve">- водоочистная станция (КНС) ТП-371. Власов Александр - 8921-387-45-77                                                                                                                 </w:t>
      </w:r>
    </w:p>
    <w:p w:rsidR="007916CB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>МУП "УЖКХ Виллозское СП" ф.326-37-18</w:t>
      </w:r>
    </w:p>
    <w:p w:rsidR="007916CB" w:rsidRDefault="007916CB" w:rsidP="0079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b/>
          <w:sz w:val="24"/>
          <w:szCs w:val="20"/>
        </w:rPr>
        <w:t xml:space="preserve">ТП-321: </w:t>
      </w:r>
      <w:r w:rsidRPr="006B6DD9">
        <w:rPr>
          <w:rFonts w:ascii="Times New Roman" w:hAnsi="Times New Roman" w:cs="Times New Roman"/>
          <w:sz w:val="24"/>
          <w:szCs w:val="20"/>
        </w:rPr>
        <w:t>д. Виллози д.№7, Детский сад; 5-и этажные дома п. Виллози: д./сад: т.8-813-767-92-27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6B6DD9">
        <w:rPr>
          <w:rFonts w:ascii="Times New Roman" w:hAnsi="Times New Roman" w:cs="Times New Roman"/>
          <w:sz w:val="24"/>
          <w:szCs w:val="20"/>
        </w:rPr>
        <w:t xml:space="preserve"> Начальник участка: Власов А</w:t>
      </w:r>
      <w:r>
        <w:rPr>
          <w:rFonts w:ascii="Times New Roman" w:hAnsi="Times New Roman" w:cs="Times New Roman"/>
          <w:sz w:val="24"/>
          <w:szCs w:val="20"/>
        </w:rPr>
        <w:t>лександр Андреевич 89213874577</w:t>
      </w:r>
      <w:r w:rsidRPr="006B6DD9">
        <w:rPr>
          <w:rFonts w:ascii="Times New Roman" w:hAnsi="Times New Roman" w:cs="Times New Roman"/>
          <w:sz w:val="24"/>
          <w:szCs w:val="20"/>
        </w:rPr>
        <w:t xml:space="preserve"> МУП "УЖКХ Виллозское СП"</w:t>
      </w:r>
    </w:p>
    <w:p w:rsidR="007916CB" w:rsidRPr="006B6DD9" w:rsidRDefault="007916CB" w:rsidP="007916C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>Управляющая компания Альтаир-78 (обслуживает МКЖД М. Карлино, Виллози, Ретселя) диспетчер 8-921-905-88-96, 8-921-330-36-17, Электрик Сергей 8-921-418-37-85, мастер участка Симаков Валерий 8-921-906-35-77</w:t>
      </w:r>
    </w:p>
    <w:p w:rsidR="007916CB" w:rsidRPr="006B6DD9" w:rsidRDefault="007916CB" w:rsidP="007916C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b/>
          <w:sz w:val="24"/>
          <w:szCs w:val="20"/>
        </w:rPr>
        <w:t xml:space="preserve">ТП-395: </w:t>
      </w:r>
      <w:r w:rsidRPr="006B6DD9">
        <w:rPr>
          <w:rFonts w:ascii="Times New Roman" w:hAnsi="Times New Roman" w:cs="Times New Roman"/>
          <w:sz w:val="24"/>
          <w:szCs w:val="20"/>
        </w:rPr>
        <w:t xml:space="preserve">д. Виллози, д. Виллози, д. 4 - </w:t>
      </w:r>
    </w:p>
    <w:p w:rsidR="007916CB" w:rsidRPr="006B6DD9" w:rsidRDefault="007916CB" w:rsidP="007916C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 xml:space="preserve">8(911) 268-76-01 нач. </w:t>
      </w:r>
      <w:proofErr w:type="spellStart"/>
      <w:r w:rsidRPr="006B6DD9">
        <w:rPr>
          <w:rFonts w:ascii="Times New Roman" w:hAnsi="Times New Roman" w:cs="Times New Roman"/>
          <w:sz w:val="24"/>
          <w:szCs w:val="20"/>
        </w:rPr>
        <w:t>уч</w:t>
      </w:r>
      <w:proofErr w:type="spellEnd"/>
      <w:r w:rsidRPr="006B6DD9">
        <w:rPr>
          <w:rFonts w:ascii="Times New Roman" w:hAnsi="Times New Roman" w:cs="Times New Roman"/>
          <w:sz w:val="24"/>
          <w:szCs w:val="20"/>
        </w:rPr>
        <w:t>-ка Власов Алекса</w:t>
      </w:r>
      <w:r>
        <w:rPr>
          <w:rFonts w:ascii="Times New Roman" w:hAnsi="Times New Roman" w:cs="Times New Roman"/>
          <w:sz w:val="24"/>
          <w:szCs w:val="20"/>
        </w:rPr>
        <w:t xml:space="preserve">ндр Андреевич 89213874577; </w:t>
      </w:r>
      <w:r w:rsidRPr="006B6DD9">
        <w:rPr>
          <w:rFonts w:ascii="Times New Roman" w:hAnsi="Times New Roman" w:cs="Times New Roman"/>
          <w:sz w:val="24"/>
          <w:szCs w:val="20"/>
        </w:rPr>
        <w:t>МУП "УЖ</w:t>
      </w:r>
      <w:r>
        <w:rPr>
          <w:rFonts w:ascii="Times New Roman" w:hAnsi="Times New Roman" w:cs="Times New Roman"/>
          <w:sz w:val="24"/>
          <w:szCs w:val="20"/>
        </w:rPr>
        <w:t>КХ Виллозское СП" ф.326-37-18.</w:t>
      </w:r>
    </w:p>
    <w:p w:rsidR="007916CB" w:rsidRPr="006B6DD9" w:rsidRDefault="007916CB" w:rsidP="007916C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>Магазин Пятерочка д.11 управляющая Елена 8-904-746-29-25</w:t>
      </w:r>
    </w:p>
    <w:p w:rsidR="007916CB" w:rsidRPr="006B6DD9" w:rsidRDefault="007916CB" w:rsidP="007916C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B6DD9">
        <w:rPr>
          <w:rFonts w:ascii="Times New Roman" w:hAnsi="Times New Roman" w:cs="Times New Roman"/>
          <w:sz w:val="24"/>
          <w:szCs w:val="20"/>
        </w:rPr>
        <w:t>Управляющая компания Альтаир-78 (обслуживает МКЖД М. Карлино, Виллози, Ретселя) диспетчер 8-921-905-88-96, 8-921-330-36-17, Электрик Сергей 8-921-418-37-85, мастер участка Симаков Валерий 8-921-906-35-77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916CB" w:rsidRDefault="007916CB" w:rsidP="005D4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6CB" w:rsidRPr="007916CB" w:rsidRDefault="007916CB" w:rsidP="005D4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F8" w:rsidRPr="007916CB" w:rsidRDefault="009C70F8" w:rsidP="005D4A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Ф.395-13</w:t>
      </w:r>
    </w:p>
    <w:p w:rsidR="003D1CA8" w:rsidRPr="007916CB" w:rsidRDefault="00BC584B" w:rsidP="003D1C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ТП-5801</w:t>
      </w:r>
      <w:r w:rsidR="007C1720" w:rsidRPr="007916CB">
        <w:rPr>
          <w:rFonts w:ascii="Times New Roman" w:eastAsia="Calibri" w:hAnsi="Times New Roman" w:cs="Times New Roman"/>
          <w:b/>
          <w:sz w:val="24"/>
          <w:szCs w:val="24"/>
        </w:rPr>
        <w:t>, ТП-6025</w:t>
      </w:r>
      <w:r w:rsidR="00503E1D" w:rsidRPr="007916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B5236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ТП-5799</w:t>
      </w:r>
      <w:r w:rsidR="007C1720" w:rsidRPr="007916CB">
        <w:rPr>
          <w:rFonts w:ascii="Times New Roman" w:eastAsia="Calibri" w:hAnsi="Times New Roman" w:cs="Times New Roman"/>
          <w:b/>
          <w:sz w:val="24"/>
          <w:szCs w:val="24"/>
        </w:rPr>
        <w:t>, ТП-5791, ТП-5619, ТП-5618</w:t>
      </w:r>
      <w:r w:rsidR="001A4F0E" w:rsidRPr="007916CB">
        <w:rPr>
          <w:rFonts w:ascii="Times New Roman" w:eastAsia="Calibri" w:hAnsi="Times New Roman" w:cs="Times New Roman"/>
          <w:b/>
          <w:sz w:val="24"/>
          <w:szCs w:val="24"/>
        </w:rPr>
        <w:t>, ТП-5617, ТП-5616</w:t>
      </w:r>
      <w:r w:rsidR="008D70CE" w:rsidRPr="007916CB">
        <w:rPr>
          <w:rFonts w:ascii="Times New Roman" w:eastAsia="Calibri" w:hAnsi="Times New Roman" w:cs="Times New Roman"/>
          <w:b/>
          <w:sz w:val="24"/>
          <w:szCs w:val="24"/>
        </w:rPr>
        <w:t>, ТП-5707</w:t>
      </w:r>
      <w:r w:rsidR="003D1CA8" w:rsidRPr="007916CB">
        <w:rPr>
          <w:rFonts w:ascii="Times New Roman" w:eastAsia="Calibri" w:hAnsi="Times New Roman" w:cs="Times New Roman"/>
          <w:b/>
          <w:sz w:val="24"/>
          <w:szCs w:val="24"/>
        </w:rPr>
        <w:t>, ТП-582, ТП-347</w:t>
      </w:r>
      <w:r w:rsidR="007916CB" w:rsidRPr="007916CB">
        <w:rPr>
          <w:rFonts w:ascii="Times New Roman" w:eastAsia="Calibri" w:hAnsi="Times New Roman" w:cs="Times New Roman"/>
          <w:b/>
          <w:sz w:val="24"/>
          <w:szCs w:val="24"/>
        </w:rPr>
        <w:t>, ТП-6773, ТП-6775</w:t>
      </w:r>
      <w:r w:rsidR="00293FCC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D1CA8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D1CA8" w:rsidRPr="007916CB">
        <w:rPr>
          <w:rFonts w:ascii="Times New Roman" w:eastAsia="Calibri" w:hAnsi="Times New Roman" w:cs="Times New Roman"/>
          <w:sz w:val="24"/>
          <w:szCs w:val="24"/>
        </w:rPr>
        <w:t>Узигонты</w:t>
      </w:r>
    </w:p>
    <w:p w:rsidR="003D1CA8" w:rsidRPr="007916CB" w:rsidRDefault="003D1CA8" w:rsidP="003D1C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ТП-565</w:t>
      </w:r>
      <w:r w:rsidR="00293FCC" w:rsidRPr="007916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sz w:val="24"/>
          <w:szCs w:val="24"/>
        </w:rPr>
        <w:t>- Узигонты</w:t>
      </w:r>
      <w:r w:rsidRPr="007916CB">
        <w:rPr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sz w:val="24"/>
          <w:szCs w:val="24"/>
        </w:rPr>
        <w:t>8</w:t>
      </w:r>
      <w:r w:rsidR="009F0BC8" w:rsidRPr="007916CB">
        <w:rPr>
          <w:rFonts w:ascii="Times New Roman" w:eastAsia="Calibri" w:hAnsi="Times New Roman" w:cs="Times New Roman"/>
          <w:sz w:val="24"/>
          <w:szCs w:val="24"/>
        </w:rPr>
        <w:t>-</w:t>
      </w:r>
      <w:r w:rsidRPr="007916CB">
        <w:rPr>
          <w:rFonts w:ascii="Times New Roman" w:eastAsia="Calibri" w:hAnsi="Times New Roman" w:cs="Times New Roman"/>
          <w:sz w:val="24"/>
          <w:szCs w:val="24"/>
        </w:rPr>
        <w:t>911</w:t>
      </w:r>
      <w:r w:rsidR="009F0BC8" w:rsidRPr="007916CB">
        <w:rPr>
          <w:rFonts w:ascii="Times New Roman" w:eastAsia="Calibri" w:hAnsi="Times New Roman" w:cs="Times New Roman"/>
          <w:sz w:val="24"/>
          <w:szCs w:val="24"/>
        </w:rPr>
        <w:t>-</w:t>
      </w:r>
      <w:r w:rsidRPr="007916CB">
        <w:rPr>
          <w:rFonts w:ascii="Times New Roman" w:eastAsia="Calibri" w:hAnsi="Times New Roman" w:cs="Times New Roman"/>
          <w:sz w:val="24"/>
          <w:szCs w:val="24"/>
        </w:rPr>
        <w:t xml:space="preserve">921-44-30, Ирина Викторовна </w:t>
      </w:r>
      <w:proofErr w:type="spellStart"/>
      <w:r w:rsidRPr="007916CB">
        <w:rPr>
          <w:rFonts w:ascii="Times New Roman" w:eastAsia="Calibri" w:hAnsi="Times New Roman" w:cs="Times New Roman"/>
          <w:sz w:val="24"/>
          <w:szCs w:val="24"/>
        </w:rPr>
        <w:t>Шаверина</w:t>
      </w:r>
      <w:proofErr w:type="spellEnd"/>
      <w:r w:rsidRPr="007916CB"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hyperlink r:id="rId19" w:history="1">
        <w:r w:rsidR="0068767D" w:rsidRPr="007916CB">
          <w:rPr>
            <w:rStyle w:val="aa"/>
            <w:rFonts w:ascii="Times New Roman" w:eastAsia="Calibri" w:hAnsi="Times New Roman" w:cs="Times New Roman"/>
            <w:sz w:val="24"/>
            <w:szCs w:val="24"/>
          </w:rPr>
          <w:t>irina@ira.spb.ru</w:t>
        </w:r>
      </w:hyperlink>
      <w:r w:rsidRPr="007916CB">
        <w:rPr>
          <w:rFonts w:ascii="Times New Roman" w:eastAsia="Calibri" w:hAnsi="Times New Roman" w:cs="Times New Roman"/>
          <w:sz w:val="24"/>
          <w:szCs w:val="24"/>
        </w:rPr>
        <w:t xml:space="preserve"> предупреждать ж/дома.</w:t>
      </w:r>
      <w:r w:rsidR="0068767D" w:rsidRPr="00791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6CB">
        <w:rPr>
          <w:rFonts w:ascii="Times New Roman" w:eastAsia="Calibri" w:hAnsi="Times New Roman" w:cs="Times New Roman"/>
          <w:sz w:val="24"/>
          <w:szCs w:val="24"/>
        </w:rPr>
        <w:t>т. 745-77-07, Ф. 745-77-09</w:t>
      </w:r>
    </w:p>
    <w:p w:rsidR="00C05836" w:rsidRPr="007916CB" w:rsidRDefault="00503E1D" w:rsidP="00C058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ТП-5798, ТП-5652, ТП-5730, ТП-5922, ТП-6077, ТП-5921, ТП-5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769, ТП-5665, ТП-5913, ТП-6102:</w:t>
      </w:r>
    </w:p>
    <w:p w:rsidR="001A4F0E" w:rsidRPr="007916CB" w:rsidRDefault="00503E1D" w:rsidP="001A4F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sz w:val="24"/>
          <w:szCs w:val="24"/>
        </w:rPr>
        <w:t>Урочище Симагоны</w:t>
      </w:r>
    </w:p>
    <w:p w:rsidR="00BC584B" w:rsidRPr="007916CB" w:rsidRDefault="00BC584B" w:rsidP="005D4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ТП-6306</w:t>
      </w:r>
      <w:r w:rsidR="00DF44BB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ТП-6307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F44BB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44BB" w:rsidRPr="007916CB">
        <w:rPr>
          <w:rFonts w:ascii="Times New Roman" w:eastAsia="Calibri" w:hAnsi="Times New Roman" w:cs="Times New Roman"/>
          <w:sz w:val="24"/>
          <w:szCs w:val="24"/>
        </w:rPr>
        <w:t>Урочище Симагон</w:t>
      </w:r>
      <w:r w:rsidR="007572DF" w:rsidRPr="007916CB">
        <w:rPr>
          <w:rFonts w:ascii="Times New Roman" w:eastAsia="Calibri" w:hAnsi="Times New Roman" w:cs="Times New Roman"/>
          <w:sz w:val="24"/>
          <w:szCs w:val="24"/>
        </w:rPr>
        <w:t>ы</w:t>
      </w:r>
      <w:r w:rsidR="00DF44BB" w:rsidRPr="007916CB">
        <w:rPr>
          <w:rFonts w:ascii="Times New Roman" w:eastAsia="Calibri" w:hAnsi="Times New Roman" w:cs="Times New Roman"/>
          <w:sz w:val="24"/>
          <w:szCs w:val="24"/>
        </w:rPr>
        <w:t xml:space="preserve"> Михнев</w:t>
      </w:r>
      <w:r w:rsidR="00BE0A95" w:rsidRPr="007916CB">
        <w:rPr>
          <w:rFonts w:ascii="Times New Roman" w:eastAsia="Calibri" w:hAnsi="Times New Roman" w:cs="Times New Roman"/>
          <w:sz w:val="24"/>
          <w:szCs w:val="24"/>
        </w:rPr>
        <w:t>и</w:t>
      </w:r>
      <w:r w:rsidR="00DF44BB" w:rsidRPr="007916CB">
        <w:rPr>
          <w:rFonts w:ascii="Times New Roman" w:eastAsia="Calibri" w:hAnsi="Times New Roman" w:cs="Times New Roman"/>
          <w:sz w:val="24"/>
          <w:szCs w:val="24"/>
        </w:rPr>
        <w:t>ч В.И.</w:t>
      </w:r>
    </w:p>
    <w:p w:rsidR="00C05836" w:rsidRPr="007916CB" w:rsidRDefault="00BC584B" w:rsidP="00C058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ТП-6467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05836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ТП-6510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B6E78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ТП-6619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, ТП</w:t>
      </w:r>
      <w:bookmarkStart w:id="0" w:name="_GoBack"/>
      <w:bookmarkEnd w:id="0"/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>-5945</w:t>
      </w:r>
      <w:r w:rsidR="0068767D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8767D" w:rsidRPr="007916CB">
        <w:rPr>
          <w:rFonts w:ascii="Times New Roman" w:hAnsi="Times New Roman" w:cs="Times New Roman"/>
          <w:b/>
          <w:sz w:val="24"/>
          <w:szCs w:val="24"/>
        </w:rPr>
        <w:t xml:space="preserve">ТП-6631, </w:t>
      </w:r>
      <w:r w:rsidR="0068767D" w:rsidRPr="007916CB">
        <w:rPr>
          <w:rFonts w:ascii="Times New Roman" w:eastAsia="Calibri" w:hAnsi="Times New Roman" w:cs="Times New Roman"/>
          <w:b/>
          <w:sz w:val="24"/>
          <w:szCs w:val="24"/>
        </w:rPr>
        <w:t>ТП-5944, ТП-5600, ТП-5886, ТП-5599</w:t>
      </w:r>
      <w:r w:rsidR="00ED00D9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D00D9" w:rsidRPr="007916CB">
        <w:rPr>
          <w:rFonts w:ascii="Times New Roman" w:eastAsia="Calibri" w:hAnsi="Times New Roman" w:cs="Times New Roman"/>
          <w:sz w:val="24"/>
          <w:szCs w:val="24"/>
        </w:rPr>
        <w:t>нет данных</w:t>
      </w:r>
    </w:p>
    <w:p w:rsidR="00BC584B" w:rsidRPr="007916CB" w:rsidRDefault="00BC584B" w:rsidP="005D4A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ТП-6542</w:t>
      </w:r>
      <w:r w:rsidR="00293FCC" w:rsidRPr="007916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05836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5836" w:rsidRPr="007916CB">
        <w:rPr>
          <w:rFonts w:ascii="Times New Roman" w:eastAsia="Calibri" w:hAnsi="Times New Roman" w:cs="Times New Roman"/>
          <w:sz w:val="24"/>
          <w:szCs w:val="24"/>
        </w:rPr>
        <w:t>п.</w:t>
      </w:r>
      <w:r w:rsidR="00C05836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5836" w:rsidRPr="007916CB">
        <w:rPr>
          <w:rFonts w:ascii="Times New Roman" w:eastAsia="Calibri" w:hAnsi="Times New Roman" w:cs="Times New Roman"/>
          <w:sz w:val="24"/>
          <w:szCs w:val="24"/>
        </w:rPr>
        <w:t>«Новая Ропша</w:t>
      </w:r>
      <w:r w:rsidR="00C05836" w:rsidRPr="007916C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7C1" w:rsidRPr="007916CB" w:rsidRDefault="00BC584B" w:rsidP="005D4A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>ТП-6424</w:t>
      </w:r>
      <w:r w:rsidR="009620CE" w:rsidRPr="007916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B6E78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0CE" w:rsidRPr="007916CB">
        <w:rPr>
          <w:rFonts w:ascii="Times New Roman" w:eastAsia="Calibri" w:hAnsi="Times New Roman" w:cs="Times New Roman"/>
          <w:b/>
          <w:sz w:val="24"/>
          <w:szCs w:val="24"/>
        </w:rPr>
        <w:t>ТП-2302</w:t>
      </w:r>
      <w:r w:rsidR="00293FCC" w:rsidRPr="007916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620CE"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6E78" w:rsidRPr="007916CB">
        <w:rPr>
          <w:rFonts w:ascii="Times New Roman" w:eastAsia="Calibri" w:hAnsi="Times New Roman" w:cs="Times New Roman"/>
          <w:sz w:val="24"/>
          <w:szCs w:val="24"/>
        </w:rPr>
        <w:t>СНТ «</w:t>
      </w:r>
      <w:proofErr w:type="spellStart"/>
      <w:r w:rsidR="00FB6E78" w:rsidRPr="007916CB">
        <w:rPr>
          <w:rFonts w:ascii="Times New Roman" w:eastAsia="Calibri" w:hAnsi="Times New Roman" w:cs="Times New Roman"/>
          <w:sz w:val="24"/>
          <w:szCs w:val="24"/>
        </w:rPr>
        <w:t>Новоропшинское</w:t>
      </w:r>
      <w:proofErr w:type="spellEnd"/>
      <w:r w:rsidR="00FB6E78" w:rsidRPr="007916C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4ABC" w:rsidRPr="007916CB" w:rsidRDefault="005D4ABC" w:rsidP="005D4A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ТП-5752: </w:t>
      </w:r>
      <w:r w:rsidRPr="007916CB">
        <w:rPr>
          <w:rFonts w:ascii="Times New Roman" w:eastAsia="Calibri" w:hAnsi="Times New Roman" w:cs="Times New Roman"/>
          <w:sz w:val="24"/>
          <w:szCs w:val="24"/>
        </w:rPr>
        <w:t>ИП Арутюнян, ЗАО Красносельское, участок Олики</w:t>
      </w:r>
    </w:p>
    <w:p w:rsidR="005D4ABC" w:rsidRPr="007916CB" w:rsidRDefault="005D4ABC" w:rsidP="005D4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CB">
        <w:rPr>
          <w:rFonts w:ascii="Times New Roman" w:eastAsia="Calibri" w:hAnsi="Times New Roman" w:cs="Times New Roman"/>
          <w:b/>
          <w:sz w:val="24"/>
          <w:szCs w:val="24"/>
        </w:rPr>
        <w:t xml:space="preserve">ТП-416: </w:t>
      </w:r>
      <w:r w:rsidRPr="007916CB">
        <w:rPr>
          <w:rFonts w:ascii="Times New Roman" w:eastAsia="Calibri" w:hAnsi="Times New Roman" w:cs="Times New Roman"/>
          <w:sz w:val="24"/>
          <w:szCs w:val="24"/>
        </w:rPr>
        <w:t>д. Н. Ропша, торговая зона</w:t>
      </w:r>
    </w:p>
    <w:p w:rsidR="00ED00D9" w:rsidRPr="007916CB" w:rsidRDefault="00ED00D9" w:rsidP="00ED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CB">
        <w:rPr>
          <w:rFonts w:ascii="Times New Roman" w:hAnsi="Times New Roman" w:cs="Times New Roman"/>
          <w:b/>
          <w:sz w:val="24"/>
          <w:szCs w:val="24"/>
        </w:rPr>
        <w:t>ТП-5615</w:t>
      </w:r>
      <w:r w:rsidRPr="007916CB">
        <w:rPr>
          <w:rFonts w:ascii="Times New Roman" w:hAnsi="Times New Roman" w:cs="Times New Roman"/>
          <w:sz w:val="24"/>
          <w:szCs w:val="24"/>
        </w:rPr>
        <w:t>: д.</w:t>
      </w:r>
      <w:r w:rsidR="0068767D" w:rsidRPr="007916CB">
        <w:rPr>
          <w:rFonts w:ascii="Times New Roman" w:hAnsi="Times New Roman" w:cs="Times New Roman"/>
          <w:sz w:val="24"/>
          <w:szCs w:val="24"/>
        </w:rPr>
        <w:t xml:space="preserve"> </w:t>
      </w:r>
      <w:r w:rsidRPr="007916CB">
        <w:rPr>
          <w:rFonts w:ascii="Times New Roman" w:hAnsi="Times New Roman" w:cs="Times New Roman"/>
          <w:sz w:val="24"/>
          <w:szCs w:val="24"/>
        </w:rPr>
        <w:t>Узигонты — Дмитрий: 970-46-14</w:t>
      </w:r>
    </w:p>
    <w:p w:rsidR="00ED00D9" w:rsidRPr="007916CB" w:rsidRDefault="00ED00D9" w:rsidP="00ED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CB">
        <w:rPr>
          <w:rFonts w:ascii="Times New Roman" w:hAnsi="Times New Roman" w:cs="Times New Roman"/>
          <w:b/>
          <w:sz w:val="24"/>
          <w:szCs w:val="24"/>
        </w:rPr>
        <w:t>ТП-5922</w:t>
      </w:r>
      <w:r w:rsidRPr="007916CB">
        <w:rPr>
          <w:rFonts w:ascii="Times New Roman" w:hAnsi="Times New Roman" w:cs="Times New Roman"/>
          <w:sz w:val="24"/>
          <w:szCs w:val="24"/>
        </w:rPr>
        <w:t>: Ленинградская обл., Ломоносовский р-он, Низинское СП</w:t>
      </w:r>
      <w:r w:rsidR="00BA0305" w:rsidRPr="007916CB">
        <w:rPr>
          <w:rFonts w:ascii="Times New Roman" w:hAnsi="Times New Roman" w:cs="Times New Roman"/>
          <w:sz w:val="24"/>
          <w:szCs w:val="24"/>
        </w:rPr>
        <w:t>.</w:t>
      </w:r>
    </w:p>
    <w:p w:rsidR="00BA0305" w:rsidRDefault="00BA0305" w:rsidP="00EB6E88">
      <w:pPr>
        <w:spacing w:after="0"/>
        <w:rPr>
          <w:rFonts w:ascii="Times New Roman" w:eastAsia="Calibri" w:hAnsi="Times New Roman" w:cs="Times New Roman"/>
          <w:b/>
        </w:rPr>
      </w:pPr>
    </w:p>
    <w:p w:rsidR="00BA0305" w:rsidRDefault="00BA0305" w:rsidP="00EB6E88">
      <w:pPr>
        <w:spacing w:after="0"/>
        <w:rPr>
          <w:rFonts w:ascii="Times New Roman" w:eastAsia="Calibri" w:hAnsi="Times New Roman" w:cs="Times New Roman"/>
          <w:b/>
        </w:rPr>
      </w:pPr>
    </w:p>
    <w:p w:rsidR="00BA0305" w:rsidRPr="00BA0305" w:rsidRDefault="00BA0305" w:rsidP="00EB6E88">
      <w:pPr>
        <w:spacing w:after="0"/>
        <w:rPr>
          <w:rFonts w:ascii="Times New Roman" w:hAnsi="Times New Roman" w:cs="Times New Roman"/>
          <w:szCs w:val="18"/>
        </w:rPr>
      </w:pPr>
    </w:p>
    <w:p w:rsidR="0068767D" w:rsidRPr="00CD4D04" w:rsidRDefault="0068767D" w:rsidP="0068767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главного инженера</w:t>
      </w:r>
    </w:p>
    <w:p w:rsidR="005D4ABC" w:rsidRPr="0068767D" w:rsidRDefault="0068767D" w:rsidP="0068767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ПАО «Россети Ленэнерго» ЮЭС</w:t>
      </w:r>
      <w:r w:rsidRPr="00A26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В.В. Кругляков</w:t>
      </w:r>
    </w:p>
    <w:sectPr w:rsidR="005D4ABC" w:rsidRPr="0068767D" w:rsidSect="00E43193">
      <w:headerReference w:type="default" r:id="rId20"/>
      <w:footerReference w:type="default" r:id="rId21"/>
      <w:headerReference w:type="first" r:id="rId22"/>
      <w:pgSz w:w="11906" w:h="16838"/>
      <w:pgMar w:top="851" w:right="851" w:bottom="56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BA" w:rsidRDefault="001B60BA">
      <w:pPr>
        <w:spacing w:after="0" w:line="240" w:lineRule="auto"/>
      </w:pPr>
      <w:r>
        <w:separator/>
      </w:r>
    </w:p>
  </w:endnote>
  <w:endnote w:type="continuationSeparator" w:id="0">
    <w:p w:rsidR="001B60BA" w:rsidRDefault="001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7D" w:rsidRPr="00E43193" w:rsidRDefault="0068767D" w:rsidP="0068767D">
    <w:pPr>
      <w:spacing w:after="0"/>
      <w:rPr>
        <w:rFonts w:ascii="Times New Roman" w:hAnsi="Times New Roman" w:cs="Times New Roman"/>
        <w:sz w:val="16"/>
        <w:szCs w:val="16"/>
      </w:rPr>
    </w:pPr>
    <w:r w:rsidRPr="00E43193">
      <w:rPr>
        <w:rFonts w:ascii="Times New Roman" w:hAnsi="Times New Roman" w:cs="Times New Roman"/>
        <w:sz w:val="16"/>
        <w:szCs w:val="16"/>
      </w:rPr>
      <w:t>ДС ЦУС по ЮЭС</w:t>
    </w:r>
  </w:p>
  <w:p w:rsidR="0068767D" w:rsidRPr="0068767D" w:rsidRDefault="0068767D" w:rsidP="0068767D">
    <w:pPr>
      <w:spacing w:after="0"/>
      <w:rPr>
        <w:rFonts w:ascii="Times New Roman" w:hAnsi="Times New Roman"/>
        <w:sz w:val="28"/>
        <w:szCs w:val="28"/>
      </w:rPr>
    </w:pPr>
    <w:r w:rsidRPr="00E43193">
      <w:rPr>
        <w:rFonts w:ascii="Times New Roman" w:hAnsi="Times New Roman" w:cs="Times New Roman"/>
        <w:sz w:val="16"/>
        <w:szCs w:val="16"/>
      </w:rPr>
      <w:t>т. 494-37-10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BA" w:rsidRDefault="001B60BA">
      <w:pPr>
        <w:spacing w:after="0" w:line="240" w:lineRule="auto"/>
      </w:pPr>
      <w:r>
        <w:separator/>
      </w:r>
    </w:p>
  </w:footnote>
  <w:footnote w:type="continuationSeparator" w:id="0">
    <w:p w:rsidR="001B60BA" w:rsidRDefault="001B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827"/>
    </w:tblGrid>
    <w:tr w:rsidR="00D80DC9" w:rsidTr="00EB6E88">
      <w:trPr>
        <w:trHeight w:val="869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421FA9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</w:p>
      </w:tc>
    </w:tr>
    <w:tr w:rsidR="00D80DC9" w:rsidTr="00EB6E88">
      <w:trPr>
        <w:trHeight w:val="835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827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0439EB" w:rsidRPr="00E42DE8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  <w:vAlign w:val="center"/>
        </w:tcPr>
        <w:p w:rsidR="000439EB" w:rsidRPr="00054936" w:rsidRDefault="007916CB" w:rsidP="0068767D">
          <w:pPr>
            <w:spacing w:line="240" w:lineRule="auto"/>
            <w:rPr>
              <w:rFonts w:ascii="Times New Roman" w:hAnsi="Times New Roman"/>
              <w:bCs/>
              <w:sz w:val="24"/>
              <w:szCs w:val="24"/>
              <w:lang w:val="en-US"/>
            </w:rPr>
          </w:pPr>
          <w:r w:rsidRPr="00AC6036">
            <w:rPr>
              <w:rFonts w:ascii="Times New Roman" w:hAnsi="Times New Roman"/>
              <w:bCs/>
              <w:sz w:val="20"/>
              <w:szCs w:val="20"/>
            </w:rPr>
            <w:t xml:space="preserve">О </w:t>
          </w:r>
          <w:r>
            <w:rPr>
              <w:rFonts w:ascii="Times New Roman" w:hAnsi="Times New Roman"/>
              <w:bCs/>
              <w:sz w:val="20"/>
              <w:szCs w:val="20"/>
            </w:rPr>
            <w:t>перерывах в электроснабжении</w:t>
          </w:r>
          <w:r w:rsidR="00E42DE8"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4A5EFE5E" wp14:editId="395135C3">
                <wp:simplePos x="0" y="0"/>
                <wp:positionH relativeFrom="column">
                  <wp:posOffset>-1127760</wp:posOffset>
                </wp:positionH>
                <wp:positionV relativeFrom="paragraph">
                  <wp:posOffset>-2185035</wp:posOffset>
                </wp:positionV>
                <wp:extent cx="7559675" cy="200977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-2_письмо.hal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0439EB" w:rsidRPr="00D747FB" w:rsidRDefault="000439EB" w:rsidP="003B74EC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827" w:type="dxa"/>
          <w:tcBorders>
            <w:bottom w:val="nil"/>
          </w:tcBorders>
        </w:tcPr>
        <w:p w:rsidR="005D4ABC" w:rsidRPr="0068767D" w:rsidRDefault="005D4ABC" w:rsidP="005D4ABC">
          <w:pPr>
            <w:spacing w:after="0" w:line="240" w:lineRule="auto"/>
            <w:ind w:left="66"/>
            <w:rPr>
              <w:rFonts w:ascii="Times New Roman" w:hAnsi="Times New Roman"/>
              <w:bCs/>
            </w:rPr>
          </w:pPr>
        </w:p>
        <w:p w:rsidR="0068767D" w:rsidRDefault="0068767D" w:rsidP="005D4ABC">
          <w:pPr>
            <w:spacing w:after="0" w:line="240" w:lineRule="auto"/>
            <w:ind w:left="66"/>
            <w:rPr>
              <w:rFonts w:ascii="Times New Roman" w:hAnsi="Times New Roman"/>
              <w:bCs/>
            </w:rPr>
          </w:pPr>
        </w:p>
        <w:p w:rsidR="005D4ABC" w:rsidRPr="007916CB" w:rsidRDefault="005D4ABC" w:rsidP="007916CB">
          <w:pPr>
            <w:spacing w:after="0" w:line="240" w:lineRule="auto"/>
            <w:ind w:left="66"/>
            <w:rPr>
              <w:rFonts w:ascii="Times New Roman" w:hAnsi="Times New Roman"/>
              <w:bCs/>
              <w:sz w:val="20"/>
              <w:szCs w:val="20"/>
            </w:rPr>
          </w:pPr>
          <w:r w:rsidRPr="007916CB">
            <w:rPr>
              <w:rFonts w:ascii="Times New Roman" w:hAnsi="Times New Roman"/>
              <w:bCs/>
              <w:sz w:val="20"/>
              <w:szCs w:val="20"/>
            </w:rPr>
            <w:t>1.</w:t>
          </w:r>
          <w:r w:rsidRPr="007916CB">
            <w:rPr>
              <w:rFonts w:ascii="Times New Roman" w:hAnsi="Times New Roman"/>
              <w:bCs/>
              <w:sz w:val="20"/>
              <w:szCs w:val="20"/>
            </w:rPr>
            <w:tab/>
            <w:t xml:space="preserve">Администрация Ломоносовского района: 423-06-29, </w:t>
          </w:r>
          <w:hyperlink r:id="rId2" w:history="1">
            <w:r w:rsidR="0068767D" w:rsidRPr="007916CB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edds@lomonosovlo.ru</w:t>
            </w:r>
          </w:hyperlink>
          <w:r w:rsidRPr="007916CB">
            <w:rPr>
              <w:rFonts w:ascii="Times New Roman" w:hAnsi="Times New Roman"/>
              <w:bCs/>
              <w:sz w:val="20"/>
              <w:szCs w:val="20"/>
            </w:rPr>
            <w:t xml:space="preserve"> </w:t>
          </w:r>
        </w:p>
        <w:p w:rsidR="00E42DE8" w:rsidRPr="007916CB" w:rsidRDefault="007916CB" w:rsidP="005D4ABC">
          <w:pPr>
            <w:spacing w:after="0" w:line="240" w:lineRule="auto"/>
            <w:ind w:left="66"/>
            <w:rPr>
              <w:rFonts w:ascii="Times New Roman" w:hAnsi="Times New Roman"/>
              <w:bCs/>
              <w:sz w:val="20"/>
              <w:szCs w:val="20"/>
            </w:rPr>
          </w:pPr>
          <w:r w:rsidRPr="007916CB">
            <w:rPr>
              <w:rFonts w:ascii="Times New Roman" w:hAnsi="Times New Roman"/>
              <w:bCs/>
              <w:sz w:val="20"/>
              <w:szCs w:val="20"/>
            </w:rPr>
            <w:t>2</w:t>
          </w:r>
          <w:r w:rsidR="005D4ABC" w:rsidRPr="007916CB">
            <w:rPr>
              <w:rFonts w:ascii="Times New Roman" w:hAnsi="Times New Roman"/>
              <w:bCs/>
              <w:sz w:val="20"/>
              <w:szCs w:val="20"/>
            </w:rPr>
            <w:t>.</w:t>
          </w:r>
          <w:r w:rsidR="005D4ABC" w:rsidRPr="007916CB">
            <w:rPr>
              <w:rFonts w:ascii="Times New Roman" w:hAnsi="Times New Roman"/>
              <w:bCs/>
              <w:sz w:val="20"/>
              <w:szCs w:val="20"/>
            </w:rPr>
            <w:tab/>
            <w:t xml:space="preserve">Администрация Ропшинского СП: </w:t>
          </w:r>
          <w:hyperlink r:id="rId3" w:history="1">
            <w:r w:rsidR="0068767D" w:rsidRPr="007916CB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ropsha@komfin.ru</w:t>
            </w:r>
          </w:hyperlink>
          <w:r w:rsidR="005D4ABC" w:rsidRPr="007916CB">
            <w:rPr>
              <w:rFonts w:ascii="Times New Roman" w:hAnsi="Times New Roman"/>
              <w:bCs/>
              <w:sz w:val="20"/>
              <w:szCs w:val="20"/>
            </w:rPr>
            <w:t>, 8-813-76-72-230(224)</w:t>
          </w:r>
        </w:p>
        <w:p w:rsidR="0068767D" w:rsidRPr="007916CB" w:rsidRDefault="007916CB" w:rsidP="0068767D">
          <w:pPr>
            <w:spacing w:after="0" w:line="240" w:lineRule="auto"/>
            <w:ind w:left="66"/>
            <w:rPr>
              <w:rStyle w:val="aa"/>
              <w:rFonts w:ascii="Times New Roman" w:hAnsi="Times New Roman"/>
              <w:bCs/>
              <w:sz w:val="20"/>
              <w:szCs w:val="20"/>
            </w:rPr>
          </w:pPr>
          <w:r w:rsidRPr="007916CB">
            <w:rPr>
              <w:rFonts w:ascii="Times New Roman" w:hAnsi="Times New Roman"/>
              <w:bCs/>
              <w:sz w:val="20"/>
              <w:szCs w:val="20"/>
            </w:rPr>
            <w:t>3</w:t>
          </w:r>
          <w:r w:rsidR="0068767D" w:rsidRPr="007916CB">
            <w:rPr>
              <w:rFonts w:ascii="Times New Roman" w:hAnsi="Times New Roman"/>
              <w:bCs/>
              <w:sz w:val="20"/>
              <w:szCs w:val="20"/>
            </w:rPr>
            <w:t xml:space="preserve">. Администрация </w:t>
          </w:r>
          <w:proofErr w:type="spellStart"/>
          <w:r w:rsidR="0068767D" w:rsidRPr="007916CB">
            <w:rPr>
              <w:rFonts w:ascii="Times New Roman" w:hAnsi="Times New Roman"/>
              <w:bCs/>
              <w:sz w:val="20"/>
              <w:szCs w:val="20"/>
            </w:rPr>
            <w:t>Низино</w:t>
          </w:r>
          <w:proofErr w:type="spellEnd"/>
          <w:r w:rsidR="0068767D" w:rsidRPr="007916CB">
            <w:rPr>
              <w:rFonts w:ascii="Times New Roman" w:hAnsi="Times New Roman"/>
              <w:bCs/>
              <w:sz w:val="20"/>
              <w:szCs w:val="20"/>
            </w:rPr>
            <w:t xml:space="preserve"> 8-813-76-55-242 </w:t>
          </w:r>
          <w:hyperlink r:id="rId4" w:history="1">
            <w:r w:rsidR="0068767D" w:rsidRPr="007916CB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info_nizino@mail.ru</w:t>
            </w:r>
          </w:hyperlink>
        </w:p>
        <w:p w:rsidR="007916CB" w:rsidRDefault="007916CB" w:rsidP="0068767D">
          <w:pPr>
            <w:spacing w:after="0" w:line="240" w:lineRule="auto"/>
            <w:ind w:left="66"/>
            <w:rPr>
              <w:rStyle w:val="aa"/>
              <w:rFonts w:ascii="Times New Roman" w:hAnsi="Times New Roman" w:cs="Times New Roman"/>
              <w:sz w:val="20"/>
              <w:szCs w:val="20"/>
            </w:rPr>
          </w:pPr>
          <w:r w:rsidRPr="007916CB">
            <w:rPr>
              <w:rFonts w:ascii="Times New Roman" w:hAnsi="Times New Roman" w:cs="Times New Roman"/>
              <w:sz w:val="20"/>
              <w:szCs w:val="20"/>
            </w:rPr>
            <w:t xml:space="preserve">4. Администрация Виллозского ГП:  </w:t>
          </w:r>
          <w:hyperlink r:id="rId5" w:history="1">
            <w:r w:rsidRPr="007916CB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info.adm@gpvillozi.ru</w:t>
            </w:r>
          </w:hyperlink>
        </w:p>
        <w:p w:rsidR="002964AB" w:rsidRPr="002964AB" w:rsidRDefault="002964AB" w:rsidP="002964AB">
          <w:pPr>
            <w:rPr>
              <w:rFonts w:ascii="Times New Roman" w:hAnsi="Times New Roman" w:cs="Times New Roman"/>
              <w:sz w:val="18"/>
              <w:szCs w:val="18"/>
            </w:rPr>
          </w:pPr>
          <w:r w:rsidRPr="002964AB">
            <w:rPr>
              <w:rFonts w:ascii="Times New Roman" w:hAnsi="Times New Roman" w:cs="Times New Roman"/>
              <w:sz w:val="18"/>
              <w:szCs w:val="18"/>
            </w:rPr>
            <w:t xml:space="preserve">5. Пудостьское СП </w:t>
          </w:r>
          <w:hyperlink r:id="rId6" w:history="1">
            <w:r w:rsidRPr="00AB342F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pudost-adm@yandex.ru</w:t>
            </w:r>
          </w:hyperlink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E80BB8" w:rsidRPr="005D4ABC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AF"/>
    <w:multiLevelType w:val="hybridMultilevel"/>
    <w:tmpl w:val="9E28DA82"/>
    <w:lvl w:ilvl="0" w:tplc="2976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97D"/>
    <w:multiLevelType w:val="hybridMultilevel"/>
    <w:tmpl w:val="6AB2A122"/>
    <w:lvl w:ilvl="0" w:tplc="37EE2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4814"/>
    <w:multiLevelType w:val="hybridMultilevel"/>
    <w:tmpl w:val="0E3EDC88"/>
    <w:lvl w:ilvl="0" w:tplc="0E705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D"/>
    <w:rsid w:val="000068EA"/>
    <w:rsid w:val="000159E6"/>
    <w:rsid w:val="00041819"/>
    <w:rsid w:val="000439EB"/>
    <w:rsid w:val="00052E6B"/>
    <w:rsid w:val="00054936"/>
    <w:rsid w:val="000673BD"/>
    <w:rsid w:val="00080DA3"/>
    <w:rsid w:val="0008694C"/>
    <w:rsid w:val="00087507"/>
    <w:rsid w:val="000B53C1"/>
    <w:rsid w:val="000B67D3"/>
    <w:rsid w:val="000F00F0"/>
    <w:rsid w:val="0010212F"/>
    <w:rsid w:val="0010237D"/>
    <w:rsid w:val="001107C5"/>
    <w:rsid w:val="00123635"/>
    <w:rsid w:val="00130CB2"/>
    <w:rsid w:val="00137659"/>
    <w:rsid w:val="00140C2A"/>
    <w:rsid w:val="00175386"/>
    <w:rsid w:val="001773F4"/>
    <w:rsid w:val="00185F64"/>
    <w:rsid w:val="00193415"/>
    <w:rsid w:val="0019459F"/>
    <w:rsid w:val="00194D3D"/>
    <w:rsid w:val="00196615"/>
    <w:rsid w:val="001A1136"/>
    <w:rsid w:val="001A1E83"/>
    <w:rsid w:val="001A4F0E"/>
    <w:rsid w:val="001B60BA"/>
    <w:rsid w:val="001C6F9C"/>
    <w:rsid w:val="001D0158"/>
    <w:rsid w:val="001D07F6"/>
    <w:rsid w:val="001D6407"/>
    <w:rsid w:val="001F0EC5"/>
    <w:rsid w:val="001F7153"/>
    <w:rsid w:val="002244E9"/>
    <w:rsid w:val="002726DB"/>
    <w:rsid w:val="00272CC6"/>
    <w:rsid w:val="002750AC"/>
    <w:rsid w:val="00293FCC"/>
    <w:rsid w:val="002964AB"/>
    <w:rsid w:val="002B06A0"/>
    <w:rsid w:val="002B17C1"/>
    <w:rsid w:val="002E0430"/>
    <w:rsid w:val="002F470C"/>
    <w:rsid w:val="002F7AFC"/>
    <w:rsid w:val="00332BE0"/>
    <w:rsid w:val="00343448"/>
    <w:rsid w:val="00350C42"/>
    <w:rsid w:val="003915F9"/>
    <w:rsid w:val="003942BB"/>
    <w:rsid w:val="003C056E"/>
    <w:rsid w:val="003C3ECC"/>
    <w:rsid w:val="003C4D30"/>
    <w:rsid w:val="003D1CA8"/>
    <w:rsid w:val="003D4F08"/>
    <w:rsid w:val="003E0D8D"/>
    <w:rsid w:val="004112AD"/>
    <w:rsid w:val="00421FA9"/>
    <w:rsid w:val="00422506"/>
    <w:rsid w:val="00426B2B"/>
    <w:rsid w:val="00427F82"/>
    <w:rsid w:val="00430047"/>
    <w:rsid w:val="00440E8D"/>
    <w:rsid w:val="00471665"/>
    <w:rsid w:val="004E6727"/>
    <w:rsid w:val="004F303C"/>
    <w:rsid w:val="00503E1D"/>
    <w:rsid w:val="00513730"/>
    <w:rsid w:val="00520FDE"/>
    <w:rsid w:val="005362A0"/>
    <w:rsid w:val="00547B12"/>
    <w:rsid w:val="00580A77"/>
    <w:rsid w:val="005C14E7"/>
    <w:rsid w:val="005C43FF"/>
    <w:rsid w:val="005D4574"/>
    <w:rsid w:val="005D4ABC"/>
    <w:rsid w:val="005D5831"/>
    <w:rsid w:val="005E685C"/>
    <w:rsid w:val="00612D0A"/>
    <w:rsid w:val="006415D5"/>
    <w:rsid w:val="00653BE3"/>
    <w:rsid w:val="006615D7"/>
    <w:rsid w:val="00661999"/>
    <w:rsid w:val="006733CC"/>
    <w:rsid w:val="0068767D"/>
    <w:rsid w:val="006A5F37"/>
    <w:rsid w:val="006B79DA"/>
    <w:rsid w:val="006D1D88"/>
    <w:rsid w:val="006F6D05"/>
    <w:rsid w:val="00701657"/>
    <w:rsid w:val="007227CC"/>
    <w:rsid w:val="00724C22"/>
    <w:rsid w:val="00744FF7"/>
    <w:rsid w:val="007572DF"/>
    <w:rsid w:val="007617F9"/>
    <w:rsid w:val="00780CC6"/>
    <w:rsid w:val="00782D8E"/>
    <w:rsid w:val="007879D0"/>
    <w:rsid w:val="007916CB"/>
    <w:rsid w:val="007C1720"/>
    <w:rsid w:val="007C2F55"/>
    <w:rsid w:val="007D7929"/>
    <w:rsid w:val="007F55E3"/>
    <w:rsid w:val="00810DC1"/>
    <w:rsid w:val="0081202A"/>
    <w:rsid w:val="0081342A"/>
    <w:rsid w:val="0082509F"/>
    <w:rsid w:val="0082515B"/>
    <w:rsid w:val="0085030E"/>
    <w:rsid w:val="0086032A"/>
    <w:rsid w:val="00865223"/>
    <w:rsid w:val="00866DBF"/>
    <w:rsid w:val="00892E60"/>
    <w:rsid w:val="008930FA"/>
    <w:rsid w:val="008B76C4"/>
    <w:rsid w:val="008B7D3F"/>
    <w:rsid w:val="008C385A"/>
    <w:rsid w:val="008D70CE"/>
    <w:rsid w:val="008E3FC1"/>
    <w:rsid w:val="008F4E25"/>
    <w:rsid w:val="00901621"/>
    <w:rsid w:val="00947597"/>
    <w:rsid w:val="0095026C"/>
    <w:rsid w:val="00961E9A"/>
    <w:rsid w:val="009620CE"/>
    <w:rsid w:val="0096468C"/>
    <w:rsid w:val="009764D0"/>
    <w:rsid w:val="00983B75"/>
    <w:rsid w:val="009A371A"/>
    <w:rsid w:val="009B3216"/>
    <w:rsid w:val="009B516A"/>
    <w:rsid w:val="009B77B8"/>
    <w:rsid w:val="009C70F8"/>
    <w:rsid w:val="009D1B26"/>
    <w:rsid w:val="009E0FDB"/>
    <w:rsid w:val="009E3561"/>
    <w:rsid w:val="009F0BC8"/>
    <w:rsid w:val="00A01FA0"/>
    <w:rsid w:val="00A13F34"/>
    <w:rsid w:val="00A14492"/>
    <w:rsid w:val="00A150AF"/>
    <w:rsid w:val="00A20AD9"/>
    <w:rsid w:val="00A40F25"/>
    <w:rsid w:val="00A53D88"/>
    <w:rsid w:val="00A54E99"/>
    <w:rsid w:val="00A724BA"/>
    <w:rsid w:val="00A76220"/>
    <w:rsid w:val="00A874BE"/>
    <w:rsid w:val="00A96D54"/>
    <w:rsid w:val="00AB69E5"/>
    <w:rsid w:val="00AB7D4A"/>
    <w:rsid w:val="00AC2723"/>
    <w:rsid w:val="00AC2C78"/>
    <w:rsid w:val="00AD7500"/>
    <w:rsid w:val="00AE2F01"/>
    <w:rsid w:val="00AF66DF"/>
    <w:rsid w:val="00B07AF6"/>
    <w:rsid w:val="00B213D1"/>
    <w:rsid w:val="00B2158C"/>
    <w:rsid w:val="00B316C6"/>
    <w:rsid w:val="00B52753"/>
    <w:rsid w:val="00B70E3A"/>
    <w:rsid w:val="00B86EF1"/>
    <w:rsid w:val="00B87ABE"/>
    <w:rsid w:val="00BA0305"/>
    <w:rsid w:val="00BA090E"/>
    <w:rsid w:val="00BA21BA"/>
    <w:rsid w:val="00BA63A7"/>
    <w:rsid w:val="00BA7910"/>
    <w:rsid w:val="00BC584B"/>
    <w:rsid w:val="00BD0706"/>
    <w:rsid w:val="00BE0A95"/>
    <w:rsid w:val="00BF4466"/>
    <w:rsid w:val="00BF4F0B"/>
    <w:rsid w:val="00BF7039"/>
    <w:rsid w:val="00C05836"/>
    <w:rsid w:val="00C467F5"/>
    <w:rsid w:val="00C56EC9"/>
    <w:rsid w:val="00CA211F"/>
    <w:rsid w:val="00CA60AC"/>
    <w:rsid w:val="00CB7242"/>
    <w:rsid w:val="00CC1C0A"/>
    <w:rsid w:val="00CC2BE2"/>
    <w:rsid w:val="00CF4357"/>
    <w:rsid w:val="00D07B7A"/>
    <w:rsid w:val="00D22971"/>
    <w:rsid w:val="00D3573C"/>
    <w:rsid w:val="00D53E20"/>
    <w:rsid w:val="00D60635"/>
    <w:rsid w:val="00D67A36"/>
    <w:rsid w:val="00D747FB"/>
    <w:rsid w:val="00D80DC9"/>
    <w:rsid w:val="00D8751B"/>
    <w:rsid w:val="00D93069"/>
    <w:rsid w:val="00D95E13"/>
    <w:rsid w:val="00DA0B35"/>
    <w:rsid w:val="00DB6319"/>
    <w:rsid w:val="00DE1215"/>
    <w:rsid w:val="00DE513B"/>
    <w:rsid w:val="00DF44BB"/>
    <w:rsid w:val="00E00F06"/>
    <w:rsid w:val="00E11AE4"/>
    <w:rsid w:val="00E30A15"/>
    <w:rsid w:val="00E42DE8"/>
    <w:rsid w:val="00E43193"/>
    <w:rsid w:val="00E71858"/>
    <w:rsid w:val="00E80BB8"/>
    <w:rsid w:val="00EA1D6A"/>
    <w:rsid w:val="00EA4436"/>
    <w:rsid w:val="00EB593F"/>
    <w:rsid w:val="00EB6E88"/>
    <w:rsid w:val="00EC68D3"/>
    <w:rsid w:val="00ED00D9"/>
    <w:rsid w:val="00ED6A2B"/>
    <w:rsid w:val="00F1790B"/>
    <w:rsid w:val="00F6098F"/>
    <w:rsid w:val="00FA5EFB"/>
    <w:rsid w:val="00FB5236"/>
    <w:rsid w:val="00FB54E2"/>
    <w:rsid w:val="00FB6E78"/>
    <w:rsid w:val="00FC4F1D"/>
    <w:rsid w:val="00FD5C92"/>
    <w:rsid w:val="00FE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B9F7"/>
  <w15:docId w15:val="{864DBB58-E670-4280-A218-A84C3B2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58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0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B6E88"/>
    <w:pPr>
      <w:ind w:left="720"/>
      <w:contextualSpacing/>
    </w:pPr>
  </w:style>
  <w:style w:type="paragraph" w:styleId="ac">
    <w:name w:val="No Spacing"/>
    <w:uiPriority w:val="1"/>
    <w:qFormat/>
    <w:rsid w:val="006876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kaa1965@mail.ru" TargetMode="External"/><Relationship Id="rId13" Type="http://schemas.openxmlformats.org/officeDocument/2006/relationships/hyperlink" Target="mailto:sabakaa1965@mail.ru" TargetMode="External"/><Relationship Id="rId18" Type="http://schemas.openxmlformats.org/officeDocument/2006/relationships/hyperlink" Target="mailto:mo-annino@yandex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lumberg@mail.ru" TargetMode="External"/><Relationship Id="rId12" Type="http://schemas.openxmlformats.org/officeDocument/2006/relationships/hyperlink" Target="mailto:blumberg@mail.ru" TargetMode="External"/><Relationship Id="rId17" Type="http://schemas.openxmlformats.org/officeDocument/2006/relationships/hyperlink" Target="mailto:uk.volho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gvisot@yand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ristofcakes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iana.zhadob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bakaa1965@mail.ru" TargetMode="External"/><Relationship Id="rId19" Type="http://schemas.openxmlformats.org/officeDocument/2006/relationships/hyperlink" Target="mailto:irina@ir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umberg@mail.ru" TargetMode="External"/><Relationship Id="rId14" Type="http://schemas.openxmlformats.org/officeDocument/2006/relationships/hyperlink" Target="mailto:info@gtncomsys.ru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ha@komfin.ru" TargetMode="External"/><Relationship Id="rId2" Type="http://schemas.openxmlformats.org/officeDocument/2006/relationships/hyperlink" Target="mailto:edds@lomonosovlo.r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pudost-adm@yandex.ru" TargetMode="External"/><Relationship Id="rId5" Type="http://schemas.openxmlformats.org/officeDocument/2006/relationships/hyperlink" Target="mailto:info.adm@gpvillozi.ru" TargetMode="External"/><Relationship Id="rId4" Type="http://schemas.openxmlformats.org/officeDocument/2006/relationships/hyperlink" Target="mailto:info_niz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Гелец Юлия Константиновна</dc:creator>
  <cp:lastModifiedBy>Саранцев Дмитрий Андреевич</cp:lastModifiedBy>
  <cp:revision>79</cp:revision>
  <cp:lastPrinted>2023-12-01T12:24:00Z</cp:lastPrinted>
  <dcterms:created xsi:type="dcterms:W3CDTF">2023-06-09T07:45:00Z</dcterms:created>
  <dcterms:modified xsi:type="dcterms:W3CDTF">2023-12-01T13:22:00Z</dcterms:modified>
</cp:coreProperties>
</file>