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15484A" w:rsidRPr="00692DDF" w:rsidRDefault="00692DDF" w:rsidP="00507CCD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92DD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ВСЕГДА ЛИ 8 МАРТА БЫЛО </w:t>
      </w:r>
      <w:r w:rsidR="00CF1E2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НЕРАБОЧИМ ДНЁМ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56EF3" w:rsidRPr="006A6E39" w:rsidRDefault="00CF1E2F" w:rsidP="00CF1E2F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В 1921 году было решено праздновать Международный женский день 8 марта в память об участии женщин в петроградской демонстрации 23 февраля (8 марта) 1917 года</w:t>
      </w:r>
      <w:r w:rsidR="006A6E39">
        <w:rPr>
          <w:rFonts w:ascii="Arial" w:hAnsi="Arial" w:cs="Arial"/>
          <w:b/>
          <w:color w:val="595959"/>
          <w:sz w:val="24"/>
        </w:rPr>
        <w:t xml:space="preserve">. В то время праздник был посвящён в основном  женщинам, достигшим успехов в </w:t>
      </w:r>
      <w:r w:rsidR="006A6E39" w:rsidRPr="006A6E39">
        <w:rPr>
          <w:rFonts w:ascii="Arial" w:hAnsi="Arial" w:cs="Arial"/>
          <w:b/>
          <w:color w:val="595959"/>
          <w:sz w:val="24"/>
        </w:rPr>
        <w:t>“</w:t>
      </w:r>
      <w:r w:rsidR="006A6E39">
        <w:rPr>
          <w:rFonts w:ascii="Arial" w:hAnsi="Arial" w:cs="Arial"/>
          <w:b/>
          <w:color w:val="595959"/>
          <w:sz w:val="24"/>
        </w:rPr>
        <w:t>мужских</w:t>
      </w:r>
      <w:r w:rsidR="006A6E39" w:rsidRPr="006A6E39">
        <w:rPr>
          <w:rFonts w:ascii="Arial" w:hAnsi="Arial" w:cs="Arial"/>
          <w:b/>
          <w:color w:val="595959"/>
          <w:sz w:val="24"/>
        </w:rPr>
        <w:t>”</w:t>
      </w:r>
      <w:r w:rsidR="006A6E39">
        <w:rPr>
          <w:rFonts w:ascii="Arial" w:hAnsi="Arial" w:cs="Arial"/>
          <w:b/>
          <w:color w:val="595959"/>
          <w:sz w:val="24"/>
        </w:rPr>
        <w:t xml:space="preserve"> профессиях.</w:t>
      </w:r>
    </w:p>
    <w:p w:rsidR="00662F02" w:rsidRDefault="00662F02" w:rsidP="00AC7F57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</w:p>
    <w:p w:rsidR="00662F02" w:rsidRDefault="00373AF3" w:rsidP="00AC7F57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Рождение этого праздника было одним из самых политизированных. </w:t>
      </w:r>
      <w:r w:rsidR="00662F02">
        <w:rPr>
          <w:rFonts w:ascii="Arial" w:hAnsi="Arial" w:cs="Arial"/>
          <w:color w:val="595959"/>
          <w:sz w:val="24"/>
        </w:rPr>
        <w:t>Февраль 1917 года стал важной вехой в истории праздника</w:t>
      </w:r>
      <w:r w:rsidR="002F1121">
        <w:rPr>
          <w:rFonts w:ascii="Arial" w:hAnsi="Arial" w:cs="Arial"/>
          <w:color w:val="595959"/>
          <w:sz w:val="24"/>
        </w:rPr>
        <w:t xml:space="preserve">, через четыре дня после революционного взрыва был подписан указ  о даровании права голоса женщинам. </w:t>
      </w:r>
    </w:p>
    <w:p w:rsidR="00157977" w:rsidRDefault="00662F02" w:rsidP="00AC7F57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С</w:t>
      </w:r>
      <w:r w:rsidRPr="00662F02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1966 года Международный женский день стал не только праздником, но и нерабочим днём. Постепенно праздник потерял свою феминистскую окраску, став днём поздравлений женщин, девушек и девочек в кругу семьи, в трудовом и учебном коллективе. </w:t>
      </w:r>
      <w:r w:rsidR="0019782C">
        <w:rPr>
          <w:rFonts w:ascii="Arial" w:hAnsi="Arial" w:cs="Arial"/>
          <w:color w:val="595959"/>
          <w:sz w:val="24"/>
        </w:rPr>
        <w:t xml:space="preserve">Официальный статус </w:t>
      </w:r>
      <w:r w:rsidR="0019782C" w:rsidRPr="0019782C">
        <w:rPr>
          <w:rFonts w:ascii="Arial" w:hAnsi="Arial" w:cs="Arial"/>
          <w:color w:val="595959"/>
          <w:sz w:val="24"/>
        </w:rPr>
        <w:t>“</w:t>
      </w:r>
      <w:r w:rsidR="0019782C">
        <w:rPr>
          <w:rFonts w:ascii="Arial" w:hAnsi="Arial" w:cs="Arial"/>
          <w:color w:val="595959"/>
          <w:sz w:val="24"/>
        </w:rPr>
        <w:t>Международного женского дня</w:t>
      </w:r>
      <w:r w:rsidR="0019782C" w:rsidRPr="0019782C">
        <w:rPr>
          <w:rFonts w:ascii="Arial" w:hAnsi="Arial" w:cs="Arial"/>
          <w:color w:val="595959"/>
          <w:sz w:val="24"/>
        </w:rPr>
        <w:t>”</w:t>
      </w:r>
      <w:r w:rsidR="0019782C">
        <w:rPr>
          <w:rFonts w:ascii="Arial" w:hAnsi="Arial" w:cs="Arial"/>
          <w:color w:val="595959"/>
          <w:sz w:val="24"/>
        </w:rPr>
        <w:t xml:space="preserve"> праздник приобрел по решению ООН в 1975 году.</w:t>
      </w:r>
    </w:p>
    <w:p w:rsidR="00C954C9" w:rsidRPr="0019782C" w:rsidRDefault="00C954C9" w:rsidP="00AC7F57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Международный женский день символизирует любовь и нежность, доброту и ласку, красоту и наступление весны.</w:t>
      </w:r>
    </w:p>
    <w:p w:rsidR="006A6E39" w:rsidRPr="00662F02" w:rsidRDefault="00DF01E3" w:rsidP="00DF01E3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На 1 января 2019 года в Санкт-Петербурге проживало более 2,9 млн. женщин, а</w:t>
      </w:r>
      <w:r w:rsidR="00DE6E2A">
        <w:rPr>
          <w:rFonts w:ascii="Arial" w:hAnsi="Arial" w:cs="Arial"/>
          <w:color w:val="595959"/>
          <w:sz w:val="24"/>
        </w:rPr>
        <w:t xml:space="preserve"> в Ленинградской области </w:t>
      </w:r>
      <w:r w:rsidR="008A0B13">
        <w:rPr>
          <w:rFonts w:ascii="Arial" w:hAnsi="Arial" w:cs="Arial"/>
          <w:color w:val="595959"/>
          <w:sz w:val="24"/>
        </w:rPr>
        <w:t>–</w:t>
      </w:r>
      <w:r>
        <w:rPr>
          <w:rFonts w:ascii="Arial" w:hAnsi="Arial" w:cs="Arial"/>
          <w:color w:val="595959"/>
          <w:sz w:val="24"/>
        </w:rPr>
        <w:t xml:space="preserve"> 982 тыс. женщин. </w:t>
      </w:r>
      <w:r w:rsidR="00095658" w:rsidRPr="00095658">
        <w:rPr>
          <w:rFonts w:ascii="Arial" w:hAnsi="Arial" w:cs="Arial"/>
          <w:color w:val="595959"/>
          <w:sz w:val="24"/>
        </w:rPr>
        <w:t xml:space="preserve">Распределение населения по полу таково, что в Санкт-Петербурге на 1000 мужчин приходится 1208 женщин, </w:t>
      </w:r>
      <w:r w:rsidR="000B0643">
        <w:rPr>
          <w:rFonts w:ascii="Arial" w:hAnsi="Arial" w:cs="Arial"/>
          <w:color w:val="595959"/>
          <w:sz w:val="24"/>
        </w:rPr>
        <w:t xml:space="preserve">а </w:t>
      </w:r>
      <w:r w:rsidR="00095658" w:rsidRPr="00095658">
        <w:rPr>
          <w:rFonts w:ascii="Arial" w:hAnsi="Arial" w:cs="Arial"/>
          <w:color w:val="595959"/>
          <w:sz w:val="24"/>
        </w:rPr>
        <w:t xml:space="preserve">в Ленинградской области </w:t>
      </w:r>
      <w:r w:rsidR="00DE6E2A">
        <w:rPr>
          <w:rFonts w:ascii="Arial" w:hAnsi="Arial" w:cs="Arial"/>
          <w:color w:val="595959"/>
          <w:sz w:val="24"/>
        </w:rPr>
        <w:t>–</w:t>
      </w:r>
      <w:r w:rsidR="00A4371F">
        <w:rPr>
          <w:rFonts w:ascii="Arial" w:hAnsi="Arial" w:cs="Arial"/>
          <w:color w:val="595959"/>
          <w:sz w:val="24"/>
        </w:rPr>
        <w:t xml:space="preserve"> </w:t>
      </w:r>
      <w:bookmarkStart w:id="0" w:name="_GoBack"/>
      <w:bookmarkEnd w:id="0"/>
      <w:r w:rsidR="00095658" w:rsidRPr="00095658">
        <w:rPr>
          <w:rFonts w:ascii="Arial" w:hAnsi="Arial" w:cs="Arial"/>
          <w:color w:val="595959"/>
          <w:sz w:val="24"/>
        </w:rPr>
        <w:t>1134 женщин</w:t>
      </w:r>
      <w:r w:rsidR="000B0643">
        <w:rPr>
          <w:rFonts w:ascii="Arial" w:hAnsi="Arial" w:cs="Arial"/>
          <w:color w:val="595959"/>
          <w:sz w:val="24"/>
        </w:rPr>
        <w:t>ы</w:t>
      </w:r>
      <w:r w:rsidR="00095658" w:rsidRPr="00095658">
        <w:rPr>
          <w:rFonts w:ascii="Arial" w:hAnsi="Arial" w:cs="Arial"/>
          <w:color w:val="595959"/>
          <w:sz w:val="24"/>
        </w:rPr>
        <w:t>.</w:t>
      </w:r>
      <w:r w:rsidR="000423C3">
        <w:rPr>
          <w:rFonts w:ascii="Arial" w:hAnsi="Arial" w:cs="Arial"/>
          <w:color w:val="595959"/>
          <w:sz w:val="24"/>
        </w:rPr>
        <w:t xml:space="preserve"> </w:t>
      </w:r>
      <w:r w:rsidR="000423C3" w:rsidRPr="000423C3">
        <w:rPr>
          <w:rFonts w:ascii="Arial" w:hAnsi="Arial" w:cs="Arial"/>
          <w:color w:val="595959"/>
          <w:sz w:val="24"/>
        </w:rPr>
        <w:t xml:space="preserve">Средняя продолжительность жизни </w:t>
      </w:r>
      <w:r w:rsidR="000423C3">
        <w:rPr>
          <w:rFonts w:ascii="Arial" w:hAnsi="Arial" w:cs="Arial"/>
          <w:color w:val="595959"/>
          <w:sz w:val="24"/>
        </w:rPr>
        <w:t>женщин в Санкт-Петербурге</w:t>
      </w:r>
      <w:r w:rsidR="00A84D62">
        <w:rPr>
          <w:rFonts w:ascii="Arial" w:hAnsi="Arial" w:cs="Arial"/>
          <w:color w:val="595959"/>
          <w:sz w:val="24"/>
        </w:rPr>
        <w:t xml:space="preserve"> одна из самых высоких в России и</w:t>
      </w:r>
      <w:r w:rsidR="000423C3">
        <w:rPr>
          <w:rFonts w:ascii="Arial" w:hAnsi="Arial" w:cs="Arial"/>
          <w:color w:val="595959"/>
          <w:sz w:val="24"/>
        </w:rPr>
        <w:t xml:space="preserve"> </w:t>
      </w:r>
      <w:r w:rsidR="000423C3" w:rsidRPr="000423C3">
        <w:rPr>
          <w:rFonts w:ascii="Arial" w:hAnsi="Arial" w:cs="Arial"/>
          <w:color w:val="595959"/>
          <w:sz w:val="24"/>
        </w:rPr>
        <w:t>в 2018 году составила</w:t>
      </w:r>
      <w:r w:rsidR="000423C3">
        <w:rPr>
          <w:rFonts w:ascii="Arial" w:hAnsi="Arial" w:cs="Arial"/>
          <w:color w:val="595959"/>
          <w:sz w:val="24"/>
        </w:rPr>
        <w:t xml:space="preserve"> 80 лет, в Ленинградской области – 78 лет</w:t>
      </w:r>
      <w:r w:rsidR="000423C3" w:rsidRPr="000423C3">
        <w:rPr>
          <w:rFonts w:ascii="Arial" w:hAnsi="Arial" w:cs="Arial"/>
          <w:color w:val="595959"/>
          <w:sz w:val="24"/>
        </w:rPr>
        <w:t>.</w:t>
      </w:r>
    </w:p>
    <w:p w:rsidR="00A11065" w:rsidRPr="004A108E" w:rsidRDefault="004A108E" w:rsidP="004A108E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4A108E">
        <w:rPr>
          <w:rFonts w:ascii="Arial" w:hAnsi="Arial" w:cs="Arial"/>
          <w:color w:val="595959"/>
          <w:sz w:val="24"/>
        </w:rPr>
        <w:t xml:space="preserve">Одним из важнейших этапов в жизни женщины является материнство. </w:t>
      </w:r>
      <w:r w:rsidR="00EF1AAF" w:rsidRPr="004A108E">
        <w:rPr>
          <w:rFonts w:ascii="Arial" w:hAnsi="Arial" w:cs="Arial"/>
          <w:color w:val="595959"/>
          <w:sz w:val="24"/>
        </w:rPr>
        <w:t>По сложившейся тенденции средний возраст мам в 2018 году в Санкт-Петербурге находится на верхней границе возрастной таблицы рожениц в России и составляет 30,4 года</w:t>
      </w:r>
      <w:r w:rsidR="0007547A">
        <w:rPr>
          <w:rFonts w:ascii="Arial" w:hAnsi="Arial" w:cs="Arial"/>
          <w:color w:val="595959"/>
          <w:sz w:val="24"/>
        </w:rPr>
        <w:t xml:space="preserve">. </w:t>
      </w:r>
      <w:r w:rsidR="00680243" w:rsidRPr="004A108E">
        <w:rPr>
          <w:rFonts w:ascii="Arial" w:hAnsi="Arial" w:cs="Arial"/>
          <w:color w:val="595959"/>
          <w:sz w:val="24"/>
        </w:rPr>
        <w:t>Связано это с тем, что на первое место женщины ставят профессиональный рост и самореализацию, и только после достижения определенных успехов – рождение первого ребенка.</w:t>
      </w:r>
      <w:r>
        <w:rPr>
          <w:rFonts w:ascii="Arial" w:hAnsi="Arial" w:cs="Arial"/>
          <w:color w:val="595959"/>
          <w:sz w:val="24"/>
        </w:rPr>
        <w:t xml:space="preserve"> </w:t>
      </w:r>
      <w:r w:rsidR="0007547A">
        <w:rPr>
          <w:rFonts w:ascii="Arial" w:hAnsi="Arial" w:cs="Arial"/>
          <w:color w:val="595959"/>
          <w:sz w:val="24"/>
        </w:rPr>
        <w:t>В Ленинградской области средний возраст матери составил 28,9 лет.</w:t>
      </w:r>
    </w:p>
    <w:p w:rsidR="004C05AC" w:rsidRDefault="00A86ADC" w:rsidP="00D07707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6B5322">
        <w:rPr>
          <w:rFonts w:ascii="Arial" w:hAnsi="Arial" w:cs="Arial"/>
          <w:color w:val="595959"/>
          <w:sz w:val="24"/>
        </w:rPr>
        <w:t>Актуализированные данные о численности</w:t>
      </w:r>
      <w:r w:rsidR="00DE6E2A">
        <w:rPr>
          <w:rFonts w:ascii="Arial" w:hAnsi="Arial" w:cs="Arial"/>
          <w:color w:val="595959"/>
          <w:sz w:val="24"/>
        </w:rPr>
        <w:t xml:space="preserve"> </w:t>
      </w:r>
      <w:r w:rsidRPr="006B5322">
        <w:rPr>
          <w:rFonts w:ascii="Arial" w:hAnsi="Arial" w:cs="Arial"/>
          <w:color w:val="595959"/>
          <w:sz w:val="24"/>
        </w:rPr>
        <w:t>и распределении населения по полу и возрасту станут известны после Всероссийской переписи населения, котора</w:t>
      </w:r>
      <w:r w:rsidR="00D07707" w:rsidRPr="006B5322">
        <w:rPr>
          <w:rFonts w:ascii="Arial" w:hAnsi="Arial" w:cs="Arial"/>
          <w:color w:val="595959"/>
          <w:sz w:val="24"/>
        </w:rPr>
        <w:t xml:space="preserve">я пройдет </w:t>
      </w:r>
      <w:r w:rsidR="00202AD1">
        <w:rPr>
          <w:rFonts w:ascii="Arial" w:hAnsi="Arial" w:cs="Arial"/>
          <w:color w:val="595959"/>
          <w:sz w:val="24"/>
        </w:rPr>
        <w:t>с 1 по 31 октября 2020 года.</w:t>
      </w:r>
    </w:p>
    <w:sectPr w:rsidR="004C05A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02" w:rsidRDefault="00662F02" w:rsidP="00A02726">
      <w:pPr>
        <w:spacing w:after="0" w:line="240" w:lineRule="auto"/>
      </w:pPr>
      <w:r>
        <w:separator/>
      </w:r>
    </w:p>
  </w:endnote>
  <w:endnote w:type="continuationSeparator" w:id="0">
    <w:p w:rsidR="00662F02" w:rsidRDefault="00662F0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02" w:rsidRDefault="00662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02" w:rsidRDefault="00662F02" w:rsidP="00A02726">
      <w:pPr>
        <w:spacing w:after="0" w:line="240" w:lineRule="auto"/>
      </w:pPr>
      <w:r>
        <w:separator/>
      </w:r>
    </w:p>
  </w:footnote>
  <w:footnote w:type="continuationSeparator" w:id="0">
    <w:p w:rsidR="00662F02" w:rsidRDefault="00662F0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02" w:rsidRDefault="00A437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02" w:rsidRDefault="00A4371F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02" w:rsidRDefault="00A437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423C3"/>
    <w:rsid w:val="0007547A"/>
    <w:rsid w:val="00095658"/>
    <w:rsid w:val="000A057D"/>
    <w:rsid w:val="000A33C7"/>
    <w:rsid w:val="000B0643"/>
    <w:rsid w:val="000C7BB7"/>
    <w:rsid w:val="00106693"/>
    <w:rsid w:val="001147A7"/>
    <w:rsid w:val="0012008B"/>
    <w:rsid w:val="00151C83"/>
    <w:rsid w:val="0015484A"/>
    <w:rsid w:val="00157977"/>
    <w:rsid w:val="00173986"/>
    <w:rsid w:val="0019782C"/>
    <w:rsid w:val="001A0D01"/>
    <w:rsid w:val="001A21F8"/>
    <w:rsid w:val="001A67BE"/>
    <w:rsid w:val="001B7413"/>
    <w:rsid w:val="001F0598"/>
    <w:rsid w:val="00202AD1"/>
    <w:rsid w:val="00226B2F"/>
    <w:rsid w:val="002409E7"/>
    <w:rsid w:val="00262E00"/>
    <w:rsid w:val="002B4EE8"/>
    <w:rsid w:val="002B7060"/>
    <w:rsid w:val="002B7EFD"/>
    <w:rsid w:val="002F1121"/>
    <w:rsid w:val="002F118C"/>
    <w:rsid w:val="00341B22"/>
    <w:rsid w:val="00356EF3"/>
    <w:rsid w:val="00366D70"/>
    <w:rsid w:val="00373AF3"/>
    <w:rsid w:val="004075BB"/>
    <w:rsid w:val="00461A4C"/>
    <w:rsid w:val="004707DB"/>
    <w:rsid w:val="004742F0"/>
    <w:rsid w:val="004A108E"/>
    <w:rsid w:val="004C05AC"/>
    <w:rsid w:val="004D0EF3"/>
    <w:rsid w:val="004D533D"/>
    <w:rsid w:val="004D7B9A"/>
    <w:rsid w:val="004E096C"/>
    <w:rsid w:val="00504B55"/>
    <w:rsid w:val="00507CCD"/>
    <w:rsid w:val="00515E3F"/>
    <w:rsid w:val="005273DD"/>
    <w:rsid w:val="00545707"/>
    <w:rsid w:val="00576CC0"/>
    <w:rsid w:val="005D08FF"/>
    <w:rsid w:val="005F78D1"/>
    <w:rsid w:val="00615C25"/>
    <w:rsid w:val="00620CE3"/>
    <w:rsid w:val="00635CB4"/>
    <w:rsid w:val="00662F02"/>
    <w:rsid w:val="00680243"/>
    <w:rsid w:val="00692DDF"/>
    <w:rsid w:val="006A6E39"/>
    <w:rsid w:val="006B5322"/>
    <w:rsid w:val="00720D32"/>
    <w:rsid w:val="00746148"/>
    <w:rsid w:val="007938F9"/>
    <w:rsid w:val="007E3992"/>
    <w:rsid w:val="00847513"/>
    <w:rsid w:val="008752F6"/>
    <w:rsid w:val="0087747B"/>
    <w:rsid w:val="008A0B13"/>
    <w:rsid w:val="008E179C"/>
    <w:rsid w:val="00900D2A"/>
    <w:rsid w:val="0096039F"/>
    <w:rsid w:val="00962C5A"/>
    <w:rsid w:val="00970E67"/>
    <w:rsid w:val="009764BE"/>
    <w:rsid w:val="009C2C8A"/>
    <w:rsid w:val="009C70AE"/>
    <w:rsid w:val="00A02726"/>
    <w:rsid w:val="00A03EEB"/>
    <w:rsid w:val="00A11065"/>
    <w:rsid w:val="00A12E94"/>
    <w:rsid w:val="00A30260"/>
    <w:rsid w:val="00A4371F"/>
    <w:rsid w:val="00A5687A"/>
    <w:rsid w:val="00A73BE3"/>
    <w:rsid w:val="00A84D62"/>
    <w:rsid w:val="00A86ADC"/>
    <w:rsid w:val="00AC7F57"/>
    <w:rsid w:val="00B06824"/>
    <w:rsid w:val="00B66894"/>
    <w:rsid w:val="00B80983"/>
    <w:rsid w:val="00BF51E4"/>
    <w:rsid w:val="00C063B8"/>
    <w:rsid w:val="00C954C9"/>
    <w:rsid w:val="00CA2ECF"/>
    <w:rsid w:val="00CD69F5"/>
    <w:rsid w:val="00CE383D"/>
    <w:rsid w:val="00CF1E2F"/>
    <w:rsid w:val="00CF4F7E"/>
    <w:rsid w:val="00D07707"/>
    <w:rsid w:val="00D13B1D"/>
    <w:rsid w:val="00D2164E"/>
    <w:rsid w:val="00D24217"/>
    <w:rsid w:val="00D6781A"/>
    <w:rsid w:val="00DA5B5B"/>
    <w:rsid w:val="00DB5B9F"/>
    <w:rsid w:val="00DE6E2A"/>
    <w:rsid w:val="00DF01E3"/>
    <w:rsid w:val="00E65CE3"/>
    <w:rsid w:val="00E751FC"/>
    <w:rsid w:val="00E86E1E"/>
    <w:rsid w:val="00EB2421"/>
    <w:rsid w:val="00EE36DC"/>
    <w:rsid w:val="00EF1AAF"/>
    <w:rsid w:val="00F07B09"/>
    <w:rsid w:val="00F13DA8"/>
    <w:rsid w:val="00F50B85"/>
    <w:rsid w:val="00F524E0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B292-892F-4211-9614-2E74B356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36</cp:revision>
  <cp:lastPrinted>2020-03-05T13:11:00Z</cp:lastPrinted>
  <dcterms:created xsi:type="dcterms:W3CDTF">2019-11-21T08:43:00Z</dcterms:created>
  <dcterms:modified xsi:type="dcterms:W3CDTF">2020-03-05T14:21:00Z</dcterms:modified>
</cp:coreProperties>
</file>