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99" w:rsidRPr="0052653F" w:rsidRDefault="00A462CC" w:rsidP="002D1592">
      <w:pPr>
        <w:jc w:val="right"/>
        <w:rPr>
          <w:sz w:val="28"/>
          <w:szCs w:val="28"/>
        </w:rPr>
      </w:pPr>
      <w:r>
        <w:rPr>
          <w:sz w:val="28"/>
          <w:szCs w:val="28"/>
        </w:rPr>
        <w:t>ПРОЕКТ</w:t>
      </w:r>
    </w:p>
    <w:p w:rsidR="00CA2B99" w:rsidRPr="0052653F" w:rsidRDefault="00CA2B99">
      <w:pPr>
        <w:jc w:val="both"/>
        <w:rPr>
          <w:sz w:val="28"/>
          <w:szCs w:val="28"/>
        </w:rPr>
      </w:pPr>
    </w:p>
    <w:p w:rsidR="00CA2B99" w:rsidRPr="0052653F" w:rsidRDefault="00CA2B99">
      <w:pPr>
        <w:jc w:val="both"/>
        <w:rPr>
          <w:sz w:val="28"/>
          <w:szCs w:val="28"/>
        </w:rPr>
      </w:pPr>
    </w:p>
    <w:p w:rsidR="00CA2B99" w:rsidRPr="0052653F" w:rsidRDefault="00CA2B99">
      <w:pPr>
        <w:jc w:val="both"/>
        <w:rPr>
          <w:sz w:val="28"/>
          <w:szCs w:val="28"/>
        </w:rPr>
      </w:pPr>
    </w:p>
    <w:p w:rsidR="005E45F1" w:rsidRPr="00E66156" w:rsidRDefault="00CA2B99" w:rsidP="005E45F1">
      <w:pPr>
        <w:jc w:val="center"/>
        <w:rPr>
          <w:b/>
          <w:sz w:val="28"/>
          <w:szCs w:val="28"/>
        </w:rPr>
      </w:pPr>
      <w:r w:rsidRPr="00E66156">
        <w:rPr>
          <w:b/>
          <w:sz w:val="28"/>
          <w:szCs w:val="28"/>
        </w:rPr>
        <w:t xml:space="preserve">ПРАВИЛА ЗЕМЛЕПОЛЬЗОВАНИЯ И ЗАСТРОЙКИ </w:t>
      </w:r>
    </w:p>
    <w:p w:rsidR="004E3DD2" w:rsidRPr="00E66156" w:rsidRDefault="005E45F1" w:rsidP="004610AC">
      <w:pPr>
        <w:jc w:val="center"/>
        <w:rPr>
          <w:b/>
          <w:sz w:val="28"/>
          <w:szCs w:val="28"/>
        </w:rPr>
      </w:pPr>
      <w:r w:rsidRPr="00E66156">
        <w:rPr>
          <w:b/>
          <w:sz w:val="28"/>
          <w:szCs w:val="28"/>
        </w:rPr>
        <w:t>МУНИЦИПАЛЬНОГО ОБРАЗОВАНИЯ</w:t>
      </w:r>
    </w:p>
    <w:p w:rsidR="00A462CC" w:rsidRDefault="00A462CC" w:rsidP="00E128F3">
      <w:pPr>
        <w:jc w:val="center"/>
        <w:rPr>
          <w:b/>
          <w:sz w:val="28"/>
          <w:szCs w:val="28"/>
        </w:rPr>
      </w:pPr>
      <w:r w:rsidRPr="00A462CC">
        <w:rPr>
          <w:b/>
          <w:sz w:val="28"/>
          <w:szCs w:val="28"/>
        </w:rPr>
        <w:t xml:space="preserve">РОПШИНСКОЕ СЕЛЬСКОЕ ПОСЕЛЕНИЕ </w:t>
      </w:r>
    </w:p>
    <w:p w:rsidR="00E128F3" w:rsidRPr="00E128F3" w:rsidRDefault="00A462CC" w:rsidP="00E128F3">
      <w:pPr>
        <w:jc w:val="center"/>
        <w:rPr>
          <w:b/>
          <w:sz w:val="28"/>
          <w:szCs w:val="28"/>
        </w:rPr>
      </w:pPr>
      <w:r w:rsidRPr="00A462CC">
        <w:rPr>
          <w:b/>
          <w:sz w:val="28"/>
          <w:szCs w:val="28"/>
        </w:rPr>
        <w:t>ЛОМОНОСОВСКОГО МУНИЦИПАЛЬНОГО РАЙОНА ЛЕНИНГРАДСКОЙ ОБЛАСТИ</w:t>
      </w:r>
    </w:p>
    <w:p w:rsidR="004610AC" w:rsidRPr="00E66156" w:rsidRDefault="004610AC" w:rsidP="004610AC">
      <w:pPr>
        <w:jc w:val="center"/>
        <w:rPr>
          <w:b/>
          <w:sz w:val="28"/>
          <w:szCs w:val="28"/>
        </w:rPr>
      </w:pPr>
    </w:p>
    <w:p w:rsidR="00CA2B99" w:rsidRDefault="00CA2B99" w:rsidP="00CA2B99">
      <w:pPr>
        <w:jc w:val="center"/>
        <w:rPr>
          <w:sz w:val="28"/>
          <w:szCs w:val="28"/>
        </w:rPr>
      </w:pPr>
    </w:p>
    <w:p w:rsidR="00F51805" w:rsidRPr="0052653F" w:rsidRDefault="00F51805" w:rsidP="00C50F0C">
      <w:pPr>
        <w:pStyle w:val="1"/>
      </w:pPr>
      <w:bookmarkStart w:id="0" w:name="_Toc395562048"/>
      <w:bookmarkStart w:id="1" w:name="_Toc403727665"/>
      <w:r w:rsidRPr="0052653F">
        <w:t xml:space="preserve">Часть I. </w:t>
      </w:r>
      <w:r w:rsidR="009739CD" w:rsidRPr="0052653F">
        <w:t>ПОРЯДОК ПРИМЕНЕНИЯ ПРАВИЛ ЗЕМЛЕПОЛЬЗОВАНИЯ И ЗАСТРОЙКИ И ВНЕСЕНИЯ ИЗМЕНЕНИЙ В УКАЗАННЫЕ ПРАВИЛА</w:t>
      </w:r>
      <w:bookmarkEnd w:id="0"/>
      <w:bookmarkEnd w:id="1"/>
    </w:p>
    <w:p w:rsidR="00F51805" w:rsidRPr="0052653F" w:rsidRDefault="00F51805" w:rsidP="00854B2C">
      <w:pPr>
        <w:pStyle w:val="1"/>
      </w:pPr>
      <w:bookmarkStart w:id="2" w:name="_Toc395562049"/>
      <w:bookmarkStart w:id="3" w:name="_Toc403727666"/>
      <w:r w:rsidRPr="0052653F">
        <w:t>Глава 1. ОБЩИЕ ПОЛОЖЕНИЯ ПО ПРИМЕНЕНИЮ ПРАВИЛ</w:t>
      </w:r>
      <w:bookmarkEnd w:id="2"/>
      <w:bookmarkEnd w:id="3"/>
    </w:p>
    <w:p w:rsidR="00F51805" w:rsidRPr="0052653F" w:rsidRDefault="00F51805" w:rsidP="00676CF0">
      <w:pPr>
        <w:pStyle w:val="2"/>
        <w:rPr>
          <w:sz w:val="28"/>
          <w:szCs w:val="28"/>
        </w:rPr>
      </w:pPr>
      <w:bookmarkStart w:id="4" w:name="_Toc395562050"/>
      <w:bookmarkStart w:id="5" w:name="_Toc403727667"/>
      <w:r w:rsidRPr="0052653F">
        <w:rPr>
          <w:sz w:val="28"/>
          <w:szCs w:val="28"/>
        </w:rPr>
        <w:t>Статья 1. Основные понятия, используемые в настоящих Правилах</w:t>
      </w:r>
      <w:bookmarkEnd w:id="4"/>
      <w:bookmarkEnd w:id="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Понятия, используемые в настоящих Правилах, применяются в следующем значении: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акт приемки</w:t>
      </w:r>
      <w:r w:rsidRPr="0052653F">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52653F">
        <w:rPr>
          <w:rFonts w:ascii="Times New Roman" w:hAnsi="Times New Roman" w:cs="Times New Roman"/>
          <w:sz w:val="28"/>
          <w:szCs w:val="28"/>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арендаторы земельных участков</w:t>
      </w:r>
      <w:r w:rsidRPr="0052653F">
        <w:rPr>
          <w:rFonts w:ascii="Times New Roman" w:hAnsi="Times New Roman" w:cs="Times New Roman"/>
          <w:sz w:val="28"/>
          <w:szCs w:val="28"/>
        </w:rPr>
        <w:t xml:space="preserve"> - лица, владеющие и пользующиеся земельным участком по договору аренды;</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блокированный жилой дом</w:t>
      </w:r>
      <w:r w:rsidRPr="0052653F">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52653F">
        <w:rPr>
          <w:rFonts w:ascii="Times New Roman" w:hAnsi="Times New Roman" w:cs="Times New Roman"/>
          <w:sz w:val="28"/>
          <w:szCs w:val="28"/>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lastRenderedPageBreak/>
        <w:t>боковые границы участка</w:t>
      </w:r>
      <w:r w:rsidRPr="0052653F">
        <w:rPr>
          <w:rFonts w:ascii="Times New Roman" w:hAnsi="Times New Roman" w:cs="Times New Roman"/>
          <w:sz w:val="28"/>
          <w:szCs w:val="28"/>
        </w:rPr>
        <w:t xml:space="preserve"> - границы, соединяющие лицевую и заднюю границы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52653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52653F">
        <w:rPr>
          <w:rFonts w:ascii="Times New Roman" w:hAnsi="Times New Roman" w:cs="Times New Roman"/>
          <w:sz w:val="28"/>
          <w:szCs w:val="28"/>
        </w:rPr>
        <w:t>поименования</w:t>
      </w:r>
      <w:proofErr w:type="spellEnd"/>
      <w:r w:rsidRPr="0052653F">
        <w:rPr>
          <w:rFonts w:ascii="Times New Roman" w:hAnsi="Times New Roman" w:cs="Times New Roman"/>
          <w:sz w:val="28"/>
          <w:szCs w:val="28"/>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вновь выявленный объект культурного наследия</w:t>
      </w:r>
      <w:r w:rsidRPr="0052653F">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spellStart"/>
      <w:proofErr w:type="gramStart"/>
      <w:r w:rsidRPr="0052653F">
        <w:rPr>
          <w:rFonts w:ascii="Times New Roman" w:hAnsi="Times New Roman" w:cs="Times New Roman"/>
          <w:b/>
          <w:sz w:val="28"/>
          <w:szCs w:val="28"/>
        </w:rPr>
        <w:t>водоохранная</w:t>
      </w:r>
      <w:proofErr w:type="spellEnd"/>
      <w:r w:rsidRPr="0052653F">
        <w:rPr>
          <w:rFonts w:ascii="Times New Roman" w:hAnsi="Times New Roman" w:cs="Times New Roman"/>
          <w:b/>
          <w:sz w:val="28"/>
          <w:szCs w:val="28"/>
        </w:rPr>
        <w:t xml:space="preserve"> зона </w:t>
      </w:r>
      <w:r w:rsidRPr="0052653F">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временные здания и сооружения</w:t>
      </w:r>
      <w:r w:rsidRPr="0052653F">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временные здания и сооружения для ну</w:t>
      </w:r>
      <w:proofErr w:type="gramStart"/>
      <w:r w:rsidRPr="0052653F">
        <w:rPr>
          <w:rFonts w:ascii="Times New Roman" w:hAnsi="Times New Roman" w:cs="Times New Roman"/>
          <w:b/>
          <w:sz w:val="28"/>
          <w:szCs w:val="28"/>
        </w:rPr>
        <w:t>жд стр</w:t>
      </w:r>
      <w:proofErr w:type="gramEnd"/>
      <w:r w:rsidRPr="0052653F">
        <w:rPr>
          <w:rFonts w:ascii="Times New Roman" w:hAnsi="Times New Roman" w:cs="Times New Roman"/>
          <w:b/>
          <w:sz w:val="28"/>
          <w:szCs w:val="28"/>
        </w:rPr>
        <w:t>оительного процесса</w:t>
      </w:r>
      <w:r w:rsidRPr="0052653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52653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52653F">
        <w:rPr>
          <w:rFonts w:ascii="Times New Roman" w:hAnsi="Times New Roman" w:cs="Times New Roman"/>
          <w:sz w:val="28"/>
          <w:szCs w:val="28"/>
        </w:rPr>
        <w:t xml:space="preserve"> объектов капитального строительства и условно разрешенным </w:t>
      </w:r>
      <w:r w:rsidRPr="0052653F">
        <w:rPr>
          <w:rFonts w:ascii="Times New Roman" w:hAnsi="Times New Roman" w:cs="Times New Roman"/>
          <w:sz w:val="28"/>
          <w:szCs w:val="28"/>
        </w:rPr>
        <w:lastRenderedPageBreak/>
        <w:t>видам разрешенного использования земельных участков и объектов капитального строительства и осуществляются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высота здания, строения, сооружения</w:t>
      </w:r>
      <w:r w:rsidRPr="0052653F">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государственный строительный надзор</w:t>
      </w:r>
      <w:r w:rsidRPr="0052653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52653F">
        <w:rPr>
          <w:rFonts w:ascii="Times New Roman" w:hAnsi="Times New Roman" w:cs="Times New Roman"/>
          <w:sz w:val="28"/>
          <w:szCs w:val="28"/>
        </w:rPr>
        <w:t xml:space="preserve"> документацией или ее модификацией;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градостроительная деятельность</w:t>
      </w:r>
      <w:r w:rsidRPr="0052653F">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6" w:name="а1"/>
      <w:bookmarkEnd w:id="6"/>
      <w:proofErr w:type="gramStart"/>
      <w:r w:rsidRPr="0052653F">
        <w:rPr>
          <w:rFonts w:ascii="Times New Roman" w:hAnsi="Times New Roman" w:cs="Times New Roman"/>
          <w:b/>
          <w:sz w:val="28"/>
          <w:szCs w:val="28"/>
        </w:rPr>
        <w:t>градостроительное задание</w:t>
      </w:r>
      <w:r w:rsidRPr="0052653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градостроительные изменения</w:t>
      </w:r>
      <w:r w:rsidRPr="0052653F">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градостроительная подготовка территорий</w:t>
      </w:r>
      <w:r w:rsidRPr="0052653F">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w:t>
      </w:r>
      <w:hyperlink w:anchor="_Глава_5._ГРАДОСТРОИТЕЛЬНАЯ" w:history="1">
        <w:r w:rsidRPr="0052653F">
          <w:rPr>
            <w:rFonts w:ascii="Times New Roman" w:hAnsi="Times New Roman" w:cs="Times New Roman"/>
            <w:sz w:val="28"/>
            <w:szCs w:val="28"/>
          </w:rPr>
          <w:t xml:space="preserve">с главой </w:t>
        </w:r>
        <w:r w:rsidR="009E02B5" w:rsidRPr="0052653F">
          <w:rPr>
            <w:rFonts w:ascii="Times New Roman" w:hAnsi="Times New Roman" w:cs="Times New Roman"/>
            <w:sz w:val="28"/>
            <w:szCs w:val="28"/>
          </w:rPr>
          <w:t>4</w:t>
        </w:r>
        <w:r w:rsidRPr="0052653F">
          <w:rPr>
            <w:rFonts w:ascii="Times New Roman" w:hAnsi="Times New Roman" w:cs="Times New Roman"/>
            <w:sz w:val="28"/>
            <w:szCs w:val="28"/>
          </w:rPr>
          <w:t xml:space="preserve"> Правил</w:t>
        </w:r>
      </w:hyperlink>
      <w:r w:rsidRPr="0052653F">
        <w:rPr>
          <w:rFonts w:ascii="Times New Roman" w:hAnsi="Times New Roman" w:cs="Times New Roman"/>
          <w:sz w:val="28"/>
          <w:szCs w:val="28"/>
        </w:rPr>
        <w:t>,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52653F">
        <w:rPr>
          <w:rFonts w:ascii="Times New Roman" w:hAnsi="Times New Roman" w:cs="Times New Roman"/>
          <w:sz w:val="28"/>
          <w:szCs w:val="28"/>
        </w:rPr>
        <w:t xml:space="preserve"> юридическими лицами, имеющими в собственности, безвозмездном пользовании, хозяйственном ведении или оперативном </w:t>
      </w:r>
      <w:r w:rsidRPr="0052653F">
        <w:rPr>
          <w:rFonts w:ascii="Times New Roman" w:hAnsi="Times New Roman" w:cs="Times New Roman"/>
          <w:sz w:val="28"/>
          <w:szCs w:val="28"/>
        </w:rPr>
        <w:lastRenderedPageBreak/>
        <w:t>управлении здания, строения, сооружения, расположенные на земельных участках, находящихся в муниципальной или государственной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 xml:space="preserve">градостроительная подготовка реконструкции объекта - </w:t>
      </w:r>
      <w:r w:rsidRPr="0052653F">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градостроительный план земельного участка</w:t>
      </w:r>
      <w:r w:rsidRPr="0052653F">
        <w:rPr>
          <w:rFonts w:ascii="Times New Roman" w:hAnsi="Times New Roman" w:cs="Times New Roman"/>
          <w:sz w:val="28"/>
          <w:szCs w:val="28"/>
        </w:rPr>
        <w:t xml:space="preserve"> </w:t>
      </w:r>
      <w:r w:rsidRPr="0052653F">
        <w:rPr>
          <w:rFonts w:ascii="Times New Roman" w:hAnsi="Times New Roman" w:cs="Times New Roman"/>
          <w:b/>
          <w:sz w:val="28"/>
          <w:szCs w:val="28"/>
        </w:rPr>
        <w:t>(ГПЗУ)</w:t>
      </w:r>
      <w:r w:rsidR="00372FB6" w:rsidRPr="0052653F">
        <w:rPr>
          <w:rFonts w:ascii="Times New Roman" w:hAnsi="Times New Roman" w:cs="Times New Roman"/>
          <w:b/>
          <w:sz w:val="28"/>
          <w:szCs w:val="28"/>
        </w:rPr>
        <w:t xml:space="preserve"> </w:t>
      </w:r>
      <w:r w:rsidRPr="0052653F">
        <w:rPr>
          <w:rFonts w:ascii="Times New Roman" w:hAnsi="Times New Roman" w:cs="Times New Roman"/>
          <w:sz w:val="28"/>
          <w:szCs w:val="28"/>
        </w:rPr>
        <w:t>-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Pr="0052653F">
        <w:rPr>
          <w:rFonts w:ascii="Times New Roman" w:hAnsi="Times New Roman" w:cs="Times New Roman"/>
          <w:sz w:val="28"/>
          <w:szCs w:val="28"/>
        </w:rPr>
        <w:t xml:space="preserve">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51805" w:rsidRPr="0052653F" w:rsidRDefault="00F51805" w:rsidP="00372FB6">
      <w:pPr>
        <w:pStyle w:val="ConsPlusNorma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градостроительный регламент</w:t>
      </w:r>
      <w:r w:rsidRPr="0052653F">
        <w:rPr>
          <w:rFonts w:ascii="Times New Roman" w:hAnsi="Times New Roman" w:cs="Times New Roman"/>
          <w:sz w:val="28"/>
          <w:szCs w:val="28"/>
        </w:rPr>
        <w:t xml:space="preserve"> –</w:t>
      </w:r>
      <w:r w:rsidR="00372FB6" w:rsidRPr="0052653F">
        <w:rPr>
          <w:rFonts w:ascii="Times New Roman" w:hAnsi="Times New Roman" w:cs="Times New Roman"/>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00372FB6" w:rsidRPr="0052653F">
        <w:rPr>
          <w:rFonts w:ascii="Times New Roman" w:hAnsi="Times New Roman" w:cs="Times New Roman"/>
          <w:sz w:val="28"/>
          <w:szCs w:val="28"/>
        </w:rPr>
        <w:t xml:space="preserve"> и объектов капитального строительства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дачное строительство</w:t>
      </w:r>
      <w:r w:rsidRPr="0052653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w:t>
      </w:r>
      <w:r w:rsidRPr="0052653F">
        <w:rPr>
          <w:rFonts w:ascii="Times New Roman" w:hAnsi="Times New Roman" w:cs="Times New Roman"/>
          <w:sz w:val="28"/>
          <w:szCs w:val="28"/>
        </w:rPr>
        <w:lastRenderedPageBreak/>
        <w:t>плодовых, ягодных, овощных, бахчевых или иных сельскохозяйственных культур и картофеля);</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задняя граница участка</w:t>
      </w:r>
      <w:r w:rsidRPr="0052653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заказчик</w:t>
      </w:r>
      <w:r w:rsidRPr="0052653F">
        <w:rPr>
          <w:rFonts w:ascii="Times New Roman" w:hAnsi="Times New Roman" w:cs="Times New Roman"/>
          <w:sz w:val="28"/>
          <w:szCs w:val="28"/>
        </w:rPr>
        <w:t xml:space="preserve"> - физическое или юридическое лицо, которое уполномочено застройщиком </w:t>
      </w:r>
      <w:proofErr w:type="gramStart"/>
      <w:r w:rsidRPr="0052653F">
        <w:rPr>
          <w:rFonts w:ascii="Times New Roman" w:hAnsi="Times New Roman" w:cs="Times New Roman"/>
          <w:sz w:val="28"/>
          <w:szCs w:val="28"/>
        </w:rPr>
        <w:t>представлять</w:t>
      </w:r>
      <w:proofErr w:type="gramEnd"/>
      <w:r w:rsidRPr="0052653F">
        <w:rPr>
          <w:rFonts w:ascii="Times New Roman" w:hAnsi="Times New Roman" w:cs="Times New Roman"/>
          <w:sz w:val="28"/>
          <w:szCs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застройщик</w:t>
      </w:r>
      <w:r w:rsidRPr="0052653F">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зеленые насаждения общего пользования</w:t>
      </w:r>
      <w:r w:rsidRPr="0052653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зеленые насаждения ограниченного пользования</w:t>
      </w:r>
      <w:r w:rsidRPr="0052653F">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земельные участки как объекты градостроительной деятельности</w:t>
      </w:r>
      <w:r w:rsidRPr="0052653F">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землевладельцы</w:t>
      </w:r>
      <w:r w:rsidRPr="0052653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землепользователи</w:t>
      </w:r>
      <w:r w:rsidRPr="0052653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51805" w:rsidRPr="0052653F" w:rsidRDefault="00F51805" w:rsidP="00F51805">
      <w:pPr>
        <w:pStyle w:val="ConsPlusNormal"/>
        <w:widowControl/>
        <w:ind w:firstLine="709"/>
        <w:jc w:val="both"/>
        <w:rPr>
          <w:rFonts w:ascii="Times New Roman" w:hAnsi="Times New Roman" w:cs="Times New Roman"/>
          <w:b/>
          <w:sz w:val="28"/>
          <w:szCs w:val="28"/>
        </w:rPr>
      </w:pPr>
      <w:proofErr w:type="gramStart"/>
      <w:r w:rsidRPr="0052653F">
        <w:rPr>
          <w:rFonts w:ascii="Times New Roman" w:hAnsi="Times New Roman" w:cs="Times New Roman"/>
          <w:b/>
          <w:sz w:val="28"/>
          <w:szCs w:val="28"/>
        </w:rPr>
        <w:t>земли публичного использования</w:t>
      </w:r>
      <w:r w:rsidRPr="0052653F">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w:t>
      </w:r>
      <w:r w:rsidRPr="0052653F">
        <w:rPr>
          <w:rFonts w:ascii="Times New Roman" w:hAnsi="Times New Roman" w:cs="Times New Roman"/>
          <w:sz w:val="28"/>
          <w:szCs w:val="28"/>
        </w:rPr>
        <w:lastRenderedPageBreak/>
        <w:t>указанных земельных участков посредством границ зон действия публичных сервитутов;</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зоны с особыми условиями использования территорий</w:t>
      </w:r>
      <w:r w:rsidR="00A41CE7" w:rsidRPr="0052653F">
        <w:rPr>
          <w:rFonts w:ascii="Times New Roman" w:hAnsi="Times New Roman" w:cs="Times New Roman"/>
          <w:b/>
          <w:sz w:val="28"/>
          <w:szCs w:val="28"/>
        </w:rPr>
        <w:t xml:space="preserve"> (дале</w:t>
      </w:r>
      <w:proofErr w:type="gramStart"/>
      <w:r w:rsidR="00A41CE7" w:rsidRPr="0052653F">
        <w:rPr>
          <w:rFonts w:ascii="Times New Roman" w:hAnsi="Times New Roman" w:cs="Times New Roman"/>
          <w:b/>
          <w:sz w:val="28"/>
          <w:szCs w:val="28"/>
        </w:rPr>
        <w:t>е-</w:t>
      </w:r>
      <w:proofErr w:type="gramEnd"/>
      <w:r w:rsidR="00A41CE7" w:rsidRPr="0052653F">
        <w:rPr>
          <w:rFonts w:ascii="Times New Roman" w:hAnsi="Times New Roman" w:cs="Times New Roman"/>
          <w:b/>
          <w:sz w:val="28"/>
          <w:szCs w:val="28"/>
        </w:rPr>
        <w:t xml:space="preserve"> ЗОУИТ)</w:t>
      </w:r>
      <w:r w:rsidRPr="0052653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D01DCA" w:rsidRPr="0052653F">
        <w:rPr>
          <w:rFonts w:ascii="Times New Roman" w:hAnsi="Times New Roman" w:cs="Times New Roman"/>
          <w:sz w:val="28"/>
          <w:szCs w:val="28"/>
        </w:rPr>
        <w:t xml:space="preserve">субъекта Российской Федерации </w:t>
      </w:r>
      <w:r w:rsidRPr="0052653F">
        <w:rPr>
          <w:rFonts w:ascii="Times New Roman" w:hAnsi="Times New Roman" w:cs="Times New Roman"/>
          <w:sz w:val="28"/>
          <w:szCs w:val="28"/>
        </w:rPr>
        <w:t xml:space="preserve">(далее - объекты культурного наследия), </w:t>
      </w:r>
      <w:proofErr w:type="spellStart"/>
      <w:r w:rsidRPr="0052653F">
        <w:rPr>
          <w:rFonts w:ascii="Times New Roman" w:hAnsi="Times New Roman" w:cs="Times New Roman"/>
          <w:sz w:val="28"/>
          <w:szCs w:val="28"/>
        </w:rPr>
        <w:t>водоохранные</w:t>
      </w:r>
      <w:proofErr w:type="spellEnd"/>
      <w:r w:rsidRPr="0052653F">
        <w:rPr>
          <w:rFonts w:ascii="Times New Roman" w:hAnsi="Times New Roman" w:cs="Times New Roman"/>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инженерное (инженерно-техническое) обеспечение территории</w:t>
      </w:r>
      <w:r w:rsidRPr="0052653F">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инженерная подготовка территории</w:t>
      </w:r>
      <w:r w:rsidRPr="0052653F">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52653F">
        <w:rPr>
          <w:rFonts w:ascii="Times New Roman" w:hAnsi="Times New Roman" w:cs="Times New Roman"/>
          <w:sz w:val="28"/>
          <w:szCs w:val="28"/>
        </w:rPr>
        <w:t>выторфовка</w:t>
      </w:r>
      <w:proofErr w:type="spellEnd"/>
      <w:r w:rsidRPr="0052653F">
        <w:rPr>
          <w:rFonts w:ascii="Times New Roman" w:hAnsi="Times New Roman" w:cs="Times New Roman"/>
          <w:sz w:val="28"/>
          <w:szCs w:val="28"/>
        </w:rPr>
        <w:t>, подсыпка и т.д.);</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инженерная, транспортная и социальная инфраструктуры</w:t>
      </w:r>
      <w:r w:rsidRPr="0052653F">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капитальный ремонт объектов капитального строительства</w:t>
      </w:r>
      <w:r w:rsidRPr="0052653F">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 xml:space="preserve">карта </w:t>
      </w:r>
      <w:r w:rsidR="00BF546E" w:rsidRPr="0052653F">
        <w:rPr>
          <w:rFonts w:ascii="Times New Roman" w:hAnsi="Times New Roman" w:cs="Times New Roman"/>
          <w:b/>
          <w:sz w:val="28"/>
          <w:szCs w:val="28"/>
        </w:rPr>
        <w:t>градостроительного</w:t>
      </w:r>
      <w:r w:rsidRPr="0052653F">
        <w:rPr>
          <w:rFonts w:ascii="Times New Roman" w:hAnsi="Times New Roman" w:cs="Times New Roman"/>
          <w:b/>
          <w:sz w:val="28"/>
          <w:szCs w:val="28"/>
        </w:rPr>
        <w:t xml:space="preserve"> зонирования</w:t>
      </w:r>
      <w:r w:rsidRPr="0052653F">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квартал (микрорайон)</w:t>
      </w:r>
      <w:r w:rsidRPr="0052653F">
        <w:rPr>
          <w:rFonts w:ascii="Times New Roman" w:hAnsi="Times New Roman" w:cs="Times New Roman"/>
          <w:sz w:val="28"/>
          <w:szCs w:val="28"/>
        </w:rPr>
        <w:t xml:space="preserve"> - основной планировочный элемент застройки в структуре Поселения, не расчлененный магистральными улицами и дорогами, ограниченный красными линиями, а также иными линиями </w:t>
      </w:r>
      <w:r w:rsidRPr="0052653F">
        <w:rPr>
          <w:rFonts w:ascii="Times New Roman" w:hAnsi="Times New Roman" w:cs="Times New Roman"/>
          <w:sz w:val="28"/>
          <w:szCs w:val="28"/>
        </w:rPr>
        <w:lastRenderedPageBreak/>
        <w:t>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51805" w:rsidRPr="0052653F" w:rsidRDefault="001E02B8"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к</w:t>
      </w:r>
      <w:r w:rsidR="00F51805" w:rsidRPr="0052653F">
        <w:rPr>
          <w:rFonts w:ascii="Times New Roman" w:hAnsi="Times New Roman" w:cs="Times New Roman"/>
          <w:b/>
          <w:sz w:val="28"/>
          <w:szCs w:val="28"/>
        </w:rPr>
        <w:t>омиссия по землепользованию и застройке</w:t>
      </w:r>
      <w:r w:rsidR="00F51805" w:rsidRPr="0052653F">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Поселения,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коэффициент застройки</w:t>
      </w:r>
      <w:r w:rsidRPr="0052653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w:t>
      </w:r>
      <w:proofErr w:type="gramStart"/>
      <w:r w:rsidRPr="0052653F">
        <w:rPr>
          <w:rFonts w:ascii="Times New Roman" w:hAnsi="Times New Roman" w:cs="Times New Roman"/>
          <w:sz w:val="28"/>
          <w:szCs w:val="28"/>
        </w:rPr>
        <w:t xml:space="preserve"> (%);</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коэффициент строительного использования земельного участка</w:t>
      </w:r>
      <w:r w:rsidRPr="0052653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52653F">
        <w:rPr>
          <w:rFonts w:ascii="Times New Roman" w:hAnsi="Times New Roman" w:cs="Times New Roman"/>
          <w:sz w:val="28"/>
          <w:szCs w:val="28"/>
        </w:rPr>
        <w:t xml:space="preserve"> (%);</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End"/>
      <w:r w:rsidRPr="0052653F">
        <w:rPr>
          <w:rFonts w:ascii="Times New Roman" w:hAnsi="Times New Roman" w:cs="Times New Roman"/>
          <w:b/>
          <w:sz w:val="28"/>
          <w:szCs w:val="28"/>
        </w:rPr>
        <w:t>коэффициент озеленения</w:t>
      </w:r>
      <w:r w:rsidRPr="0052653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52653F">
        <w:rPr>
          <w:rFonts w:ascii="Times New Roman" w:hAnsi="Times New Roman" w:cs="Times New Roman"/>
          <w:sz w:val="28"/>
          <w:szCs w:val="28"/>
        </w:rPr>
        <w:t xml:space="preserve"> (%);</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красные линии основные</w:t>
      </w:r>
      <w:r w:rsidRPr="0052653F">
        <w:rPr>
          <w:rFonts w:ascii="Times New Roman" w:hAnsi="Times New Roman" w:cs="Times New Roman"/>
          <w:sz w:val="28"/>
          <w:szCs w:val="28"/>
        </w:rPr>
        <w:t xml:space="preserve"> (далее также - </w:t>
      </w:r>
      <w:r w:rsidRPr="0052653F">
        <w:rPr>
          <w:rFonts w:ascii="Times New Roman" w:hAnsi="Times New Roman" w:cs="Times New Roman"/>
          <w:b/>
          <w:sz w:val="28"/>
          <w:szCs w:val="28"/>
        </w:rPr>
        <w:t>основные красные линии</w:t>
      </w:r>
      <w:r w:rsidRPr="0052653F">
        <w:rPr>
          <w:rFonts w:ascii="Times New Roman" w:hAnsi="Times New Roman" w:cs="Times New Roman"/>
          <w:sz w:val="28"/>
          <w:szCs w:val="28"/>
        </w:rPr>
        <w:t>)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красные линии планировочной структуры кварталов</w:t>
      </w:r>
      <w:r w:rsidRPr="0052653F">
        <w:rPr>
          <w:rFonts w:ascii="Times New Roman" w:hAnsi="Times New Roman" w:cs="Times New Roman"/>
          <w:sz w:val="28"/>
          <w:szCs w:val="28"/>
        </w:rPr>
        <w:t xml:space="preserve"> (</w:t>
      </w:r>
      <w:r w:rsidRPr="0052653F">
        <w:rPr>
          <w:rFonts w:ascii="Times New Roman" w:hAnsi="Times New Roman" w:cs="Times New Roman"/>
          <w:b/>
          <w:sz w:val="28"/>
          <w:szCs w:val="28"/>
        </w:rPr>
        <w:t>внутриквартальные красные линии</w:t>
      </w:r>
      <w:r w:rsidRPr="0052653F">
        <w:rPr>
          <w:rFonts w:ascii="Times New Roman" w:hAnsi="Times New Roman" w:cs="Times New Roman"/>
          <w:sz w:val="28"/>
          <w:szCs w:val="28"/>
        </w:rPr>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w:t>
      </w:r>
      <w:r w:rsidRPr="0052653F">
        <w:rPr>
          <w:rFonts w:ascii="Times New Roman" w:hAnsi="Times New Roman" w:cs="Times New Roman"/>
          <w:sz w:val="28"/>
          <w:szCs w:val="28"/>
        </w:rPr>
        <w:lastRenderedPageBreak/>
        <w:t>связи, трубопроводов и других подобных объектов</w:t>
      </w:r>
      <w:proofErr w:type="gramEnd"/>
      <w:r w:rsidRPr="0052653F">
        <w:rPr>
          <w:rFonts w:ascii="Times New Roman" w:hAnsi="Times New Roman" w:cs="Times New Roman"/>
          <w:sz w:val="28"/>
          <w:szCs w:val="28"/>
        </w:rPr>
        <w:t xml:space="preserve"> (далее также - вспомогательные красные линии);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линейные объекты</w:t>
      </w:r>
      <w:r w:rsidRPr="0052653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52653F">
        <w:rPr>
          <w:rFonts w:ascii="Times New Roman" w:hAnsi="Times New Roman" w:cs="Times New Roman"/>
          <w:sz w:val="28"/>
          <w:szCs w:val="28"/>
        </w:rPr>
        <w:t>сооружения</w:t>
      </w:r>
      <w:proofErr w:type="gramEnd"/>
      <w:r w:rsidRPr="0052653F">
        <w:rPr>
          <w:rFonts w:ascii="Times New Roman" w:hAnsi="Times New Roman" w:cs="Times New Roman"/>
          <w:sz w:val="28"/>
          <w:szCs w:val="28"/>
        </w:rPr>
        <w:t xml:space="preserve"> и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линии градостроительного регулирования</w:t>
      </w:r>
      <w:r w:rsidRPr="0052653F">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w:t>
      </w:r>
      <w:proofErr w:type="gramStart"/>
      <w:r w:rsidRPr="0052653F">
        <w:rPr>
          <w:rFonts w:ascii="Times New Roman" w:hAnsi="Times New Roman" w:cs="Times New Roman"/>
          <w:sz w:val="28"/>
          <w:szCs w:val="28"/>
        </w:rPr>
        <w:t xml:space="preserve">границы санитарно-защитных, </w:t>
      </w:r>
      <w:proofErr w:type="spellStart"/>
      <w:r w:rsidRPr="0052653F">
        <w:rPr>
          <w:rFonts w:ascii="Times New Roman" w:hAnsi="Times New Roman" w:cs="Times New Roman"/>
          <w:sz w:val="28"/>
          <w:szCs w:val="28"/>
        </w:rPr>
        <w:t>водоохранных</w:t>
      </w:r>
      <w:proofErr w:type="spellEnd"/>
      <w:r w:rsidRPr="0052653F">
        <w:rPr>
          <w:rFonts w:ascii="Times New Roman" w:hAnsi="Times New Roman" w:cs="Times New Roman"/>
          <w:sz w:val="28"/>
          <w:szCs w:val="28"/>
        </w:rPr>
        <w:t xml:space="preserve"> и иных зон с особыми условиями использования земельных участков, зданий, строений, сооружений;</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линии регулирования застройки</w:t>
      </w:r>
      <w:r w:rsidRPr="0052653F">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лицевая граница участка</w:t>
      </w:r>
      <w:r w:rsidRPr="0052653F">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многоквартирный жилой дом</w:t>
      </w:r>
      <w:r w:rsidRPr="0052653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proofErr w:type="gramStart"/>
      <w:r w:rsidRPr="0052653F">
        <w:rPr>
          <w:rFonts w:ascii="Times New Roman" w:hAnsi="Times New Roman" w:cs="Times New Roman"/>
          <w:sz w:val="28"/>
          <w:szCs w:val="28"/>
        </w:rPr>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объект капитального строительства</w:t>
      </w:r>
      <w:r w:rsidRPr="0052653F">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объекты некапитального строительства</w:t>
      </w:r>
      <w:r w:rsidRPr="0052653F">
        <w:rPr>
          <w:rFonts w:ascii="Times New Roman" w:hAnsi="Times New Roman" w:cs="Times New Roman"/>
          <w:sz w:val="28"/>
          <w:szCs w:val="28"/>
        </w:rPr>
        <w:t xml:space="preserve"> - временные постройки, контейнеры, гаражи, металлические тенты и навесы, </w:t>
      </w:r>
      <w:r w:rsidRPr="0052653F">
        <w:rPr>
          <w:rFonts w:ascii="Times New Roman" w:hAnsi="Times New Roman" w:cs="Times New Roman"/>
          <w:bCs/>
          <w:sz w:val="28"/>
          <w:szCs w:val="28"/>
        </w:rPr>
        <w:t>объекты</w:t>
      </w:r>
      <w:r w:rsidRPr="0052653F">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огородничество</w:t>
      </w:r>
      <w:r w:rsidRPr="0052653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w:t>
      </w:r>
      <w:r w:rsidRPr="0052653F">
        <w:rPr>
          <w:rFonts w:ascii="Times New Roman" w:hAnsi="Times New Roman" w:cs="Times New Roman"/>
          <w:sz w:val="28"/>
          <w:szCs w:val="28"/>
        </w:rPr>
        <w:lastRenderedPageBreak/>
        <w:t>разрешенного использования земельного участка, определенного при зонировании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52653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52653F">
        <w:rPr>
          <w:rFonts w:ascii="Times New Roman" w:hAnsi="Times New Roman" w:cs="Times New Roman"/>
          <w:sz w:val="28"/>
          <w:szCs w:val="28"/>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отклонения от Правил</w:t>
      </w:r>
      <w:r w:rsidRPr="0052653F">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отступ здания, сооружения</w:t>
      </w:r>
      <w:r w:rsidRPr="0052653F">
        <w:rPr>
          <w:rFonts w:ascii="Times New Roman" w:hAnsi="Times New Roman" w:cs="Times New Roman"/>
          <w:sz w:val="28"/>
          <w:szCs w:val="28"/>
        </w:rPr>
        <w:t xml:space="preserve"> (от границы участка) - расстояние между границей участка и стеной здания;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площадь земельного участка</w:t>
      </w:r>
      <w:r w:rsidRPr="0052653F">
        <w:rPr>
          <w:rFonts w:ascii="Times New Roman" w:hAnsi="Times New Roman" w:cs="Times New Roman"/>
          <w:sz w:val="28"/>
          <w:szCs w:val="28"/>
        </w:rPr>
        <w:t xml:space="preserve"> - площадь территории горизонтальной проекции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spellStart"/>
      <w:r w:rsidRPr="0052653F">
        <w:rPr>
          <w:rFonts w:ascii="Times New Roman" w:hAnsi="Times New Roman" w:cs="Times New Roman"/>
          <w:b/>
          <w:sz w:val="28"/>
          <w:szCs w:val="28"/>
        </w:rPr>
        <w:t>подзона</w:t>
      </w:r>
      <w:proofErr w:type="spellEnd"/>
      <w:r w:rsidRPr="0052653F">
        <w:rPr>
          <w:rFonts w:ascii="Times New Roman" w:hAnsi="Times New Roman" w:cs="Times New Roman"/>
          <w:b/>
          <w:sz w:val="28"/>
          <w:szCs w:val="28"/>
        </w:rPr>
        <w:t xml:space="preserve"> территориальной зоны</w:t>
      </w:r>
      <w:r w:rsidRPr="0052653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подрядчик</w:t>
      </w:r>
      <w:r w:rsidRPr="0052653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правообладатели земельных участков, объектов капитального строительства</w:t>
      </w:r>
      <w:r w:rsidRPr="0052653F">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w:t>
      </w:r>
      <w:r w:rsidRPr="0052653F">
        <w:rPr>
          <w:rFonts w:ascii="Times New Roman" w:hAnsi="Times New Roman" w:cs="Times New Roman"/>
          <w:b/>
          <w:sz w:val="28"/>
          <w:szCs w:val="28"/>
        </w:rPr>
        <w:lastRenderedPageBreak/>
        <w:t>капитального строительства</w:t>
      </w:r>
      <w:r w:rsidRPr="0052653F">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прибрежная защитная полоса</w:t>
      </w:r>
      <w:r w:rsidRPr="0052653F">
        <w:rPr>
          <w:rFonts w:ascii="Times New Roman" w:hAnsi="Times New Roman" w:cs="Times New Roman"/>
          <w:sz w:val="28"/>
          <w:szCs w:val="28"/>
        </w:rPr>
        <w:t xml:space="preserve"> - часть </w:t>
      </w:r>
      <w:proofErr w:type="spellStart"/>
      <w:r w:rsidRPr="0052653F">
        <w:rPr>
          <w:rFonts w:ascii="Times New Roman" w:hAnsi="Times New Roman" w:cs="Times New Roman"/>
          <w:sz w:val="28"/>
          <w:szCs w:val="28"/>
        </w:rPr>
        <w:t>водоохранной</w:t>
      </w:r>
      <w:proofErr w:type="spellEnd"/>
      <w:r w:rsidRPr="0052653F">
        <w:rPr>
          <w:rFonts w:ascii="Times New Roman" w:hAnsi="Times New Roman" w:cs="Times New Roman"/>
          <w:sz w:val="28"/>
          <w:szCs w:val="28"/>
        </w:rPr>
        <w:t xml:space="preserve"> зоны водоема, для которой вводятся дополнительные ограничения землепользования, застройки и природопользования;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проект границ земельного участка</w:t>
      </w:r>
      <w:r w:rsidRPr="0052653F">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проектная документация</w:t>
      </w:r>
      <w:r w:rsidRPr="0052653F">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w:t>
      </w:r>
      <w:r w:rsidR="00BF546E" w:rsidRPr="0052653F">
        <w:rPr>
          <w:rFonts w:ascii="Times New Roman" w:hAnsi="Times New Roman" w:cs="Times New Roman"/>
          <w:sz w:val="28"/>
          <w:szCs w:val="28"/>
        </w:rPr>
        <w:t xml:space="preserve">рованию, планировке территории, а так же </w:t>
      </w:r>
      <w:r w:rsidRPr="0052653F">
        <w:rPr>
          <w:rFonts w:ascii="Times New Roman" w:hAnsi="Times New Roman" w:cs="Times New Roman"/>
          <w:sz w:val="28"/>
          <w:szCs w:val="28"/>
        </w:rPr>
        <w:t>архитектурно-стро</w:t>
      </w:r>
      <w:r w:rsidR="00BF546E" w:rsidRPr="0052653F">
        <w:rPr>
          <w:rFonts w:ascii="Times New Roman" w:hAnsi="Times New Roman" w:cs="Times New Roman"/>
          <w:sz w:val="28"/>
          <w:szCs w:val="28"/>
        </w:rPr>
        <w:t xml:space="preserve">ительные, функционально-технологические, </w:t>
      </w:r>
      <w:r w:rsidRPr="0052653F">
        <w:rPr>
          <w:rFonts w:ascii="Times New Roman" w:hAnsi="Times New Roman" w:cs="Times New Roman"/>
          <w:sz w:val="28"/>
          <w:szCs w:val="28"/>
        </w:rPr>
        <w:t>конструктивные и инженерно-технические решения для обеспечения работ по строительству, реконструкции объектов капитального строительства, их частей, а</w:t>
      </w:r>
      <w:proofErr w:type="gramEnd"/>
      <w:r w:rsidRPr="0052653F">
        <w:rPr>
          <w:rFonts w:ascii="Times New Roman" w:hAnsi="Times New Roman" w:cs="Times New Roman"/>
          <w:sz w:val="28"/>
          <w:szCs w:val="28"/>
        </w:rPr>
        <w:t xml:space="preserve">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проект планировки территории</w:t>
      </w:r>
      <w:r w:rsidRPr="0052653F">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проект планировки территории квартала</w:t>
      </w:r>
      <w:r w:rsidRPr="0052653F">
        <w:rPr>
          <w:rFonts w:ascii="Times New Roman" w:hAnsi="Times New Roman" w:cs="Times New Roman"/>
          <w:sz w:val="28"/>
          <w:szCs w:val="28"/>
        </w:rPr>
        <w:t xml:space="preserve"> (микрорайона, </w:t>
      </w:r>
      <w:proofErr w:type="spellStart"/>
      <w:r w:rsidRPr="0052653F">
        <w:rPr>
          <w:rFonts w:ascii="Times New Roman" w:hAnsi="Times New Roman" w:cs="Times New Roman"/>
          <w:sz w:val="28"/>
          <w:szCs w:val="28"/>
        </w:rPr>
        <w:t>планировочно</w:t>
      </w:r>
      <w:proofErr w:type="spellEnd"/>
      <w:r w:rsidRPr="0052653F">
        <w:rPr>
          <w:rFonts w:ascii="Times New Roman" w:hAnsi="Times New Roman" w:cs="Times New Roman"/>
          <w:sz w:val="28"/>
          <w:szCs w:val="28"/>
        </w:rPr>
        <w:t xml:space="preserve">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52653F">
        <w:rPr>
          <w:rFonts w:ascii="Times New Roman" w:hAnsi="Times New Roman" w:cs="Times New Roman"/>
          <w:sz w:val="28"/>
          <w:szCs w:val="28"/>
        </w:rPr>
        <w:t>планировочно</w:t>
      </w:r>
      <w:proofErr w:type="spellEnd"/>
      <w:r w:rsidRPr="0052653F">
        <w:rPr>
          <w:rFonts w:ascii="Times New Roman" w:hAnsi="Times New Roman" w:cs="Times New Roman"/>
          <w:sz w:val="28"/>
          <w:szCs w:val="28"/>
        </w:rPr>
        <w:t xml:space="preserve">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проект планировки территории линейного объекта</w:t>
      </w:r>
      <w:r w:rsidRPr="0052653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52653F">
        <w:rPr>
          <w:rFonts w:ascii="Times New Roman" w:hAnsi="Times New Roman" w:cs="Times New Roman"/>
          <w:sz w:val="28"/>
          <w:szCs w:val="28"/>
        </w:rPr>
        <w:t>территории</w:t>
      </w:r>
      <w:proofErr w:type="gramEnd"/>
      <w:r w:rsidRPr="0052653F">
        <w:rPr>
          <w:rFonts w:ascii="Times New Roman" w:hAnsi="Times New Roman" w:cs="Times New Roman"/>
          <w:sz w:val="28"/>
          <w:szCs w:val="28"/>
        </w:rPr>
        <w:t xml:space="preserve"> как линейных объектов, так и образующих элементов планировочной структуры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проект межевания территории</w:t>
      </w:r>
      <w:r w:rsidRPr="0052653F">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w:t>
      </w:r>
      <w:r w:rsidRPr="0052653F">
        <w:rPr>
          <w:rFonts w:ascii="Times New Roman" w:hAnsi="Times New Roman" w:cs="Times New Roman"/>
          <w:sz w:val="28"/>
          <w:szCs w:val="28"/>
        </w:rPr>
        <w:lastRenderedPageBreak/>
        <w:t>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публичный сервитут</w:t>
      </w:r>
      <w:r w:rsidRPr="0052653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 xml:space="preserve">, нормативным правовым актом органа местного самоуправления Муниципального района, нормативным правовым актом органа местного самоуправления Поселения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D01DCA" w:rsidRPr="0052653F">
        <w:rPr>
          <w:rFonts w:ascii="Times New Roman" w:hAnsi="Times New Roman" w:cs="Times New Roman"/>
          <w:sz w:val="28"/>
          <w:szCs w:val="28"/>
        </w:rPr>
        <w:t>субъекта Российской Федерации</w:t>
      </w:r>
      <w:proofErr w:type="gramEnd"/>
      <w:r w:rsidRPr="0052653F">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разрешение на ввод объекта в эксплуатацию</w:t>
      </w:r>
      <w:r w:rsidRPr="0052653F">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00C067C6" w:rsidRPr="0052653F">
        <w:rPr>
          <w:rFonts w:ascii="Times New Roman" w:hAnsi="Times New Roman" w:cs="Times New Roman"/>
          <w:sz w:val="28"/>
          <w:szCs w:val="28"/>
        </w:rPr>
        <w:t xml:space="preserve"> – </w:t>
      </w:r>
      <w:proofErr w:type="gramStart"/>
      <w:r w:rsidR="00C067C6" w:rsidRPr="0052653F">
        <w:rPr>
          <w:rFonts w:ascii="Times New Roman" w:hAnsi="Times New Roman" w:cs="Times New Roman"/>
          <w:sz w:val="28"/>
          <w:szCs w:val="28"/>
        </w:rPr>
        <w:t>документ</w:t>
      </w:r>
      <w:proofErr w:type="gramEnd"/>
      <w:r w:rsidR="00C067C6" w:rsidRPr="0052653F">
        <w:rPr>
          <w:rFonts w:ascii="Times New Roman" w:hAnsi="Times New Roman" w:cs="Times New Roman"/>
          <w:sz w:val="28"/>
          <w:szCs w:val="28"/>
        </w:rPr>
        <w:t xml:space="preserve"> </w:t>
      </w:r>
      <w:r w:rsidRPr="0052653F">
        <w:rPr>
          <w:rFonts w:ascii="Times New Roman" w:hAnsi="Times New Roman" w:cs="Times New Roman"/>
          <w:sz w:val="28"/>
          <w:szCs w:val="28"/>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разрешение на строительство</w:t>
      </w:r>
      <w:r w:rsidRPr="0052653F">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разрешение на условно разрешенный вид использования</w:t>
      </w:r>
      <w:r w:rsidRPr="0052653F">
        <w:rPr>
          <w:rFonts w:ascii="Times New Roman" w:hAnsi="Times New Roman" w:cs="Times New Roman"/>
          <w:sz w:val="28"/>
          <w:szCs w:val="28"/>
        </w:rPr>
        <w:t xml:space="preserve"> - документ, выдаваемый заявителю,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lastRenderedPageBreak/>
        <w:t>разрешенное использование земельных участков и иных объектов недвижимости</w:t>
      </w:r>
      <w:r w:rsidRPr="0052653F">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регламент использования территорий</w:t>
      </w:r>
      <w:r w:rsidRPr="0052653F">
        <w:rPr>
          <w:rFonts w:ascii="Times New Roman" w:hAnsi="Times New Roman" w:cs="Times New Roman"/>
          <w:sz w:val="28"/>
          <w:szCs w:val="28"/>
        </w:rPr>
        <w:t xml:space="preserve"> - устанавливаемый Правилами правовой режим земельных участков</w:t>
      </w:r>
      <w:r w:rsidR="00F4528C" w:rsidRPr="0052653F">
        <w:rPr>
          <w:rFonts w:ascii="Times New Roman" w:hAnsi="Times New Roman" w:cs="Times New Roman"/>
          <w:sz w:val="28"/>
          <w:szCs w:val="28"/>
        </w:rPr>
        <w:t xml:space="preserve"> </w:t>
      </w:r>
      <w:r w:rsidRPr="0052653F">
        <w:rPr>
          <w:rFonts w:ascii="Times New Roman" w:hAnsi="Times New Roman" w:cs="Times New Roman"/>
          <w:sz w:val="28"/>
          <w:szCs w:val="28"/>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52653F">
        <w:rPr>
          <w:rFonts w:ascii="Times New Roman" w:hAnsi="Times New Roman" w:cs="Times New Roman"/>
          <w:sz w:val="28"/>
          <w:szCs w:val="28"/>
        </w:rPr>
        <w:t xml:space="preserve">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резервирование земель, необходимых для муниципальных нужд</w:t>
      </w:r>
      <w:r w:rsidRPr="0052653F">
        <w:rPr>
          <w:rFonts w:ascii="Times New Roman" w:hAnsi="Times New Roman" w:cs="Times New Roman"/>
          <w:sz w:val="28"/>
          <w:szCs w:val="28"/>
        </w:rPr>
        <w:t xml:space="preserve"> - деятельность представительного органа муниципального района или представительного органа Поселения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w:t>
      </w:r>
      <w:proofErr w:type="gramEnd"/>
      <w:r w:rsidRPr="0052653F">
        <w:rPr>
          <w:rFonts w:ascii="Times New Roman" w:hAnsi="Times New Roman" w:cs="Times New Roman"/>
          <w:sz w:val="28"/>
          <w:szCs w:val="28"/>
        </w:rPr>
        <w:t xml:space="preserve">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реконструкция</w:t>
      </w:r>
      <w:r w:rsidRPr="0052653F">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садоводство</w:t>
      </w:r>
      <w:r w:rsidRPr="0052653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санитарные разрывы</w:t>
      </w:r>
      <w:r w:rsidRPr="0052653F">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51805" w:rsidRPr="0052653F" w:rsidRDefault="00F51805" w:rsidP="00F51805">
      <w:pPr>
        <w:pStyle w:val="ConsPlusNormal"/>
        <w:widowControl/>
        <w:ind w:firstLine="709"/>
        <w:jc w:val="both"/>
        <w:rPr>
          <w:rFonts w:ascii="Times New Roman" w:hAnsi="Times New Roman" w:cs="Times New Roman"/>
          <w:b/>
          <w:sz w:val="28"/>
          <w:szCs w:val="28"/>
        </w:rPr>
      </w:pPr>
      <w:r w:rsidRPr="0052653F">
        <w:rPr>
          <w:rFonts w:ascii="Times New Roman" w:hAnsi="Times New Roman" w:cs="Times New Roman"/>
          <w:b/>
          <w:sz w:val="28"/>
          <w:szCs w:val="28"/>
        </w:rPr>
        <w:t xml:space="preserve">сельскохозяйственный регламент </w:t>
      </w:r>
      <w:r w:rsidRPr="0052653F">
        <w:rPr>
          <w:rFonts w:ascii="Times New Roman" w:hAnsi="Times New Roman" w:cs="Times New Roman"/>
          <w:sz w:val="28"/>
          <w:szCs w:val="28"/>
        </w:rPr>
        <w:t xml:space="preserve">-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w:t>
      </w:r>
      <w:r w:rsidR="00372FB6" w:rsidRPr="0052653F">
        <w:rPr>
          <w:rFonts w:ascii="Times New Roman" w:hAnsi="Times New Roman" w:cs="Times New Roman"/>
          <w:sz w:val="28"/>
          <w:szCs w:val="28"/>
        </w:rPr>
        <w:t>использования</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lastRenderedPageBreak/>
        <w:t>собственники земельных участков</w:t>
      </w:r>
      <w:r w:rsidRPr="0052653F">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строительный контроль</w:t>
      </w:r>
      <w:r w:rsidRPr="0052653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строительство</w:t>
      </w:r>
      <w:r w:rsidRPr="0052653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строительные изменения объектов капитального строительства</w:t>
      </w:r>
      <w:r w:rsidRPr="0052653F">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территориальные зоны</w:t>
      </w:r>
      <w:r w:rsidRPr="0052653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территориальное зонирование</w:t>
      </w:r>
      <w:r w:rsidRPr="0052653F">
        <w:rPr>
          <w:rFonts w:ascii="Times New Roman" w:hAnsi="Times New Roman" w:cs="Times New Roman"/>
          <w:sz w:val="28"/>
          <w:szCs w:val="28"/>
        </w:rPr>
        <w:t xml:space="preserve"> - зонирование территории Поселения в целях определения территориальных зон и установления регламентов использования территорий (градостроительных и сельскохозяйственных);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территории общего пользования</w:t>
      </w:r>
      <w:r w:rsidRPr="0052653F">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технические регламенты</w:t>
      </w:r>
      <w:r w:rsidRPr="0052653F">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2653F">
        <w:rPr>
          <w:rFonts w:ascii="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технические условия</w:t>
      </w:r>
      <w:r w:rsidRPr="0052653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улично-дорожная сеть</w:t>
      </w:r>
      <w:r w:rsidRPr="0052653F">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w:t>
      </w:r>
      <w:r w:rsidRPr="0052653F">
        <w:rPr>
          <w:rFonts w:ascii="Times New Roman" w:hAnsi="Times New Roman" w:cs="Times New Roman"/>
          <w:sz w:val="28"/>
          <w:szCs w:val="28"/>
        </w:rPr>
        <w:lastRenderedPageBreak/>
        <w:t>набережных, бульваров) и территорий транспортных сооружений (развязок, тоннелей и т.д.), являющихся территориями общего пользования;</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 xml:space="preserve">уровень </w:t>
      </w:r>
      <w:proofErr w:type="spellStart"/>
      <w:r w:rsidRPr="0052653F">
        <w:rPr>
          <w:rFonts w:ascii="Times New Roman" w:hAnsi="Times New Roman" w:cs="Times New Roman"/>
          <w:b/>
          <w:sz w:val="28"/>
          <w:szCs w:val="28"/>
        </w:rPr>
        <w:t>отмостки</w:t>
      </w:r>
      <w:proofErr w:type="spellEnd"/>
      <w:r w:rsidRPr="0052653F">
        <w:rPr>
          <w:rFonts w:ascii="Times New Roman" w:hAnsi="Times New Roman" w:cs="Times New Roman"/>
          <w:sz w:val="28"/>
          <w:szCs w:val="28"/>
        </w:rPr>
        <w:t xml:space="preserve"> - средняя отметка </w:t>
      </w:r>
      <w:proofErr w:type="spellStart"/>
      <w:r w:rsidRPr="0052653F">
        <w:rPr>
          <w:rFonts w:ascii="Times New Roman" w:hAnsi="Times New Roman" w:cs="Times New Roman"/>
          <w:sz w:val="28"/>
          <w:szCs w:val="28"/>
        </w:rPr>
        <w:t>отмостки</w:t>
      </w:r>
      <w:proofErr w:type="spellEnd"/>
      <w:r w:rsidRPr="0052653F">
        <w:rPr>
          <w:rFonts w:ascii="Times New Roman" w:hAnsi="Times New Roman" w:cs="Times New Roman"/>
          <w:sz w:val="28"/>
          <w:szCs w:val="28"/>
        </w:rPr>
        <w:t xml:space="preserve"> (поверхности земли с твердым покрытием), примыкающей к зданию;</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b/>
          <w:sz w:val="28"/>
          <w:szCs w:val="28"/>
        </w:rPr>
        <w:t>условно разрешенные виды использования</w:t>
      </w:r>
      <w:r w:rsidRPr="0052653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фиксация границ земель публичного использования</w:t>
      </w:r>
      <w:r w:rsidRPr="0052653F">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частный сервитут</w:t>
      </w:r>
      <w:r w:rsidRPr="0052653F">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ширина участка по лицевой границе</w:t>
      </w:r>
      <w:r w:rsidRPr="0052653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элемент планировочной структуры</w:t>
      </w:r>
      <w:r w:rsidRPr="0052653F">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w:t>
      </w:r>
      <w:r w:rsidR="009E02B5" w:rsidRPr="0052653F">
        <w:rPr>
          <w:rFonts w:ascii="Times New Roman" w:hAnsi="Times New Roman" w:cs="Times New Roman"/>
          <w:sz w:val="28"/>
          <w:szCs w:val="28"/>
        </w:rPr>
        <w:t>ащие определению красные линии</w:t>
      </w:r>
      <w:r w:rsidRPr="0052653F">
        <w:rPr>
          <w:rFonts w:ascii="Times New Roman" w:hAnsi="Times New Roman" w:cs="Times New Roman"/>
          <w:sz w:val="28"/>
          <w:szCs w:val="28"/>
        </w:rPr>
        <w:t>, а также район, как совокупность кварталов, микрорайонов;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этаж</w:t>
      </w:r>
      <w:r w:rsidRPr="0052653F">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b/>
          <w:sz w:val="28"/>
          <w:szCs w:val="28"/>
        </w:rPr>
        <w:t>этажность здания</w:t>
      </w:r>
      <w:r w:rsidRPr="0052653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52653F">
        <w:rPr>
          <w:rFonts w:ascii="Times New Roman" w:hAnsi="Times New Roman" w:cs="Times New Roman"/>
          <w:sz w:val="28"/>
          <w:szCs w:val="28"/>
        </w:rPr>
        <w:t>отмостки</w:t>
      </w:r>
      <w:proofErr w:type="spellEnd"/>
      <w:r w:rsidRPr="0052653F">
        <w:rPr>
          <w:rFonts w:ascii="Times New Roman" w:hAnsi="Times New Roman" w:cs="Times New Roman"/>
          <w:sz w:val="28"/>
          <w:szCs w:val="28"/>
        </w:rPr>
        <w:t xml:space="preserve"> не менее чем на два метра).</w:t>
      </w:r>
    </w:p>
    <w:p w:rsidR="00F51805" w:rsidRPr="0052653F" w:rsidRDefault="00F51805" w:rsidP="00854B2C">
      <w:pPr>
        <w:pStyle w:val="2"/>
        <w:rPr>
          <w:sz w:val="28"/>
          <w:szCs w:val="28"/>
        </w:rPr>
      </w:pPr>
      <w:bookmarkStart w:id="7" w:name="_Toc395562051"/>
      <w:bookmarkStart w:id="8" w:name="_Toc403727668"/>
      <w:r w:rsidRPr="0052653F">
        <w:rPr>
          <w:sz w:val="28"/>
          <w:szCs w:val="28"/>
        </w:rPr>
        <w:t>Статья 2. Основания введения, назначение и состав Правил</w:t>
      </w:r>
      <w:bookmarkEnd w:id="7"/>
      <w:bookmarkEnd w:id="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 xml:space="preserve">обеспечения открытой информации о </w:t>
      </w:r>
      <w:r w:rsidRPr="0052653F">
        <w:rPr>
          <w:rFonts w:ascii="Times New Roman" w:hAnsi="Times New Roman" w:cs="Times New Roman"/>
          <w:sz w:val="28"/>
          <w:szCs w:val="28"/>
        </w:rPr>
        <w:lastRenderedPageBreak/>
        <w:t>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52653F">
        <w:rPr>
          <w:rFonts w:ascii="Times New Roman" w:hAnsi="Times New Roman" w:cs="Times New Roman"/>
          <w:sz w:val="28"/>
          <w:szCs w:val="28"/>
        </w:rPr>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создание условий для планировки территории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обеспечение контроля  соблюдения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Настоящие Правила регламентируют деятельность </w:t>
      </w:r>
      <w:proofErr w:type="gramStart"/>
      <w:r w:rsidRPr="0052653F">
        <w:rPr>
          <w:rFonts w:ascii="Times New Roman" w:hAnsi="Times New Roman" w:cs="Times New Roman"/>
          <w:sz w:val="28"/>
          <w:szCs w:val="28"/>
        </w:rPr>
        <w:t>по</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установлению, изменению, фиксации границ земель публичного использования и их использованию;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контролю за</w:t>
      </w:r>
      <w:proofErr w:type="gramEnd"/>
      <w:r w:rsidRPr="0052653F">
        <w:rPr>
          <w:rFonts w:ascii="Times New Roman" w:hAnsi="Times New Roman" w:cs="Times New Roman"/>
          <w:sz w:val="28"/>
          <w:szCs w:val="28"/>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Настоящие Правила применяются наряду </w:t>
      </w:r>
      <w:proofErr w:type="gramStart"/>
      <w:r w:rsidRPr="0052653F">
        <w:rPr>
          <w:rFonts w:ascii="Times New Roman" w:hAnsi="Times New Roman" w:cs="Times New Roman"/>
          <w:sz w:val="28"/>
          <w:szCs w:val="28"/>
        </w:rPr>
        <w:t>с</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нормативными правовыми актами муниципального района </w:t>
      </w:r>
      <w:r w:rsidR="00D01DCA" w:rsidRPr="0052653F">
        <w:rPr>
          <w:rFonts w:ascii="Times New Roman" w:hAnsi="Times New Roman" w:cs="Times New Roman"/>
          <w:sz w:val="28"/>
          <w:szCs w:val="28"/>
        </w:rPr>
        <w:t xml:space="preserve">субъекта Российской Федерации </w:t>
      </w:r>
      <w:r w:rsidRPr="0052653F">
        <w:rPr>
          <w:rFonts w:ascii="Times New Roman" w:hAnsi="Times New Roman" w:cs="Times New Roman"/>
          <w:sz w:val="28"/>
          <w:szCs w:val="28"/>
        </w:rPr>
        <w:t>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676CF0">
      <w:pPr>
        <w:pStyle w:val="2"/>
        <w:rPr>
          <w:sz w:val="28"/>
          <w:szCs w:val="28"/>
        </w:rPr>
      </w:pPr>
      <w:bookmarkStart w:id="9" w:name="_Toc395562052"/>
      <w:bookmarkStart w:id="10" w:name="_Toc403727669"/>
      <w:r w:rsidRPr="0052653F">
        <w:rPr>
          <w:sz w:val="28"/>
          <w:szCs w:val="28"/>
        </w:rPr>
        <w:t>Статья 3. Регламенты использования территорий и их применение</w:t>
      </w:r>
      <w:bookmarkEnd w:id="9"/>
      <w:bookmarkEnd w:id="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52653F">
        <w:rPr>
          <w:rFonts w:ascii="Times New Roman" w:hAnsi="Times New Roman" w:cs="Times New Roman"/>
          <w:sz w:val="28"/>
          <w:szCs w:val="28"/>
        </w:rPr>
        <w:t xml:space="preserve">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2"/>
      <w:r w:rsidRPr="0052653F">
        <w:rPr>
          <w:rFonts w:ascii="Times New Roman" w:hAnsi="Times New Roman" w:cs="Times New Roman"/>
          <w:sz w:val="28"/>
          <w:szCs w:val="28"/>
        </w:rPr>
        <w:lastRenderedPageBreak/>
        <w:t xml:space="preserve">2. </w:t>
      </w:r>
      <w:bookmarkEnd w:id="11"/>
      <w:r w:rsidRPr="0052653F">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w:t>
      </w:r>
      <w:bookmarkStart w:id="12"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2"/>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пользования территорий</w:t>
      </w:r>
      <w:r w:rsidRPr="0052653F">
        <w:rPr>
          <w:rFonts w:ascii="Times New Roman" w:hAnsi="Times New Roman" w:cs="Times New Roman"/>
          <w:sz w:val="28"/>
          <w:szCs w:val="28"/>
        </w:rPr>
        <w:t>,  их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52653F">
        <w:rPr>
          <w:rFonts w:ascii="Times New Roman" w:hAnsi="Times New Roman" w:cs="Times New Roman"/>
          <w:sz w:val="28"/>
          <w:szCs w:val="28"/>
        </w:rPr>
        <w:t>дополнительных</w:t>
      </w:r>
      <w:proofErr w:type="gramEnd"/>
      <w:r w:rsidRPr="0052653F">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proofErr w:type="gramStart"/>
      <w:r w:rsidRPr="0052653F">
        <w:rPr>
          <w:rFonts w:ascii="Times New Roman" w:hAnsi="Times New Roman" w:cs="Times New Roman"/>
          <w:sz w:val="28"/>
          <w:szCs w:val="28"/>
        </w:rPr>
        <w:t xml:space="preserve">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w:t>
      </w:r>
      <w:r w:rsidRPr="0052653F">
        <w:rPr>
          <w:rFonts w:ascii="Times New Roman" w:hAnsi="Times New Roman" w:cs="Times New Roman"/>
          <w:sz w:val="28"/>
          <w:szCs w:val="28"/>
        </w:rPr>
        <w:lastRenderedPageBreak/>
        <w:t>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w:t>
      </w:r>
      <w:proofErr w:type="gramEnd"/>
      <w:r w:rsidRPr="0052653F">
        <w:rPr>
          <w:rFonts w:ascii="Times New Roman" w:hAnsi="Times New Roman" w:cs="Times New Roman"/>
          <w:sz w:val="28"/>
          <w:szCs w:val="28"/>
        </w:rPr>
        <w:t xml:space="preserve">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52653F">
        <w:rPr>
          <w:rFonts w:ascii="Times New Roman" w:hAnsi="Times New Roman" w:cs="Times New Roman"/>
          <w:sz w:val="28"/>
          <w:szCs w:val="28"/>
        </w:rPr>
        <w:t>параметров</w:t>
      </w:r>
      <w:proofErr w:type="gramEnd"/>
      <w:r w:rsidRPr="0052653F">
        <w:rPr>
          <w:rFonts w:ascii="Times New Roman" w:hAnsi="Times New Roman" w:cs="Times New Roman"/>
          <w:sz w:val="28"/>
          <w:szCs w:val="28"/>
        </w:rPr>
        <w:t xml:space="preserve">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3" w:name="а5"/>
      <w:bookmarkEnd w:id="13"/>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с</w:t>
      </w:r>
      <w:proofErr w:type="gramEnd"/>
      <w:r w:rsidRPr="0052653F">
        <w:rPr>
          <w:rFonts w:ascii="Times New Roman" w:hAnsi="Times New Roman" w:cs="Times New Roman"/>
          <w:sz w:val="28"/>
          <w:szCs w:val="28"/>
        </w:rPr>
        <w:t>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52653F">
        <w:rPr>
          <w:rFonts w:ascii="Times New Roman" w:hAnsi="Times New Roman" w:cs="Times New Roman"/>
          <w:sz w:val="28"/>
          <w:szCs w:val="28"/>
        </w:rPr>
        <w:t>подзоне</w:t>
      </w:r>
      <w:proofErr w:type="spellEnd"/>
      <w:r w:rsidRPr="0052653F">
        <w:rPr>
          <w:rFonts w:ascii="Times New Roman" w:hAnsi="Times New Roman" w:cs="Times New Roman"/>
          <w:sz w:val="28"/>
          <w:szCs w:val="28"/>
        </w:rPr>
        <w:t>,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2653F">
        <w:rPr>
          <w:rFonts w:ascii="Times New Roman" w:hAnsi="Times New Roman" w:cs="Times New Roman"/>
          <w:sz w:val="28"/>
          <w:szCs w:val="28"/>
        </w:rPr>
        <w:t>подзон</w:t>
      </w:r>
      <w:proofErr w:type="spellEnd"/>
      <w:r w:rsidRPr="0052653F">
        <w:rPr>
          <w:rFonts w:ascii="Times New Roman" w:hAnsi="Times New Roman" w:cs="Times New Roman"/>
          <w:sz w:val="28"/>
          <w:szCs w:val="28"/>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52653F">
        <w:rPr>
          <w:rFonts w:ascii="Times New Roman" w:hAnsi="Times New Roman" w:cs="Times New Roman"/>
          <w:sz w:val="28"/>
          <w:szCs w:val="28"/>
        </w:rPr>
        <w:t>о-</w:t>
      </w:r>
      <w:proofErr w:type="gramEnd"/>
      <w:r w:rsidRPr="0052653F">
        <w:rPr>
          <w:rFonts w:ascii="Times New Roman" w:hAnsi="Times New Roman" w:cs="Times New Roman"/>
          <w:sz w:val="28"/>
          <w:szCs w:val="28"/>
        </w:rPr>
        <w:t>,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51805" w:rsidRPr="0052653F" w:rsidRDefault="00F51805" w:rsidP="00676CF0">
      <w:pPr>
        <w:pStyle w:val="2"/>
        <w:rPr>
          <w:sz w:val="28"/>
          <w:szCs w:val="28"/>
        </w:rPr>
      </w:pPr>
      <w:bookmarkStart w:id="14" w:name="_Toc395562053"/>
      <w:bookmarkStart w:id="15" w:name="_Toc403727670"/>
      <w:r w:rsidRPr="0052653F">
        <w:rPr>
          <w:sz w:val="28"/>
          <w:szCs w:val="28"/>
        </w:rPr>
        <w:lastRenderedPageBreak/>
        <w:t>Статья 4. Открытость и доступность информации о землепользовании и застройке</w:t>
      </w:r>
      <w:bookmarkEnd w:id="14"/>
      <w:bookmarkEnd w:id="1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52653F">
        <w:rPr>
          <w:rFonts w:ascii="Times New Roman" w:hAnsi="Times New Roman" w:cs="Times New Roman"/>
          <w:sz w:val="28"/>
          <w:szCs w:val="28"/>
        </w:rPr>
        <w:t>контроль за</w:t>
      </w:r>
      <w:proofErr w:type="gramEnd"/>
      <w:r w:rsidRPr="0052653F">
        <w:rPr>
          <w:rFonts w:ascii="Times New Roman" w:hAnsi="Times New Roman" w:cs="Times New Roman"/>
          <w:sz w:val="28"/>
          <w:szCs w:val="28"/>
        </w:rPr>
        <w:t xml:space="preserve">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Pr="0052653F" w:rsidRDefault="00F51805" w:rsidP="00B42A3B">
      <w:pPr>
        <w:pStyle w:val="ad"/>
        <w:ind w:firstLine="709"/>
        <w:rPr>
          <w:szCs w:val="28"/>
        </w:rPr>
      </w:pPr>
      <w:r w:rsidRPr="0052653F">
        <w:rPr>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proofErr w:type="gramStart"/>
      <w:r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sidRPr="0052653F">
        <w:rPr>
          <w:rFonts w:ascii="Times New Roman" w:hAnsi="Times New Roman" w:cs="Times New Roman"/>
          <w:sz w:val="28"/>
          <w:szCs w:val="28"/>
        </w:rPr>
        <w:t>и осуществляются Администрацией муниципального района.</w:t>
      </w:r>
      <w:proofErr w:type="gramEnd"/>
    </w:p>
    <w:p w:rsidR="00C65179" w:rsidRPr="0052653F" w:rsidRDefault="00C65179" w:rsidP="00C65179">
      <w:pPr>
        <w:pStyle w:val="2"/>
        <w:rPr>
          <w:sz w:val="28"/>
          <w:szCs w:val="28"/>
        </w:rPr>
      </w:pPr>
      <w:bookmarkStart w:id="16" w:name="_Toc395562056"/>
      <w:bookmarkStart w:id="17" w:name="_Toc403727673"/>
      <w:r w:rsidRPr="0052653F">
        <w:rPr>
          <w:sz w:val="28"/>
          <w:szCs w:val="28"/>
        </w:rPr>
        <w:t>Статья 5. Общие положения, относящиеся к ранее возникшим правам</w:t>
      </w:r>
      <w:bookmarkEnd w:id="16"/>
      <w:bookmarkEnd w:id="17"/>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Принятые до введения в действие настоящих </w:t>
      </w:r>
      <w:proofErr w:type="gramStart"/>
      <w:r w:rsidRPr="0052653F">
        <w:rPr>
          <w:rFonts w:ascii="Times New Roman" w:hAnsi="Times New Roman" w:cs="Times New Roman"/>
          <w:sz w:val="28"/>
          <w:szCs w:val="28"/>
        </w:rPr>
        <w:t>Правил</w:t>
      </w:r>
      <w:proofErr w:type="gramEnd"/>
      <w:r w:rsidRPr="0052653F">
        <w:rPr>
          <w:rFonts w:ascii="Times New Roman" w:hAnsi="Times New Roman" w:cs="Times New Roman"/>
          <w:sz w:val="28"/>
          <w:szCs w:val="28"/>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 имеют вид (виды) использования, которы</w:t>
      </w:r>
      <w:proofErr w:type="gramStart"/>
      <w:r w:rsidRPr="0052653F">
        <w:rPr>
          <w:rFonts w:ascii="Times New Roman" w:hAnsi="Times New Roman" w:cs="Times New Roman"/>
          <w:sz w:val="28"/>
          <w:szCs w:val="28"/>
        </w:rPr>
        <w:t>й(</w:t>
      </w:r>
      <w:proofErr w:type="gramEnd"/>
      <w:r w:rsidRPr="0052653F">
        <w:rPr>
          <w:rFonts w:ascii="Times New Roman" w:hAnsi="Times New Roman" w:cs="Times New Roman"/>
          <w:sz w:val="28"/>
          <w:szCs w:val="28"/>
        </w:rPr>
        <w:t>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w:t>
      </w:r>
      <w:proofErr w:type="gramStart"/>
      <w:r w:rsidRPr="0052653F">
        <w:rPr>
          <w:rFonts w:ascii="Times New Roman" w:hAnsi="Times New Roman" w:cs="Times New Roman"/>
          <w:sz w:val="28"/>
          <w:szCs w:val="28"/>
        </w:rPr>
        <w:t>й(</w:t>
      </w:r>
      <w:proofErr w:type="gramEnd"/>
      <w:r w:rsidRPr="0052653F">
        <w:rPr>
          <w:rFonts w:ascii="Times New Roman" w:hAnsi="Times New Roman" w:cs="Times New Roman"/>
          <w:sz w:val="28"/>
          <w:szCs w:val="28"/>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65179" w:rsidRPr="0052653F" w:rsidRDefault="00C65179" w:rsidP="00C65179">
      <w:pPr>
        <w:pStyle w:val="2"/>
        <w:rPr>
          <w:sz w:val="28"/>
          <w:szCs w:val="28"/>
        </w:rPr>
      </w:pPr>
      <w:bookmarkStart w:id="18" w:name="_Статья_7._Использование"/>
      <w:bookmarkStart w:id="19" w:name="_Toc395562057"/>
      <w:bookmarkStart w:id="20" w:name="_Toc403727674"/>
      <w:bookmarkEnd w:id="18"/>
      <w:r w:rsidRPr="0052653F">
        <w:rPr>
          <w:sz w:val="28"/>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52653F">
        <w:rPr>
          <w:rFonts w:ascii="Times New Roman" w:hAnsi="Times New Roman" w:cs="Times New Roman"/>
          <w:b/>
          <w:sz w:val="28"/>
          <w:szCs w:val="28"/>
        </w:rPr>
        <w:t>в части 3</w:t>
      </w:r>
      <w:r w:rsidRPr="0052653F">
        <w:rPr>
          <w:rFonts w:ascii="Times New Roman" w:hAnsi="Times New Roman" w:cs="Times New Roman"/>
          <w:sz w:val="28"/>
          <w:szCs w:val="28"/>
        </w:rPr>
        <w:t xml:space="preserve"> </w:t>
      </w:r>
      <w:r w:rsidRPr="0052653F">
        <w:rPr>
          <w:rFonts w:ascii="Times New Roman" w:hAnsi="Times New Roman" w:cs="Times New Roman"/>
          <w:b/>
          <w:sz w:val="28"/>
          <w:szCs w:val="28"/>
        </w:rPr>
        <w:t xml:space="preserve">статьи </w:t>
      </w:r>
      <w:r w:rsidR="000A5329" w:rsidRPr="0052653F">
        <w:rPr>
          <w:rFonts w:ascii="Times New Roman" w:hAnsi="Times New Roman" w:cs="Times New Roman"/>
          <w:b/>
          <w:sz w:val="28"/>
          <w:szCs w:val="28"/>
        </w:rPr>
        <w:t>5</w:t>
      </w:r>
      <w:r w:rsidRPr="0052653F">
        <w:rPr>
          <w:rFonts w:ascii="Times New Roman" w:hAnsi="Times New Roman" w:cs="Times New Roman"/>
          <w:b/>
          <w:sz w:val="28"/>
          <w:szCs w:val="28"/>
        </w:rPr>
        <w:t xml:space="preserve"> настоящих Правил</w:t>
      </w:r>
      <w:r w:rsidRPr="0052653F">
        <w:rPr>
          <w:rFonts w:ascii="Times New Roman" w:hAnsi="Times New Roman" w:cs="Times New Roman"/>
          <w:sz w:val="28"/>
          <w:szCs w:val="28"/>
        </w:rPr>
        <w:t>,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52653F">
        <w:rPr>
          <w:rFonts w:ascii="Times New Roman" w:hAnsi="Times New Roman" w:cs="Times New Roman"/>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w:t>
      </w:r>
      <w:r w:rsidRPr="0052653F">
        <w:rPr>
          <w:rFonts w:ascii="Times New Roman" w:hAnsi="Times New Roman" w:cs="Times New Roman"/>
          <w:sz w:val="28"/>
          <w:szCs w:val="28"/>
        </w:rPr>
        <w:lastRenderedPageBreak/>
        <w:t>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52653F">
        <w:rPr>
          <w:rFonts w:ascii="Times New Roman" w:hAnsi="Times New Roman" w:cs="Times New Roman"/>
          <w:b/>
          <w:sz w:val="28"/>
          <w:szCs w:val="28"/>
        </w:rPr>
        <w:t xml:space="preserve">в пунктах 1, 2 части 3 статьи </w:t>
      </w:r>
      <w:r w:rsidR="000A5329" w:rsidRPr="0052653F">
        <w:rPr>
          <w:rFonts w:ascii="Times New Roman" w:hAnsi="Times New Roman" w:cs="Times New Roman"/>
          <w:b/>
          <w:sz w:val="28"/>
          <w:szCs w:val="28"/>
        </w:rPr>
        <w:t>5</w:t>
      </w:r>
      <w:r w:rsidRPr="0052653F">
        <w:rPr>
          <w:rFonts w:ascii="Times New Roman" w:hAnsi="Times New Roman" w:cs="Times New Roman"/>
          <w:b/>
          <w:sz w:val="28"/>
          <w:szCs w:val="28"/>
        </w:rPr>
        <w:t xml:space="preserve"> настоящих Правил</w:t>
      </w:r>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Российской Федерации).</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Указанные </w:t>
      </w:r>
      <w:r w:rsidRPr="0052653F">
        <w:rPr>
          <w:rFonts w:ascii="Times New Roman" w:hAnsi="Times New Roman" w:cs="Times New Roman"/>
          <w:b/>
          <w:sz w:val="28"/>
          <w:szCs w:val="28"/>
        </w:rPr>
        <w:t>в пункте 3 части 3</w:t>
      </w:r>
      <w:r w:rsidRPr="0052653F">
        <w:rPr>
          <w:rFonts w:ascii="Times New Roman" w:hAnsi="Times New Roman" w:cs="Times New Roman"/>
          <w:sz w:val="28"/>
          <w:szCs w:val="28"/>
        </w:rPr>
        <w:t xml:space="preserve"> </w:t>
      </w:r>
      <w:r w:rsidR="000A5329" w:rsidRPr="0052653F">
        <w:rPr>
          <w:rFonts w:ascii="Times New Roman" w:hAnsi="Times New Roman" w:cs="Times New Roman"/>
          <w:b/>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52653F">
        <w:rPr>
          <w:rFonts w:ascii="Times New Roman" w:hAnsi="Times New Roman" w:cs="Times New Roman"/>
          <w:sz w:val="28"/>
          <w:szCs w:val="28"/>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9A577E" w:rsidRPr="0052653F" w:rsidRDefault="009A577E" w:rsidP="009A577E">
      <w:pPr>
        <w:pStyle w:val="1"/>
      </w:pPr>
      <w:bookmarkStart w:id="21" w:name="_Toc395562058"/>
      <w:bookmarkStart w:id="22" w:name="_Toc403727675"/>
      <w:r w:rsidRPr="0052653F">
        <w:t>Глава 2. ПОЛОЖЕИЯ О ВНЕСЕНИИ ИЗМЕНЕНИЙ В ПРАВИЛА</w:t>
      </w:r>
    </w:p>
    <w:p w:rsidR="009A577E" w:rsidRPr="0052653F" w:rsidRDefault="009A577E" w:rsidP="009A577E">
      <w:pPr>
        <w:pStyle w:val="2"/>
        <w:rPr>
          <w:sz w:val="28"/>
          <w:szCs w:val="28"/>
        </w:rPr>
      </w:pPr>
      <w:bookmarkStart w:id="23" w:name="_Toc395562054"/>
      <w:bookmarkStart w:id="24" w:name="_Toc403727671"/>
      <w:r w:rsidRPr="0052653F">
        <w:rPr>
          <w:sz w:val="28"/>
          <w:szCs w:val="28"/>
        </w:rPr>
        <w:t>Статья 7.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23"/>
      <w:bookmarkEnd w:id="24"/>
    </w:p>
    <w:p w:rsidR="009A577E" w:rsidRPr="0052653F" w:rsidRDefault="009A577E" w:rsidP="009A577E">
      <w:pPr>
        <w:pStyle w:val="ConsPlusNormal"/>
        <w:widowControl/>
        <w:ind w:firstLine="709"/>
        <w:jc w:val="both"/>
        <w:rPr>
          <w:rFonts w:ascii="Times New Roman" w:hAnsi="Times New Roman" w:cs="Times New Roman"/>
          <w:sz w:val="28"/>
          <w:szCs w:val="28"/>
        </w:rPr>
      </w:pPr>
      <w:bookmarkStart w:id="25" w:name="а6"/>
      <w:bookmarkEnd w:id="25"/>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главой Администрации Поселения документации по планировке территории, а также утверждение и изменение иной</w:t>
      </w:r>
      <w:proofErr w:type="gramEnd"/>
      <w:r w:rsidRPr="0052653F">
        <w:rPr>
          <w:rFonts w:ascii="Times New Roman" w:hAnsi="Times New Roman" w:cs="Times New Roman"/>
          <w:sz w:val="28"/>
          <w:szCs w:val="28"/>
        </w:rPr>
        <w:t xml:space="preserve"> документации по планировке территории не влечет автоматического изменения настоящих Правил.</w:t>
      </w:r>
    </w:p>
    <w:p w:rsidR="009A577E" w:rsidRPr="0052653F" w:rsidRDefault="009A577E" w:rsidP="009A577E">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9A577E" w:rsidRPr="0052653F" w:rsidRDefault="009A577E" w:rsidP="009A577E">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9A577E" w:rsidRPr="0052653F" w:rsidRDefault="009A577E" w:rsidP="009A577E">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9A577E" w:rsidRPr="0052653F" w:rsidRDefault="009A577E" w:rsidP="009A577E">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A577E" w:rsidRPr="0052653F" w:rsidRDefault="009A577E" w:rsidP="009A577E">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52653F">
        <w:rPr>
          <w:rFonts w:ascii="Times New Roman" w:hAnsi="Times New Roman" w:cs="Times New Roman"/>
          <w:sz w:val="28"/>
          <w:szCs w:val="28"/>
        </w:rPr>
        <w:t xml:space="preserve"> зонам.</w:t>
      </w:r>
    </w:p>
    <w:p w:rsidR="009A577E" w:rsidRPr="0052653F" w:rsidRDefault="009A577E" w:rsidP="009A577E">
      <w:pPr>
        <w:pStyle w:val="2"/>
        <w:rPr>
          <w:sz w:val="28"/>
          <w:szCs w:val="28"/>
        </w:rPr>
      </w:pPr>
      <w:r w:rsidRPr="0052653F">
        <w:rPr>
          <w:sz w:val="28"/>
          <w:szCs w:val="28"/>
        </w:rPr>
        <w:t>Статья 7.1 Внесение изменений в Правила</w:t>
      </w:r>
    </w:p>
    <w:p w:rsidR="009A577E" w:rsidRPr="0052653F" w:rsidRDefault="009A577E" w:rsidP="009A577E">
      <w:pPr>
        <w:pStyle w:val="ad"/>
        <w:ind w:firstLine="708"/>
        <w:rPr>
          <w:szCs w:val="28"/>
        </w:rPr>
      </w:pPr>
      <w:r w:rsidRPr="0052653F">
        <w:rPr>
          <w:szCs w:val="28"/>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A577E" w:rsidRPr="0052653F" w:rsidRDefault="009A577E" w:rsidP="009A577E">
      <w:pPr>
        <w:autoSpaceDE w:val="0"/>
        <w:autoSpaceDN w:val="0"/>
        <w:adjustRightInd w:val="0"/>
        <w:jc w:val="both"/>
        <w:rPr>
          <w:sz w:val="28"/>
          <w:szCs w:val="28"/>
        </w:rPr>
      </w:pPr>
      <w:r w:rsidRPr="0052653F">
        <w:rPr>
          <w:sz w:val="28"/>
          <w:szCs w:val="28"/>
        </w:rPr>
        <w:tab/>
        <w:t xml:space="preserve">Публичные слушания по внесению изменений в настоящие Правила проводятся в соответствии </w:t>
      </w:r>
      <w:proofErr w:type="gramStart"/>
      <w:r w:rsidRPr="0052653F">
        <w:rPr>
          <w:sz w:val="28"/>
          <w:szCs w:val="28"/>
        </w:rPr>
        <w:t>положениями</w:t>
      </w:r>
      <w:proofErr w:type="gramEnd"/>
      <w:r w:rsidRPr="0052653F">
        <w:rPr>
          <w:sz w:val="28"/>
          <w:szCs w:val="28"/>
        </w:rPr>
        <w:t xml:space="preserve"> установленными в настоящих Правилах.</w:t>
      </w:r>
    </w:p>
    <w:p w:rsidR="009A577E" w:rsidRPr="0052653F" w:rsidRDefault="009A577E" w:rsidP="009A577E">
      <w:pPr>
        <w:autoSpaceDE w:val="0"/>
        <w:autoSpaceDN w:val="0"/>
        <w:adjustRightInd w:val="0"/>
        <w:jc w:val="both"/>
        <w:rPr>
          <w:sz w:val="28"/>
          <w:szCs w:val="28"/>
        </w:rPr>
      </w:pPr>
      <w:r w:rsidRPr="0052653F">
        <w:rPr>
          <w:sz w:val="28"/>
          <w:szCs w:val="28"/>
        </w:rPr>
        <w:tab/>
        <w:t xml:space="preserve">2. </w:t>
      </w:r>
      <w:proofErr w:type="gramStart"/>
      <w:r w:rsidRPr="0052653F">
        <w:rPr>
          <w:sz w:val="28"/>
          <w:szCs w:val="28"/>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2653F">
        <w:rPr>
          <w:sz w:val="28"/>
          <w:szCs w:val="28"/>
        </w:rPr>
        <w:t>. Настоящее положение распространяется на все части Правил, включая входящие в их состав картографические и иные документы.</w:t>
      </w:r>
    </w:p>
    <w:p w:rsidR="009A577E" w:rsidRPr="0052653F" w:rsidRDefault="009A577E" w:rsidP="009A577E">
      <w:pPr>
        <w:autoSpaceDE w:val="0"/>
        <w:autoSpaceDN w:val="0"/>
        <w:adjustRightInd w:val="0"/>
        <w:jc w:val="both"/>
        <w:rPr>
          <w:sz w:val="28"/>
          <w:szCs w:val="28"/>
        </w:rPr>
      </w:pPr>
      <w:r w:rsidRPr="0052653F">
        <w:rPr>
          <w:sz w:val="28"/>
          <w:szCs w:val="28"/>
        </w:rPr>
        <w:tab/>
        <w:t>3. Настоящие Правила действуют в части, не противоречащей правовым актам, имеющим большую юридическую силу.</w:t>
      </w:r>
    </w:p>
    <w:p w:rsidR="00F51805" w:rsidRPr="0052653F" w:rsidRDefault="00F51805" w:rsidP="00676CF0">
      <w:pPr>
        <w:pStyle w:val="1"/>
      </w:pPr>
      <w:bookmarkStart w:id="26" w:name="_Статья_6._Общие"/>
      <w:bookmarkEnd w:id="26"/>
      <w:r w:rsidRPr="0052653F">
        <w:lastRenderedPageBreak/>
        <w:t xml:space="preserve">Глава </w:t>
      </w:r>
      <w:r w:rsidR="009A577E" w:rsidRPr="0052653F">
        <w:t>3</w:t>
      </w:r>
      <w:r w:rsidRPr="0052653F">
        <w:t xml:space="preserve">. </w:t>
      </w:r>
      <w:r w:rsidR="00327C59" w:rsidRPr="0052653F">
        <w:t>ПОЛОЖЕНИЯ О РЕГУЛИРОВАНИИ ЗЕМЛЕПОЛЬЗОВАНИЯ И ЗАСТРОЙКИ ОРГАНАМИ МЕСТНОГО САМОУПРАВЛЕНИЯ</w:t>
      </w:r>
      <w:bookmarkEnd w:id="21"/>
      <w:bookmarkEnd w:id="22"/>
      <w:r w:rsidR="00327C59" w:rsidRPr="0052653F">
        <w:t xml:space="preserve"> </w:t>
      </w:r>
    </w:p>
    <w:p w:rsidR="00F51805" w:rsidRPr="0052653F" w:rsidRDefault="00F51805" w:rsidP="00676CF0">
      <w:pPr>
        <w:pStyle w:val="2"/>
        <w:rPr>
          <w:sz w:val="28"/>
          <w:szCs w:val="28"/>
        </w:rPr>
      </w:pPr>
      <w:bookmarkStart w:id="27" w:name="_Toc395562059"/>
      <w:bookmarkStart w:id="28" w:name="_Toc403727676"/>
      <w:r w:rsidRPr="0052653F">
        <w:rPr>
          <w:sz w:val="28"/>
          <w:szCs w:val="28"/>
        </w:rPr>
        <w:t>Статья 8. Общие положения о физических и юридических лицах, осуществляющих землепользование и застройку</w:t>
      </w:r>
      <w:bookmarkEnd w:id="27"/>
      <w:bookmarkEnd w:id="2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F51805" w:rsidRPr="0052653F" w:rsidRDefault="00F51805" w:rsidP="00676CF0">
      <w:pPr>
        <w:pStyle w:val="2"/>
        <w:rPr>
          <w:sz w:val="28"/>
          <w:szCs w:val="28"/>
        </w:rPr>
      </w:pPr>
      <w:bookmarkStart w:id="29" w:name="_Toc395562060"/>
      <w:bookmarkStart w:id="30" w:name="_Toc403727677"/>
      <w:r w:rsidRPr="0052653F">
        <w:rPr>
          <w:sz w:val="28"/>
          <w:szCs w:val="28"/>
        </w:rPr>
        <w:lastRenderedPageBreak/>
        <w:t>Статья 9. Комиссия по землепользованию и застройке Поселения</w:t>
      </w:r>
      <w:bookmarkEnd w:id="29"/>
      <w:bookmarkEnd w:id="3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Комиссия по землепользованию и застройке Поселения является постоянно действующим, консультативным, коллегиальным совещательным органом при Главе администрации Поселения, формируется для реализации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подготавливает Главе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осуществляет иные полномочия, возложенные на нее Положением о Комиссии.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Главы администрации Поселения.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Поселения и Главой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Протоколы всех заседаний и копии материалов хранятся в архиве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F51805" w:rsidRPr="0052653F" w:rsidRDefault="00F51805" w:rsidP="00676CF0">
      <w:pPr>
        <w:pStyle w:val="2"/>
        <w:rPr>
          <w:sz w:val="28"/>
          <w:szCs w:val="28"/>
        </w:rPr>
      </w:pPr>
      <w:bookmarkStart w:id="31" w:name="_Toc395562061"/>
      <w:bookmarkStart w:id="32" w:name="_Toc403727678"/>
      <w:r w:rsidRPr="0052653F">
        <w:rPr>
          <w:sz w:val="28"/>
          <w:szCs w:val="28"/>
        </w:rPr>
        <w:lastRenderedPageBreak/>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52653F">
        <w:rPr>
          <w:sz w:val="28"/>
          <w:szCs w:val="28"/>
        </w:rPr>
        <w:t>применения</w:t>
      </w:r>
      <w:proofErr w:type="gramEnd"/>
      <w:r w:rsidRPr="0052653F">
        <w:rPr>
          <w:sz w:val="28"/>
          <w:szCs w:val="28"/>
        </w:rPr>
        <w:t xml:space="preserve"> настоящих Правил</w:t>
      </w:r>
      <w:bookmarkEnd w:id="31"/>
      <w:bookmarkEnd w:id="32"/>
    </w:p>
    <w:p w:rsidR="00F51805" w:rsidRPr="0052653F" w:rsidRDefault="00F51805" w:rsidP="0045695E">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Органы местного самоуправления Поселения распоряжаются земельными участками, находящимися в собственности Поселения.</w:t>
      </w:r>
      <w:r w:rsidR="0045695E" w:rsidRPr="0052653F">
        <w:rPr>
          <w:rFonts w:ascii="Times New Roman" w:hAnsi="Times New Roman" w:cs="Times New Roman"/>
          <w:sz w:val="28"/>
          <w:szCs w:val="28"/>
        </w:rPr>
        <w:t xml:space="preserve"> </w:t>
      </w:r>
      <w:r w:rsidRPr="0052653F">
        <w:rPr>
          <w:rFonts w:ascii="Times New Roman" w:hAnsi="Times New Roman" w:cs="Times New Roman"/>
          <w:sz w:val="28"/>
          <w:szCs w:val="28"/>
        </w:rPr>
        <w:t>Органы местного самоуправления муниципального района распоряжаются земельными участками, находящимися в собст</w:t>
      </w:r>
      <w:r w:rsidR="000A5329" w:rsidRPr="0052653F">
        <w:rPr>
          <w:rFonts w:ascii="Times New Roman" w:hAnsi="Times New Roman" w:cs="Times New Roman"/>
          <w:sz w:val="28"/>
          <w:szCs w:val="28"/>
        </w:rPr>
        <w:t>венности муниципального района.</w:t>
      </w:r>
    </w:p>
    <w:p w:rsidR="00F51805" w:rsidRPr="0052653F" w:rsidRDefault="000A5329"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r w:rsidR="00F51805" w:rsidRPr="0052653F">
        <w:rPr>
          <w:rFonts w:ascii="Times New Roman" w:hAnsi="Times New Roman" w:cs="Times New Roman"/>
          <w:sz w:val="28"/>
          <w:szCs w:val="28"/>
        </w:rPr>
        <w:t>Орган</w:t>
      </w:r>
      <w:r w:rsidR="0045695E" w:rsidRPr="0052653F">
        <w:rPr>
          <w:rFonts w:ascii="Times New Roman" w:hAnsi="Times New Roman" w:cs="Times New Roman"/>
          <w:sz w:val="28"/>
          <w:szCs w:val="28"/>
        </w:rPr>
        <w:t>ы</w:t>
      </w:r>
      <w:r w:rsidR="00F51805" w:rsidRPr="0052653F">
        <w:rPr>
          <w:rFonts w:ascii="Times New Roman" w:hAnsi="Times New Roman" w:cs="Times New Roman"/>
          <w:sz w:val="28"/>
          <w:szCs w:val="28"/>
        </w:rPr>
        <w:t xml:space="preserve"> местного самоуправления, осуществляющи</w:t>
      </w:r>
      <w:r w:rsidR="0045695E" w:rsidRPr="0052653F">
        <w:rPr>
          <w:rFonts w:ascii="Times New Roman" w:hAnsi="Times New Roman" w:cs="Times New Roman"/>
          <w:sz w:val="28"/>
          <w:szCs w:val="28"/>
        </w:rPr>
        <w:t>е</w:t>
      </w:r>
      <w:r w:rsidR="00F51805" w:rsidRPr="0052653F">
        <w:rPr>
          <w:rFonts w:ascii="Times New Roman" w:hAnsi="Times New Roman" w:cs="Times New Roman"/>
          <w:sz w:val="28"/>
          <w:szCs w:val="28"/>
        </w:rPr>
        <w:t xml:space="preserve"> деятельность по регулированию землепользования и застройки</w:t>
      </w:r>
      <w:r w:rsidR="0045695E" w:rsidRPr="0052653F">
        <w:rPr>
          <w:rFonts w:ascii="Times New Roman" w:hAnsi="Times New Roman" w:cs="Times New Roman"/>
          <w:sz w:val="28"/>
          <w:szCs w:val="28"/>
        </w:rPr>
        <w:t>,</w:t>
      </w:r>
      <w:r w:rsidR="00F51805" w:rsidRPr="0052653F">
        <w:rPr>
          <w:rFonts w:ascii="Times New Roman" w:hAnsi="Times New Roman" w:cs="Times New Roman"/>
          <w:sz w:val="28"/>
          <w:szCs w:val="28"/>
        </w:rPr>
        <w:t xml:space="preserve"> в части подготовки и применения Правил, </w:t>
      </w:r>
      <w:r w:rsidRPr="0052653F">
        <w:rPr>
          <w:rFonts w:ascii="Times New Roman" w:hAnsi="Times New Roman" w:cs="Times New Roman"/>
          <w:sz w:val="28"/>
          <w:szCs w:val="28"/>
        </w:rPr>
        <w:t>определя</w:t>
      </w:r>
      <w:r w:rsidR="0045695E" w:rsidRPr="0052653F">
        <w:rPr>
          <w:rFonts w:ascii="Times New Roman" w:hAnsi="Times New Roman" w:cs="Times New Roman"/>
          <w:sz w:val="28"/>
          <w:szCs w:val="28"/>
        </w:rPr>
        <w:t>ю</w:t>
      </w:r>
      <w:r w:rsidRPr="0052653F">
        <w:rPr>
          <w:rFonts w:ascii="Times New Roman" w:hAnsi="Times New Roman" w:cs="Times New Roman"/>
          <w:sz w:val="28"/>
          <w:szCs w:val="28"/>
        </w:rPr>
        <w:t>тся действующим федеральным и региональным законодательством.</w:t>
      </w:r>
    </w:p>
    <w:p w:rsidR="00F51805" w:rsidRPr="0052653F" w:rsidRDefault="00F51805" w:rsidP="00DE16BA">
      <w:pPr>
        <w:pStyle w:val="1"/>
      </w:pPr>
      <w:bookmarkStart w:id="33" w:name="_Toc395562062"/>
      <w:bookmarkStart w:id="34" w:name="_Toc403727679"/>
      <w:r w:rsidRPr="0052653F">
        <w:t xml:space="preserve">Глава </w:t>
      </w:r>
      <w:r w:rsidR="00114C53" w:rsidRPr="0052653F">
        <w:t>4</w:t>
      </w:r>
      <w:r w:rsidRPr="0052653F">
        <w:t xml:space="preserve">. ПОЛОЖЕНИЯ </w:t>
      </w:r>
      <w:bookmarkEnd w:id="33"/>
      <w:bookmarkEnd w:id="34"/>
      <w:r w:rsidR="00DE16BA" w:rsidRPr="0052653F">
        <w:t>О ПОДГОТОВКЕ ДОКУМЕНТАЦИИ ПО ПЛАНИРОВКЕ ТЕРРИТОРИИ ОРГАНАМИ МЕСТНОГО САМОУПРАВЛЕНИЯ</w:t>
      </w:r>
    </w:p>
    <w:p w:rsidR="00F51805" w:rsidRPr="0052653F" w:rsidRDefault="00F51805" w:rsidP="00676CF0">
      <w:pPr>
        <w:pStyle w:val="2"/>
        <w:rPr>
          <w:sz w:val="28"/>
          <w:szCs w:val="28"/>
        </w:rPr>
      </w:pPr>
      <w:bookmarkStart w:id="35" w:name="_Статья_11._Планировка"/>
      <w:bookmarkStart w:id="36" w:name="_Toc395562063"/>
      <w:bookmarkStart w:id="37" w:name="_Toc403727680"/>
      <w:bookmarkEnd w:id="35"/>
      <w:r w:rsidRPr="0052653F">
        <w:rPr>
          <w:sz w:val="28"/>
          <w:szCs w:val="28"/>
        </w:rPr>
        <w:t>Статья 11. Планировка территории как способ градостроительной подготовки территорий и земельных участков</w:t>
      </w:r>
      <w:bookmarkEnd w:id="36"/>
      <w:bookmarkEnd w:id="3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 границы элементов планировочной структуры, в том числе для предоставления земельных участков, выделенных в границах вновь </w:t>
      </w:r>
      <w:r w:rsidRPr="0052653F">
        <w:rPr>
          <w:rFonts w:ascii="Times New Roman" w:hAnsi="Times New Roman" w:cs="Times New Roman"/>
          <w:sz w:val="28"/>
          <w:szCs w:val="28"/>
        </w:rPr>
        <w:lastRenderedPageBreak/>
        <w:t>образуемых элементов планировочной структуры, для комплексного освоения в целях жилищного и иных видов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w:t>
      </w:r>
      <w:proofErr w:type="gramStart"/>
      <w:r w:rsidRPr="0052653F">
        <w:rPr>
          <w:rFonts w:ascii="Times New Roman" w:hAnsi="Times New Roman" w:cs="Times New Roman"/>
          <w:sz w:val="28"/>
          <w:szCs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52653F">
        <w:rPr>
          <w:rFonts w:ascii="Times New Roman" w:hAnsi="Times New Roman" w:cs="Times New Roman"/>
          <w:sz w:val="28"/>
          <w:szCs w:val="28"/>
        </w:rPr>
        <w:t xml:space="preserve">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52653F">
        <w:rPr>
          <w:rFonts w:ascii="Times New Roman" w:hAnsi="Times New Roman" w:cs="Times New Roman"/>
          <w:sz w:val="28"/>
          <w:szCs w:val="28"/>
        </w:rPr>
        <w:t>подзон</w:t>
      </w:r>
      <w:proofErr w:type="spellEnd"/>
      <w:r w:rsidRPr="0052653F">
        <w:rPr>
          <w:rFonts w:ascii="Times New Roman" w:hAnsi="Times New Roman" w:cs="Times New Roman"/>
          <w:sz w:val="28"/>
          <w:szCs w:val="28"/>
        </w:rPr>
        <w:t xml:space="preserve">,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w:t>
      </w:r>
      <w:proofErr w:type="gramStart"/>
      <w:r w:rsidRPr="0052653F">
        <w:rPr>
          <w:rFonts w:ascii="Times New Roman" w:hAnsi="Times New Roman" w:cs="Times New Roman"/>
          <w:sz w:val="28"/>
          <w:szCs w:val="28"/>
        </w:rPr>
        <w:t>изменений</w:t>
      </w:r>
      <w:proofErr w:type="gramEnd"/>
      <w:r w:rsidRPr="0052653F">
        <w:rPr>
          <w:rFonts w:ascii="Times New Roman" w:hAnsi="Times New Roman" w:cs="Times New Roman"/>
          <w:sz w:val="28"/>
          <w:szCs w:val="28"/>
        </w:rPr>
        <w:t xml:space="preserve">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76CF0">
      <w:pPr>
        <w:pStyle w:val="2"/>
        <w:rPr>
          <w:sz w:val="28"/>
          <w:szCs w:val="28"/>
        </w:rPr>
      </w:pPr>
      <w:bookmarkStart w:id="38" w:name="_Toc395562064"/>
      <w:bookmarkStart w:id="39" w:name="_Toc403727681"/>
      <w:r w:rsidRPr="0052653F">
        <w:rPr>
          <w:sz w:val="28"/>
          <w:szCs w:val="28"/>
        </w:rPr>
        <w:t>Статья 12. Градостроительные планы земельных участков</w:t>
      </w:r>
      <w:bookmarkEnd w:id="38"/>
      <w:bookmarkEnd w:id="3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администрации Поселения.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Градостроительные планы земельных участков являются обязательным основанием </w:t>
      </w:r>
      <w:proofErr w:type="gramStart"/>
      <w:r w:rsidRPr="0052653F">
        <w:rPr>
          <w:rFonts w:ascii="Times New Roman" w:hAnsi="Times New Roman" w:cs="Times New Roman"/>
          <w:sz w:val="28"/>
          <w:szCs w:val="28"/>
        </w:rPr>
        <w:t>для</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76CF0">
      <w:pPr>
        <w:pStyle w:val="2"/>
        <w:rPr>
          <w:sz w:val="28"/>
          <w:szCs w:val="28"/>
        </w:rPr>
      </w:pPr>
      <w:bookmarkStart w:id="40" w:name="_Глава_5._ГРАДОСТРОИТЕЛЬНАЯ"/>
      <w:bookmarkStart w:id="41" w:name="_Toc395562066"/>
      <w:bookmarkStart w:id="42" w:name="_Toc403727683"/>
      <w:bookmarkEnd w:id="40"/>
      <w:r w:rsidRPr="0052653F">
        <w:rPr>
          <w:sz w:val="28"/>
          <w:szCs w:val="28"/>
        </w:rPr>
        <w:t>Статья 13. Принципы градостроительной подготовки территории и формирования земельных участков</w:t>
      </w:r>
      <w:bookmarkEnd w:id="41"/>
      <w:bookmarkEnd w:id="4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w:t>
      </w:r>
      <w:r w:rsidRPr="0052653F">
        <w:rPr>
          <w:rFonts w:ascii="Times New Roman" w:hAnsi="Times New Roman" w:cs="Times New Roman"/>
          <w:sz w:val="28"/>
          <w:szCs w:val="28"/>
        </w:rPr>
        <w:lastRenderedPageBreak/>
        <w:t>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стадия </w:t>
      </w:r>
      <w:r w:rsidRPr="0052653F">
        <w:rPr>
          <w:rFonts w:ascii="Times New Roman" w:hAnsi="Times New Roman" w:cs="Times New Roman"/>
          <w:sz w:val="28"/>
          <w:szCs w:val="28"/>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52653F">
        <w:rPr>
          <w:rFonts w:ascii="Times New Roman" w:hAnsi="Times New Roman" w:cs="Times New Roman"/>
          <w:b/>
          <w:sz w:val="28"/>
          <w:szCs w:val="28"/>
        </w:rPr>
        <w:t>с требованиями части 7</w:t>
      </w:r>
      <w:r w:rsidRPr="0052653F">
        <w:rPr>
          <w:rFonts w:ascii="Times New Roman" w:hAnsi="Times New Roman" w:cs="Times New Roman"/>
          <w:sz w:val="28"/>
          <w:szCs w:val="28"/>
        </w:rPr>
        <w:t xml:space="preserve">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52653F">
        <w:rPr>
          <w:rFonts w:ascii="Times New Roman" w:hAnsi="Times New Roman" w:cs="Times New Roman"/>
          <w:sz w:val="28"/>
          <w:szCs w:val="28"/>
        </w:rPr>
        <w:t>отношении</w:t>
      </w:r>
      <w:proofErr w:type="gramEnd"/>
      <w:r w:rsidRPr="0052653F">
        <w:rPr>
          <w:rFonts w:ascii="Times New Roman" w:hAnsi="Times New Roman" w:cs="Times New Roman"/>
          <w:sz w:val="28"/>
          <w:szCs w:val="28"/>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w:t>
      </w:r>
      <w:r w:rsidRPr="0052653F">
        <w:rPr>
          <w:rFonts w:ascii="Times New Roman" w:hAnsi="Times New Roman" w:cs="Times New Roman"/>
          <w:sz w:val="28"/>
          <w:szCs w:val="28"/>
        </w:rPr>
        <w:lastRenderedPageBreak/>
        <w:t>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76CF0">
      <w:pPr>
        <w:pStyle w:val="2"/>
        <w:rPr>
          <w:sz w:val="28"/>
          <w:szCs w:val="28"/>
        </w:rPr>
      </w:pPr>
      <w:bookmarkStart w:id="43" w:name="_Toc395562067"/>
      <w:bookmarkStart w:id="44" w:name="_Toc403727684"/>
      <w:r w:rsidRPr="0052653F">
        <w:rPr>
          <w:sz w:val="28"/>
          <w:szCs w:val="28"/>
        </w:rPr>
        <w:t>Статья 14. Виды процедур градостроительной подготовки территорий</w:t>
      </w:r>
      <w:bookmarkEnd w:id="43"/>
      <w:bookmarkEnd w:id="4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52653F">
        <w:rPr>
          <w:rFonts w:ascii="Times New Roman" w:hAnsi="Times New Roman" w:cs="Times New Roman"/>
          <w:sz w:val="28"/>
          <w:szCs w:val="28"/>
        </w:rPr>
        <w:t>территорий</w:t>
      </w:r>
      <w:proofErr w:type="gramEnd"/>
      <w:r w:rsidRPr="0052653F">
        <w:rPr>
          <w:rFonts w:ascii="Times New Roman" w:hAnsi="Times New Roman" w:cs="Times New Roman"/>
          <w:sz w:val="28"/>
          <w:szCs w:val="28"/>
        </w:rPr>
        <w:t xml:space="preserve">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Настоящей статьей Правил регулируется вопросы градостроительной подготовки территории в отношении земельных участков, территорий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76CF0">
      <w:pPr>
        <w:pStyle w:val="2"/>
        <w:rPr>
          <w:sz w:val="28"/>
          <w:szCs w:val="28"/>
        </w:rPr>
      </w:pPr>
      <w:bookmarkStart w:id="45" w:name="_Статья_15._Градостроительная"/>
      <w:bookmarkStart w:id="46" w:name="_Toc395562068"/>
      <w:bookmarkStart w:id="47" w:name="_Toc403727685"/>
      <w:bookmarkEnd w:id="45"/>
      <w:r w:rsidRPr="0052653F">
        <w:rPr>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46"/>
      <w:bookmarkEnd w:id="4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Заявка составляется в произвольной письменной форме, если иное не установлено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запрос о предоставлении исходной информации, необходимой для подготовки и предъявления на утверждение главе Администрации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течение 30 календарных дней со дня регистрации заявки Администрация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случае возможности выделения земельного участка осуществляет подготовку проекта постановления Администрации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 использованием информации, предоставленной органами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территории в масштабе, определенном Администрацией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представлению главе Администрации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76CF0">
      <w:pPr>
        <w:pStyle w:val="2"/>
        <w:rPr>
          <w:sz w:val="28"/>
          <w:szCs w:val="28"/>
        </w:rPr>
      </w:pPr>
      <w:bookmarkStart w:id="48" w:name="_Статья_16._Градостроительная"/>
      <w:bookmarkStart w:id="49" w:name="_Toc395562069"/>
      <w:bookmarkStart w:id="50" w:name="_Toc403727686"/>
      <w:bookmarkEnd w:id="48"/>
      <w:r w:rsidRPr="0052653F">
        <w:rPr>
          <w:sz w:val="28"/>
          <w:szCs w:val="28"/>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bookmarkEnd w:id="49"/>
      <w:bookmarkEnd w:id="5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w:t>
      </w:r>
      <w:r w:rsidRPr="0052653F">
        <w:rPr>
          <w:rFonts w:ascii="Times New Roman" w:hAnsi="Times New Roman" w:cs="Times New Roman"/>
          <w:sz w:val="28"/>
          <w:szCs w:val="28"/>
        </w:rPr>
        <w:lastRenderedPageBreak/>
        <w:t>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осуществляемых на основании утвержденного Администрацией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Указанные в части 1 настоящей статьи работы выполняются по договорам, заключаемым Администрацией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w:t>
      </w:r>
      <w:proofErr w:type="gramStart"/>
      <w:r w:rsidRPr="0052653F">
        <w:rPr>
          <w:rFonts w:ascii="Times New Roman" w:hAnsi="Times New Roman" w:cs="Times New Roman"/>
          <w:sz w:val="28"/>
          <w:szCs w:val="28"/>
        </w:rPr>
        <w:t>договору, заключаемому между Администрацией Поселения и победителем конкурса на выполнение работ по разработке документации по планировке территории являются</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решение Администрации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передаваемые Администрацией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получения согласования Администрацией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и </w:t>
      </w:r>
      <w:r w:rsidRPr="0052653F">
        <w:rPr>
          <w:rFonts w:ascii="Times New Roman" w:hAnsi="Times New Roman" w:cs="Times New Roman"/>
          <w:b/>
          <w:sz w:val="28"/>
          <w:szCs w:val="28"/>
        </w:rPr>
        <w:t xml:space="preserve">главой </w:t>
      </w:r>
      <w:r w:rsidR="000A5329" w:rsidRPr="0052653F">
        <w:rPr>
          <w:rFonts w:ascii="Times New Roman" w:hAnsi="Times New Roman" w:cs="Times New Roman"/>
          <w:b/>
          <w:sz w:val="28"/>
          <w:szCs w:val="28"/>
        </w:rPr>
        <w:t>6</w:t>
      </w:r>
      <w:r w:rsidRPr="0052653F">
        <w:rPr>
          <w:rFonts w:ascii="Times New Roman" w:hAnsi="Times New Roman" w:cs="Times New Roman"/>
          <w:b/>
          <w:sz w:val="28"/>
          <w:szCs w:val="28"/>
        </w:rPr>
        <w:t xml:space="preserve"> настоящих Правил</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76CF0">
      <w:pPr>
        <w:pStyle w:val="2"/>
        <w:rPr>
          <w:sz w:val="28"/>
          <w:szCs w:val="28"/>
        </w:rPr>
      </w:pPr>
      <w:bookmarkStart w:id="51" w:name="_Toc395562070"/>
      <w:bookmarkStart w:id="52" w:name="_Toc403727687"/>
      <w:r w:rsidRPr="0052653F">
        <w:rPr>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1"/>
      <w:bookmarkEnd w:id="5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52653F">
        <w:rPr>
          <w:rFonts w:ascii="Times New Roman" w:hAnsi="Times New Roman" w:cs="Times New Roman"/>
          <w:sz w:val="28"/>
          <w:szCs w:val="28"/>
        </w:rPr>
        <w:t xml:space="preserve">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proofErr w:type="gramStart"/>
      <w:r w:rsidRPr="0052653F">
        <w:rPr>
          <w:rFonts w:ascii="Times New Roman" w:hAnsi="Times New Roman" w:cs="Times New Roman"/>
          <w:sz w:val="28"/>
          <w:szCs w:val="28"/>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w:t>
      </w:r>
      <w:r w:rsidRPr="0052653F">
        <w:rPr>
          <w:rFonts w:ascii="Times New Roman" w:hAnsi="Times New Roman" w:cs="Times New Roman"/>
          <w:sz w:val="28"/>
          <w:szCs w:val="28"/>
        </w:rPr>
        <w:lastRenderedPageBreak/>
        <w:t>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52653F">
        <w:rPr>
          <w:rFonts w:ascii="Times New Roman" w:hAnsi="Times New Roman" w:cs="Times New Roman"/>
          <w:sz w:val="28"/>
          <w:szCs w:val="28"/>
        </w:rPr>
        <w:t xml:space="preserve">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52653F">
        <w:rPr>
          <w:rFonts w:ascii="Times New Roman" w:hAnsi="Times New Roman" w:cs="Times New Roman"/>
          <w:sz w:val="28"/>
          <w:szCs w:val="28"/>
        </w:rPr>
        <w:t xml:space="preserve"> земельного законодательства.</w:t>
      </w:r>
    </w:p>
    <w:p w:rsidR="00F51805" w:rsidRPr="0052653F" w:rsidRDefault="00F51805" w:rsidP="00676CF0">
      <w:pPr>
        <w:pStyle w:val="2"/>
        <w:rPr>
          <w:sz w:val="28"/>
          <w:szCs w:val="28"/>
        </w:rPr>
      </w:pPr>
      <w:bookmarkStart w:id="53" w:name="_Toc395562071"/>
      <w:bookmarkStart w:id="54" w:name="_Toc403727688"/>
      <w:r w:rsidRPr="0052653F">
        <w:rPr>
          <w:sz w:val="28"/>
          <w:szCs w:val="28"/>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bookmarkEnd w:id="53"/>
      <w:bookmarkEnd w:id="5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Решение о развитии застроенной территории принимается главой Администрации Поселения, в том числе с учетом предложений, определенных пунктом 2 части 1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w:t>
      </w:r>
      <w:proofErr w:type="gramStart"/>
      <w:r w:rsidRPr="0052653F">
        <w:rPr>
          <w:rFonts w:ascii="Times New Roman" w:hAnsi="Times New Roman" w:cs="Times New Roman"/>
          <w:sz w:val="28"/>
          <w:szCs w:val="28"/>
        </w:rPr>
        <w:t xml:space="preserve">Администрации Поселения расчетных </w:t>
      </w:r>
      <w:r w:rsidRPr="0052653F">
        <w:rPr>
          <w:rFonts w:ascii="Times New Roman" w:hAnsi="Times New Roman" w:cs="Times New Roman"/>
          <w:sz w:val="28"/>
          <w:szCs w:val="28"/>
        </w:rPr>
        <w:lastRenderedPageBreak/>
        <w:t>показателей обеспечения такой территории</w:t>
      </w:r>
      <w:proofErr w:type="gramEnd"/>
      <w:r w:rsidRPr="0052653F">
        <w:rPr>
          <w:rFonts w:ascii="Times New Roman" w:hAnsi="Times New Roman" w:cs="Times New Roman"/>
          <w:sz w:val="28"/>
          <w:szCs w:val="28"/>
        </w:rPr>
        <w:t xml:space="preserve"> объектами социального и коммунально-бытового назначения, объектами инженерной инфраструктуры;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9" w:history="1">
        <w:r w:rsidRPr="0052653F">
          <w:rPr>
            <w:rFonts w:ascii="Times New Roman" w:hAnsi="Times New Roman" w:cs="Times New Roman"/>
            <w:sz w:val="28"/>
            <w:szCs w:val="28"/>
          </w:rPr>
          <w:t>пунктами 5</w:t>
        </w:r>
      </w:hyperlink>
      <w:r w:rsidRPr="0052653F">
        <w:rPr>
          <w:rFonts w:ascii="Times New Roman" w:hAnsi="Times New Roman" w:cs="Times New Roman"/>
          <w:sz w:val="28"/>
          <w:szCs w:val="28"/>
        </w:rPr>
        <w:t xml:space="preserve"> и 6 части 3 и </w:t>
      </w:r>
      <w:hyperlink r:id="rId10" w:history="1">
        <w:r w:rsidRPr="0052653F">
          <w:rPr>
            <w:rFonts w:ascii="Times New Roman" w:hAnsi="Times New Roman" w:cs="Times New Roman"/>
            <w:sz w:val="28"/>
            <w:szCs w:val="28"/>
          </w:rPr>
          <w:t>абзацем первым настоящей статьи</w:t>
        </w:r>
      </w:hyperlink>
      <w:r w:rsidRPr="0052653F">
        <w:rPr>
          <w:rFonts w:ascii="Times New Roman" w:hAnsi="Times New Roman" w:cs="Times New Roman"/>
          <w:sz w:val="28"/>
          <w:szCs w:val="28"/>
        </w:rPr>
        <w:t>.</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подпунктами 1, 2 пункта 1 статьи 49 Земельного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D01DCA" w:rsidRPr="0052653F">
        <w:rPr>
          <w:rFonts w:ascii="Times New Roman" w:hAnsi="Times New Roman" w:cs="Times New Roman"/>
          <w:sz w:val="28"/>
          <w:szCs w:val="28"/>
        </w:rPr>
        <w:t xml:space="preserve">субъекта Российской Федерации </w:t>
      </w:r>
      <w:r w:rsidRPr="0052653F">
        <w:rPr>
          <w:rFonts w:ascii="Times New Roman" w:hAnsi="Times New Roman" w:cs="Times New Roman"/>
          <w:sz w:val="28"/>
          <w:szCs w:val="28"/>
        </w:rPr>
        <w:t xml:space="preserve">или муниципальной собственности Поселения, законом </w:t>
      </w:r>
      <w:r w:rsidR="00D01DCA" w:rsidRPr="0052653F">
        <w:rPr>
          <w:rFonts w:ascii="Times New Roman" w:hAnsi="Times New Roman" w:cs="Times New Roman"/>
          <w:sz w:val="28"/>
          <w:szCs w:val="28"/>
        </w:rPr>
        <w:t xml:space="preserve">субъекта Российской Федерации </w:t>
      </w:r>
      <w:r w:rsidRPr="0052653F">
        <w:rPr>
          <w:rFonts w:ascii="Times New Roman" w:hAnsi="Times New Roman" w:cs="Times New Roman"/>
          <w:sz w:val="28"/>
          <w:szCs w:val="28"/>
        </w:rPr>
        <w:t xml:space="preserve">установлены дополнительные случаи изъятия, в том числе путем выкупа, для </w:t>
      </w:r>
      <w:r w:rsidRPr="0052653F">
        <w:rPr>
          <w:rFonts w:ascii="Times New Roman" w:hAnsi="Times New Roman" w:cs="Times New Roman"/>
          <w:sz w:val="28"/>
          <w:szCs w:val="28"/>
        </w:rPr>
        <w:lastRenderedPageBreak/>
        <w:t>государственных или муниципальных нужд земельных участков помимо случаев, определенных в соответствии с Земельным</w:t>
      </w:r>
      <w:proofErr w:type="gramEnd"/>
      <w:r w:rsidRPr="0052653F">
        <w:rPr>
          <w:rFonts w:ascii="Times New Roman" w:hAnsi="Times New Roman" w:cs="Times New Roman"/>
          <w:sz w:val="28"/>
          <w:szCs w:val="28"/>
        </w:rPr>
        <w:t xml:space="preserve"> кодексом Российской Федерации, подпунктами 1, 2 настоящей части.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осуществляет градостроительную подготовку застроенных, обремененных правами третьих лиц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реализации самостоятельной инициативы.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51805" w:rsidRPr="0052653F" w:rsidRDefault="00F51805" w:rsidP="00676CF0">
      <w:pPr>
        <w:pStyle w:val="2"/>
        <w:rPr>
          <w:sz w:val="28"/>
          <w:szCs w:val="28"/>
        </w:rPr>
      </w:pPr>
      <w:bookmarkStart w:id="55" w:name="_Toc395562072"/>
      <w:bookmarkStart w:id="56" w:name="_Toc403727689"/>
      <w:r w:rsidRPr="0052653F">
        <w:rPr>
          <w:sz w:val="28"/>
          <w:szCs w:val="28"/>
        </w:rPr>
        <w:t xml:space="preserve">Статья 19. Градостроительная подготовка незастроенных, свободных от прав третьих лиц </w:t>
      </w:r>
      <w:proofErr w:type="gramStart"/>
      <w:r w:rsidRPr="0052653F">
        <w:rPr>
          <w:sz w:val="28"/>
          <w:szCs w:val="28"/>
        </w:rPr>
        <w:t>территорий</w:t>
      </w:r>
      <w:proofErr w:type="gramEnd"/>
      <w:r w:rsidRPr="0052653F">
        <w:rPr>
          <w:sz w:val="28"/>
          <w:szCs w:val="28"/>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55"/>
      <w:bookmarkEnd w:id="5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w:t>
      </w:r>
      <w:r w:rsidRPr="0052653F">
        <w:rPr>
          <w:rFonts w:ascii="Times New Roman" w:hAnsi="Times New Roman" w:cs="Times New Roman"/>
          <w:sz w:val="28"/>
          <w:szCs w:val="28"/>
        </w:rPr>
        <w:lastRenderedPageBreak/>
        <w:t>осуществлении жилищного и</w:t>
      </w:r>
      <w:proofErr w:type="gramEnd"/>
      <w:r w:rsidRPr="0052653F">
        <w:rPr>
          <w:rFonts w:ascii="Times New Roman" w:hAnsi="Times New Roman" w:cs="Times New Roman"/>
          <w:sz w:val="28"/>
          <w:szCs w:val="28"/>
        </w:rPr>
        <w:t xml:space="preserve"> иного строительства на обустроенной и разделенной на земельные участки территории, подают заявления на имя главы в Администрацию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Заявление составляется в произвольной форме, если иное не установлено </w:t>
      </w:r>
      <w:r w:rsidR="00DC297A" w:rsidRPr="0052653F">
        <w:rPr>
          <w:rFonts w:ascii="Times New Roman" w:hAnsi="Times New Roman" w:cs="Times New Roman"/>
          <w:sz w:val="28"/>
          <w:szCs w:val="28"/>
        </w:rPr>
        <w:t>муниципальными нормативными правовыми актами</w:t>
      </w:r>
      <w:r w:rsidRPr="0052653F">
        <w:rPr>
          <w:rFonts w:ascii="Times New Roman" w:hAnsi="Times New Roman" w:cs="Times New Roman"/>
          <w:sz w:val="28"/>
          <w:szCs w:val="28"/>
        </w:rPr>
        <w:t>. В приложении к заявлению указываются: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течение пятнадцати рабочих дней со дня поступления заявки Администрация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51805" w:rsidRPr="0052653F" w:rsidRDefault="00F51805" w:rsidP="00676CF0">
      <w:pPr>
        <w:pStyle w:val="2"/>
        <w:rPr>
          <w:sz w:val="28"/>
          <w:szCs w:val="28"/>
        </w:rPr>
      </w:pPr>
      <w:bookmarkStart w:id="57" w:name="_Toc395562073"/>
      <w:bookmarkStart w:id="58" w:name="_Toc403727690"/>
      <w:r w:rsidRPr="0052653F">
        <w:rPr>
          <w:sz w:val="28"/>
          <w:szCs w:val="28"/>
        </w:rPr>
        <w:t xml:space="preserve">Статья 20. Градостроительная подготовка незастроенных, свободных от прав третьих лиц </w:t>
      </w:r>
      <w:proofErr w:type="gramStart"/>
      <w:r w:rsidRPr="0052653F">
        <w:rPr>
          <w:sz w:val="28"/>
          <w:szCs w:val="28"/>
        </w:rPr>
        <w:t>территорий</w:t>
      </w:r>
      <w:proofErr w:type="gramEnd"/>
      <w:r w:rsidRPr="0052653F">
        <w:rPr>
          <w:sz w:val="28"/>
          <w:szCs w:val="28"/>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bookmarkEnd w:id="57"/>
      <w:bookmarkEnd w:id="5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w:t>
      </w:r>
      <w:r w:rsidRPr="0052653F">
        <w:rPr>
          <w:rFonts w:ascii="Times New Roman" w:hAnsi="Times New Roman" w:cs="Times New Roman"/>
          <w:sz w:val="28"/>
          <w:szCs w:val="28"/>
        </w:rPr>
        <w:lastRenderedPageBreak/>
        <w:t>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 инициативе заявителей, реализуемой в </w:t>
      </w:r>
      <w:proofErr w:type="gramStart"/>
      <w:r w:rsidRPr="0052653F">
        <w:rPr>
          <w:rFonts w:ascii="Times New Roman" w:hAnsi="Times New Roman" w:cs="Times New Roman"/>
          <w:sz w:val="28"/>
          <w:szCs w:val="28"/>
        </w:rPr>
        <w:t>порядке</w:t>
      </w:r>
      <w:proofErr w:type="gramEnd"/>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установленном</w:t>
      </w:r>
      <w:r w:rsidRPr="0052653F">
        <w:rPr>
          <w:rFonts w:ascii="Times New Roman" w:hAnsi="Times New Roman" w:cs="Times New Roman"/>
          <w:sz w:val="28"/>
          <w:szCs w:val="28"/>
        </w:rPr>
        <w:t xml:space="preserve"> настоящи</w:t>
      </w:r>
      <w:r w:rsidR="000A5329" w:rsidRPr="0052653F">
        <w:rPr>
          <w:rFonts w:ascii="Times New Roman" w:hAnsi="Times New Roman" w:cs="Times New Roman"/>
          <w:sz w:val="28"/>
          <w:szCs w:val="28"/>
        </w:rPr>
        <w:t xml:space="preserve">ми </w:t>
      </w:r>
      <w:r w:rsidRPr="0052653F">
        <w:rPr>
          <w:rFonts w:ascii="Times New Roman" w:hAnsi="Times New Roman" w:cs="Times New Roman"/>
          <w:sz w:val="28"/>
          <w:szCs w:val="28"/>
        </w:rPr>
        <w:t>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51805" w:rsidRPr="0052653F" w:rsidRDefault="00F51805" w:rsidP="00676CF0">
      <w:pPr>
        <w:pStyle w:val="2"/>
        <w:rPr>
          <w:sz w:val="28"/>
          <w:szCs w:val="28"/>
        </w:rPr>
      </w:pPr>
      <w:bookmarkStart w:id="59" w:name="_Статья_21._Градостроительная"/>
      <w:bookmarkStart w:id="60" w:name="_Toc395562074"/>
      <w:bookmarkStart w:id="61" w:name="_Toc403727691"/>
      <w:bookmarkEnd w:id="59"/>
      <w:r w:rsidRPr="0052653F">
        <w:rPr>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0"/>
      <w:bookmarkEnd w:id="6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Установление границ земельных участков посредством градостроительной </w:t>
      </w:r>
      <w:proofErr w:type="gramStart"/>
      <w:r w:rsidRPr="0052653F">
        <w:rPr>
          <w:rFonts w:ascii="Times New Roman" w:hAnsi="Times New Roman" w:cs="Times New Roman"/>
          <w:sz w:val="28"/>
          <w:szCs w:val="28"/>
        </w:rPr>
        <w:t>подготовки</w:t>
      </w:r>
      <w:proofErr w:type="gramEnd"/>
      <w:r w:rsidRPr="0052653F">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лиц, не являющихся собственниками расположенных на соответствующей территории объектов капитального строительства, </w:t>
      </w:r>
      <w:r w:rsidRPr="0052653F">
        <w:rPr>
          <w:rFonts w:ascii="Times New Roman" w:hAnsi="Times New Roman" w:cs="Times New Roman"/>
          <w:sz w:val="28"/>
          <w:szCs w:val="28"/>
        </w:rPr>
        <w:lastRenderedPageBreak/>
        <w:t>помещений в них, но заинтересованных в выделении свободных от прав третьих лиц земельных участков для осуществления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Администрации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Поселения в порядке, определенном </w:t>
      </w:r>
      <w:r w:rsidRPr="0052653F">
        <w:rPr>
          <w:rFonts w:ascii="Times New Roman" w:hAnsi="Times New Roman" w:cs="Times New Roman"/>
          <w:b/>
          <w:sz w:val="28"/>
          <w:szCs w:val="28"/>
        </w:rPr>
        <w:t xml:space="preserve">главой </w:t>
      </w:r>
      <w:r w:rsidR="000A5329" w:rsidRPr="0052653F">
        <w:rPr>
          <w:rFonts w:ascii="Times New Roman" w:hAnsi="Times New Roman" w:cs="Times New Roman"/>
          <w:b/>
          <w:sz w:val="28"/>
          <w:szCs w:val="28"/>
        </w:rPr>
        <w:t>6</w:t>
      </w:r>
      <w:r w:rsidRPr="0052653F">
        <w:rPr>
          <w:rFonts w:ascii="Times New Roman" w:hAnsi="Times New Roman" w:cs="Times New Roman"/>
          <w:b/>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Глава Администрации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программы (плана) межевания застроенных территорий, утвержденной главой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решения главы Администрации Поселения, принятого на основании обращения Комиссии по землепользованию и застройке.</w:t>
      </w:r>
    </w:p>
    <w:p w:rsidR="00F51805" w:rsidRPr="0052653F" w:rsidRDefault="00F51805" w:rsidP="00676CF0">
      <w:pPr>
        <w:pStyle w:val="2"/>
        <w:rPr>
          <w:sz w:val="28"/>
          <w:szCs w:val="28"/>
        </w:rPr>
      </w:pPr>
      <w:bookmarkStart w:id="62" w:name="_Статья_22._Градостроительная"/>
      <w:bookmarkStart w:id="63" w:name="_Toc395562075"/>
      <w:bookmarkStart w:id="64" w:name="_Toc403727692"/>
      <w:bookmarkEnd w:id="62"/>
      <w:r w:rsidRPr="0052653F">
        <w:rPr>
          <w:sz w:val="28"/>
          <w:szCs w:val="28"/>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63"/>
      <w:bookmarkEnd w:id="6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Поселения. В соответствии с земельным законодательством территории общего пользования не подлежат приватизации.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F51805" w:rsidRPr="0052653F" w:rsidRDefault="00F51805" w:rsidP="00676CF0">
      <w:pPr>
        <w:pStyle w:val="2"/>
        <w:rPr>
          <w:sz w:val="28"/>
          <w:szCs w:val="28"/>
        </w:rPr>
      </w:pPr>
      <w:bookmarkStart w:id="65" w:name="_Статья_23._Градостроительная"/>
      <w:bookmarkStart w:id="66" w:name="_Toc395562076"/>
      <w:bookmarkStart w:id="67" w:name="_Toc403727693"/>
      <w:bookmarkEnd w:id="65"/>
      <w:r w:rsidRPr="0052653F">
        <w:rPr>
          <w:sz w:val="28"/>
          <w:szCs w:val="28"/>
        </w:rPr>
        <w:t xml:space="preserve">Статья 23. Градостроительная подготовка территорий и земельных участков в части информации о технических условиях </w:t>
      </w:r>
      <w:proofErr w:type="gramStart"/>
      <w:r w:rsidRPr="0052653F">
        <w:rPr>
          <w:sz w:val="28"/>
          <w:szCs w:val="28"/>
        </w:rPr>
        <w:t>подключения</w:t>
      </w:r>
      <w:proofErr w:type="gramEnd"/>
      <w:r w:rsidRPr="0052653F">
        <w:rPr>
          <w:sz w:val="28"/>
          <w:szCs w:val="28"/>
        </w:rPr>
        <w:t xml:space="preserve"> к сетям инженерно-технического обеспечения планируемых к строительству, реконструкции объектов</w:t>
      </w:r>
      <w:bookmarkEnd w:id="66"/>
      <w:bookmarkEnd w:id="6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Технические условия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w:t>
      </w:r>
      <w:r w:rsidRPr="0052653F">
        <w:rPr>
          <w:rFonts w:ascii="Times New Roman" w:hAnsi="Times New Roman" w:cs="Times New Roman"/>
          <w:sz w:val="28"/>
          <w:szCs w:val="28"/>
        </w:rPr>
        <w:lastRenderedPageBreak/>
        <w:t xml:space="preserve">территории, которая обеспечивается Администрацией </w:t>
      </w:r>
      <w:proofErr w:type="gramStart"/>
      <w:r w:rsidRPr="0052653F">
        <w:rPr>
          <w:rFonts w:ascii="Times New Roman" w:hAnsi="Times New Roman" w:cs="Times New Roman"/>
          <w:sz w:val="28"/>
          <w:szCs w:val="28"/>
        </w:rPr>
        <w:t>Поселения</w:t>
      </w:r>
      <w:proofErr w:type="gramEnd"/>
      <w:r w:rsidRPr="0052653F">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w:t>
      </w:r>
      <w:proofErr w:type="gramStart"/>
      <w:r w:rsidRPr="0052653F">
        <w:rPr>
          <w:rFonts w:ascii="Times New Roman" w:hAnsi="Times New Roman" w:cs="Times New Roman"/>
          <w:sz w:val="28"/>
          <w:szCs w:val="28"/>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52653F">
        <w:rPr>
          <w:rFonts w:ascii="Times New Roman" w:hAnsi="Times New Roman" w:cs="Times New Roman"/>
          <w:sz w:val="28"/>
          <w:szCs w:val="28"/>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w:t>
      </w:r>
      <w:r w:rsidRPr="0052653F">
        <w:rPr>
          <w:rFonts w:ascii="Times New Roman" w:hAnsi="Times New Roman" w:cs="Times New Roman"/>
          <w:sz w:val="28"/>
          <w:szCs w:val="28"/>
        </w:rPr>
        <w:lastRenderedPageBreak/>
        <w:t>обеспечения), определяются в соответствии с законодательством, настоящими Правилами и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случае положительного заключения: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лица, указанные в пункте 1 настоящей части, учитывают содержащиеся в заключени</w:t>
      </w:r>
      <w:proofErr w:type="gramStart"/>
      <w:r w:rsidRPr="0052653F">
        <w:rPr>
          <w:rFonts w:ascii="Times New Roman" w:hAnsi="Times New Roman" w:cs="Times New Roman"/>
          <w:sz w:val="28"/>
          <w:szCs w:val="28"/>
        </w:rPr>
        <w:t>и</w:t>
      </w:r>
      <w:proofErr w:type="gramEnd"/>
      <w:r w:rsidRPr="0052653F">
        <w:rPr>
          <w:rFonts w:ascii="Times New Roman" w:hAnsi="Times New Roman" w:cs="Times New Roman"/>
          <w:sz w:val="28"/>
          <w:szCs w:val="28"/>
        </w:rPr>
        <w:t xml:space="preserve">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лица, указанные в пункте 2 настоящей части, учитывают содержащиеся в заключени</w:t>
      </w:r>
      <w:proofErr w:type="gramStart"/>
      <w:r w:rsidRPr="0052653F">
        <w:rPr>
          <w:rFonts w:ascii="Times New Roman" w:hAnsi="Times New Roman" w:cs="Times New Roman"/>
          <w:sz w:val="28"/>
          <w:szCs w:val="28"/>
        </w:rPr>
        <w:t>и</w:t>
      </w:r>
      <w:proofErr w:type="gramEnd"/>
      <w:r w:rsidRPr="0052653F">
        <w:rPr>
          <w:rFonts w:ascii="Times New Roman" w:hAnsi="Times New Roman" w:cs="Times New Roman"/>
          <w:sz w:val="28"/>
          <w:szCs w:val="28"/>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lastRenderedPageBreak/>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proofErr w:type="gramStart"/>
      <w:r w:rsidRPr="0052653F">
        <w:rPr>
          <w:rFonts w:ascii="Times New Roman" w:hAnsi="Times New Roman" w:cs="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организации, ответственные за их эксплуатацию;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9. </w:t>
      </w:r>
      <w:proofErr w:type="gramStart"/>
      <w:r w:rsidRPr="0052653F">
        <w:rPr>
          <w:rFonts w:ascii="Times New Roman" w:hAnsi="Times New Roman" w:cs="Times New Roman"/>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w:t>
      </w:r>
      <w:proofErr w:type="gramEnd"/>
      <w:r w:rsidRPr="0052653F">
        <w:rPr>
          <w:rFonts w:ascii="Times New Roman" w:hAnsi="Times New Roman" w:cs="Times New Roman"/>
          <w:sz w:val="28"/>
          <w:szCs w:val="28"/>
        </w:rPr>
        <w:t xml:space="preserve">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обеспечивает подготовку, согласование и предоставление заявителю технических условий.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w:t>
      </w:r>
      <w:r w:rsidRPr="0052653F">
        <w:rPr>
          <w:rFonts w:ascii="Times New Roman" w:hAnsi="Times New Roman" w:cs="Times New Roman"/>
          <w:sz w:val="28"/>
          <w:szCs w:val="28"/>
        </w:rPr>
        <w:lastRenderedPageBreak/>
        <w:t>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торги проводятся в порядке, определенном де</w:t>
      </w:r>
      <w:r w:rsidR="000A5329" w:rsidRPr="0052653F">
        <w:rPr>
          <w:rFonts w:ascii="Times New Roman" w:hAnsi="Times New Roman" w:cs="Times New Roman"/>
          <w:sz w:val="28"/>
          <w:szCs w:val="28"/>
        </w:rPr>
        <w:t>йствующим законодательством</w:t>
      </w:r>
      <w:r w:rsidRPr="0052653F">
        <w:rPr>
          <w:rFonts w:ascii="Times New Roman" w:hAnsi="Times New Roman" w:cs="Times New Roman"/>
          <w:sz w:val="28"/>
          <w:szCs w:val="28"/>
        </w:rPr>
        <w:t>, иными муниципальными правовыми актами.</w:t>
      </w:r>
    </w:p>
    <w:p w:rsidR="00337DA8" w:rsidRPr="0052653F" w:rsidRDefault="00337DA8" w:rsidP="00337DA8">
      <w:pPr>
        <w:pStyle w:val="1"/>
      </w:pPr>
      <w:bookmarkStart w:id="68" w:name="_Toc183418763"/>
      <w:bookmarkStart w:id="69" w:name="_Toc222737807"/>
      <w:bookmarkStart w:id="70" w:name="_Toc322969901"/>
      <w:r w:rsidRPr="0052653F">
        <w:t xml:space="preserve">Глава </w:t>
      </w:r>
      <w:r w:rsidR="00040807" w:rsidRPr="0052653F">
        <w:t>5</w:t>
      </w:r>
      <w:r w:rsidRPr="0052653F">
        <w:t xml:space="preserve">. </w:t>
      </w:r>
      <w:r w:rsidR="00040807" w:rsidRPr="0052653F">
        <w:t xml:space="preserve">ПОЛОЖЕНИЯ </w:t>
      </w:r>
      <w:bookmarkEnd w:id="68"/>
      <w:bookmarkEnd w:id="69"/>
      <w:r w:rsidR="0004080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0"/>
    </w:p>
    <w:p w:rsidR="00337DA8" w:rsidRPr="0052653F" w:rsidRDefault="00337DA8" w:rsidP="00337DA8">
      <w:pPr>
        <w:pStyle w:val="2"/>
        <w:rPr>
          <w:sz w:val="28"/>
          <w:szCs w:val="28"/>
        </w:rPr>
      </w:pPr>
      <w:bookmarkStart w:id="71" w:name="_Toc322969902"/>
      <w:r w:rsidRPr="0052653F">
        <w:rPr>
          <w:sz w:val="28"/>
          <w:szCs w:val="28"/>
        </w:rPr>
        <w:t xml:space="preserve">Статья </w:t>
      </w:r>
      <w:r w:rsidR="00A47595" w:rsidRPr="0052653F">
        <w:rPr>
          <w:sz w:val="28"/>
          <w:szCs w:val="28"/>
        </w:rPr>
        <w:t>24</w:t>
      </w:r>
      <w:r w:rsidRPr="0052653F">
        <w:rPr>
          <w:sz w:val="28"/>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71"/>
      <w:r w:rsidRPr="0052653F">
        <w:rPr>
          <w:sz w:val="28"/>
          <w:szCs w:val="28"/>
        </w:rPr>
        <w:t xml:space="preserve"> </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w:t>
      </w:r>
      <w:r w:rsidRPr="0052653F">
        <w:rPr>
          <w:rFonts w:ascii="Times New Roman" w:hAnsi="Times New Roman" w:cs="Times New Roman"/>
          <w:sz w:val="28"/>
          <w:szCs w:val="28"/>
        </w:rPr>
        <w:lastRenderedPageBreak/>
        <w:t>быть осуществлено без получения разрешения на строительство, заявителю необходимо получить соответствующее заключение в Администрации поселения.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положениями настоящих Правил.</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7DA8" w:rsidRPr="0052653F" w:rsidRDefault="00337DA8" w:rsidP="00337DA8">
      <w:pPr>
        <w:pStyle w:val="2"/>
        <w:rPr>
          <w:sz w:val="28"/>
          <w:szCs w:val="28"/>
        </w:rPr>
      </w:pPr>
      <w:bookmarkStart w:id="72" w:name="_Toc322969903"/>
      <w:r w:rsidRPr="0052653F">
        <w:rPr>
          <w:sz w:val="28"/>
          <w:szCs w:val="28"/>
        </w:rPr>
        <w:t xml:space="preserve">Статья </w:t>
      </w:r>
      <w:r w:rsidR="00A47595" w:rsidRPr="0052653F">
        <w:rPr>
          <w:sz w:val="28"/>
          <w:szCs w:val="28"/>
        </w:rPr>
        <w:t>25</w:t>
      </w:r>
      <w:r w:rsidRPr="0052653F">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2"/>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в том числе их площадь;</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предельное количество этажей или предельную высоту зданий, строений, сооружений;</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максимальный процент застройки в границах земельного участка, которая может быть застроена, ко всей площади земельного участка;</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 иные показатели.</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каждой территориальной зоне устанавливаются параметры и их сочетания.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 пределах территориальных зон могут устанавливаться </w:t>
      </w:r>
      <w:proofErr w:type="spellStart"/>
      <w:r w:rsidRPr="0052653F">
        <w:rPr>
          <w:rFonts w:ascii="Times New Roman" w:hAnsi="Times New Roman" w:cs="Times New Roman"/>
          <w:sz w:val="28"/>
          <w:szCs w:val="28"/>
        </w:rPr>
        <w:t>подзоны</w:t>
      </w:r>
      <w:proofErr w:type="spellEnd"/>
      <w:r w:rsidRPr="0052653F">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 размеров и параметров.</w:t>
      </w:r>
    </w:p>
    <w:p w:rsidR="00337DA8" w:rsidRPr="0052653F" w:rsidRDefault="00337DA8" w:rsidP="00337DA8">
      <w:pPr>
        <w:pStyle w:val="2"/>
        <w:rPr>
          <w:sz w:val="28"/>
          <w:szCs w:val="28"/>
        </w:rPr>
      </w:pPr>
      <w:bookmarkStart w:id="73" w:name="_Toc322969904"/>
      <w:r w:rsidRPr="0052653F">
        <w:rPr>
          <w:sz w:val="28"/>
          <w:szCs w:val="28"/>
        </w:rPr>
        <w:lastRenderedPageBreak/>
        <w:t xml:space="preserve">Статья </w:t>
      </w:r>
      <w:r w:rsidR="00A47595" w:rsidRPr="0052653F">
        <w:rPr>
          <w:sz w:val="28"/>
          <w:szCs w:val="28"/>
        </w:rPr>
        <w:t>26</w:t>
      </w:r>
      <w:r w:rsidRPr="0052653F">
        <w:rPr>
          <w:sz w:val="28"/>
          <w:szCs w:val="28"/>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73"/>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Администрацию Поселения в Комиссию по землепользованию и застройке с соответствующим заявлением.</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 заявлении  указывается: </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адрес расположения земельного участка, объекта капитального строительства;</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w:t>
      </w:r>
      <w:proofErr w:type="gramStart"/>
      <w:r w:rsidRPr="0052653F">
        <w:rPr>
          <w:rFonts w:ascii="Times New Roman" w:hAnsi="Times New Roman" w:cs="Times New Roman"/>
          <w:sz w:val="28"/>
          <w:szCs w:val="28"/>
        </w:rPr>
        <w:t>кт стр</w:t>
      </w:r>
      <w:proofErr w:type="gramEnd"/>
      <w:r w:rsidRPr="0052653F">
        <w:rPr>
          <w:rFonts w:ascii="Times New Roman" w:hAnsi="Times New Roman" w:cs="Times New Roman"/>
          <w:sz w:val="28"/>
          <w:szCs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337DA8" w:rsidRPr="0052653F" w:rsidRDefault="00337DA8" w:rsidP="00337DA8">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количестве</w:t>
      </w:r>
      <w:proofErr w:type="gramEnd"/>
      <w:r w:rsidRPr="0052653F">
        <w:rPr>
          <w:rFonts w:ascii="Times New Roman" w:hAnsi="Times New Roman" w:cs="Times New Roman"/>
          <w:sz w:val="28"/>
          <w:szCs w:val="28"/>
        </w:rPr>
        <w:t xml:space="preserve"> посетителей и о потребности в местах парковки автомобилей.</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 соответствии документов перечню, предусмотренному частью 3 настоящей статьи, регистрирует заявление;</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рассматривает заявление и готовит заключение по предмету запроса;</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запрашивает письменное заключение по предмету запроса от Администрации поселения;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Вопрос о предоставлении разрешения на условно разрешенный вид использования подлежит обсуждению на публичных слушаниях порядок </w:t>
      </w:r>
      <w:proofErr w:type="gramStart"/>
      <w:r w:rsidRPr="0052653F">
        <w:rPr>
          <w:rFonts w:ascii="Times New Roman" w:hAnsi="Times New Roman" w:cs="Times New Roman"/>
          <w:sz w:val="28"/>
          <w:szCs w:val="28"/>
        </w:rPr>
        <w:t>проведения</w:t>
      </w:r>
      <w:proofErr w:type="gramEnd"/>
      <w:r w:rsidRPr="0052653F">
        <w:rPr>
          <w:rFonts w:ascii="Times New Roman" w:hAnsi="Times New Roman" w:cs="Times New Roman"/>
          <w:sz w:val="28"/>
          <w:szCs w:val="28"/>
        </w:rPr>
        <w:t xml:space="preserve"> которых устанавливается в настоящих Правилах.</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337DA8" w:rsidRPr="0052653F" w:rsidRDefault="00337DA8" w:rsidP="00337DA8">
      <w:pPr>
        <w:pStyle w:val="2"/>
        <w:rPr>
          <w:sz w:val="28"/>
          <w:szCs w:val="28"/>
        </w:rPr>
      </w:pPr>
      <w:bookmarkStart w:id="74" w:name="_Toc322969905"/>
      <w:r w:rsidRPr="0052653F">
        <w:rPr>
          <w:sz w:val="28"/>
          <w:szCs w:val="28"/>
        </w:rPr>
        <w:t xml:space="preserve">Статья </w:t>
      </w:r>
      <w:r w:rsidR="00A47595" w:rsidRPr="0052653F">
        <w:rPr>
          <w:sz w:val="28"/>
          <w:szCs w:val="28"/>
        </w:rPr>
        <w:t>27</w:t>
      </w:r>
      <w:r w:rsidRPr="0052653F">
        <w:rPr>
          <w:sz w:val="28"/>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4"/>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337DA8" w:rsidRPr="0052653F" w:rsidRDefault="00337DA8" w:rsidP="00337DA8">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lastRenderedPageBreak/>
        <w:t>2) необходимы для эффективного использования земельного участка;</w:t>
      </w:r>
      <w:proofErr w:type="gramEnd"/>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Комиссия подготавливает и направляет главе администрации муниципального образования рекомендации по результатам рассмотрения письменных заключений и публичных слушаний не позднее семи дней после их проведения.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 основании рекомендаций Комиссии глава администрации Климовского сельского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7DA8" w:rsidRPr="0052653F" w:rsidRDefault="00337DA8" w:rsidP="00337DA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C65179" w:rsidRPr="0052653F" w:rsidRDefault="00C65179" w:rsidP="00C65179">
      <w:pPr>
        <w:pStyle w:val="1"/>
      </w:pPr>
      <w:bookmarkStart w:id="75" w:name="_Глава_6._ОБЩИЕ"/>
      <w:bookmarkStart w:id="76" w:name="_Toc395562084"/>
      <w:bookmarkStart w:id="77" w:name="_Toc403727701"/>
      <w:bookmarkStart w:id="78" w:name="_Toc395562077"/>
      <w:bookmarkStart w:id="79" w:name="_Toc403727694"/>
      <w:bookmarkEnd w:id="75"/>
      <w:r w:rsidRPr="0052653F">
        <w:lastRenderedPageBreak/>
        <w:t xml:space="preserve">Глава </w:t>
      </w:r>
      <w:r w:rsidR="00040807" w:rsidRPr="0052653F">
        <w:t>6</w:t>
      </w:r>
      <w:r w:rsidRPr="0052653F">
        <w:t>. ПОЛОЖЕНИЯ О ПРОВЕДЕНИИ ПУБЛИЧНЫХ СЛУШАНИЙ ПО ВОПРОСАМ ЗЕМЛЕПОЛЬЗОВАНИЯ И ЗАСТРОЙКИ</w:t>
      </w:r>
      <w:bookmarkEnd w:id="76"/>
      <w:bookmarkEnd w:id="77"/>
    </w:p>
    <w:p w:rsidR="00C65179" w:rsidRPr="0052653F" w:rsidRDefault="00C65179" w:rsidP="00C65179">
      <w:pPr>
        <w:pStyle w:val="2"/>
        <w:rPr>
          <w:sz w:val="28"/>
          <w:szCs w:val="28"/>
        </w:rPr>
      </w:pPr>
      <w:bookmarkStart w:id="80" w:name="_Toc395562085"/>
      <w:bookmarkStart w:id="81" w:name="_Toc403727702"/>
      <w:r w:rsidRPr="0052653F">
        <w:rPr>
          <w:sz w:val="28"/>
          <w:szCs w:val="28"/>
        </w:rPr>
        <w:t>Статья 2</w:t>
      </w:r>
      <w:r w:rsidR="00A47595" w:rsidRPr="0052653F">
        <w:rPr>
          <w:sz w:val="28"/>
          <w:szCs w:val="28"/>
        </w:rPr>
        <w:t>8</w:t>
      </w:r>
      <w:r w:rsidRPr="0052653F">
        <w:rPr>
          <w:sz w:val="28"/>
          <w:szCs w:val="28"/>
        </w:rPr>
        <w:t>. Общие положения о публичных слушаниях по вопросам градостроительной деятельности</w:t>
      </w:r>
      <w:bookmarkEnd w:id="80"/>
      <w:bookmarkEnd w:id="81"/>
    </w:p>
    <w:p w:rsidR="00C65179" w:rsidRPr="0052653F" w:rsidRDefault="00C65179" w:rsidP="00C65179">
      <w:pPr>
        <w:pStyle w:val="ConsPlusNormal"/>
        <w:widowControl/>
        <w:ind w:firstLine="709"/>
        <w:jc w:val="both"/>
        <w:rPr>
          <w:rFonts w:ascii="Times New Roman" w:hAnsi="Times New Roman" w:cs="Times New Roman"/>
          <w:sz w:val="28"/>
          <w:szCs w:val="28"/>
        </w:rPr>
      </w:pP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внесения изменений в генеральный план Поселения;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внесения изменений в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Публичные слушания по обсуждению вопросов градостроительной деятельности проводятся в соответствии с Федеральным законом</w:t>
      </w:r>
      <w:r w:rsidRPr="0052653F">
        <w:rPr>
          <w:sz w:val="28"/>
          <w:szCs w:val="28"/>
        </w:rPr>
        <w:t xml:space="preserve"> </w:t>
      </w:r>
      <w:r w:rsidRPr="0052653F">
        <w:rPr>
          <w:rFonts w:ascii="Times New Roman" w:hAnsi="Times New Roman" w:cs="Times New Roman"/>
          <w:sz w:val="28"/>
          <w:szCs w:val="28"/>
        </w:rPr>
        <w:t>от 6 октября 2003 г. № 131-ФЗ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C65179" w:rsidRPr="0052653F" w:rsidRDefault="00C65179" w:rsidP="00C65179">
      <w:pPr>
        <w:pStyle w:val="ConsPlusNormal"/>
        <w:widowControl/>
        <w:ind w:firstLine="709"/>
        <w:jc w:val="both"/>
        <w:rPr>
          <w:rFonts w:ascii="Times New Roman" w:hAnsi="Times New Roman" w:cs="Times New Roman"/>
          <w:color w:val="FF0000"/>
          <w:sz w:val="28"/>
          <w:szCs w:val="28"/>
        </w:rPr>
      </w:pPr>
      <w:r w:rsidRPr="0052653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Поселения.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Предметом публичных слушаний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документы, подлежащие утверждению в соответствии с полномочиями органов местного самоуправления Поселения в области градостроительной деятельности.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вопросы не подлежат обсуждению на публичных слушаниях.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w:t>
      </w:r>
      <w:proofErr w:type="gramStart"/>
      <w:r w:rsidRPr="0052653F">
        <w:rPr>
          <w:rFonts w:ascii="Times New Roman" w:hAnsi="Times New Roman" w:cs="Times New Roman"/>
          <w:sz w:val="28"/>
          <w:szCs w:val="28"/>
        </w:rPr>
        <w:t>другие</w:t>
      </w:r>
      <w:proofErr w:type="gramEnd"/>
      <w:r w:rsidRPr="0052653F">
        <w:rPr>
          <w:rFonts w:ascii="Times New Roman" w:hAnsi="Times New Roman" w:cs="Times New Roman"/>
          <w:sz w:val="28"/>
          <w:szCs w:val="28"/>
        </w:rPr>
        <w:t xml:space="preserve"> не запрещенные законом способы. </w:t>
      </w:r>
      <w:proofErr w:type="gramStart"/>
      <w:r w:rsidRPr="0052653F">
        <w:rPr>
          <w:rFonts w:ascii="Times New Roman" w:hAnsi="Times New Roman" w:cs="Times New Roman"/>
          <w:sz w:val="28"/>
          <w:szCs w:val="28"/>
        </w:rPr>
        <w:t>Допускается размещение (опубликование) проектов документов по вопросам градостроительной деятельности на официальном сайте Администрации Поселения как официальном источнике по обеспечению доступа к таким проектам в целях установления даты начала публичных слушаний указанных в пункте 10 настоящей статьи, в том числе для опубликования проекта Правил (внесения изменений в Правила) согласно части 13 статьи 31 Градостроительного кодекса Российской Федерации.</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не менее двух и не более четырех месяцев </w:t>
      </w:r>
      <w:r w:rsidR="001008A4" w:rsidRPr="0052653F">
        <w:rPr>
          <w:rFonts w:ascii="Times New Roman" w:hAnsi="Times New Roman" w:cs="Times New Roman"/>
          <w:sz w:val="28"/>
          <w:szCs w:val="28"/>
        </w:rPr>
        <w:t>от</w:t>
      </w:r>
      <w:r w:rsidRPr="0052653F">
        <w:rPr>
          <w:rFonts w:ascii="Times New Roman" w:hAnsi="Times New Roman" w:cs="Times New Roman"/>
          <w:sz w:val="28"/>
          <w:szCs w:val="28"/>
        </w:rPr>
        <w:t xml:space="preserve"> дня опубликования проекта</w:t>
      </w:r>
      <w:r w:rsidR="001008A4" w:rsidRPr="0052653F">
        <w:rPr>
          <w:rFonts w:ascii="Times New Roman" w:hAnsi="Times New Roman" w:cs="Times New Roman"/>
          <w:sz w:val="28"/>
          <w:szCs w:val="28"/>
        </w:rPr>
        <w:t>, в том числе на официальном сайте Администрации Поселения</w:t>
      </w:r>
      <w:r w:rsidRPr="0052653F">
        <w:rPr>
          <w:rFonts w:ascii="Times New Roman" w:hAnsi="Times New Roman" w:cs="Times New Roman"/>
          <w:sz w:val="28"/>
          <w:szCs w:val="28"/>
        </w:rPr>
        <w:t xml:space="preserve"> (в случае обсуждения проекта изменений в настоящие Правила)</w:t>
      </w:r>
      <w:r w:rsidR="001008A4" w:rsidRPr="0052653F">
        <w:rPr>
          <w:rFonts w:ascii="Times New Roman" w:hAnsi="Times New Roman" w:cs="Times New Roman"/>
          <w:sz w:val="28"/>
          <w:szCs w:val="28"/>
        </w:rPr>
        <w:t xml:space="preserve"> до момента опубликования сводного заключения о проведении публичных слушаний</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w:t>
      </w:r>
      <w:r w:rsidRPr="0052653F">
        <w:rPr>
          <w:rFonts w:ascii="Times New Roman" w:hAnsi="Times New Roman" w:cs="Times New Roman"/>
          <w:sz w:val="28"/>
          <w:szCs w:val="28"/>
        </w:rPr>
        <w:lastRenderedPageBreak/>
        <w:t>публичных слушаний (в случае обсуждения проекта документации по планировке территории);</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w:t>
      </w:r>
      <w:proofErr w:type="gramEnd"/>
      <w:r w:rsidRPr="0052653F">
        <w:rPr>
          <w:rFonts w:ascii="Times New Roman" w:hAnsi="Times New Roman" w:cs="Times New Roman"/>
          <w:sz w:val="28"/>
          <w:szCs w:val="28"/>
        </w:rPr>
        <w:t xml:space="preserve">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Публичные слушания, как правило, могут проводиться в рабочие дни с 9-00 до 21-00 часов и/или в выходные дни с 09-00 до 18-00 часов.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13. В месте (местах) проведения публичных слушаний </w:t>
      </w:r>
      <w:r w:rsidR="001008A4" w:rsidRPr="0052653F">
        <w:rPr>
          <w:rFonts w:ascii="Times New Roman" w:hAnsi="Times New Roman" w:cs="Times New Roman"/>
          <w:sz w:val="28"/>
          <w:szCs w:val="28"/>
        </w:rPr>
        <w:t>могут размеща</w:t>
      </w:r>
      <w:r w:rsidRPr="0052653F">
        <w:rPr>
          <w:rFonts w:ascii="Times New Roman" w:hAnsi="Times New Roman" w:cs="Times New Roman"/>
          <w:sz w:val="28"/>
          <w:szCs w:val="28"/>
        </w:rPr>
        <w:t>т</w:t>
      </w:r>
      <w:r w:rsidR="001008A4" w:rsidRPr="0052653F">
        <w:rPr>
          <w:rFonts w:ascii="Times New Roman" w:hAnsi="Times New Roman" w:cs="Times New Roman"/>
          <w:sz w:val="28"/>
          <w:szCs w:val="28"/>
        </w:rPr>
        <w:t>ь</w:t>
      </w:r>
      <w:r w:rsidRPr="0052653F">
        <w:rPr>
          <w:rFonts w:ascii="Times New Roman" w:hAnsi="Times New Roman" w:cs="Times New Roman"/>
          <w:sz w:val="28"/>
          <w:szCs w:val="28"/>
        </w:rPr>
        <w:t>ся документы, материалы в составе, определенном требованиями к составу обсуждаемого проекта документа, требованиями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Поселения,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65179" w:rsidRPr="0052653F" w:rsidRDefault="00C65179" w:rsidP="00C65179">
      <w:pPr>
        <w:pStyle w:val="2"/>
        <w:rPr>
          <w:sz w:val="28"/>
          <w:szCs w:val="28"/>
        </w:rPr>
      </w:pPr>
      <w:bookmarkStart w:id="82" w:name="_Toc395562086"/>
      <w:bookmarkStart w:id="83" w:name="_Toc403727703"/>
      <w:r w:rsidRPr="0052653F">
        <w:rPr>
          <w:sz w:val="28"/>
          <w:szCs w:val="28"/>
        </w:rPr>
        <w:t xml:space="preserve">Статья </w:t>
      </w:r>
      <w:r w:rsidR="00A47595" w:rsidRPr="0052653F">
        <w:rPr>
          <w:sz w:val="28"/>
          <w:szCs w:val="28"/>
        </w:rPr>
        <w:t>29</w:t>
      </w:r>
      <w:r w:rsidRPr="0052653F">
        <w:rPr>
          <w:sz w:val="28"/>
          <w:szCs w:val="28"/>
        </w:rPr>
        <w:t>. Порядок проведения публичных слушаний по вопросам градостроительной деятельности</w:t>
      </w:r>
      <w:bookmarkEnd w:id="82"/>
      <w:bookmarkEnd w:id="83"/>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Решение о назначении публичных слушаний принимает представительный орган Поселения или глава Поселения.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Решение о назначении публичных слушаний должно содержать:</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тему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срок проведения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дату (даты), время и место (места) проведения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Перед началом обсуждений участники публичных слушаний должны быть проинформированы: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 продолжительности обсуждения, которое не может превышать три часа в день;</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о регламенте проведения публичных слушаний (включая вопросы предельной продолжительности выступления участников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о предмете публичных слушаний - вопросы, определенные </w:t>
      </w:r>
      <w:r w:rsidR="001008A4" w:rsidRPr="0052653F">
        <w:rPr>
          <w:rFonts w:ascii="Times New Roman" w:hAnsi="Times New Roman" w:cs="Times New Roman"/>
          <w:sz w:val="28"/>
          <w:szCs w:val="28"/>
        </w:rPr>
        <w:t xml:space="preserve">в настоящих </w:t>
      </w:r>
      <w:r w:rsidRPr="0052653F">
        <w:rPr>
          <w:rFonts w:ascii="Times New Roman" w:hAnsi="Times New Roman" w:cs="Times New Roman"/>
          <w:sz w:val="28"/>
          <w:szCs w:val="28"/>
        </w:rPr>
        <w:t>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С учетом положений протокола Администрация Поселения подготавливает заключение о результатах публичных слушаний.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Одновременно </w:t>
      </w:r>
      <w:proofErr w:type="gramStart"/>
      <w:r w:rsidRPr="0052653F">
        <w:rPr>
          <w:rFonts w:ascii="Times New Roman" w:hAnsi="Times New Roman" w:cs="Times New Roman"/>
          <w:sz w:val="28"/>
          <w:szCs w:val="28"/>
        </w:rPr>
        <w:t>с подготовкой проекта заключения о результатах публичных слушаний по обсуждению вопроса о предоставлении разрешения на условно разрешенный вид</w:t>
      </w:r>
      <w:proofErr w:type="gramEnd"/>
      <w:r w:rsidRPr="0052653F">
        <w:rPr>
          <w:rFonts w:ascii="Times New Roman" w:hAnsi="Times New Roman" w:cs="Times New Roman"/>
          <w:sz w:val="28"/>
          <w:szCs w:val="28"/>
        </w:rPr>
        <w:t xml:space="preserve">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Поселения.</w:t>
      </w:r>
    </w:p>
    <w:p w:rsidR="00C65179" w:rsidRPr="0052653F" w:rsidRDefault="00C65179" w:rsidP="00C65179">
      <w:pPr>
        <w:pStyle w:val="2"/>
        <w:rPr>
          <w:sz w:val="28"/>
          <w:szCs w:val="28"/>
        </w:rPr>
      </w:pPr>
      <w:bookmarkStart w:id="84" w:name="_Toc395562087"/>
      <w:bookmarkStart w:id="85" w:name="_Toc403727704"/>
      <w:r w:rsidRPr="0052653F">
        <w:rPr>
          <w:sz w:val="28"/>
          <w:szCs w:val="28"/>
        </w:rPr>
        <w:t>Статья 3</w:t>
      </w:r>
      <w:r w:rsidR="00A47595" w:rsidRPr="0052653F">
        <w:rPr>
          <w:sz w:val="28"/>
          <w:szCs w:val="28"/>
        </w:rPr>
        <w:t>0</w:t>
      </w:r>
      <w:r w:rsidRPr="0052653F">
        <w:rPr>
          <w:sz w:val="28"/>
          <w:szCs w:val="28"/>
        </w:rPr>
        <w:t>. Проведение публичных слушаний по внесению изменений в настоящие Правила</w:t>
      </w:r>
      <w:bookmarkEnd w:id="84"/>
      <w:bookmarkEnd w:id="85"/>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31 - 33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внесение изменений в настоящие Правила связано с размещением или реконструкцией отдельного объекта капитального </w:t>
      </w:r>
      <w:r w:rsidRPr="0052653F">
        <w:rPr>
          <w:rFonts w:ascii="Times New Roman" w:hAnsi="Times New Roman" w:cs="Times New Roman"/>
          <w:sz w:val="28"/>
          <w:szCs w:val="28"/>
        </w:rPr>
        <w:lastRenderedPageBreak/>
        <w:t>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предложить указанным лицам осуществить подготовку (разработку) проекта внесения изменений в настоящие Правила, в соответствии с требованиями действующего законодательства.</w:t>
      </w:r>
    </w:p>
    <w:p w:rsidR="00C65179" w:rsidRPr="0052653F" w:rsidRDefault="00C65179" w:rsidP="00C65179">
      <w:pPr>
        <w:pStyle w:val="2"/>
        <w:rPr>
          <w:sz w:val="28"/>
          <w:szCs w:val="28"/>
        </w:rPr>
      </w:pPr>
      <w:bookmarkStart w:id="86" w:name="_Toc395562088"/>
      <w:bookmarkStart w:id="87" w:name="_Toc403727705"/>
      <w:r w:rsidRPr="0052653F">
        <w:rPr>
          <w:sz w:val="28"/>
          <w:szCs w:val="28"/>
        </w:rPr>
        <w:t>Статья 3</w:t>
      </w:r>
      <w:r w:rsidR="00A47595" w:rsidRPr="0052653F">
        <w:rPr>
          <w:sz w:val="28"/>
          <w:szCs w:val="28"/>
        </w:rPr>
        <w:t>1</w:t>
      </w:r>
      <w:r w:rsidRPr="0052653F">
        <w:rPr>
          <w:sz w:val="28"/>
          <w:szCs w:val="28"/>
        </w:rPr>
        <w:t>. Проведение публичных слушаний по проекту документации по планировке территории</w:t>
      </w:r>
      <w:bookmarkEnd w:id="86"/>
      <w:bookmarkEnd w:id="87"/>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подтверждение соответствия проекта планировки территории генеральному плану Поселения;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подтверждение соответствия проекта планировки территории требованиям технических регламентов (а вплоть до их вступления в </w:t>
      </w:r>
      <w:r w:rsidRPr="0052653F">
        <w:rPr>
          <w:rFonts w:ascii="Times New Roman" w:hAnsi="Times New Roman" w:cs="Times New Roman"/>
          <w:sz w:val="28"/>
          <w:szCs w:val="28"/>
        </w:rPr>
        <w:lastRenderedPageBreak/>
        <w:t>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подтверждение учета в проекте планировки существующих правовых фактов;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Место проведения публичных слушаний указывается в сообщении о</w:t>
      </w:r>
      <w:r w:rsidR="00040807" w:rsidRPr="0052653F">
        <w:rPr>
          <w:rFonts w:ascii="Times New Roman" w:hAnsi="Times New Roman" w:cs="Times New Roman"/>
          <w:sz w:val="28"/>
          <w:szCs w:val="28"/>
        </w:rPr>
        <w:t xml:space="preserve"> назначении публичных слушаний.</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040807"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w:t>
      </w:r>
      <w:r w:rsidR="00C65179" w:rsidRPr="0052653F">
        <w:rPr>
          <w:rFonts w:ascii="Times New Roman" w:hAnsi="Times New Roman" w:cs="Times New Roman"/>
          <w:sz w:val="28"/>
          <w:szCs w:val="28"/>
        </w:rPr>
        <w:t xml:space="preserve">.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утвердить </w:t>
      </w:r>
      <w:r w:rsidR="00C65179" w:rsidRPr="0052653F">
        <w:rPr>
          <w:rFonts w:ascii="Times New Roman" w:hAnsi="Times New Roman" w:cs="Times New Roman"/>
          <w:sz w:val="28"/>
          <w:szCs w:val="28"/>
        </w:rPr>
        <w:lastRenderedPageBreak/>
        <w:t>предложенный проект, в соответствии с требованиями действующего законодательства</w:t>
      </w:r>
    </w:p>
    <w:p w:rsidR="00C65179" w:rsidRPr="0052653F" w:rsidRDefault="00C65179" w:rsidP="00C65179">
      <w:pPr>
        <w:pStyle w:val="2"/>
        <w:rPr>
          <w:sz w:val="28"/>
          <w:szCs w:val="28"/>
        </w:rPr>
      </w:pPr>
      <w:bookmarkStart w:id="88" w:name="_Статья_33._Особенности"/>
      <w:bookmarkStart w:id="89" w:name="_Toc395562089"/>
      <w:bookmarkStart w:id="90" w:name="_Toc403727706"/>
      <w:bookmarkEnd w:id="88"/>
      <w:r w:rsidRPr="0052653F">
        <w:rPr>
          <w:sz w:val="28"/>
          <w:szCs w:val="28"/>
        </w:rPr>
        <w:t xml:space="preserve">Статья </w:t>
      </w:r>
      <w:r w:rsidR="00A47595" w:rsidRPr="0052653F">
        <w:rPr>
          <w:sz w:val="28"/>
          <w:szCs w:val="28"/>
        </w:rPr>
        <w:t>32</w:t>
      </w:r>
      <w:r w:rsidRPr="0052653F">
        <w:rPr>
          <w:sz w:val="28"/>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89"/>
      <w:bookmarkEnd w:id="90"/>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w:t>
      </w:r>
      <w:proofErr w:type="gramStart"/>
      <w:r w:rsidRPr="0052653F">
        <w:rPr>
          <w:rFonts w:ascii="Times New Roman" w:hAnsi="Times New Roman" w:cs="Times New Roman"/>
          <w:sz w:val="28"/>
          <w:szCs w:val="28"/>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 xml:space="preserve">Федерации) и градостроительными </w:t>
      </w:r>
      <w:r w:rsidRPr="0052653F">
        <w:rPr>
          <w:rFonts w:ascii="Times New Roman" w:hAnsi="Times New Roman" w:cs="Times New Roman"/>
          <w:sz w:val="28"/>
          <w:szCs w:val="28"/>
        </w:rPr>
        <w:lastRenderedPageBreak/>
        <w:t>регламентами, определенными настоящими Правилами применительно к соответствующей территориальной зоне.</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 заявлении отражается содержание </w:t>
      </w:r>
      <w:proofErr w:type="gramStart"/>
      <w:r w:rsidRPr="0052653F">
        <w:rPr>
          <w:rFonts w:ascii="Times New Roman" w:hAnsi="Times New Roman" w:cs="Times New Roman"/>
          <w:sz w:val="28"/>
          <w:szCs w:val="28"/>
        </w:rPr>
        <w:t>запроса</w:t>
      </w:r>
      <w:proofErr w:type="gramEnd"/>
      <w:r w:rsidRPr="0052653F">
        <w:rPr>
          <w:rFonts w:ascii="Times New Roman" w:hAnsi="Times New Roman" w:cs="Times New Roman"/>
          <w:sz w:val="28"/>
          <w:szCs w:val="28"/>
        </w:rPr>
        <w:t xml:space="preserve">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52653F">
        <w:rPr>
          <w:rFonts w:ascii="Times New Roman" w:hAnsi="Times New Roman" w:cs="Times New Roman"/>
          <w:sz w:val="28"/>
          <w:szCs w:val="28"/>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C65179">
      <w:pPr>
        <w:pStyle w:val="2"/>
        <w:rPr>
          <w:sz w:val="28"/>
          <w:szCs w:val="28"/>
        </w:rPr>
      </w:pPr>
      <w:bookmarkStart w:id="91" w:name="_Статья_34._Особенности"/>
      <w:bookmarkStart w:id="92" w:name="_Toc395562090"/>
      <w:bookmarkStart w:id="93" w:name="_Toc403727707"/>
      <w:bookmarkEnd w:id="91"/>
      <w:r w:rsidRPr="0052653F">
        <w:rPr>
          <w:sz w:val="28"/>
          <w:szCs w:val="28"/>
        </w:rPr>
        <w:t xml:space="preserve">Статья </w:t>
      </w:r>
      <w:r w:rsidR="00A47595" w:rsidRPr="0052653F">
        <w:rPr>
          <w:sz w:val="28"/>
          <w:szCs w:val="28"/>
        </w:rPr>
        <w:t>33</w:t>
      </w:r>
      <w:r w:rsidRPr="0052653F">
        <w:rPr>
          <w:sz w:val="28"/>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2"/>
      <w:bookmarkEnd w:id="93"/>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в отношении соответствующего земельного участка его правообладатель вправе подать заявление - выполняются обязательные </w:t>
      </w:r>
      <w:r w:rsidRPr="0052653F">
        <w:rPr>
          <w:rFonts w:ascii="Times New Roman" w:hAnsi="Times New Roman" w:cs="Times New Roman"/>
          <w:sz w:val="28"/>
          <w:szCs w:val="28"/>
        </w:rPr>
        <w:lastRenderedPageBreak/>
        <w:t>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 заявлении отражается содержание </w:t>
      </w:r>
      <w:proofErr w:type="gramStart"/>
      <w:r w:rsidRPr="0052653F">
        <w:rPr>
          <w:rFonts w:ascii="Times New Roman" w:hAnsi="Times New Roman" w:cs="Times New Roman"/>
          <w:sz w:val="28"/>
          <w:szCs w:val="28"/>
        </w:rPr>
        <w:t>запроса</w:t>
      </w:r>
      <w:proofErr w:type="gramEnd"/>
      <w:r w:rsidRPr="0052653F">
        <w:rPr>
          <w:rFonts w:ascii="Times New Roman" w:hAnsi="Times New Roman" w:cs="Times New Roman"/>
          <w:sz w:val="28"/>
          <w:szCs w:val="28"/>
        </w:rPr>
        <w:t xml:space="preserve">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F51805" w:rsidRPr="0052653F" w:rsidRDefault="00F51805" w:rsidP="00FC29A1">
      <w:pPr>
        <w:pStyle w:val="1"/>
      </w:pPr>
      <w:bookmarkStart w:id="94" w:name="_Toc395562080"/>
      <w:bookmarkStart w:id="95" w:name="_Toc403727697"/>
      <w:bookmarkEnd w:id="78"/>
      <w:bookmarkEnd w:id="79"/>
      <w:r w:rsidRPr="0052653F">
        <w:lastRenderedPageBreak/>
        <w:t xml:space="preserve">Глава </w:t>
      </w:r>
      <w:r w:rsidR="00040807" w:rsidRPr="0052653F">
        <w:t>7.</w:t>
      </w:r>
      <w:r w:rsidRPr="0052653F">
        <w:t xml:space="preserve"> </w:t>
      </w:r>
      <w:r w:rsidR="00040807" w:rsidRPr="0052653F">
        <w:t xml:space="preserve">ПОЛОЖЕНИЯ ОБ </w:t>
      </w:r>
      <w:r w:rsidRPr="0052653F">
        <w:t>УСТАНОВЛЕНИ</w:t>
      </w:r>
      <w:r w:rsidR="00040807" w:rsidRPr="0052653F">
        <w:t>И</w:t>
      </w:r>
      <w:r w:rsidRPr="0052653F">
        <w:t>, ИЗ</w:t>
      </w:r>
      <w:r w:rsidR="00271E3E" w:rsidRPr="0052653F">
        <w:t>МЕНЕНИ</w:t>
      </w:r>
      <w:r w:rsidR="00040807" w:rsidRPr="0052653F">
        <w:t>И</w:t>
      </w:r>
      <w:r w:rsidR="00271E3E" w:rsidRPr="0052653F">
        <w:t>, ФИКСАЦИ</w:t>
      </w:r>
      <w:r w:rsidR="00040807" w:rsidRPr="0052653F">
        <w:t>И</w:t>
      </w:r>
      <w:r w:rsidR="00271E3E" w:rsidRPr="0052653F">
        <w:t xml:space="preserve"> ГРАНИЦ ЗЕМЕЛЬ </w:t>
      </w:r>
      <w:r w:rsidRPr="0052653F">
        <w:t>ПУБЛИЧНОГО ИСПОЛЬЗОВАНИЯ, ИХ ИСПОЛЬЗОВАНИ</w:t>
      </w:r>
      <w:bookmarkEnd w:id="94"/>
      <w:bookmarkEnd w:id="95"/>
      <w:r w:rsidR="00040807" w:rsidRPr="0052653F">
        <w:t>Я</w:t>
      </w:r>
    </w:p>
    <w:p w:rsidR="00F51805" w:rsidRPr="0052653F" w:rsidRDefault="00F51805" w:rsidP="00FC29A1">
      <w:pPr>
        <w:pStyle w:val="2"/>
        <w:rPr>
          <w:sz w:val="28"/>
          <w:szCs w:val="28"/>
        </w:rPr>
      </w:pPr>
      <w:bookmarkStart w:id="96" w:name="_Toc395562081"/>
      <w:bookmarkStart w:id="97" w:name="_Toc403727698"/>
      <w:r w:rsidRPr="0052653F">
        <w:rPr>
          <w:sz w:val="28"/>
          <w:szCs w:val="28"/>
        </w:rPr>
        <w:t xml:space="preserve">Статья </w:t>
      </w:r>
      <w:r w:rsidR="00A47595" w:rsidRPr="0052653F">
        <w:rPr>
          <w:sz w:val="28"/>
          <w:szCs w:val="28"/>
        </w:rPr>
        <w:t>34</w:t>
      </w:r>
      <w:r w:rsidRPr="0052653F">
        <w:rPr>
          <w:sz w:val="28"/>
          <w:szCs w:val="28"/>
        </w:rPr>
        <w:t>. Общие положения о землях публичного использования</w:t>
      </w:r>
      <w:bookmarkEnd w:id="96"/>
      <w:bookmarkEnd w:id="9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w:t>
      </w:r>
      <w:proofErr w:type="gramEnd"/>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rsidR="00F51805" w:rsidRPr="0052653F" w:rsidRDefault="00F51805" w:rsidP="00FC29A1">
      <w:pPr>
        <w:pStyle w:val="2"/>
        <w:rPr>
          <w:sz w:val="28"/>
          <w:szCs w:val="28"/>
        </w:rPr>
      </w:pPr>
      <w:bookmarkStart w:id="98" w:name="_Toc395562082"/>
      <w:bookmarkStart w:id="99" w:name="_Toc403727699"/>
      <w:r w:rsidRPr="0052653F">
        <w:rPr>
          <w:sz w:val="28"/>
          <w:szCs w:val="28"/>
        </w:rPr>
        <w:t xml:space="preserve">Статья </w:t>
      </w:r>
      <w:r w:rsidR="00A47595" w:rsidRPr="0052653F">
        <w:rPr>
          <w:sz w:val="28"/>
          <w:szCs w:val="28"/>
        </w:rPr>
        <w:t>35</w:t>
      </w:r>
      <w:r w:rsidRPr="0052653F">
        <w:rPr>
          <w:sz w:val="28"/>
          <w:szCs w:val="28"/>
        </w:rPr>
        <w:t>. Установление и изменение границ земель публичного использования</w:t>
      </w:r>
      <w:bookmarkEnd w:id="98"/>
      <w:bookmarkEnd w:id="9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зон планируемого размещения объектов капитального строительства (в </w:t>
      </w:r>
      <w:proofErr w:type="spellStart"/>
      <w:r w:rsidRPr="0052653F">
        <w:rPr>
          <w:rFonts w:ascii="Times New Roman" w:hAnsi="Times New Roman" w:cs="Times New Roman"/>
          <w:sz w:val="28"/>
          <w:szCs w:val="28"/>
        </w:rPr>
        <w:t>т.ч</w:t>
      </w:r>
      <w:proofErr w:type="spellEnd"/>
      <w:r w:rsidRPr="0052653F">
        <w:rPr>
          <w:rFonts w:ascii="Times New Roman" w:hAnsi="Times New Roman" w:cs="Times New Roman"/>
          <w:sz w:val="28"/>
          <w:szCs w:val="28"/>
        </w:rPr>
        <w:t>.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FC29A1">
      <w:pPr>
        <w:pStyle w:val="2"/>
        <w:rPr>
          <w:sz w:val="28"/>
          <w:szCs w:val="28"/>
        </w:rPr>
      </w:pPr>
      <w:bookmarkStart w:id="100" w:name="_Toc395562083"/>
      <w:bookmarkStart w:id="101" w:name="_Toc403727700"/>
      <w:r w:rsidRPr="0052653F">
        <w:rPr>
          <w:sz w:val="28"/>
          <w:szCs w:val="28"/>
        </w:rPr>
        <w:t xml:space="preserve">Статья </w:t>
      </w:r>
      <w:r w:rsidR="00A47595" w:rsidRPr="0052653F">
        <w:rPr>
          <w:sz w:val="28"/>
          <w:szCs w:val="28"/>
        </w:rPr>
        <w:t>36</w:t>
      </w:r>
      <w:r w:rsidRPr="0052653F">
        <w:rPr>
          <w:sz w:val="28"/>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100"/>
      <w:bookmarkEnd w:id="10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w:t>
      </w:r>
      <w:proofErr w:type="gramStart"/>
      <w:r w:rsidRPr="0052653F">
        <w:rPr>
          <w:rFonts w:ascii="Times New Roman" w:hAnsi="Times New Roman" w:cs="Times New Roman"/>
          <w:sz w:val="28"/>
          <w:szCs w:val="28"/>
        </w:rPr>
        <w:t>земель</w:t>
      </w:r>
      <w:proofErr w:type="gramEnd"/>
      <w:r w:rsidRPr="0052653F">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применительно к которым не </w:t>
      </w:r>
      <w:proofErr w:type="gramStart"/>
      <w:r w:rsidRPr="0052653F">
        <w:rPr>
          <w:rFonts w:ascii="Times New Roman" w:hAnsi="Times New Roman" w:cs="Times New Roman"/>
          <w:sz w:val="28"/>
          <w:szCs w:val="28"/>
        </w:rPr>
        <w:t>устанавливаются градостроительные регламенты подлежат</w:t>
      </w:r>
      <w:proofErr w:type="gramEnd"/>
      <w:r w:rsidRPr="0052653F">
        <w:rPr>
          <w:rFonts w:ascii="Times New Roman" w:hAnsi="Times New Roman" w:cs="Times New Roman"/>
          <w:sz w:val="28"/>
          <w:szCs w:val="28"/>
        </w:rPr>
        <w:t xml:space="preserve"> отображению на карте территориального зонирования Поселения.</w:t>
      </w:r>
    </w:p>
    <w:p w:rsidR="00F51805" w:rsidRPr="0052653F" w:rsidRDefault="00F51805" w:rsidP="00FC29A1">
      <w:pPr>
        <w:pStyle w:val="1"/>
      </w:pPr>
      <w:bookmarkStart w:id="102" w:name="_Глава_8._ПОЛОЖЕНИЯ"/>
      <w:bookmarkStart w:id="103" w:name="_Toc395562091"/>
      <w:bookmarkStart w:id="104" w:name="_Toc403727708"/>
      <w:bookmarkEnd w:id="102"/>
      <w:r w:rsidRPr="0052653F">
        <w:t xml:space="preserve">Глава </w:t>
      </w:r>
      <w:r w:rsidR="00040807" w:rsidRPr="0052653F">
        <w:t>8</w:t>
      </w:r>
      <w:r w:rsidRPr="0052653F">
        <w:t xml:space="preserve">. ПОЛОЖЕНИЯ О РЕЗЕРВИРОВАНИИ </w:t>
      </w:r>
      <w:r w:rsidR="000545F4" w:rsidRPr="0052653F">
        <w:t xml:space="preserve">ЗЕМЕЛЬ, ОБ ИЗЪЯТИИ </w:t>
      </w:r>
      <w:r w:rsidRPr="0052653F">
        <w:t>ЗЕМЕЛЬНЫХ У</w:t>
      </w:r>
      <w:r w:rsidR="000545F4" w:rsidRPr="0052653F">
        <w:t xml:space="preserve">ЧАСТКОВ ДЛЯ ГОСУДАРСТВЕННЫХ ИЛИ </w:t>
      </w:r>
      <w:r w:rsidRPr="0052653F">
        <w:t>МУНИЦИПАЛЬНЫХ</w:t>
      </w:r>
      <w:r w:rsidR="00666C80" w:rsidRPr="0052653F">
        <w:t xml:space="preserve"> </w:t>
      </w:r>
      <w:r w:rsidRPr="0052653F">
        <w:t>НУЖД, УСТАНОВЛЕНИИ ПУБЛИЧНЫХ СЕРВИТУТОВ</w:t>
      </w:r>
      <w:bookmarkEnd w:id="103"/>
      <w:bookmarkEnd w:id="104"/>
    </w:p>
    <w:p w:rsidR="00F51805" w:rsidRPr="0052653F" w:rsidRDefault="00F51805" w:rsidP="00FC29A1">
      <w:pPr>
        <w:pStyle w:val="2"/>
        <w:rPr>
          <w:sz w:val="28"/>
          <w:szCs w:val="28"/>
        </w:rPr>
      </w:pPr>
      <w:bookmarkStart w:id="105" w:name="_Toc395562092"/>
      <w:bookmarkStart w:id="106" w:name="_Toc403727709"/>
      <w:r w:rsidRPr="0052653F">
        <w:rPr>
          <w:sz w:val="28"/>
          <w:szCs w:val="28"/>
        </w:rPr>
        <w:t xml:space="preserve">Статья </w:t>
      </w:r>
      <w:r w:rsidR="00A47595" w:rsidRPr="0052653F">
        <w:rPr>
          <w:sz w:val="28"/>
          <w:szCs w:val="28"/>
        </w:rPr>
        <w:t>37</w:t>
      </w:r>
      <w:r w:rsidRPr="0052653F">
        <w:rPr>
          <w:sz w:val="28"/>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105"/>
      <w:bookmarkEnd w:id="10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FC29A1">
      <w:pPr>
        <w:pStyle w:val="2"/>
        <w:rPr>
          <w:sz w:val="28"/>
          <w:szCs w:val="28"/>
        </w:rPr>
      </w:pPr>
      <w:bookmarkStart w:id="107" w:name="_Toc395562093"/>
      <w:bookmarkStart w:id="108" w:name="_Toc403727710"/>
      <w:r w:rsidRPr="0052653F">
        <w:rPr>
          <w:sz w:val="28"/>
          <w:szCs w:val="28"/>
        </w:rPr>
        <w:t xml:space="preserve">Статья </w:t>
      </w:r>
      <w:r w:rsidR="005357F1" w:rsidRPr="0052653F">
        <w:rPr>
          <w:sz w:val="28"/>
          <w:szCs w:val="28"/>
        </w:rPr>
        <w:t>38.</w:t>
      </w:r>
      <w:r w:rsidRPr="0052653F">
        <w:rPr>
          <w:sz w:val="28"/>
          <w:szCs w:val="28"/>
        </w:rPr>
        <w:t xml:space="preserve"> Градостроительные основания резервирования земель для государственных или муниципальных нужд</w:t>
      </w:r>
      <w:bookmarkEnd w:id="107"/>
      <w:bookmarkEnd w:id="10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proofErr w:type="gramStart"/>
      <w:r w:rsidRPr="0052653F">
        <w:rPr>
          <w:rFonts w:ascii="Times New Roman" w:hAnsi="Times New Roman" w:cs="Times New Roman"/>
          <w:sz w:val="28"/>
          <w:szCs w:val="28"/>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2653F">
        <w:rPr>
          <w:rFonts w:ascii="Times New Roman" w:hAnsi="Times New Roman" w:cs="Times New Roman"/>
          <w:sz w:val="28"/>
          <w:szCs w:val="28"/>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FC29A1">
      <w:pPr>
        <w:pStyle w:val="2"/>
        <w:rPr>
          <w:sz w:val="28"/>
          <w:szCs w:val="28"/>
        </w:rPr>
      </w:pPr>
      <w:bookmarkStart w:id="109" w:name="_Toc395562094"/>
      <w:bookmarkStart w:id="110" w:name="_Toc403727711"/>
      <w:r w:rsidRPr="0052653F">
        <w:rPr>
          <w:sz w:val="28"/>
          <w:szCs w:val="28"/>
        </w:rPr>
        <w:t xml:space="preserve">Статья </w:t>
      </w:r>
      <w:r w:rsidR="005357F1" w:rsidRPr="0052653F">
        <w:rPr>
          <w:sz w:val="28"/>
          <w:szCs w:val="28"/>
        </w:rPr>
        <w:t>39.</w:t>
      </w:r>
      <w:r w:rsidRPr="0052653F">
        <w:rPr>
          <w:sz w:val="28"/>
          <w:szCs w:val="28"/>
        </w:rPr>
        <w:t xml:space="preserve"> Условия установления публичных сервитутов</w:t>
      </w:r>
      <w:bookmarkEnd w:id="109"/>
      <w:bookmarkEnd w:id="1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52653F">
        <w:rPr>
          <w:rFonts w:ascii="Times New Roman" w:hAnsi="Times New Roman" w:cs="Times New Roman"/>
          <w:sz w:val="28"/>
          <w:szCs w:val="28"/>
        </w:rPr>
        <w:t xml:space="preserve">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111" w:name="_Глава_10._СТРОИТЕЛЬНЫЕ"/>
      <w:bookmarkStart w:id="112" w:name="_Toc395562095"/>
      <w:bookmarkStart w:id="113" w:name="_Toc403727712"/>
      <w:bookmarkEnd w:id="111"/>
      <w:r w:rsidRPr="0052653F">
        <w:t xml:space="preserve">Глава </w:t>
      </w:r>
      <w:r w:rsidR="00040807" w:rsidRPr="0052653F">
        <w:t>9</w:t>
      </w:r>
      <w:r w:rsidRPr="0052653F">
        <w:t xml:space="preserve">. </w:t>
      </w:r>
      <w:r w:rsidR="00040807" w:rsidRPr="0052653F">
        <w:t xml:space="preserve">ПОЛОЖЕНИЯ О </w:t>
      </w:r>
      <w:r w:rsidRPr="0052653F">
        <w:t>СТРОИТЕЛЬНЫ</w:t>
      </w:r>
      <w:r w:rsidR="00040807" w:rsidRPr="0052653F">
        <w:t>Х</w:t>
      </w:r>
      <w:r w:rsidRPr="0052653F">
        <w:t xml:space="preserve"> ИЗМЕНЕНИЯ</w:t>
      </w:r>
      <w:r w:rsidR="00040807" w:rsidRPr="0052653F">
        <w:t>Х</w:t>
      </w:r>
      <w:r w:rsidRPr="0052653F">
        <w:t xml:space="preserve"> ОБЪЕКТОВ</w:t>
      </w:r>
      <w:r w:rsidR="000545F4" w:rsidRPr="0052653F">
        <w:t xml:space="preserve"> </w:t>
      </w:r>
      <w:r w:rsidRPr="0052653F">
        <w:t>КАПИТАЛЬНОГО СТРОИТЕЛЬСТВА</w:t>
      </w:r>
      <w:bookmarkEnd w:id="112"/>
      <w:bookmarkEnd w:id="113"/>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соответствии с Градостроительным </w:t>
      </w:r>
      <w:hyperlink r:id="rId11" w:history="1">
        <w:r w:rsidRPr="0052653F">
          <w:rPr>
            <w:rFonts w:ascii="Times New Roman" w:hAnsi="Times New Roman" w:cs="Times New Roman"/>
            <w:sz w:val="28"/>
            <w:szCs w:val="28"/>
          </w:rPr>
          <w:t>кодексом</w:t>
        </w:r>
      </w:hyperlink>
      <w:r w:rsidRPr="0052653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51805" w:rsidRPr="0052653F" w:rsidRDefault="00F51805" w:rsidP="00FC29A1">
      <w:pPr>
        <w:pStyle w:val="2"/>
        <w:rPr>
          <w:sz w:val="28"/>
          <w:szCs w:val="28"/>
        </w:rPr>
      </w:pPr>
      <w:bookmarkStart w:id="114" w:name="_Статья_38._Право"/>
      <w:bookmarkStart w:id="115" w:name="_Toc395562096"/>
      <w:bookmarkStart w:id="116" w:name="_Toc403727713"/>
      <w:bookmarkEnd w:id="114"/>
      <w:r w:rsidRPr="0052653F">
        <w:rPr>
          <w:sz w:val="28"/>
          <w:szCs w:val="28"/>
        </w:rPr>
        <w:t xml:space="preserve">Статья </w:t>
      </w:r>
      <w:r w:rsidR="005357F1" w:rsidRPr="0052653F">
        <w:rPr>
          <w:sz w:val="28"/>
          <w:szCs w:val="28"/>
        </w:rPr>
        <w:t>40</w:t>
      </w:r>
      <w:r w:rsidRPr="0052653F">
        <w:rPr>
          <w:sz w:val="28"/>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15"/>
      <w:bookmarkEnd w:id="11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52653F">
        <w:rPr>
          <w:rFonts w:ascii="Times New Roman" w:hAnsi="Times New Roman" w:cs="Times New Roman"/>
          <w:sz w:val="28"/>
          <w:szCs w:val="28"/>
        </w:rPr>
        <w:t>пристро</w:t>
      </w:r>
      <w:proofErr w:type="gramStart"/>
      <w:r w:rsidRPr="0052653F">
        <w:rPr>
          <w:rFonts w:ascii="Times New Roman" w:hAnsi="Times New Roman" w:cs="Times New Roman"/>
          <w:sz w:val="28"/>
          <w:szCs w:val="28"/>
        </w:rPr>
        <w:t>я</w:t>
      </w:r>
      <w:proofErr w:type="spellEnd"/>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Выдача разрешения на строительство не требуется в случаях: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строительства на земельном участке, предоставленном для ведения садоводства;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3) строительства на земельном участке строений и сооружений вспомогательного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Законами и иными нормативными правовыми актами </w:t>
      </w:r>
      <w:r w:rsidR="00D01DCA" w:rsidRPr="0052653F">
        <w:rPr>
          <w:rFonts w:ascii="Times New Roman" w:hAnsi="Times New Roman" w:cs="Times New Roman"/>
          <w:sz w:val="28"/>
          <w:szCs w:val="28"/>
        </w:rPr>
        <w:t xml:space="preserve">субъекта Российской Федерации </w:t>
      </w:r>
      <w:r w:rsidRPr="0052653F">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выбираемый правообладателем объекта капитального строительства вид разреш</w:t>
      </w:r>
      <w:r w:rsidR="001008A4" w:rsidRPr="0052653F">
        <w:rPr>
          <w:rFonts w:ascii="Times New Roman" w:hAnsi="Times New Roman" w:cs="Times New Roman"/>
          <w:sz w:val="28"/>
          <w:szCs w:val="28"/>
        </w:rPr>
        <w:t xml:space="preserve">енного </w:t>
      </w:r>
      <w:proofErr w:type="gramStart"/>
      <w:r w:rsidR="001008A4" w:rsidRPr="0052653F">
        <w:rPr>
          <w:rFonts w:ascii="Times New Roman" w:hAnsi="Times New Roman" w:cs="Times New Roman"/>
          <w:sz w:val="28"/>
          <w:szCs w:val="28"/>
        </w:rPr>
        <w:t>использования</w:t>
      </w:r>
      <w:proofErr w:type="gramEnd"/>
      <w:r w:rsidR="001008A4" w:rsidRPr="0052653F">
        <w:rPr>
          <w:rFonts w:ascii="Times New Roman" w:hAnsi="Times New Roman" w:cs="Times New Roman"/>
          <w:sz w:val="28"/>
          <w:szCs w:val="28"/>
        </w:rPr>
        <w:t xml:space="preserve"> установленный в </w:t>
      </w:r>
      <w:r w:rsidRPr="0052653F">
        <w:rPr>
          <w:rFonts w:ascii="Times New Roman" w:hAnsi="Times New Roman" w:cs="Times New Roman"/>
          <w:sz w:val="28"/>
          <w:szCs w:val="28"/>
        </w:rPr>
        <w:t>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как основной или вспомогательный (для соответствующей территориальной зоны, обозначенной на карте градостроительного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117" w:name="д"/>
      <w:bookmarkEnd w:id="117"/>
      <w:r w:rsidRPr="0052653F">
        <w:rPr>
          <w:rFonts w:ascii="Times New Roman" w:hAnsi="Times New Roman" w:cs="Times New Roman"/>
          <w:sz w:val="28"/>
          <w:szCs w:val="28"/>
        </w:rPr>
        <w:t>.</w:t>
      </w:r>
    </w:p>
    <w:p w:rsidR="00F51805" w:rsidRPr="0052653F" w:rsidRDefault="00F51805" w:rsidP="00FC29A1">
      <w:pPr>
        <w:pStyle w:val="2"/>
        <w:rPr>
          <w:sz w:val="28"/>
          <w:szCs w:val="28"/>
        </w:rPr>
      </w:pPr>
      <w:bookmarkStart w:id="118" w:name="_Toc395562097"/>
      <w:bookmarkStart w:id="119" w:name="_Toc403727714"/>
      <w:r w:rsidRPr="0052653F">
        <w:rPr>
          <w:sz w:val="28"/>
          <w:szCs w:val="28"/>
        </w:rPr>
        <w:t xml:space="preserve">Статья </w:t>
      </w:r>
      <w:r w:rsidR="005357F1" w:rsidRPr="0052653F">
        <w:rPr>
          <w:sz w:val="28"/>
          <w:szCs w:val="28"/>
        </w:rPr>
        <w:t>41</w:t>
      </w:r>
      <w:r w:rsidRPr="0052653F">
        <w:rPr>
          <w:sz w:val="28"/>
          <w:szCs w:val="28"/>
        </w:rPr>
        <w:t>. Подготовка проектной документации</w:t>
      </w:r>
      <w:bookmarkEnd w:id="118"/>
      <w:bookmarkEnd w:id="11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120" w:name="е"/>
      <w:bookmarkEnd w:id="120"/>
      <w:r w:rsidRPr="0052653F">
        <w:rPr>
          <w:rFonts w:ascii="Times New Roman" w:hAnsi="Times New Roman" w:cs="Times New Roman"/>
          <w:sz w:val="28"/>
          <w:szCs w:val="28"/>
        </w:rPr>
        <w:t>гражданским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Задание застройщика (заказчика) исполнителю должно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градостроительный план земельного участка, подготовленный в соответствии </w:t>
      </w:r>
      <w:r w:rsidR="00C1228C" w:rsidRPr="0052653F">
        <w:rPr>
          <w:rFonts w:ascii="Times New Roman" w:hAnsi="Times New Roman" w:cs="Times New Roman"/>
          <w:sz w:val="28"/>
          <w:szCs w:val="28"/>
        </w:rPr>
        <w:t>законодательством</w:t>
      </w:r>
      <w:r w:rsidRPr="0052653F">
        <w:rPr>
          <w:rFonts w:ascii="Times New Roman" w:hAnsi="Times New Roman" w:cs="Times New Roman"/>
          <w:sz w:val="28"/>
          <w:szCs w:val="28"/>
        </w:rPr>
        <w:t>,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определенные законодательством документы и материалы.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Не допускаются подготовка и реализация проектной документации без выполнения соответствующих инженерных изысканий.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1" w:name="ж"/>
      <w:bookmarkEnd w:id="121"/>
      <w:r w:rsidRPr="0052653F">
        <w:rPr>
          <w:rFonts w:ascii="Times New Roman" w:hAnsi="Times New Roman" w:cs="Times New Roman"/>
          <w:sz w:val="28"/>
          <w:szCs w:val="28"/>
        </w:rPr>
        <w:t>6. Технические условия подготавливаются в порядке, установленном</w:t>
      </w:r>
      <w:r w:rsidR="001008A4" w:rsidRPr="0052653F">
        <w:rPr>
          <w:rFonts w:ascii="Times New Roman" w:hAnsi="Times New Roman" w:cs="Times New Roman"/>
          <w:sz w:val="28"/>
          <w:szCs w:val="28"/>
        </w:rPr>
        <w:t xml:space="preserve"> действующим законодательством</w:t>
      </w:r>
      <w:r w:rsidRPr="0052653F">
        <w:rPr>
          <w:rFonts w:ascii="Times New Roman" w:hAnsi="Times New Roman" w:cs="Times New Roman"/>
          <w:sz w:val="28"/>
          <w:szCs w:val="28"/>
        </w:rPr>
        <w:t xml:space="preserve">: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w:t>
      </w:r>
      <w:r w:rsidRPr="0052653F">
        <w:rPr>
          <w:rFonts w:ascii="Times New Roman" w:hAnsi="Times New Roman" w:cs="Times New Roman"/>
          <w:sz w:val="28"/>
          <w:szCs w:val="28"/>
        </w:rPr>
        <w:lastRenderedPageBreak/>
        <w:t>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Орган местного самоуправления, осуществляющий предоставление земельных участков, не </w:t>
      </w:r>
      <w:proofErr w:type="gramStart"/>
      <w:r w:rsidRPr="0052653F">
        <w:rPr>
          <w:rFonts w:ascii="Times New Roman" w:hAnsi="Times New Roman" w:cs="Times New Roman"/>
          <w:sz w:val="28"/>
          <w:szCs w:val="28"/>
        </w:rPr>
        <w:t>позднее</w:t>
      </w:r>
      <w:proofErr w:type="gramEnd"/>
      <w:r w:rsidRPr="0052653F">
        <w:rPr>
          <w:rFonts w:ascii="Times New Roman" w:hAnsi="Times New Roman" w:cs="Times New Roman"/>
          <w:sz w:val="28"/>
          <w:szCs w:val="28"/>
        </w:rPr>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определения и предоставления технических условий </w:t>
      </w:r>
      <w:proofErr w:type="spellStart"/>
      <w:r w:rsidRPr="0052653F">
        <w:rPr>
          <w:rFonts w:ascii="Times New Roman" w:hAnsi="Times New Roman" w:cs="Times New Roman"/>
          <w:sz w:val="28"/>
          <w:szCs w:val="28"/>
        </w:rPr>
        <w:t>ресурсоснабжающими</w:t>
      </w:r>
      <w:proofErr w:type="spellEnd"/>
      <w:r w:rsidRPr="0052653F">
        <w:rPr>
          <w:rFonts w:ascii="Times New Roman" w:hAnsi="Times New Roman" w:cs="Times New Roman"/>
          <w:sz w:val="28"/>
          <w:szCs w:val="28"/>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Проектная документация разрабатывается в соответствии </w:t>
      </w:r>
      <w:proofErr w:type="gramStart"/>
      <w:r w:rsidRPr="0052653F">
        <w:rPr>
          <w:rFonts w:ascii="Times New Roman" w:hAnsi="Times New Roman" w:cs="Times New Roman"/>
          <w:sz w:val="28"/>
          <w:szCs w:val="28"/>
        </w:rPr>
        <w:t>с</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результатами инженерных изысканий;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w:t>
      </w:r>
      <w:r w:rsidR="00C1228C" w:rsidRPr="0052653F">
        <w:rPr>
          <w:rFonts w:ascii="Times New Roman" w:hAnsi="Times New Roman" w:cs="Times New Roman"/>
          <w:sz w:val="28"/>
          <w:szCs w:val="28"/>
        </w:rPr>
        <w:t xml:space="preserve"> градостроительной деятельности.</w:t>
      </w:r>
    </w:p>
    <w:p w:rsidR="00F51805" w:rsidRPr="0052653F" w:rsidRDefault="00F51805" w:rsidP="00FC29A1">
      <w:pPr>
        <w:pStyle w:val="2"/>
        <w:rPr>
          <w:sz w:val="28"/>
          <w:szCs w:val="28"/>
        </w:rPr>
      </w:pPr>
      <w:bookmarkStart w:id="122" w:name="_Статья_40._Выдача"/>
      <w:bookmarkStart w:id="123" w:name="_Toc395562098"/>
      <w:bookmarkStart w:id="124" w:name="_Toc403727715"/>
      <w:bookmarkEnd w:id="122"/>
      <w:r w:rsidRPr="0052653F">
        <w:rPr>
          <w:sz w:val="28"/>
          <w:szCs w:val="28"/>
        </w:rPr>
        <w:t>Статья 4</w:t>
      </w:r>
      <w:r w:rsidR="005357F1" w:rsidRPr="0052653F">
        <w:rPr>
          <w:sz w:val="28"/>
          <w:szCs w:val="28"/>
        </w:rPr>
        <w:t>2</w:t>
      </w:r>
      <w:r w:rsidRPr="0052653F">
        <w:rPr>
          <w:sz w:val="28"/>
          <w:szCs w:val="28"/>
        </w:rPr>
        <w:t>. Выдача разрешений на строительство</w:t>
      </w:r>
      <w:bookmarkEnd w:id="123"/>
      <w:bookmarkEnd w:id="12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Поселении разрешение на строительство выдается Администрацией Поселения за исключением случаев, предусмотренных законом.</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r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xml:space="preserve">. Выдача разрешений на строительство, в </w:t>
      </w:r>
      <w:proofErr w:type="spellStart"/>
      <w:r w:rsidR="00F51805" w:rsidRPr="0052653F">
        <w:rPr>
          <w:rFonts w:ascii="Times New Roman" w:hAnsi="Times New Roman" w:cs="Times New Roman"/>
          <w:sz w:val="28"/>
          <w:szCs w:val="28"/>
        </w:rPr>
        <w:t>т.ч</w:t>
      </w:r>
      <w:proofErr w:type="spellEnd"/>
      <w:r w:rsidR="00F51805" w:rsidRPr="0052653F">
        <w:rPr>
          <w:rFonts w:ascii="Times New Roman" w:hAnsi="Times New Roman" w:cs="Times New Roman"/>
          <w:sz w:val="28"/>
          <w:szCs w:val="28"/>
        </w:rPr>
        <w:t>. проведение экспертизы проектной документаци</w:t>
      </w:r>
      <w:bookmarkStart w:id="125" w:name="_GoBack"/>
      <w:bookmarkEnd w:id="125"/>
      <w:r w:rsidR="00F51805" w:rsidRPr="0052653F">
        <w:rPr>
          <w:rFonts w:ascii="Times New Roman" w:hAnsi="Times New Roman" w:cs="Times New Roman"/>
          <w:sz w:val="28"/>
          <w:szCs w:val="28"/>
        </w:rPr>
        <w:t>и, производится в соответствии со статьями 49 – 51 Градостроительного кодекса Российской Федерации.</w:t>
      </w:r>
    </w:p>
    <w:p w:rsidR="00F51805" w:rsidRPr="0052653F" w:rsidRDefault="00F51805" w:rsidP="00FC29A1">
      <w:pPr>
        <w:pStyle w:val="2"/>
        <w:rPr>
          <w:sz w:val="28"/>
          <w:szCs w:val="28"/>
        </w:rPr>
      </w:pPr>
      <w:bookmarkStart w:id="126" w:name="_Toc395562099"/>
      <w:bookmarkStart w:id="127" w:name="_Toc403727716"/>
      <w:r w:rsidRPr="0052653F">
        <w:rPr>
          <w:sz w:val="28"/>
          <w:szCs w:val="28"/>
        </w:rPr>
        <w:t>Статья 4</w:t>
      </w:r>
      <w:r w:rsidR="005357F1" w:rsidRPr="0052653F">
        <w:rPr>
          <w:sz w:val="28"/>
          <w:szCs w:val="28"/>
        </w:rPr>
        <w:t>3</w:t>
      </w:r>
      <w:r w:rsidRPr="0052653F">
        <w:rPr>
          <w:sz w:val="28"/>
          <w:szCs w:val="28"/>
        </w:rPr>
        <w:t>. Строительство, реконструкция</w:t>
      </w:r>
      <w:bookmarkEnd w:id="126"/>
      <w:bookmarkEnd w:id="12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proofErr w:type="gramStart"/>
      <w:r w:rsidRPr="00E66156">
        <w:rPr>
          <w:rFonts w:ascii="Times New Roman" w:hAnsi="Times New Roman" w:cs="Times New Roman"/>
          <w:sz w:val="28"/>
          <w:szCs w:val="28"/>
        </w:rPr>
        <w:t xml:space="preserve">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w:t>
      </w:r>
      <w:r w:rsidRPr="00E66156">
        <w:rPr>
          <w:rFonts w:ascii="Times New Roman" w:hAnsi="Times New Roman" w:cs="Times New Roman"/>
          <w:sz w:val="28"/>
          <w:szCs w:val="28"/>
        </w:rPr>
        <w:lastRenderedPageBreak/>
        <w:t>консервации объекта капитального строительства, утвержденными постановлением Правительства Российской Федерации.</w:t>
      </w:r>
      <w:proofErr w:type="gramEnd"/>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FC29A1">
      <w:pPr>
        <w:pStyle w:val="2"/>
        <w:rPr>
          <w:sz w:val="28"/>
          <w:szCs w:val="28"/>
        </w:rPr>
      </w:pPr>
      <w:bookmarkStart w:id="128" w:name="_Toc395562100"/>
      <w:bookmarkStart w:id="129" w:name="_Toc403727717"/>
      <w:r w:rsidRPr="0052653F">
        <w:rPr>
          <w:sz w:val="28"/>
          <w:szCs w:val="28"/>
        </w:rPr>
        <w:t>Статья 4</w:t>
      </w:r>
      <w:r w:rsidR="005357F1" w:rsidRPr="0052653F">
        <w:rPr>
          <w:sz w:val="28"/>
          <w:szCs w:val="28"/>
        </w:rPr>
        <w:t>4</w:t>
      </w:r>
      <w:r w:rsidRPr="0052653F">
        <w:rPr>
          <w:sz w:val="28"/>
          <w:szCs w:val="28"/>
        </w:rPr>
        <w:t>. Выдача разрешения на ввод объекта в эксплуатацию</w:t>
      </w:r>
      <w:bookmarkEnd w:id="128"/>
      <w:bookmarkEnd w:id="129"/>
    </w:p>
    <w:p w:rsidR="00F51805" w:rsidRPr="0052653F" w:rsidRDefault="00F51805" w:rsidP="00D06027">
      <w:pPr>
        <w:pStyle w:val="ad"/>
        <w:ind w:firstLine="708"/>
        <w:rPr>
          <w:szCs w:val="28"/>
        </w:rPr>
      </w:pPr>
      <w:r w:rsidRPr="0052653F">
        <w:rPr>
          <w:szCs w:val="28"/>
        </w:rPr>
        <w:t>1. После подписания акта приемки застройщик или уполномоченное лицо направляет в Администрацию Поселения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F54789">
      <w:pPr>
        <w:pStyle w:val="2"/>
        <w:rPr>
          <w:sz w:val="28"/>
          <w:szCs w:val="28"/>
        </w:rPr>
      </w:pPr>
      <w:bookmarkStart w:id="130" w:name="_Toc395562101"/>
      <w:bookmarkStart w:id="131" w:name="_Toc403727718"/>
      <w:r w:rsidRPr="0052653F">
        <w:rPr>
          <w:sz w:val="28"/>
          <w:szCs w:val="28"/>
        </w:rPr>
        <w:t>Статья 4</w:t>
      </w:r>
      <w:r w:rsidR="005357F1" w:rsidRPr="0052653F">
        <w:rPr>
          <w:sz w:val="28"/>
          <w:szCs w:val="28"/>
        </w:rPr>
        <w:t>5</w:t>
      </w:r>
      <w:r w:rsidRPr="0052653F">
        <w:rPr>
          <w:sz w:val="28"/>
          <w:szCs w:val="28"/>
        </w:rPr>
        <w:t>. Ограждение земельных участков</w:t>
      </w:r>
      <w:bookmarkEnd w:id="130"/>
      <w:bookmarkEnd w:id="131"/>
    </w:p>
    <w:p w:rsidR="00F54789" w:rsidRPr="0052653F" w:rsidRDefault="00F54789" w:rsidP="00D06027">
      <w:pPr>
        <w:pStyle w:val="ad"/>
        <w:ind w:firstLine="708"/>
        <w:rPr>
          <w:szCs w:val="28"/>
        </w:rPr>
      </w:pPr>
      <w:r w:rsidRPr="0052653F">
        <w:rPr>
          <w:szCs w:val="28"/>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F54789" w:rsidRPr="0052653F" w:rsidRDefault="00F54789" w:rsidP="00D06027">
      <w:pPr>
        <w:pStyle w:val="ad"/>
        <w:ind w:firstLine="708"/>
        <w:rPr>
          <w:szCs w:val="28"/>
        </w:rPr>
      </w:pPr>
      <w:r w:rsidRPr="0052653F">
        <w:rPr>
          <w:szCs w:val="28"/>
        </w:rPr>
        <w:t>2.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w:t>
      </w:r>
      <w:r w:rsidR="00C1228C" w:rsidRPr="0052653F">
        <w:rPr>
          <w:szCs w:val="28"/>
        </w:rPr>
        <w:t>шетчатые</w:t>
      </w:r>
      <w:r w:rsidR="0045695E" w:rsidRPr="0052653F">
        <w:rPr>
          <w:szCs w:val="28"/>
        </w:rPr>
        <w:t>,</w:t>
      </w:r>
      <w:r w:rsidR="00C1228C" w:rsidRPr="0052653F">
        <w:rPr>
          <w:szCs w:val="28"/>
        </w:rPr>
        <w:t xml:space="preserve"> высотой </w:t>
      </w:r>
      <w:r w:rsidR="0045695E" w:rsidRPr="0052653F">
        <w:rPr>
          <w:szCs w:val="28"/>
        </w:rPr>
        <w:t>устанавливаемой  в градостроительных регламентах</w:t>
      </w:r>
      <w:r w:rsidR="00C1228C" w:rsidRPr="0052653F">
        <w:rPr>
          <w:szCs w:val="28"/>
        </w:rPr>
        <w:t xml:space="preserve">, с прозрачностью не менее </w:t>
      </w:r>
      <w:r w:rsidR="002264B9" w:rsidRPr="0052653F">
        <w:rPr>
          <w:szCs w:val="28"/>
        </w:rPr>
        <w:t>5</w:t>
      </w:r>
      <w:r w:rsidR="00C1228C" w:rsidRPr="0052653F">
        <w:rPr>
          <w:szCs w:val="28"/>
        </w:rPr>
        <w:t>0%.</w:t>
      </w:r>
    </w:p>
    <w:p w:rsidR="00F54789" w:rsidRPr="0052653F" w:rsidRDefault="00F54789" w:rsidP="0045695E">
      <w:pPr>
        <w:pStyle w:val="ad"/>
        <w:ind w:firstLine="708"/>
        <w:rPr>
          <w:szCs w:val="28"/>
        </w:rPr>
      </w:pPr>
      <w:r w:rsidRPr="0052653F">
        <w:rPr>
          <w:szCs w:val="28"/>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F54789" w:rsidRPr="0052653F" w:rsidRDefault="00F54789" w:rsidP="00D06027">
      <w:pPr>
        <w:pStyle w:val="ad"/>
        <w:ind w:firstLine="708"/>
        <w:rPr>
          <w:szCs w:val="28"/>
        </w:rPr>
      </w:pPr>
      <w:r w:rsidRPr="0052653F">
        <w:rPr>
          <w:szCs w:val="28"/>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F54789">
      <w:pPr>
        <w:pStyle w:val="2"/>
        <w:rPr>
          <w:sz w:val="28"/>
          <w:szCs w:val="28"/>
        </w:rPr>
      </w:pPr>
      <w:bookmarkStart w:id="132" w:name="_Toc395562102"/>
      <w:bookmarkStart w:id="133" w:name="_Toc403727719"/>
      <w:r w:rsidRPr="0052653F">
        <w:rPr>
          <w:sz w:val="28"/>
          <w:szCs w:val="28"/>
        </w:rPr>
        <w:t>Статья 4</w:t>
      </w:r>
      <w:r w:rsidR="005357F1" w:rsidRPr="0052653F">
        <w:rPr>
          <w:sz w:val="28"/>
          <w:szCs w:val="28"/>
        </w:rPr>
        <w:t>6</w:t>
      </w:r>
      <w:r w:rsidRPr="0052653F">
        <w:rPr>
          <w:sz w:val="28"/>
          <w:szCs w:val="28"/>
        </w:rPr>
        <w:t>. Порядок производства работ по прокладке, ремонту подземных инженерных сооружений</w:t>
      </w:r>
      <w:bookmarkEnd w:id="132"/>
      <w:bookmarkEnd w:id="133"/>
    </w:p>
    <w:p w:rsidR="00F54789" w:rsidRPr="0052653F" w:rsidRDefault="00F54789" w:rsidP="00D06027">
      <w:pPr>
        <w:pStyle w:val="ad"/>
        <w:ind w:firstLine="708"/>
        <w:rPr>
          <w:szCs w:val="28"/>
        </w:rPr>
      </w:pPr>
      <w:r w:rsidRPr="0052653F">
        <w:rPr>
          <w:szCs w:val="28"/>
        </w:rPr>
        <w:t xml:space="preserve">1. </w:t>
      </w:r>
      <w:proofErr w:type="gramStart"/>
      <w:r w:rsidRPr="0052653F">
        <w:rPr>
          <w:szCs w:val="28"/>
        </w:rPr>
        <w:t xml:space="preserve">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w:t>
      </w:r>
      <w:r w:rsidRPr="0052653F">
        <w:rPr>
          <w:szCs w:val="28"/>
        </w:rPr>
        <w:lastRenderedPageBreak/>
        <w:t>эксплуатирующих организаций и авторском надзоре проектных организаций с соблюдением действующих строительных норм и правил.</w:t>
      </w:r>
      <w:proofErr w:type="gramEnd"/>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C1228C" w:rsidRPr="0052653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Администрации </w:t>
      </w:r>
      <w:r w:rsidR="00C1228C" w:rsidRPr="0052653F">
        <w:rPr>
          <w:szCs w:val="28"/>
        </w:rPr>
        <w:t>П</w:t>
      </w:r>
      <w:r w:rsidRPr="0052653F">
        <w:rPr>
          <w:szCs w:val="28"/>
        </w:rPr>
        <w:t xml:space="preserve">оселения готовится и выдается ордер на производство работ. Осуществление </w:t>
      </w:r>
      <w:proofErr w:type="gramStart"/>
      <w:r w:rsidRPr="0052653F">
        <w:rPr>
          <w:szCs w:val="28"/>
        </w:rPr>
        <w:t>контроля за</w:t>
      </w:r>
      <w:proofErr w:type="gramEnd"/>
      <w:r w:rsidRPr="0052653F">
        <w:rPr>
          <w:szCs w:val="28"/>
        </w:rPr>
        <w:t xml:space="preserve"> порядком производства работ, производит администрация сельского поселения.</w:t>
      </w:r>
    </w:p>
    <w:p w:rsidR="00F54789" w:rsidRPr="0052653F" w:rsidRDefault="00F54789" w:rsidP="00D06027">
      <w:pPr>
        <w:pStyle w:val="ad"/>
        <w:ind w:firstLine="708"/>
        <w:rPr>
          <w:szCs w:val="28"/>
        </w:rPr>
      </w:pPr>
      <w:r w:rsidRPr="0052653F">
        <w:rPr>
          <w:szCs w:val="28"/>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C1228C" w:rsidRPr="0052653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C1228C" w:rsidRPr="0052653F">
        <w:rPr>
          <w:szCs w:val="28"/>
        </w:rPr>
        <w:t>А</w:t>
      </w:r>
      <w:r w:rsidRPr="0052653F">
        <w:rPr>
          <w:szCs w:val="28"/>
        </w:rPr>
        <w:t xml:space="preserve">дминистрации </w:t>
      </w:r>
      <w:r w:rsidR="00C1228C" w:rsidRPr="0052653F">
        <w:rPr>
          <w:szCs w:val="28"/>
        </w:rPr>
        <w:t>П</w:t>
      </w:r>
      <w:r w:rsidRPr="0052653F">
        <w:rPr>
          <w:szCs w:val="28"/>
        </w:rPr>
        <w:t>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F54789" w:rsidRPr="0052653F" w:rsidRDefault="00F54789" w:rsidP="00D06027">
      <w:pPr>
        <w:pStyle w:val="ad"/>
        <w:ind w:firstLine="708"/>
        <w:rPr>
          <w:szCs w:val="28"/>
        </w:rPr>
      </w:pPr>
      <w:r w:rsidRPr="0052653F">
        <w:rPr>
          <w:szCs w:val="28"/>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F54789">
      <w:pPr>
        <w:pStyle w:val="2"/>
        <w:rPr>
          <w:sz w:val="28"/>
          <w:szCs w:val="28"/>
        </w:rPr>
      </w:pPr>
      <w:bookmarkStart w:id="134" w:name="_Toc395562103"/>
      <w:bookmarkStart w:id="135" w:name="_Toc403727720"/>
      <w:r w:rsidRPr="0052653F">
        <w:rPr>
          <w:sz w:val="28"/>
          <w:szCs w:val="28"/>
        </w:rPr>
        <w:lastRenderedPageBreak/>
        <w:t>Статья 4</w:t>
      </w:r>
      <w:r w:rsidR="005357F1" w:rsidRPr="0052653F">
        <w:rPr>
          <w:sz w:val="28"/>
          <w:szCs w:val="28"/>
        </w:rPr>
        <w:t>7</w:t>
      </w:r>
      <w:r w:rsidRPr="0052653F">
        <w:rPr>
          <w:sz w:val="28"/>
          <w:szCs w:val="28"/>
        </w:rPr>
        <w:t>. Размещение временных сооружений</w:t>
      </w:r>
      <w:bookmarkEnd w:id="134"/>
      <w:bookmarkEnd w:id="135"/>
    </w:p>
    <w:p w:rsidR="00F54789" w:rsidRPr="0052653F" w:rsidRDefault="00F54789" w:rsidP="00D06027">
      <w:pPr>
        <w:pStyle w:val="ad"/>
        <w:ind w:firstLine="708"/>
        <w:rPr>
          <w:szCs w:val="28"/>
        </w:rPr>
      </w:pPr>
      <w:r w:rsidRPr="0052653F">
        <w:rPr>
          <w:szCs w:val="28"/>
        </w:rPr>
        <w:t xml:space="preserve">1.  </w:t>
      </w:r>
      <w:proofErr w:type="gramStart"/>
      <w:r w:rsidRPr="0052653F">
        <w:rPr>
          <w:szCs w:val="28"/>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52653F">
        <w:rPr>
          <w:szCs w:val="28"/>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C1228C" w:rsidRPr="0052653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сооружений  предоставляются только в аренду на условиях, определяемых </w:t>
      </w:r>
      <w:r w:rsidR="00C1228C" w:rsidRPr="0052653F">
        <w:rPr>
          <w:szCs w:val="28"/>
        </w:rPr>
        <w:t>Администрацией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в  </w:t>
      </w:r>
      <w:r w:rsidR="00C1228C" w:rsidRPr="0052653F">
        <w:rPr>
          <w:szCs w:val="28"/>
        </w:rPr>
        <w:t>А</w:t>
      </w:r>
      <w:r w:rsidRPr="0052653F">
        <w:rPr>
          <w:szCs w:val="28"/>
        </w:rPr>
        <w:t xml:space="preserve">дминистрацию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 xml:space="preserve">3.1. Администрация </w:t>
      </w:r>
      <w:r w:rsidR="00C1228C" w:rsidRPr="0052653F">
        <w:rPr>
          <w:szCs w:val="28"/>
        </w:rPr>
        <w:t>П</w:t>
      </w:r>
      <w:r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F54789" w:rsidP="00D06027">
      <w:pPr>
        <w:pStyle w:val="ad"/>
        <w:ind w:firstLine="708"/>
        <w:rPr>
          <w:szCs w:val="28"/>
        </w:rPr>
      </w:pPr>
      <w:r w:rsidRPr="0052653F">
        <w:rPr>
          <w:szCs w:val="28"/>
        </w:rPr>
        <w:t xml:space="preserve">4. Проект временного сооружения представляется в администрацию </w:t>
      </w:r>
      <w:r w:rsidR="00C1228C" w:rsidRPr="0052653F">
        <w:rPr>
          <w:szCs w:val="28"/>
        </w:rPr>
        <w:t>П</w:t>
      </w:r>
      <w:r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lastRenderedPageBreak/>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 xml:space="preserve">7. Договор аренды земельного участка, может быть, расторгнут досрочно </w:t>
      </w:r>
      <w:proofErr w:type="gramStart"/>
      <w:r w:rsidRPr="0052653F">
        <w:rPr>
          <w:szCs w:val="28"/>
        </w:rPr>
        <w:t>при</w:t>
      </w:r>
      <w:proofErr w:type="gramEnd"/>
      <w:r w:rsidRPr="0052653F">
        <w:rPr>
          <w:szCs w:val="28"/>
        </w:rPr>
        <w:t>:</w:t>
      </w:r>
    </w:p>
    <w:p w:rsidR="00F54789" w:rsidRPr="0052653F" w:rsidRDefault="00F54789" w:rsidP="00D06027">
      <w:pPr>
        <w:pStyle w:val="ad"/>
        <w:rPr>
          <w:szCs w:val="28"/>
        </w:rPr>
      </w:pPr>
      <w:r w:rsidRPr="0052653F">
        <w:rPr>
          <w:szCs w:val="28"/>
        </w:rPr>
        <w:t xml:space="preserve">- </w:t>
      </w:r>
      <w:proofErr w:type="gramStart"/>
      <w:r w:rsidRPr="0052653F">
        <w:rPr>
          <w:szCs w:val="28"/>
        </w:rPr>
        <w:t>использовании</w:t>
      </w:r>
      <w:proofErr w:type="gramEnd"/>
      <w:r w:rsidRPr="0052653F">
        <w:rPr>
          <w:szCs w:val="28"/>
        </w:rPr>
        <w:t xml:space="preserve"> земельного участка и временного сооружения не по целевому назначению;</w:t>
      </w:r>
    </w:p>
    <w:p w:rsidR="00F54789" w:rsidRPr="0052653F" w:rsidRDefault="00F54789" w:rsidP="00D06027">
      <w:pPr>
        <w:pStyle w:val="ad"/>
        <w:rPr>
          <w:szCs w:val="28"/>
        </w:rPr>
      </w:pPr>
      <w:r w:rsidRPr="0052653F">
        <w:rPr>
          <w:szCs w:val="28"/>
        </w:rPr>
        <w:t xml:space="preserve">- </w:t>
      </w:r>
      <w:proofErr w:type="gramStart"/>
      <w:r w:rsidRPr="0052653F">
        <w:rPr>
          <w:szCs w:val="28"/>
        </w:rPr>
        <w:t>переходе</w:t>
      </w:r>
      <w:proofErr w:type="gramEnd"/>
      <w:r w:rsidRPr="0052653F">
        <w:rPr>
          <w:szCs w:val="28"/>
        </w:rPr>
        <w:t xml:space="preserve"> права собственности на временное сооружение;</w:t>
      </w:r>
    </w:p>
    <w:p w:rsidR="00F54789" w:rsidRPr="0052653F" w:rsidRDefault="00F54789" w:rsidP="00D06027">
      <w:pPr>
        <w:pStyle w:val="ad"/>
        <w:rPr>
          <w:szCs w:val="28"/>
        </w:rPr>
      </w:pPr>
      <w:r w:rsidRPr="0052653F">
        <w:rPr>
          <w:szCs w:val="28"/>
        </w:rPr>
        <w:t>- установке временного сооружения с отступлениями от согласованного проекта;</w:t>
      </w:r>
    </w:p>
    <w:p w:rsidR="00F54789" w:rsidRPr="0052653F" w:rsidRDefault="00F54789" w:rsidP="00D06027">
      <w:pPr>
        <w:pStyle w:val="ad"/>
        <w:rPr>
          <w:szCs w:val="28"/>
        </w:rPr>
      </w:pPr>
      <w:r w:rsidRPr="0052653F">
        <w:rPr>
          <w:szCs w:val="28"/>
        </w:rPr>
        <w:t>- несвоевременной установке временного сооружения;</w:t>
      </w:r>
    </w:p>
    <w:p w:rsidR="00F54789" w:rsidRPr="0052653F" w:rsidRDefault="00F54789" w:rsidP="00D06027">
      <w:pPr>
        <w:pStyle w:val="ad"/>
        <w:rPr>
          <w:szCs w:val="28"/>
        </w:rPr>
      </w:pPr>
      <w:r w:rsidRPr="0052653F">
        <w:rPr>
          <w:szCs w:val="28"/>
        </w:rPr>
        <w:t>- необходимости ремонта существующих или прокладке новых инженерных коммуникаций;</w:t>
      </w:r>
    </w:p>
    <w:p w:rsidR="00F54789" w:rsidRPr="0052653F" w:rsidRDefault="00F54789" w:rsidP="00D06027">
      <w:pPr>
        <w:pStyle w:val="ad"/>
        <w:rPr>
          <w:szCs w:val="28"/>
        </w:rPr>
      </w:pPr>
      <w:r w:rsidRPr="0052653F">
        <w:rPr>
          <w:szCs w:val="28"/>
        </w:rPr>
        <w:t xml:space="preserve">- </w:t>
      </w:r>
      <w:proofErr w:type="gramStart"/>
      <w:r w:rsidRPr="0052653F">
        <w:rPr>
          <w:szCs w:val="28"/>
        </w:rPr>
        <w:t>отсутствии</w:t>
      </w:r>
      <w:proofErr w:type="gramEnd"/>
      <w:r w:rsidRPr="0052653F">
        <w:rPr>
          <w:szCs w:val="28"/>
        </w:rPr>
        <w:t xml:space="preserve"> торговой деятельности в течение двух месяцев подряд;</w:t>
      </w:r>
    </w:p>
    <w:p w:rsidR="00F54789" w:rsidRPr="0052653F" w:rsidRDefault="00F54789" w:rsidP="00D06027">
      <w:pPr>
        <w:pStyle w:val="ad"/>
        <w:rPr>
          <w:szCs w:val="28"/>
        </w:rPr>
      </w:pPr>
      <w:r w:rsidRPr="0052653F">
        <w:rPr>
          <w:szCs w:val="28"/>
        </w:rPr>
        <w:t xml:space="preserve">- систематическом </w:t>
      </w:r>
      <w:proofErr w:type="gramStart"/>
      <w:r w:rsidRPr="0052653F">
        <w:rPr>
          <w:szCs w:val="28"/>
        </w:rPr>
        <w:t>невыполнении</w:t>
      </w:r>
      <w:proofErr w:type="gramEnd"/>
      <w:r w:rsidRPr="0052653F">
        <w:rPr>
          <w:szCs w:val="28"/>
        </w:rPr>
        <w:t xml:space="preserve"> предписаний органов надзора и контролирующих организаций;</w:t>
      </w:r>
    </w:p>
    <w:p w:rsidR="00F54789" w:rsidRPr="0052653F" w:rsidRDefault="00F54789" w:rsidP="00D06027">
      <w:pPr>
        <w:pStyle w:val="ad"/>
        <w:rPr>
          <w:szCs w:val="28"/>
        </w:rPr>
      </w:pPr>
      <w:r w:rsidRPr="0052653F">
        <w:rPr>
          <w:szCs w:val="28"/>
        </w:rPr>
        <w:t xml:space="preserve">- </w:t>
      </w:r>
      <w:proofErr w:type="gramStart"/>
      <w:r w:rsidRPr="0052653F">
        <w:rPr>
          <w:szCs w:val="28"/>
        </w:rPr>
        <w:t>невнесении</w:t>
      </w:r>
      <w:proofErr w:type="gramEnd"/>
      <w:r w:rsidRPr="0052653F">
        <w:rPr>
          <w:szCs w:val="28"/>
        </w:rPr>
        <w:t xml:space="preserve"> в установленный срок арендной платы;</w:t>
      </w:r>
    </w:p>
    <w:p w:rsidR="00F54789" w:rsidRPr="0052653F" w:rsidRDefault="00F54789" w:rsidP="00D06027">
      <w:pPr>
        <w:pStyle w:val="ad"/>
        <w:rPr>
          <w:szCs w:val="28"/>
        </w:rPr>
      </w:pPr>
      <w:r w:rsidRPr="0052653F">
        <w:rPr>
          <w:szCs w:val="28"/>
        </w:rPr>
        <w:t xml:space="preserve">- </w:t>
      </w:r>
      <w:proofErr w:type="gramStart"/>
      <w:r w:rsidRPr="0052653F">
        <w:rPr>
          <w:szCs w:val="28"/>
        </w:rPr>
        <w:t>несоблюдении</w:t>
      </w:r>
      <w:proofErr w:type="gramEnd"/>
      <w:r w:rsidRPr="0052653F">
        <w:rPr>
          <w:szCs w:val="28"/>
        </w:rPr>
        <w:t xml:space="preserve">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 xml:space="preserve">8. В продлении договора аренды земли может быть отказано </w:t>
      </w:r>
      <w:proofErr w:type="gramStart"/>
      <w:r w:rsidRPr="0052653F">
        <w:rPr>
          <w:szCs w:val="28"/>
        </w:rPr>
        <w:t>при</w:t>
      </w:r>
      <w:proofErr w:type="gramEnd"/>
      <w:r w:rsidRPr="0052653F">
        <w:rPr>
          <w:szCs w:val="28"/>
        </w:rPr>
        <w:t>:</w:t>
      </w:r>
    </w:p>
    <w:p w:rsidR="00F54789" w:rsidRPr="0052653F" w:rsidRDefault="00F54789" w:rsidP="00D06027">
      <w:pPr>
        <w:pStyle w:val="ad"/>
        <w:rPr>
          <w:szCs w:val="28"/>
        </w:rPr>
      </w:pPr>
      <w:r w:rsidRPr="0052653F">
        <w:rPr>
          <w:szCs w:val="28"/>
        </w:rPr>
        <w:t>- 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D06027">
      <w:pPr>
        <w:pStyle w:val="ad"/>
        <w:rPr>
          <w:szCs w:val="28"/>
        </w:rPr>
      </w:pPr>
      <w:r w:rsidRPr="0052653F">
        <w:rPr>
          <w:szCs w:val="28"/>
        </w:rPr>
        <w:t xml:space="preserve">- </w:t>
      </w:r>
      <w:proofErr w:type="gramStart"/>
      <w:r w:rsidRPr="0052653F">
        <w:rPr>
          <w:szCs w:val="28"/>
        </w:rPr>
        <w:t>несоответствии</w:t>
      </w:r>
      <w:proofErr w:type="gramEnd"/>
      <w:r w:rsidRPr="0052653F">
        <w:rPr>
          <w:szCs w:val="28"/>
        </w:rPr>
        <w:t xml:space="preserve"> ранее установленного временного сооружения согласованным проектам размещения временных сооружений;</w:t>
      </w:r>
    </w:p>
    <w:p w:rsidR="00F54789" w:rsidRPr="0052653F" w:rsidRDefault="00F54789" w:rsidP="00D06027">
      <w:pPr>
        <w:pStyle w:val="ad"/>
        <w:rPr>
          <w:szCs w:val="28"/>
        </w:rPr>
      </w:pPr>
      <w:r w:rsidRPr="0052653F">
        <w:rPr>
          <w:szCs w:val="28"/>
        </w:rPr>
        <w:t xml:space="preserve">- </w:t>
      </w:r>
      <w:proofErr w:type="gramStart"/>
      <w:r w:rsidRPr="0052653F">
        <w:rPr>
          <w:szCs w:val="28"/>
        </w:rPr>
        <w:t>размещении</w:t>
      </w:r>
      <w:proofErr w:type="gramEnd"/>
      <w:r w:rsidRPr="0052653F">
        <w:rPr>
          <w:szCs w:val="28"/>
        </w:rPr>
        <w:t xml:space="preserve"> на земельном участке временных сооружений устаревших образцов или с низким уровнем изготовления.</w:t>
      </w:r>
    </w:p>
    <w:p w:rsidR="00F54789" w:rsidRPr="0052653F" w:rsidRDefault="00F54789" w:rsidP="00D06027">
      <w:pPr>
        <w:pStyle w:val="ad"/>
        <w:ind w:firstLine="708"/>
        <w:rPr>
          <w:szCs w:val="28"/>
        </w:rPr>
      </w:pPr>
      <w:r w:rsidRPr="0052653F">
        <w:rPr>
          <w:szCs w:val="28"/>
        </w:rPr>
        <w:t>8.1.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lastRenderedPageBreak/>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proofErr w:type="gramStart"/>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w:t>
      </w:r>
      <w:r w:rsidR="00C1228C" w:rsidRPr="0052653F">
        <w:rPr>
          <w:szCs w:val="28"/>
        </w:rPr>
        <w:t>П</w:t>
      </w:r>
      <w:r w:rsidR="00F54789" w:rsidRPr="0052653F">
        <w:rPr>
          <w:szCs w:val="28"/>
        </w:rPr>
        <w:t>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roofErr w:type="gramEnd"/>
      <w:r w:rsidR="00F54789" w:rsidRPr="0052653F">
        <w:rPr>
          <w:szCs w:val="28"/>
        </w:rPr>
        <w:t>.</w:t>
      </w:r>
    </w:p>
    <w:p w:rsidR="00F51805" w:rsidRPr="0052653F" w:rsidRDefault="00F51805" w:rsidP="00FC29A1">
      <w:pPr>
        <w:pStyle w:val="2"/>
        <w:rPr>
          <w:sz w:val="28"/>
          <w:szCs w:val="28"/>
        </w:rPr>
      </w:pPr>
      <w:bookmarkStart w:id="136" w:name="_Toc395562107"/>
      <w:bookmarkStart w:id="137" w:name="_Toc403727724"/>
      <w:r w:rsidRPr="0052653F">
        <w:rPr>
          <w:sz w:val="28"/>
          <w:szCs w:val="28"/>
        </w:rPr>
        <w:t>Статья 4</w:t>
      </w:r>
      <w:r w:rsidR="00F54789" w:rsidRPr="0052653F">
        <w:rPr>
          <w:sz w:val="28"/>
          <w:szCs w:val="28"/>
        </w:rPr>
        <w:t>8</w:t>
      </w:r>
      <w:r w:rsidRPr="0052653F">
        <w:rPr>
          <w:sz w:val="28"/>
          <w:szCs w:val="28"/>
        </w:rPr>
        <w:t>. Ответственность за нарушение Правил</w:t>
      </w:r>
      <w:bookmarkEnd w:id="136"/>
      <w:bookmarkEnd w:id="13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38" w:name="_Toc395562108"/>
      <w:bookmarkStart w:id="139" w:name="_Toc403727725"/>
      <w:r w:rsidRPr="0052653F">
        <w:lastRenderedPageBreak/>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38"/>
      <w:bookmarkEnd w:id="139"/>
      <w:r w:rsidRPr="0052653F">
        <w:t xml:space="preserve"> </w:t>
      </w:r>
    </w:p>
    <w:p w:rsidR="00141126" w:rsidRPr="0052653F" w:rsidRDefault="00141126" w:rsidP="00141126">
      <w:pPr>
        <w:pStyle w:val="1"/>
      </w:pPr>
      <w:bookmarkStart w:id="140" w:name="_Toc395562109"/>
      <w:bookmarkStart w:id="141" w:name="_Toc403727726"/>
      <w:r w:rsidRPr="0052653F">
        <w:t>Глава 1</w:t>
      </w:r>
      <w:r w:rsidR="00040807" w:rsidRPr="0052653F">
        <w:t>1</w:t>
      </w:r>
      <w:r w:rsidRPr="0052653F">
        <w:t>. ВИДЫ ТЕРРИТОРИАЛЬНЫХ ЗОН</w:t>
      </w:r>
      <w:r w:rsidR="00542677" w:rsidRPr="0052653F">
        <w:t xml:space="preserve"> </w:t>
      </w:r>
      <w:r w:rsidR="007A15D0" w:rsidRPr="0052653F">
        <w:t xml:space="preserve">И </w:t>
      </w:r>
      <w:bookmarkEnd w:id="140"/>
      <w:bookmarkEnd w:id="141"/>
      <w:r w:rsidR="007A15D0" w:rsidRPr="0052653F">
        <w:t>ЗОН С ОСОБЫМИ УСЛОВИЯМИ ИСПОЛЬЗОВАНИЯ ТЕРРИТОРИИ</w:t>
      </w:r>
    </w:p>
    <w:p w:rsidR="00141126" w:rsidRPr="0052653F" w:rsidRDefault="00141126" w:rsidP="00141126">
      <w:pPr>
        <w:pStyle w:val="2"/>
        <w:rPr>
          <w:sz w:val="28"/>
          <w:szCs w:val="28"/>
        </w:rPr>
      </w:pPr>
      <w:bookmarkStart w:id="142" w:name="_Toc395562110"/>
      <w:bookmarkStart w:id="143" w:name="_Toc403727727"/>
      <w:r w:rsidRPr="0052653F">
        <w:rPr>
          <w:sz w:val="28"/>
          <w:szCs w:val="28"/>
        </w:rPr>
        <w:t xml:space="preserve">Статья 49. </w:t>
      </w:r>
      <w:r w:rsidR="00436D8D" w:rsidRPr="0052653F">
        <w:rPr>
          <w:sz w:val="28"/>
          <w:szCs w:val="28"/>
        </w:rPr>
        <w:t>Виды и состав т</w:t>
      </w:r>
      <w:r w:rsidRPr="0052653F">
        <w:rPr>
          <w:sz w:val="28"/>
          <w:szCs w:val="28"/>
        </w:rPr>
        <w:t>ерриториальны</w:t>
      </w:r>
      <w:r w:rsidR="00436D8D" w:rsidRPr="0052653F">
        <w:rPr>
          <w:sz w:val="28"/>
          <w:szCs w:val="28"/>
        </w:rPr>
        <w:t xml:space="preserve">х </w:t>
      </w:r>
      <w:r w:rsidRPr="0052653F">
        <w:rPr>
          <w:sz w:val="28"/>
          <w:szCs w:val="28"/>
        </w:rPr>
        <w:t>зон, устан</w:t>
      </w:r>
      <w:r w:rsidR="00542677" w:rsidRPr="0052653F">
        <w:rPr>
          <w:sz w:val="28"/>
          <w:szCs w:val="28"/>
        </w:rPr>
        <w:t>а</w:t>
      </w:r>
      <w:r w:rsidRPr="0052653F">
        <w:rPr>
          <w:sz w:val="28"/>
          <w:szCs w:val="28"/>
        </w:rPr>
        <w:t>вл</w:t>
      </w:r>
      <w:r w:rsidR="00542677" w:rsidRPr="0052653F">
        <w:rPr>
          <w:sz w:val="28"/>
          <w:szCs w:val="28"/>
        </w:rPr>
        <w:t>иваемы</w:t>
      </w:r>
      <w:r w:rsidR="00436D8D" w:rsidRPr="0052653F">
        <w:rPr>
          <w:sz w:val="28"/>
          <w:szCs w:val="28"/>
        </w:rPr>
        <w:t>х</w:t>
      </w:r>
      <w:r w:rsidRPr="0052653F">
        <w:rPr>
          <w:sz w:val="28"/>
          <w:szCs w:val="28"/>
        </w:rPr>
        <w:t xml:space="preserve"> настоящи</w:t>
      </w:r>
      <w:r w:rsidR="00542677" w:rsidRPr="0052653F">
        <w:rPr>
          <w:sz w:val="28"/>
          <w:szCs w:val="28"/>
        </w:rPr>
        <w:t>ми</w:t>
      </w:r>
      <w:r w:rsidRPr="0052653F">
        <w:rPr>
          <w:sz w:val="28"/>
          <w:szCs w:val="28"/>
        </w:rPr>
        <w:t xml:space="preserve"> Правила</w:t>
      </w:r>
      <w:r w:rsidR="00542677" w:rsidRPr="0052653F">
        <w:rPr>
          <w:sz w:val="28"/>
          <w:szCs w:val="28"/>
        </w:rPr>
        <w:t>ми</w:t>
      </w:r>
      <w:bookmarkEnd w:id="142"/>
      <w:bookmarkEnd w:id="143"/>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w:t>
      </w:r>
      <w:r w:rsidRPr="0052653F">
        <w:rPr>
          <w:b w:val="0"/>
          <w:color w:val="auto"/>
          <w:sz w:val="28"/>
          <w:szCs w:val="28"/>
        </w:rPr>
        <w:fldChar w:fldCharType="end"/>
      </w:r>
    </w:p>
    <w:tbl>
      <w:tblPr>
        <w:tblStyle w:val="a9"/>
        <w:tblW w:w="9339" w:type="dxa"/>
        <w:jc w:val="center"/>
        <w:tblLook w:val="04A0" w:firstRow="1" w:lastRow="0" w:firstColumn="1" w:lastColumn="0" w:noHBand="0" w:noVBand="1"/>
      </w:tblPr>
      <w:tblGrid>
        <w:gridCol w:w="6842"/>
        <w:gridCol w:w="2497"/>
      </w:tblGrid>
      <w:tr w:rsidR="009E79A9" w:rsidRPr="0052653F" w:rsidTr="00B92581">
        <w:trPr>
          <w:jc w:val="center"/>
        </w:trPr>
        <w:tc>
          <w:tcPr>
            <w:tcW w:w="684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Жилая зона</w:t>
            </w:r>
            <w:r w:rsidRPr="0052653F">
              <w:rPr>
                <w:sz w:val="28"/>
                <w:szCs w:val="28"/>
              </w:rPr>
              <w:tab/>
            </w:r>
          </w:p>
        </w:tc>
        <w:tc>
          <w:tcPr>
            <w:tcW w:w="2497" w:type="dxa"/>
          </w:tcPr>
          <w:p w:rsidR="00442E28" w:rsidRPr="0052653F" w:rsidRDefault="00442E28" w:rsidP="007B0A22">
            <w:pPr>
              <w:jc w:val="center"/>
              <w:rPr>
                <w:sz w:val="28"/>
                <w:szCs w:val="28"/>
              </w:rPr>
            </w:pPr>
            <w:r w:rsidRPr="0052653F">
              <w:rPr>
                <w:sz w:val="28"/>
                <w:szCs w:val="28"/>
              </w:rPr>
              <w:t>Ж</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индивидуальными жилыми домами</w:t>
            </w:r>
          </w:p>
        </w:tc>
        <w:tc>
          <w:tcPr>
            <w:tcW w:w="2497" w:type="dxa"/>
          </w:tcPr>
          <w:p w:rsidR="00442E28" w:rsidRPr="0052653F" w:rsidRDefault="00442E28" w:rsidP="007B0A22">
            <w:pPr>
              <w:jc w:val="center"/>
              <w:rPr>
                <w:sz w:val="28"/>
                <w:szCs w:val="28"/>
              </w:rPr>
            </w:pPr>
            <w:r w:rsidRPr="0052653F">
              <w:rPr>
                <w:sz w:val="28"/>
                <w:szCs w:val="28"/>
              </w:rPr>
              <w:t>Ж</w:t>
            </w:r>
            <w:proofErr w:type="gramStart"/>
            <w:r w:rsidRPr="0052653F">
              <w:rPr>
                <w:sz w:val="28"/>
                <w:szCs w:val="28"/>
              </w:rPr>
              <w:t>1</w:t>
            </w:r>
            <w:proofErr w:type="gramEnd"/>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малоэтажными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w:t>
            </w:r>
            <w:proofErr w:type="gramStart"/>
            <w:r w:rsidRPr="0052653F">
              <w:rPr>
                <w:sz w:val="28"/>
                <w:szCs w:val="28"/>
              </w:rPr>
              <w:t>2</w:t>
            </w:r>
            <w:proofErr w:type="gramEnd"/>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 xml:space="preserve">Зона застройки </w:t>
            </w:r>
            <w:proofErr w:type="spellStart"/>
            <w:r w:rsidRPr="0052653F">
              <w:rPr>
                <w:sz w:val="28"/>
                <w:szCs w:val="28"/>
              </w:rPr>
              <w:t>среднеэтажными</w:t>
            </w:r>
            <w:proofErr w:type="spellEnd"/>
            <w:r w:rsidRPr="0052653F">
              <w:rPr>
                <w:sz w:val="28"/>
                <w:szCs w:val="28"/>
              </w:rPr>
              <w:t xml:space="preserve"> жилыми домами</w:t>
            </w:r>
          </w:p>
        </w:tc>
        <w:tc>
          <w:tcPr>
            <w:tcW w:w="2497" w:type="dxa"/>
          </w:tcPr>
          <w:p w:rsidR="00442E28" w:rsidRPr="0052653F" w:rsidRDefault="00442E28" w:rsidP="007B0A22">
            <w:pPr>
              <w:jc w:val="center"/>
              <w:rPr>
                <w:sz w:val="28"/>
                <w:szCs w:val="28"/>
              </w:rPr>
            </w:pPr>
            <w:r w:rsidRPr="0052653F">
              <w:rPr>
                <w:sz w:val="28"/>
                <w:szCs w:val="28"/>
              </w:rPr>
              <w:t>Ж3</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многоэтажными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w:t>
            </w:r>
            <w:proofErr w:type="gramStart"/>
            <w:r w:rsidRPr="0052653F">
              <w:rPr>
                <w:sz w:val="28"/>
                <w:szCs w:val="28"/>
              </w:rPr>
              <w:t>4</w:t>
            </w:r>
            <w:proofErr w:type="gramEnd"/>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жилыми объектами иных видов</w:t>
            </w:r>
          </w:p>
        </w:tc>
        <w:tc>
          <w:tcPr>
            <w:tcW w:w="2497" w:type="dxa"/>
          </w:tcPr>
          <w:p w:rsidR="00442E28" w:rsidRPr="0052653F" w:rsidRDefault="00442E28" w:rsidP="007B0A22">
            <w:pPr>
              <w:jc w:val="center"/>
              <w:rPr>
                <w:sz w:val="28"/>
                <w:szCs w:val="28"/>
              </w:rPr>
            </w:pPr>
            <w:r w:rsidRPr="0052653F">
              <w:rPr>
                <w:sz w:val="28"/>
                <w:szCs w:val="28"/>
              </w:rPr>
              <w:t>Ж5</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 xml:space="preserve">Зона размещения объектов социального и коммунально-бытового назначения </w:t>
            </w:r>
          </w:p>
        </w:tc>
        <w:tc>
          <w:tcPr>
            <w:tcW w:w="2497" w:type="dxa"/>
          </w:tcPr>
          <w:p w:rsidR="00442E28" w:rsidRPr="0052653F" w:rsidRDefault="00442E28" w:rsidP="007B0A22">
            <w:pPr>
              <w:jc w:val="center"/>
              <w:rPr>
                <w:sz w:val="28"/>
                <w:szCs w:val="28"/>
              </w:rPr>
            </w:pPr>
            <w:r w:rsidRPr="0052653F">
              <w:rPr>
                <w:sz w:val="28"/>
                <w:szCs w:val="28"/>
              </w:rPr>
              <w:t>О</w:t>
            </w:r>
            <w:proofErr w:type="gramStart"/>
            <w:r w:rsidRPr="0052653F">
              <w:rPr>
                <w:sz w:val="28"/>
                <w:szCs w:val="28"/>
              </w:rPr>
              <w:t>1</w:t>
            </w:r>
            <w:proofErr w:type="gramEnd"/>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делового, общественного и коммерческого назначения</w:t>
            </w:r>
          </w:p>
        </w:tc>
        <w:tc>
          <w:tcPr>
            <w:tcW w:w="2497" w:type="dxa"/>
          </w:tcPr>
          <w:p w:rsidR="00442E28" w:rsidRPr="0052653F" w:rsidRDefault="00442E28" w:rsidP="007B0A22">
            <w:pPr>
              <w:jc w:val="center"/>
              <w:rPr>
                <w:sz w:val="28"/>
                <w:szCs w:val="28"/>
              </w:rPr>
            </w:pPr>
            <w:r w:rsidRPr="0052653F">
              <w:rPr>
                <w:sz w:val="28"/>
                <w:szCs w:val="28"/>
              </w:rPr>
              <w:t>О</w:t>
            </w:r>
            <w:proofErr w:type="gramStart"/>
            <w:r w:rsidRPr="0052653F">
              <w:rPr>
                <w:sz w:val="28"/>
                <w:szCs w:val="28"/>
              </w:rPr>
              <w:t>2</w:t>
            </w:r>
            <w:proofErr w:type="gramEnd"/>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инженерной инфраструктуры </w:t>
            </w:r>
          </w:p>
        </w:tc>
        <w:tc>
          <w:tcPr>
            <w:tcW w:w="2497" w:type="dxa"/>
          </w:tcPr>
          <w:p w:rsidR="00EB00DA" w:rsidRPr="0052653F" w:rsidRDefault="00EB00DA" w:rsidP="006A416F">
            <w:pPr>
              <w:jc w:val="center"/>
              <w:rPr>
                <w:sz w:val="28"/>
                <w:szCs w:val="28"/>
              </w:rPr>
            </w:pPr>
            <w:r w:rsidRPr="0052653F">
              <w:rPr>
                <w:sz w:val="28"/>
                <w:szCs w:val="28"/>
              </w:rPr>
              <w:t>И</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транспортной инфраструктуры</w:t>
            </w:r>
          </w:p>
        </w:tc>
        <w:tc>
          <w:tcPr>
            <w:tcW w:w="2497" w:type="dxa"/>
          </w:tcPr>
          <w:p w:rsidR="00EB00DA" w:rsidRPr="0052653F" w:rsidRDefault="00EB00DA" w:rsidP="006A416F">
            <w:pPr>
              <w:jc w:val="center"/>
              <w:rPr>
                <w:sz w:val="28"/>
                <w:szCs w:val="28"/>
              </w:rPr>
            </w:pPr>
            <w:r w:rsidRPr="0052653F">
              <w:rPr>
                <w:sz w:val="28"/>
                <w:szCs w:val="28"/>
              </w:rPr>
              <w:t>Т</w:t>
            </w:r>
          </w:p>
        </w:tc>
      </w:tr>
      <w:tr w:rsidR="00EB00DA" w:rsidRPr="0052653F" w:rsidTr="00B92581">
        <w:trPr>
          <w:jc w:val="center"/>
        </w:trPr>
        <w:tc>
          <w:tcPr>
            <w:tcW w:w="6842" w:type="dxa"/>
          </w:tcPr>
          <w:p w:rsidR="00EB00DA" w:rsidRPr="0052653F" w:rsidRDefault="00EB00DA" w:rsidP="006A416F">
            <w:pPr>
              <w:snapToGrid w:val="0"/>
              <w:rPr>
                <w:rFonts w:eastAsia="Calibri"/>
                <w:sz w:val="28"/>
                <w:szCs w:val="28"/>
                <w:lang w:eastAsia="ar-SA"/>
              </w:rPr>
            </w:pPr>
            <w:r w:rsidRPr="0052653F">
              <w:rPr>
                <w:rFonts w:eastAsia="Calibri"/>
                <w:sz w:val="28"/>
                <w:szCs w:val="28"/>
                <w:lang w:eastAsia="ar-SA"/>
              </w:rPr>
              <w:t>Производственная зона</w:t>
            </w:r>
          </w:p>
        </w:tc>
        <w:tc>
          <w:tcPr>
            <w:tcW w:w="2497" w:type="dxa"/>
          </w:tcPr>
          <w:p w:rsidR="00EB00DA" w:rsidRPr="0052653F" w:rsidRDefault="00EB00DA" w:rsidP="006A416F">
            <w:pPr>
              <w:snapToGrid w:val="0"/>
              <w:jc w:val="center"/>
              <w:rPr>
                <w:rFonts w:eastAsia="Calibri"/>
                <w:sz w:val="28"/>
                <w:szCs w:val="28"/>
                <w:lang w:eastAsia="ar-SA"/>
              </w:rPr>
            </w:pPr>
            <w:proofErr w:type="gramStart"/>
            <w:r w:rsidRPr="0052653F">
              <w:rPr>
                <w:rFonts w:eastAsia="Calibri"/>
                <w:sz w:val="28"/>
                <w:szCs w:val="28"/>
                <w:lang w:eastAsia="ar-SA"/>
              </w:rPr>
              <w:t>П</w:t>
            </w:r>
            <w:proofErr w:type="gramEnd"/>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рекреационного назначения </w:t>
            </w:r>
          </w:p>
        </w:tc>
        <w:tc>
          <w:tcPr>
            <w:tcW w:w="2497" w:type="dxa"/>
          </w:tcPr>
          <w:p w:rsidR="00EB00DA" w:rsidRPr="0052653F" w:rsidRDefault="00EB00DA" w:rsidP="006A416F">
            <w:pPr>
              <w:jc w:val="center"/>
              <w:rPr>
                <w:sz w:val="28"/>
                <w:szCs w:val="28"/>
                <w:lang w:val="en-US"/>
              </w:rPr>
            </w:pPr>
            <w:proofErr w:type="gramStart"/>
            <w:r w:rsidRPr="0052653F">
              <w:rPr>
                <w:sz w:val="28"/>
                <w:szCs w:val="28"/>
              </w:rPr>
              <w:t>Р</w:t>
            </w:r>
            <w:proofErr w:type="gramEnd"/>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захоронениями</w:t>
            </w:r>
          </w:p>
        </w:tc>
        <w:tc>
          <w:tcPr>
            <w:tcW w:w="2497" w:type="dxa"/>
          </w:tcPr>
          <w:p w:rsidR="00EB00DA" w:rsidRPr="0052653F" w:rsidRDefault="00EB00DA" w:rsidP="006A416F">
            <w:pPr>
              <w:jc w:val="center"/>
              <w:rPr>
                <w:sz w:val="28"/>
                <w:szCs w:val="28"/>
              </w:rPr>
            </w:pPr>
            <w:r w:rsidRPr="0052653F">
              <w:rPr>
                <w:sz w:val="28"/>
                <w:szCs w:val="28"/>
              </w:rPr>
              <w:t>Сп</w:t>
            </w:r>
            <w:proofErr w:type="gramStart"/>
            <w:r w:rsidRPr="0052653F">
              <w:rPr>
                <w:sz w:val="28"/>
                <w:szCs w:val="28"/>
              </w:rPr>
              <w:t>1</w:t>
            </w:r>
            <w:proofErr w:type="gramEnd"/>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для размещения отходов потребления</w:t>
            </w:r>
          </w:p>
        </w:tc>
        <w:tc>
          <w:tcPr>
            <w:tcW w:w="2497" w:type="dxa"/>
          </w:tcPr>
          <w:p w:rsidR="00EB00DA" w:rsidRPr="0052653F" w:rsidRDefault="00EB00DA" w:rsidP="006A416F">
            <w:pPr>
              <w:jc w:val="center"/>
              <w:rPr>
                <w:sz w:val="28"/>
                <w:szCs w:val="28"/>
              </w:rPr>
            </w:pPr>
            <w:r w:rsidRPr="0052653F">
              <w:rPr>
                <w:sz w:val="28"/>
                <w:szCs w:val="28"/>
              </w:rPr>
              <w:t>Сп</w:t>
            </w:r>
            <w:proofErr w:type="gramStart"/>
            <w:r w:rsidRPr="0052653F">
              <w:rPr>
                <w:sz w:val="28"/>
                <w:szCs w:val="28"/>
              </w:rPr>
              <w:t>2</w:t>
            </w:r>
            <w:proofErr w:type="gramEnd"/>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иными объектами</w:t>
            </w:r>
          </w:p>
        </w:tc>
        <w:tc>
          <w:tcPr>
            <w:tcW w:w="2497" w:type="dxa"/>
          </w:tcPr>
          <w:p w:rsidR="00EB00DA" w:rsidRPr="0052653F" w:rsidRDefault="00EB00DA" w:rsidP="006A416F">
            <w:pPr>
              <w:jc w:val="center"/>
              <w:rPr>
                <w:sz w:val="28"/>
                <w:szCs w:val="28"/>
              </w:rPr>
            </w:pPr>
            <w:r w:rsidRPr="0052653F">
              <w:rPr>
                <w:sz w:val="28"/>
                <w:szCs w:val="28"/>
              </w:rPr>
              <w:t>Сп3</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 xml:space="preserve">Зона особо охраняемых территорий </w:t>
            </w:r>
          </w:p>
        </w:tc>
        <w:tc>
          <w:tcPr>
            <w:tcW w:w="2497" w:type="dxa"/>
          </w:tcPr>
          <w:p w:rsidR="00D250EB" w:rsidRPr="0052653F" w:rsidRDefault="00D250EB" w:rsidP="006A416F">
            <w:pPr>
              <w:jc w:val="center"/>
              <w:rPr>
                <w:sz w:val="28"/>
                <w:szCs w:val="28"/>
              </w:rPr>
            </w:pPr>
            <w:r w:rsidRPr="0052653F">
              <w:rPr>
                <w:sz w:val="28"/>
                <w:szCs w:val="28"/>
              </w:rPr>
              <w:t xml:space="preserve">ООТ </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Территории общего пользования</w:t>
            </w:r>
          </w:p>
        </w:tc>
        <w:tc>
          <w:tcPr>
            <w:tcW w:w="2497" w:type="dxa"/>
          </w:tcPr>
          <w:p w:rsidR="00D250EB" w:rsidRPr="0052653F" w:rsidRDefault="00D250EB" w:rsidP="006A416F">
            <w:pPr>
              <w:jc w:val="center"/>
              <w:rPr>
                <w:sz w:val="28"/>
                <w:szCs w:val="28"/>
              </w:rPr>
            </w:pPr>
            <w:r w:rsidRPr="0052653F">
              <w:rPr>
                <w:sz w:val="28"/>
                <w:szCs w:val="28"/>
              </w:rPr>
              <w:t>ТОП</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 xml:space="preserve">Зона резервных территорий </w:t>
            </w:r>
          </w:p>
        </w:tc>
        <w:tc>
          <w:tcPr>
            <w:tcW w:w="2497" w:type="dxa"/>
          </w:tcPr>
          <w:p w:rsidR="00D250EB" w:rsidRPr="0052653F" w:rsidRDefault="00D250EB" w:rsidP="007B0A22">
            <w:pPr>
              <w:jc w:val="center"/>
              <w:rPr>
                <w:sz w:val="28"/>
                <w:szCs w:val="28"/>
              </w:rPr>
            </w:pPr>
            <w:r w:rsidRPr="0052653F">
              <w:rPr>
                <w:sz w:val="28"/>
                <w:szCs w:val="28"/>
              </w:rPr>
              <w:t>ЗР</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 xml:space="preserve">она, связанная с освоением лесов </w:t>
            </w:r>
          </w:p>
        </w:tc>
        <w:tc>
          <w:tcPr>
            <w:tcW w:w="2497" w:type="dxa"/>
          </w:tcPr>
          <w:p w:rsidR="00D250EB" w:rsidRPr="0052653F" w:rsidRDefault="00D250EB" w:rsidP="006A416F">
            <w:pPr>
              <w:jc w:val="center"/>
              <w:rPr>
                <w:sz w:val="28"/>
                <w:szCs w:val="28"/>
              </w:rPr>
            </w:pPr>
            <w:r w:rsidRPr="0052653F">
              <w:rPr>
                <w:sz w:val="28"/>
                <w:szCs w:val="28"/>
              </w:rPr>
              <w:t>Л</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она, связанная с использованием водных объектов</w:t>
            </w:r>
          </w:p>
        </w:tc>
        <w:tc>
          <w:tcPr>
            <w:tcW w:w="2497" w:type="dxa"/>
          </w:tcPr>
          <w:p w:rsidR="00D250EB" w:rsidRPr="0052653F" w:rsidRDefault="00D250EB" w:rsidP="006A416F">
            <w:pPr>
              <w:jc w:val="center"/>
              <w:rPr>
                <w:sz w:val="28"/>
                <w:szCs w:val="28"/>
              </w:rPr>
            </w:pPr>
            <w:r w:rsidRPr="0052653F">
              <w:rPr>
                <w:sz w:val="28"/>
                <w:szCs w:val="28"/>
              </w:rPr>
              <w:t>В</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proofErr w:type="spellStart"/>
            <w:r w:rsidRPr="0052653F">
              <w:rPr>
                <w:sz w:val="28"/>
                <w:szCs w:val="28"/>
              </w:rPr>
              <w:t>Сх</w:t>
            </w:r>
            <w:proofErr w:type="spellEnd"/>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растениеводством</w:t>
            </w:r>
          </w:p>
        </w:tc>
        <w:tc>
          <w:tcPr>
            <w:tcW w:w="2497" w:type="dxa"/>
          </w:tcPr>
          <w:p w:rsidR="00D250EB" w:rsidRPr="0052653F" w:rsidRDefault="00D250EB" w:rsidP="007B0A22">
            <w:pPr>
              <w:jc w:val="center"/>
              <w:rPr>
                <w:sz w:val="28"/>
                <w:szCs w:val="28"/>
              </w:rPr>
            </w:pPr>
            <w:r w:rsidRPr="0052653F">
              <w:rPr>
                <w:sz w:val="28"/>
                <w:szCs w:val="28"/>
              </w:rPr>
              <w:t>Сх</w:t>
            </w:r>
            <w:proofErr w:type="gramStart"/>
            <w:r w:rsidRPr="0052653F">
              <w:rPr>
                <w:sz w:val="28"/>
                <w:szCs w:val="28"/>
              </w:rPr>
              <w:t>1</w:t>
            </w:r>
            <w:proofErr w:type="gramEnd"/>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животноводством</w:t>
            </w:r>
          </w:p>
        </w:tc>
        <w:tc>
          <w:tcPr>
            <w:tcW w:w="2497" w:type="dxa"/>
          </w:tcPr>
          <w:p w:rsidR="00D250EB" w:rsidRPr="0052653F" w:rsidRDefault="00D250EB" w:rsidP="007B0A22">
            <w:pPr>
              <w:jc w:val="center"/>
              <w:rPr>
                <w:sz w:val="28"/>
                <w:szCs w:val="28"/>
              </w:rPr>
            </w:pPr>
            <w:r w:rsidRPr="0052653F">
              <w:rPr>
                <w:sz w:val="28"/>
                <w:szCs w:val="28"/>
              </w:rPr>
              <w:t>Сх</w:t>
            </w:r>
            <w:proofErr w:type="gramStart"/>
            <w:r w:rsidRPr="0052653F">
              <w:rPr>
                <w:sz w:val="28"/>
                <w:szCs w:val="28"/>
              </w:rPr>
              <w:t>2</w:t>
            </w:r>
            <w:proofErr w:type="gramEnd"/>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w:t>
            </w:r>
            <w:r w:rsidR="00A859AD" w:rsidRPr="0052653F">
              <w:rPr>
                <w:sz w:val="28"/>
                <w:szCs w:val="28"/>
              </w:rPr>
              <w:t>скохозяйственного использования, связанная с иными объектами</w:t>
            </w:r>
          </w:p>
        </w:tc>
        <w:tc>
          <w:tcPr>
            <w:tcW w:w="2497" w:type="dxa"/>
          </w:tcPr>
          <w:p w:rsidR="00D250EB" w:rsidRPr="0052653F" w:rsidRDefault="00D250EB" w:rsidP="007B0A22">
            <w:pPr>
              <w:jc w:val="center"/>
              <w:rPr>
                <w:sz w:val="28"/>
                <w:szCs w:val="28"/>
              </w:rPr>
            </w:pPr>
            <w:r w:rsidRPr="0052653F">
              <w:rPr>
                <w:sz w:val="28"/>
                <w:szCs w:val="28"/>
              </w:rPr>
              <w:t>Сх3</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 xml:space="preserve">Зона ведения личного подсобного хозяйства на </w:t>
            </w:r>
            <w:r w:rsidRPr="0052653F">
              <w:rPr>
                <w:sz w:val="28"/>
                <w:szCs w:val="28"/>
              </w:rPr>
              <w:lastRenderedPageBreak/>
              <w:t>полевых участках</w:t>
            </w:r>
          </w:p>
        </w:tc>
        <w:tc>
          <w:tcPr>
            <w:tcW w:w="2497" w:type="dxa"/>
          </w:tcPr>
          <w:p w:rsidR="00D250EB" w:rsidRPr="0052653F" w:rsidRDefault="00D250EB" w:rsidP="007B0A22">
            <w:pPr>
              <w:jc w:val="center"/>
              <w:rPr>
                <w:sz w:val="28"/>
                <w:szCs w:val="28"/>
              </w:rPr>
            </w:pPr>
            <w:r w:rsidRPr="0052653F">
              <w:rPr>
                <w:sz w:val="28"/>
                <w:szCs w:val="28"/>
              </w:rPr>
              <w:lastRenderedPageBreak/>
              <w:t>Сх</w:t>
            </w:r>
            <w:proofErr w:type="gramStart"/>
            <w:r w:rsidRPr="0052653F">
              <w:rPr>
                <w:sz w:val="28"/>
                <w:szCs w:val="28"/>
              </w:rPr>
              <w:t>4</w:t>
            </w:r>
            <w:proofErr w:type="gramEnd"/>
          </w:p>
        </w:tc>
      </w:tr>
      <w:tr w:rsidR="00B92581" w:rsidRPr="0052653F" w:rsidTr="00B92581">
        <w:trPr>
          <w:jc w:val="center"/>
        </w:trPr>
        <w:tc>
          <w:tcPr>
            <w:tcW w:w="6842" w:type="dxa"/>
          </w:tcPr>
          <w:p w:rsidR="00B92581" w:rsidRPr="0052653F" w:rsidRDefault="00B92581" w:rsidP="00B92581">
            <w:pPr>
              <w:rPr>
                <w:sz w:val="28"/>
                <w:szCs w:val="28"/>
              </w:rPr>
            </w:pPr>
            <w:r w:rsidRPr="0052653F">
              <w:rPr>
                <w:sz w:val="28"/>
                <w:szCs w:val="28"/>
              </w:rPr>
              <w:lastRenderedPageBreak/>
              <w:t>Зона ведения садоводства, ого</w:t>
            </w:r>
            <w:r w:rsidR="00105C2F" w:rsidRPr="0052653F">
              <w:rPr>
                <w:sz w:val="28"/>
                <w:szCs w:val="28"/>
              </w:rPr>
              <w:t>родничества и дачного хозяйства</w:t>
            </w:r>
          </w:p>
        </w:tc>
        <w:tc>
          <w:tcPr>
            <w:tcW w:w="2497" w:type="dxa"/>
          </w:tcPr>
          <w:p w:rsidR="00B92581" w:rsidRPr="0052653F" w:rsidRDefault="00B92581" w:rsidP="007B0A22">
            <w:pPr>
              <w:jc w:val="center"/>
              <w:rPr>
                <w:sz w:val="28"/>
                <w:szCs w:val="28"/>
              </w:rPr>
            </w:pPr>
            <w:r w:rsidRPr="0052653F">
              <w:rPr>
                <w:sz w:val="28"/>
                <w:szCs w:val="28"/>
              </w:rPr>
              <w:t>Сх5</w:t>
            </w:r>
          </w:p>
        </w:tc>
      </w:tr>
    </w:tbl>
    <w:p w:rsidR="00542677" w:rsidRPr="0052653F" w:rsidRDefault="00542677" w:rsidP="00141126">
      <w:pPr>
        <w:pStyle w:val="ad"/>
        <w:ind w:firstLine="708"/>
        <w:rPr>
          <w:szCs w:val="28"/>
        </w:rPr>
      </w:pPr>
      <w:r w:rsidRPr="0052653F">
        <w:rPr>
          <w:szCs w:val="28"/>
        </w:rPr>
        <w:t xml:space="preserve">2. В пределах территориальных зон могут устанавливаться </w:t>
      </w:r>
      <w:proofErr w:type="spellStart"/>
      <w:r w:rsidRPr="0052653F">
        <w:rPr>
          <w:szCs w:val="28"/>
        </w:rPr>
        <w:t>подзоны</w:t>
      </w:r>
      <w:proofErr w:type="spellEnd"/>
      <w:r w:rsidRPr="0052653F">
        <w:rPr>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42677" w:rsidRPr="0052653F" w:rsidRDefault="00542677" w:rsidP="00542677">
      <w:pPr>
        <w:pStyle w:val="2"/>
        <w:rPr>
          <w:sz w:val="28"/>
          <w:szCs w:val="28"/>
        </w:rPr>
      </w:pPr>
      <w:bookmarkStart w:id="144" w:name="_Toc395562111"/>
      <w:bookmarkStart w:id="145" w:name="_Toc403727728"/>
      <w:r w:rsidRPr="0052653F">
        <w:rPr>
          <w:sz w:val="28"/>
          <w:szCs w:val="28"/>
        </w:rPr>
        <w:t xml:space="preserve">Статья </w:t>
      </w:r>
      <w:r w:rsidR="005E45F1" w:rsidRPr="0052653F">
        <w:rPr>
          <w:sz w:val="28"/>
          <w:szCs w:val="28"/>
        </w:rPr>
        <w:t>50</w:t>
      </w:r>
      <w:r w:rsidRPr="0052653F">
        <w:rPr>
          <w:sz w:val="28"/>
          <w:szCs w:val="28"/>
        </w:rPr>
        <w:t xml:space="preserve"> Виды охранных и защитных зон (зон с особыми условиями использования</w:t>
      </w:r>
      <w:r w:rsidR="00A41CE7" w:rsidRPr="0052653F">
        <w:rPr>
          <w:sz w:val="28"/>
          <w:szCs w:val="28"/>
        </w:rPr>
        <w:t xml:space="preserve"> территории</w:t>
      </w:r>
      <w:r w:rsidRPr="0052653F">
        <w:rPr>
          <w:sz w:val="28"/>
          <w:szCs w:val="28"/>
        </w:rPr>
        <w:t>), устанавливаемые в соответствии с законодательством Российской Федерации</w:t>
      </w:r>
      <w:bookmarkEnd w:id="144"/>
      <w:bookmarkEnd w:id="145"/>
    </w:p>
    <w:p w:rsidR="00105C2F" w:rsidRPr="0052653F" w:rsidRDefault="00542677" w:rsidP="00105C2F">
      <w:pPr>
        <w:pStyle w:val="ad"/>
        <w:ind w:firstLine="708"/>
        <w:rPr>
          <w:szCs w:val="28"/>
        </w:rPr>
      </w:pPr>
      <w:r w:rsidRPr="0052653F">
        <w:rPr>
          <w:szCs w:val="28"/>
        </w:rPr>
        <w:t xml:space="preserve">1. В настоящих Правилах учитываются </w:t>
      </w:r>
      <w:r w:rsidR="005F18CB" w:rsidRPr="0052653F">
        <w:rPr>
          <w:szCs w:val="28"/>
        </w:rPr>
        <w:t xml:space="preserve">в соответствии с таблицей 2 </w:t>
      </w:r>
      <w:r w:rsidRPr="0052653F">
        <w:rPr>
          <w:szCs w:val="28"/>
        </w:rPr>
        <w:t xml:space="preserve">основные охранные и защитные (специальные) зоны, которые устанавливают ограничения на использование земельных участков и объектов капитального строительства, </w:t>
      </w:r>
      <w:r w:rsidR="00105C2F" w:rsidRPr="0052653F">
        <w:rPr>
          <w:szCs w:val="28"/>
        </w:rPr>
        <w:t>с учетом</w:t>
      </w:r>
      <w:r w:rsidRPr="0052653F">
        <w:rPr>
          <w:szCs w:val="28"/>
        </w:rPr>
        <w:t xml:space="preserve"> законод</w:t>
      </w:r>
      <w:r w:rsidR="00105C2F" w:rsidRPr="0052653F">
        <w:rPr>
          <w:szCs w:val="28"/>
        </w:rPr>
        <w:t>ательства Российской Федерации.</w:t>
      </w:r>
    </w:p>
    <w:p w:rsidR="00105C2F" w:rsidRPr="0052653F" w:rsidRDefault="00105C2F" w:rsidP="00105C2F">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w:t>
      </w:r>
      <w:r w:rsidRPr="0052653F">
        <w:rPr>
          <w:b w:val="0"/>
          <w:color w:val="auto"/>
          <w:sz w:val="28"/>
          <w:szCs w:val="28"/>
        </w:rPr>
        <w:fldChar w:fldCharType="end"/>
      </w:r>
    </w:p>
    <w:tbl>
      <w:tblPr>
        <w:tblStyle w:val="23"/>
        <w:tblW w:w="5000" w:type="pct"/>
        <w:tblLayout w:type="fixed"/>
        <w:tblCellMar>
          <w:left w:w="0" w:type="dxa"/>
          <w:right w:w="0" w:type="dxa"/>
        </w:tblCellMar>
        <w:tblLook w:val="04A0" w:firstRow="1" w:lastRow="0" w:firstColumn="1" w:lastColumn="0" w:noHBand="0" w:noVBand="1"/>
      </w:tblPr>
      <w:tblGrid>
        <w:gridCol w:w="1566"/>
        <w:gridCol w:w="4056"/>
        <w:gridCol w:w="3742"/>
      </w:tblGrid>
      <w:tr w:rsidR="00542677" w:rsidRPr="0052653F" w:rsidTr="00DE4CA2">
        <w:trPr>
          <w:cantSplit/>
        </w:trPr>
        <w:tc>
          <w:tcPr>
            <w:tcW w:w="836" w:type="pct"/>
          </w:tcPr>
          <w:p w:rsidR="00542677" w:rsidRPr="0052653F" w:rsidRDefault="007A15D0" w:rsidP="00436D8D">
            <w:pPr>
              <w:ind w:left="147" w:right="143"/>
              <w:jc w:val="center"/>
              <w:rPr>
                <w:rFonts w:eastAsiaTheme="minorHAnsi"/>
                <w:sz w:val="28"/>
                <w:szCs w:val="28"/>
                <w:lang w:eastAsia="en-US"/>
              </w:rPr>
            </w:pPr>
            <w:r w:rsidRPr="0052653F">
              <w:rPr>
                <w:rFonts w:eastAsiaTheme="minorHAnsi"/>
                <w:sz w:val="28"/>
                <w:szCs w:val="28"/>
                <w:lang w:eastAsia="en-US"/>
              </w:rPr>
              <w:t>В</w:t>
            </w:r>
            <w:r w:rsidR="00542677" w:rsidRPr="0052653F">
              <w:rPr>
                <w:rFonts w:eastAsiaTheme="minorHAnsi"/>
                <w:sz w:val="28"/>
                <w:szCs w:val="28"/>
                <w:lang w:eastAsia="en-US"/>
              </w:rPr>
              <w:t xml:space="preserve">иды зон </w:t>
            </w:r>
          </w:p>
        </w:tc>
        <w:tc>
          <w:tcPr>
            <w:tcW w:w="2166" w:type="pct"/>
          </w:tcPr>
          <w:p w:rsidR="00542677" w:rsidRPr="0052653F" w:rsidRDefault="007A15D0" w:rsidP="00436D8D">
            <w:pPr>
              <w:ind w:left="140" w:right="88"/>
              <w:jc w:val="center"/>
              <w:rPr>
                <w:rFonts w:eastAsiaTheme="minorHAnsi"/>
                <w:sz w:val="28"/>
                <w:szCs w:val="28"/>
                <w:lang w:eastAsia="en-US"/>
              </w:rPr>
            </w:pPr>
            <w:r w:rsidRPr="0052653F">
              <w:rPr>
                <w:rFonts w:eastAsiaTheme="minorHAnsi"/>
                <w:sz w:val="28"/>
                <w:szCs w:val="28"/>
                <w:lang w:eastAsia="en-US"/>
              </w:rPr>
              <w:t>Р</w:t>
            </w:r>
            <w:r w:rsidR="00542677" w:rsidRPr="0052653F">
              <w:rPr>
                <w:rFonts w:eastAsiaTheme="minorHAnsi"/>
                <w:sz w:val="28"/>
                <w:szCs w:val="28"/>
                <w:lang w:eastAsia="en-US"/>
              </w:rPr>
              <w:t xml:space="preserve">азновидности видов зон </w:t>
            </w:r>
          </w:p>
        </w:tc>
        <w:tc>
          <w:tcPr>
            <w:tcW w:w="1998" w:type="pct"/>
          </w:tcPr>
          <w:p w:rsidR="00542677" w:rsidRPr="0052653F" w:rsidRDefault="007A15D0" w:rsidP="00436D8D">
            <w:pPr>
              <w:ind w:left="195" w:right="145"/>
              <w:jc w:val="center"/>
              <w:rPr>
                <w:rFonts w:eastAsiaTheme="minorHAnsi"/>
                <w:sz w:val="28"/>
                <w:szCs w:val="28"/>
                <w:lang w:eastAsia="en-US"/>
              </w:rPr>
            </w:pPr>
            <w:r w:rsidRPr="0052653F">
              <w:rPr>
                <w:rFonts w:eastAsiaTheme="minorHAnsi"/>
                <w:sz w:val="28"/>
                <w:szCs w:val="28"/>
                <w:lang w:eastAsia="en-US"/>
              </w:rPr>
              <w:t>Н</w:t>
            </w:r>
            <w:r w:rsidR="00542677" w:rsidRPr="0052653F">
              <w:rPr>
                <w:rFonts w:eastAsiaTheme="minorHAnsi"/>
                <w:sz w:val="28"/>
                <w:szCs w:val="28"/>
                <w:lang w:eastAsia="en-US"/>
              </w:rPr>
              <w:t>ормативно-правовое основание</w:t>
            </w:r>
          </w:p>
          <w:p w:rsidR="00542677" w:rsidRPr="0052653F" w:rsidRDefault="00542677" w:rsidP="00436D8D">
            <w:pPr>
              <w:ind w:left="195" w:right="145"/>
              <w:jc w:val="center"/>
              <w:rPr>
                <w:rFonts w:eastAsiaTheme="minorHAnsi"/>
                <w:sz w:val="28"/>
                <w:szCs w:val="28"/>
                <w:lang w:eastAsia="en-US"/>
              </w:rPr>
            </w:pPr>
            <w:r w:rsidRPr="0052653F">
              <w:rPr>
                <w:rFonts w:eastAsiaTheme="minorHAnsi"/>
                <w:sz w:val="28"/>
                <w:szCs w:val="28"/>
                <w:lang w:eastAsia="en-US"/>
              </w:rPr>
              <w:t>установления зоны</w:t>
            </w:r>
          </w:p>
        </w:tc>
      </w:tr>
      <w:tr w:rsidR="00542677" w:rsidRPr="0052653F" w:rsidTr="00DE4CA2">
        <w:trPr>
          <w:cantSplit/>
        </w:trPr>
        <w:tc>
          <w:tcPr>
            <w:tcW w:w="836" w:type="pct"/>
            <w:vMerge w:val="restart"/>
            <w:vAlign w:val="center"/>
          </w:tcPr>
          <w:p w:rsidR="00542677" w:rsidRPr="0052653F" w:rsidRDefault="00542677" w:rsidP="00436D8D">
            <w:pPr>
              <w:ind w:left="147" w:right="143"/>
              <w:jc w:val="center"/>
              <w:rPr>
                <w:rFonts w:eastAsiaTheme="minorHAnsi"/>
                <w:sz w:val="28"/>
                <w:szCs w:val="28"/>
                <w:lang w:eastAsia="en-US"/>
              </w:rPr>
            </w:pPr>
            <w:r w:rsidRPr="0052653F">
              <w:rPr>
                <w:rFonts w:eastAsiaTheme="minorHAnsi"/>
                <w:sz w:val="28"/>
                <w:szCs w:val="28"/>
                <w:lang w:eastAsia="en-US"/>
              </w:rPr>
              <w:t>охранные зоны</w:t>
            </w: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объектов электросетевого хозяйства</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Правительства Российской Федерации от 24.02. 2009 г. №160 </w:t>
            </w:r>
          </w:p>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линий сооружений связи и линий и сооружений радиофикации</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Федеральный закон от 07.07.2003г. </w:t>
            </w:r>
          </w:p>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126-ФЗ «О связи»; Постановление Правительства РФ от 09.06.1995г. № 578 «Об утверждении Правил охраны линий и сооружений связи Российской Федерации»</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объектов системы газоснабжения</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Федеральный закон от 31.03.1999 г. </w:t>
            </w:r>
          </w:p>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магистральных трубопроводов</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52653F">
              <w:rPr>
                <w:rFonts w:eastAsiaTheme="minorHAnsi"/>
                <w:sz w:val="28"/>
                <w:szCs w:val="28"/>
                <w:lang w:eastAsia="en-US"/>
              </w:rPr>
              <w:t>Миннефтепромом</w:t>
            </w:r>
            <w:proofErr w:type="spellEnd"/>
            <w:r w:rsidRPr="0052653F">
              <w:rPr>
                <w:rFonts w:eastAsiaTheme="minorHAnsi"/>
                <w:sz w:val="28"/>
                <w:szCs w:val="28"/>
                <w:lang w:eastAsia="en-US"/>
              </w:rPr>
              <w:t xml:space="preserve"> СССР 14.12.1978</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тепловых сетей</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Приказ Минстроя РФ от 17.08.1992 №197 «О типовых правилах охраны коммунальных тепловых сетей»</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канализационных систем и сооружений</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bCs/>
                <w:sz w:val="28"/>
                <w:szCs w:val="28"/>
                <w:lang w:eastAsia="en-US"/>
              </w:rPr>
              <w:t xml:space="preserve">МДК 3-02.2001. Правила технической эксплуатации систем и сооружений коммунального водоснабжения и канализации </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 xml:space="preserve">придорожные полосы автомобильных дорог </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bCs/>
                <w:sz w:val="28"/>
                <w:szCs w:val="28"/>
                <w:lang w:eastAsia="en-US"/>
              </w:rPr>
            </w:pPr>
            <w:r w:rsidRPr="0052653F">
              <w:rPr>
                <w:rFonts w:eastAsiaTheme="minorHAnsi"/>
                <w:bCs/>
                <w:sz w:val="28"/>
                <w:szCs w:val="28"/>
                <w:lang w:eastAsia="en-US"/>
              </w:rPr>
              <w:t>Федеральный закон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Приказ Минтранса РФ от 13.01.2010 N 4</w:t>
            </w:r>
          </w:p>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"Об установлении и использовании придорожных полос автомобильных дорог федерального значения"</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объектов воздушного транспорта</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w:t>
            </w:r>
            <w:r w:rsidRPr="0052653F">
              <w:rPr>
                <w:rFonts w:eastAsiaTheme="minorHAnsi"/>
                <w:bCs/>
                <w:sz w:val="28"/>
                <w:szCs w:val="28"/>
                <w:lang w:eastAsia="en-US"/>
              </w:rPr>
              <w:t>Приказ Минтранса РФ от 18 апреля 2008 г. № 62 «Об утверждении Программы авиационной безопасности гражданской авиации Российской Федерации»</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железных дорог</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Правительства Российской Федерации от 12.10.2006 г. N 611 «О порядке установления и использования полос отвода и охранных </w:t>
            </w:r>
            <w:proofErr w:type="gramStart"/>
            <w:r w:rsidRPr="0052653F">
              <w:rPr>
                <w:rFonts w:eastAsiaTheme="minorHAnsi"/>
                <w:sz w:val="28"/>
                <w:szCs w:val="28"/>
                <w:lang w:eastAsia="en-US"/>
              </w:rPr>
              <w:t>зон</w:t>
            </w:r>
            <w:proofErr w:type="gramEnd"/>
            <w:r w:rsidRPr="0052653F">
              <w:rPr>
                <w:rFonts w:eastAsiaTheme="minorHAnsi"/>
                <w:sz w:val="28"/>
                <w:szCs w:val="28"/>
                <w:lang w:eastAsia="en-US"/>
              </w:rPr>
              <w:t xml:space="preserve"> железных дорог»</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объектов водного транспорта</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Постановление Правительства Российской Федерации от 6 февраля 2003 г. № 71 «Об утверждении положения об особых условиях пользования береговой полосой внутренних водных путей Российской Федерации»</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r w:rsidRPr="0052653F">
              <w:rPr>
                <w:color w:val="000000"/>
                <w:sz w:val="28"/>
                <w:szCs w:val="28"/>
                <w:highlight w:val="green"/>
              </w:rPr>
              <w:t xml:space="preserve"> </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Федеральный закон от 14.03.1995г. </w:t>
            </w:r>
            <w:r w:rsidRPr="0052653F">
              <w:rPr>
                <w:rFonts w:eastAsiaTheme="minorHAnsi"/>
                <w:sz w:val="28"/>
                <w:szCs w:val="28"/>
                <w:lang w:eastAsia="en-US"/>
              </w:rPr>
              <w:br/>
              <w:t>№ 33-ФЗ  «Об особо охраняемых природных территориях»</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округа и зоны санитарной охраны природных лечебных ресурсов, лечебно-оздоровительных местностей и курортов</w:t>
            </w:r>
            <w:r w:rsidRPr="0052653F">
              <w:rPr>
                <w:color w:val="000000"/>
                <w:sz w:val="28"/>
                <w:szCs w:val="28"/>
                <w:highlight w:val="green"/>
              </w:rPr>
              <w:t xml:space="preserve"> </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Федеральный закон от 14.03.1995г. </w:t>
            </w:r>
            <w:r w:rsidRPr="0052653F">
              <w:rPr>
                <w:rFonts w:eastAsiaTheme="minorHAnsi"/>
                <w:sz w:val="28"/>
                <w:szCs w:val="28"/>
                <w:lang w:eastAsia="en-US"/>
              </w:rPr>
              <w:br/>
              <w:t>№ 33-ФЗ  «Об особо охраняемых природных территориях»</w:t>
            </w:r>
          </w:p>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Федеральный закон от 23.02.1995г. № 26-ФЗ «О природных лечебных ресурсах, лечебно-оздоровительных местностях и курортах»</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гидрометеорологических станций</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Совмина СССР от 06.01.1983 г. №19 «Об усилении мер по обеспечению сохранности гидрометеорологических станций, осуществляющих наблюдение и </w:t>
            </w:r>
            <w:proofErr w:type="gramStart"/>
            <w:r w:rsidRPr="0052653F">
              <w:rPr>
                <w:rFonts w:eastAsiaTheme="minorHAnsi"/>
                <w:sz w:val="28"/>
                <w:szCs w:val="28"/>
                <w:lang w:eastAsia="en-US"/>
              </w:rPr>
              <w:t>контроль за</w:t>
            </w:r>
            <w:proofErr w:type="gramEnd"/>
            <w:r w:rsidRPr="0052653F">
              <w:rPr>
                <w:rFonts w:eastAsiaTheme="minorHAnsi"/>
                <w:sz w:val="28"/>
                <w:szCs w:val="28"/>
                <w:lang w:eastAsia="en-US"/>
              </w:rPr>
              <w:t xml:space="preserve"> состоянием природной среды» </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геодезических пунктов</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стационарных пунктов наблюдений за состоянием окружающей природной среды, её загрязнением</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охранные зоны воинских захоронений</w:t>
            </w:r>
            <w:r w:rsidRPr="0052653F">
              <w:rPr>
                <w:color w:val="000000"/>
                <w:sz w:val="28"/>
                <w:szCs w:val="28"/>
                <w:highlight w:val="green"/>
              </w:rPr>
              <w:t xml:space="preserve"> </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pacing w:val="-12"/>
                <w:sz w:val="28"/>
                <w:szCs w:val="28"/>
                <w:lang w:eastAsia="en-US"/>
              </w:rPr>
              <w:t>Закон РФ от 14.01.1993 г. № 4292-1 «Об увековечении памяти погибших при защите Отечества»</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 xml:space="preserve">охранные зоны земель, подвергшихся радиоактивному и химическому загрязнению </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Правительства Российской Федерации от 27.02.2004г. № 112 «Об использовании земель, подвергшихся радиоактивному и химическому загрязнению, проведении на них мелиоративных и </w:t>
            </w:r>
            <w:proofErr w:type="spellStart"/>
            <w:r w:rsidRPr="0052653F">
              <w:rPr>
                <w:rFonts w:eastAsiaTheme="minorHAnsi"/>
                <w:sz w:val="28"/>
                <w:szCs w:val="28"/>
                <w:lang w:eastAsia="en-US"/>
              </w:rPr>
              <w:t>культуртехнических</w:t>
            </w:r>
            <w:proofErr w:type="spellEnd"/>
            <w:r w:rsidRPr="0052653F">
              <w:rPr>
                <w:rFonts w:eastAsiaTheme="minorHAnsi"/>
                <w:sz w:val="28"/>
                <w:szCs w:val="28"/>
                <w:lang w:eastAsia="en-US"/>
              </w:rPr>
              <w:t xml:space="preserve"> работ, установлении охранных зон и сохранении находящихся на этих землях объектов»</w:t>
            </w:r>
          </w:p>
        </w:tc>
      </w:tr>
      <w:tr w:rsidR="00542677" w:rsidRPr="0052653F" w:rsidTr="00DE4CA2">
        <w:trPr>
          <w:cantSplit/>
        </w:trPr>
        <w:tc>
          <w:tcPr>
            <w:tcW w:w="836" w:type="pct"/>
            <w:vMerge w:val="restart"/>
            <w:shd w:val="clear" w:color="auto" w:fill="auto"/>
            <w:vAlign w:val="center"/>
          </w:tcPr>
          <w:p w:rsidR="00542677" w:rsidRPr="0052653F" w:rsidRDefault="00542677" w:rsidP="00436D8D">
            <w:pPr>
              <w:ind w:left="147" w:right="143"/>
              <w:rPr>
                <w:rFonts w:eastAsiaTheme="minorHAnsi"/>
                <w:sz w:val="28"/>
                <w:szCs w:val="28"/>
                <w:lang w:eastAsia="en-US"/>
              </w:rPr>
            </w:pPr>
            <w:proofErr w:type="spellStart"/>
            <w:r w:rsidRPr="0052653F">
              <w:rPr>
                <w:rFonts w:eastAsiaTheme="minorHAnsi"/>
                <w:sz w:val="28"/>
                <w:szCs w:val="28"/>
                <w:lang w:eastAsia="en-US"/>
              </w:rPr>
              <w:t>водоохранные</w:t>
            </w:r>
            <w:proofErr w:type="spellEnd"/>
            <w:r w:rsidRPr="0052653F">
              <w:rPr>
                <w:rFonts w:eastAsiaTheme="minorHAnsi"/>
                <w:sz w:val="28"/>
                <w:szCs w:val="28"/>
                <w:lang w:eastAsia="en-US"/>
              </w:rPr>
              <w:t xml:space="preserve"> зоны</w:t>
            </w:r>
          </w:p>
        </w:tc>
        <w:tc>
          <w:tcPr>
            <w:tcW w:w="2166" w:type="pct"/>
            <w:shd w:val="clear" w:color="auto" w:fill="auto"/>
          </w:tcPr>
          <w:p w:rsidR="00542677" w:rsidRPr="0052653F" w:rsidRDefault="00542677" w:rsidP="00436D8D">
            <w:pPr>
              <w:ind w:left="140" w:right="88"/>
              <w:rPr>
                <w:rFonts w:eastAsiaTheme="minorHAnsi"/>
                <w:sz w:val="28"/>
                <w:szCs w:val="28"/>
                <w:lang w:eastAsia="en-US"/>
              </w:rPr>
            </w:pPr>
            <w:proofErr w:type="spellStart"/>
            <w:r w:rsidRPr="0052653F">
              <w:rPr>
                <w:rFonts w:eastAsiaTheme="minorHAnsi"/>
                <w:sz w:val="28"/>
                <w:szCs w:val="28"/>
                <w:lang w:eastAsia="en-US"/>
              </w:rPr>
              <w:t>водоохранные</w:t>
            </w:r>
            <w:proofErr w:type="spellEnd"/>
            <w:r w:rsidRPr="0052653F">
              <w:rPr>
                <w:rFonts w:eastAsiaTheme="minorHAnsi"/>
                <w:sz w:val="28"/>
                <w:szCs w:val="28"/>
                <w:lang w:eastAsia="en-US"/>
              </w:rPr>
              <w:t xml:space="preserve"> зоны рек, ручьев</w:t>
            </w:r>
          </w:p>
        </w:tc>
        <w:tc>
          <w:tcPr>
            <w:tcW w:w="1998" w:type="pct"/>
            <w:vMerge w:val="restart"/>
            <w:shd w:val="clear" w:color="auto" w:fill="auto"/>
            <w:vAlign w:val="center"/>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Водный кодекс Российской Федерации</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proofErr w:type="spellStart"/>
            <w:r w:rsidRPr="0052653F">
              <w:rPr>
                <w:rFonts w:eastAsiaTheme="minorHAnsi"/>
                <w:sz w:val="28"/>
                <w:szCs w:val="28"/>
                <w:lang w:eastAsia="en-US"/>
              </w:rPr>
              <w:t>водоохранные</w:t>
            </w:r>
            <w:proofErr w:type="spellEnd"/>
            <w:r w:rsidRPr="0052653F">
              <w:rPr>
                <w:rFonts w:eastAsiaTheme="minorHAnsi"/>
                <w:sz w:val="28"/>
                <w:szCs w:val="28"/>
                <w:lang w:eastAsia="en-US"/>
              </w:rPr>
              <w:t xml:space="preserve"> зоны озер, водохранилищ</w:t>
            </w:r>
          </w:p>
        </w:tc>
        <w:tc>
          <w:tcPr>
            <w:tcW w:w="1998" w:type="pct"/>
            <w:vMerge/>
          </w:tcPr>
          <w:p w:rsidR="00542677" w:rsidRPr="0052653F" w:rsidRDefault="00542677" w:rsidP="00436D8D">
            <w:pPr>
              <w:ind w:left="195" w:right="145"/>
              <w:rPr>
                <w:rFonts w:eastAsiaTheme="minorHAnsi"/>
                <w:sz w:val="28"/>
                <w:szCs w:val="28"/>
                <w:lang w:eastAsia="en-US"/>
              </w:rPr>
            </w:pP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прибрежная защитная полоса</w:t>
            </w:r>
          </w:p>
        </w:tc>
        <w:tc>
          <w:tcPr>
            <w:tcW w:w="1998" w:type="pct"/>
            <w:vMerge/>
          </w:tcPr>
          <w:p w:rsidR="00542677" w:rsidRPr="0052653F" w:rsidRDefault="00542677" w:rsidP="00436D8D">
            <w:pPr>
              <w:ind w:left="195" w:right="145"/>
              <w:rPr>
                <w:rFonts w:eastAsiaTheme="minorHAnsi"/>
                <w:sz w:val="28"/>
                <w:szCs w:val="28"/>
                <w:lang w:eastAsia="en-US"/>
              </w:rPr>
            </w:pPr>
          </w:p>
        </w:tc>
      </w:tr>
      <w:tr w:rsidR="00542677" w:rsidRPr="0052653F" w:rsidTr="00DE4CA2">
        <w:trPr>
          <w:cantSplit/>
        </w:trPr>
        <w:tc>
          <w:tcPr>
            <w:tcW w:w="836" w:type="pct"/>
            <w:vMerge w:val="restart"/>
            <w:vAlign w:val="center"/>
          </w:tcPr>
          <w:p w:rsidR="00542677" w:rsidRPr="0052653F" w:rsidRDefault="00542677" w:rsidP="00436D8D">
            <w:pPr>
              <w:ind w:left="147" w:right="143"/>
              <w:rPr>
                <w:rFonts w:eastAsiaTheme="minorHAnsi"/>
                <w:sz w:val="28"/>
                <w:szCs w:val="28"/>
                <w:lang w:eastAsia="en-US"/>
              </w:rPr>
            </w:pPr>
            <w:r w:rsidRPr="0052653F">
              <w:rPr>
                <w:rFonts w:eastAsiaTheme="minorHAnsi"/>
                <w:sz w:val="28"/>
                <w:szCs w:val="28"/>
                <w:lang w:eastAsia="en-US"/>
              </w:rPr>
              <w:t xml:space="preserve">зоны охраны памятников </w:t>
            </w:r>
            <w:r w:rsidRPr="0052653F">
              <w:rPr>
                <w:rFonts w:eastAsiaTheme="minorHAnsi"/>
                <w:sz w:val="28"/>
                <w:szCs w:val="28"/>
                <w:lang w:eastAsia="en-US"/>
              </w:rPr>
              <w:lastRenderedPageBreak/>
              <w:t>истории и культуры</w:t>
            </w: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lastRenderedPageBreak/>
              <w:t>охранная зона объекта культурного наследия</w:t>
            </w:r>
          </w:p>
        </w:tc>
        <w:tc>
          <w:tcPr>
            <w:tcW w:w="1998" w:type="pct"/>
            <w:vMerge w:val="restart"/>
            <w:vAlign w:val="center"/>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Федеральный закон от 25.06.2002г.</w:t>
            </w:r>
          </w:p>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  №73-ФЗ «Об объектах культурного наследия </w:t>
            </w:r>
            <w:r w:rsidRPr="0052653F">
              <w:rPr>
                <w:rFonts w:eastAsiaTheme="minorHAnsi"/>
                <w:sz w:val="28"/>
                <w:szCs w:val="28"/>
                <w:lang w:eastAsia="en-US"/>
              </w:rPr>
              <w:lastRenderedPageBreak/>
              <w:t>(памятниках истории и культуры) народов Российской Федерации»</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зона регулирования застройки и хозяйственной деятельности</w:t>
            </w:r>
          </w:p>
        </w:tc>
        <w:tc>
          <w:tcPr>
            <w:tcW w:w="1998" w:type="pct"/>
            <w:vMerge/>
          </w:tcPr>
          <w:p w:rsidR="00542677" w:rsidRPr="0052653F" w:rsidRDefault="00542677" w:rsidP="00436D8D">
            <w:pPr>
              <w:ind w:left="195" w:right="145"/>
              <w:rPr>
                <w:rFonts w:eastAsiaTheme="minorHAnsi"/>
                <w:sz w:val="28"/>
                <w:szCs w:val="28"/>
                <w:lang w:eastAsia="en-US"/>
              </w:rPr>
            </w:pP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зона охраняемого природного ландшафта</w:t>
            </w:r>
          </w:p>
        </w:tc>
        <w:tc>
          <w:tcPr>
            <w:tcW w:w="1998" w:type="pct"/>
            <w:vMerge/>
          </w:tcPr>
          <w:p w:rsidR="00542677" w:rsidRPr="0052653F" w:rsidRDefault="00542677" w:rsidP="00436D8D">
            <w:pPr>
              <w:ind w:left="195" w:right="145"/>
              <w:rPr>
                <w:rFonts w:eastAsiaTheme="minorHAnsi"/>
                <w:sz w:val="28"/>
                <w:szCs w:val="28"/>
                <w:lang w:eastAsia="en-US"/>
              </w:rPr>
            </w:pPr>
          </w:p>
        </w:tc>
      </w:tr>
      <w:tr w:rsidR="00542677" w:rsidRPr="0052653F" w:rsidTr="00DE4CA2">
        <w:trPr>
          <w:cantSplit/>
        </w:trPr>
        <w:tc>
          <w:tcPr>
            <w:tcW w:w="836" w:type="pct"/>
          </w:tcPr>
          <w:p w:rsidR="00542677" w:rsidRPr="0052653F" w:rsidRDefault="00542677" w:rsidP="00436D8D">
            <w:pPr>
              <w:ind w:left="147" w:right="143"/>
              <w:rPr>
                <w:rFonts w:eastAsiaTheme="minorHAnsi"/>
                <w:sz w:val="28"/>
                <w:szCs w:val="28"/>
                <w:lang w:eastAsia="en-US"/>
              </w:rPr>
            </w:pPr>
            <w:r w:rsidRPr="0052653F">
              <w:rPr>
                <w:rFonts w:eastAsiaTheme="minorHAnsi"/>
                <w:sz w:val="28"/>
                <w:szCs w:val="28"/>
                <w:lang w:eastAsia="en-US"/>
              </w:rPr>
              <w:lastRenderedPageBreak/>
              <w:t xml:space="preserve">зоны санитарной охраны </w:t>
            </w:r>
          </w:p>
        </w:tc>
        <w:tc>
          <w:tcPr>
            <w:tcW w:w="2166" w:type="pct"/>
          </w:tcPr>
          <w:p w:rsidR="00141E7B"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зоны санитарной охраны источников и водопроводов питьевого назначения</w:t>
            </w:r>
          </w:p>
          <w:p w:rsidR="00542677" w:rsidRPr="0052653F" w:rsidRDefault="00542677" w:rsidP="00436D8D">
            <w:pPr>
              <w:ind w:left="140" w:right="88"/>
              <w:rPr>
                <w:rFonts w:eastAsiaTheme="minorHAnsi"/>
                <w:sz w:val="28"/>
                <w:szCs w:val="28"/>
                <w:lang w:eastAsia="en-US"/>
              </w:rPr>
            </w:pP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СанПиН 2.1.4.1110-02 «Зоны санитарной охраны источников водоснабжения и водопроводов питьевого назначения»</w:t>
            </w:r>
          </w:p>
        </w:tc>
      </w:tr>
      <w:tr w:rsidR="00542677" w:rsidRPr="0052653F" w:rsidTr="00DE4CA2">
        <w:trPr>
          <w:cantSplit/>
        </w:trPr>
        <w:tc>
          <w:tcPr>
            <w:tcW w:w="836" w:type="pct"/>
            <w:vMerge w:val="restart"/>
            <w:vAlign w:val="center"/>
          </w:tcPr>
          <w:p w:rsidR="00542677" w:rsidRPr="0052653F" w:rsidRDefault="00542677" w:rsidP="00436D8D">
            <w:pPr>
              <w:ind w:left="147" w:right="143"/>
              <w:rPr>
                <w:rFonts w:eastAsiaTheme="minorHAnsi"/>
                <w:sz w:val="28"/>
                <w:szCs w:val="28"/>
                <w:lang w:eastAsia="en-US"/>
              </w:rPr>
            </w:pPr>
            <w:r w:rsidRPr="0052653F">
              <w:rPr>
                <w:rFonts w:eastAsiaTheme="minorHAnsi"/>
                <w:sz w:val="28"/>
                <w:szCs w:val="28"/>
                <w:lang w:eastAsia="en-US"/>
              </w:rPr>
              <w:t>са</w:t>
            </w:r>
            <w:r w:rsidR="00D06027" w:rsidRPr="0052653F">
              <w:rPr>
                <w:rFonts w:eastAsiaTheme="minorHAnsi"/>
                <w:sz w:val="28"/>
                <w:szCs w:val="28"/>
                <w:lang w:eastAsia="en-US"/>
              </w:rPr>
              <w:t>нитарно-защитные зоны промышлен</w:t>
            </w:r>
            <w:r w:rsidRPr="0052653F">
              <w:rPr>
                <w:rFonts w:eastAsiaTheme="minorHAnsi"/>
                <w:sz w:val="28"/>
                <w:szCs w:val="28"/>
                <w:lang w:eastAsia="en-US"/>
              </w:rPr>
              <w:t>ных объектов</w:t>
            </w: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 xml:space="preserve">санитарно-защитные зоны радиационных объектов </w:t>
            </w:r>
            <w:r w:rsidRPr="0052653F">
              <w:rPr>
                <w:rFonts w:eastAsiaTheme="minorHAnsi"/>
                <w:sz w:val="28"/>
                <w:szCs w:val="28"/>
                <w:lang w:val="en-US" w:eastAsia="en-US"/>
              </w:rPr>
              <w:t>I</w:t>
            </w:r>
            <w:r w:rsidRPr="0052653F">
              <w:rPr>
                <w:rFonts w:eastAsiaTheme="minorHAnsi"/>
                <w:sz w:val="28"/>
                <w:szCs w:val="28"/>
                <w:lang w:eastAsia="en-US"/>
              </w:rPr>
              <w:t>-</w:t>
            </w:r>
            <w:r w:rsidRPr="0052653F">
              <w:rPr>
                <w:rFonts w:eastAsiaTheme="minorHAnsi"/>
                <w:sz w:val="28"/>
                <w:szCs w:val="28"/>
                <w:lang w:val="en-US" w:eastAsia="en-US"/>
              </w:rPr>
              <w:t>III</w:t>
            </w:r>
            <w:r w:rsidRPr="0052653F">
              <w:rPr>
                <w:rFonts w:eastAsiaTheme="minorHAnsi"/>
                <w:sz w:val="28"/>
                <w:szCs w:val="28"/>
                <w:lang w:eastAsia="en-US"/>
              </w:rPr>
              <w:t xml:space="preserve"> категорий</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СП 2.6.1.2216-07 «Санитарно-защитные зоны и зоны наблюдения радиационных объектов. Условия эксплуатации и обоснование границ»</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 xml:space="preserve">санитарно-защитные зоны предприятий, сооружений и иных объектов </w:t>
            </w:r>
            <w:r w:rsidRPr="0052653F">
              <w:rPr>
                <w:rFonts w:eastAsiaTheme="minorHAnsi"/>
                <w:sz w:val="28"/>
                <w:szCs w:val="28"/>
                <w:lang w:val="en-US" w:eastAsia="en-US"/>
              </w:rPr>
              <w:t>I</w:t>
            </w:r>
            <w:r w:rsidRPr="0052653F">
              <w:rPr>
                <w:rFonts w:eastAsiaTheme="minorHAnsi"/>
                <w:sz w:val="28"/>
                <w:szCs w:val="28"/>
                <w:lang w:eastAsia="en-US"/>
              </w:rPr>
              <w:t>-</w:t>
            </w:r>
            <w:r w:rsidRPr="0052653F">
              <w:rPr>
                <w:rFonts w:eastAsiaTheme="minorHAnsi"/>
                <w:sz w:val="28"/>
                <w:szCs w:val="28"/>
                <w:lang w:val="en-US" w:eastAsia="en-US"/>
              </w:rPr>
              <w:t>V</w:t>
            </w:r>
            <w:r w:rsidRPr="0052653F">
              <w:rPr>
                <w:rFonts w:eastAsiaTheme="minorHAnsi"/>
                <w:sz w:val="28"/>
                <w:szCs w:val="28"/>
                <w:lang w:eastAsia="en-US"/>
              </w:rPr>
              <w:t xml:space="preserve"> классов вредности</w:t>
            </w:r>
          </w:p>
        </w:tc>
        <w:tc>
          <w:tcPr>
            <w:tcW w:w="1998" w:type="pct"/>
          </w:tcPr>
          <w:p w:rsidR="00542677" w:rsidRPr="0052653F" w:rsidRDefault="00542677" w:rsidP="00436D8D">
            <w:pPr>
              <w:ind w:left="195" w:right="145"/>
              <w:rPr>
                <w:rFonts w:eastAsiaTheme="minorHAnsi"/>
                <w:bCs/>
                <w:sz w:val="28"/>
                <w:szCs w:val="28"/>
                <w:lang w:eastAsia="en-US"/>
              </w:rPr>
            </w:pPr>
            <w:r w:rsidRPr="0052653F">
              <w:rPr>
                <w:rFonts w:eastAsiaTheme="minorHAnsi"/>
                <w:bCs/>
                <w:sz w:val="28"/>
                <w:szCs w:val="28"/>
                <w:lang w:eastAsia="en-US"/>
              </w:rPr>
              <w:t>СанПиН 2.2.1/2.1.1.1200-03</w:t>
            </w:r>
          </w:p>
          <w:p w:rsidR="00542677" w:rsidRPr="0052653F" w:rsidRDefault="00542677" w:rsidP="00436D8D">
            <w:pPr>
              <w:ind w:left="195" w:right="145"/>
              <w:rPr>
                <w:rFonts w:eastAsiaTheme="minorHAnsi"/>
                <w:sz w:val="28"/>
                <w:szCs w:val="28"/>
                <w:lang w:eastAsia="en-US"/>
              </w:rPr>
            </w:pPr>
            <w:r w:rsidRPr="0052653F">
              <w:rPr>
                <w:rFonts w:eastAsiaTheme="minorHAnsi"/>
                <w:bCs/>
                <w:sz w:val="28"/>
                <w:szCs w:val="28"/>
                <w:lang w:eastAsia="en-US"/>
              </w:rPr>
              <w:t>«</w:t>
            </w:r>
            <w:r w:rsidRPr="0052653F">
              <w:rPr>
                <w:rFonts w:eastAsiaTheme="minorHAnsi"/>
                <w:sz w:val="28"/>
                <w:szCs w:val="28"/>
                <w:lang w:eastAsia="en-US"/>
              </w:rPr>
              <w:t>Санитарно-защитные зоны и санитарная классификация предприятий, сооружений и иных объектов</w:t>
            </w:r>
            <w:r w:rsidRPr="0052653F">
              <w:rPr>
                <w:rFonts w:eastAsiaTheme="minorHAnsi"/>
                <w:bCs/>
                <w:sz w:val="28"/>
                <w:szCs w:val="28"/>
                <w:lang w:eastAsia="en-US"/>
              </w:rPr>
              <w:t>»</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санитарно-защитные зоны объектов по хранению химического оружия и объектов по уничтожению химического оружия</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542677" w:rsidRPr="0052653F" w:rsidTr="00DE4CA2">
        <w:trPr>
          <w:cantSplit/>
        </w:trPr>
        <w:tc>
          <w:tcPr>
            <w:tcW w:w="836" w:type="pct"/>
            <w:vMerge w:val="restart"/>
            <w:vAlign w:val="center"/>
          </w:tcPr>
          <w:p w:rsidR="00542677" w:rsidRPr="0052653F" w:rsidRDefault="00542677" w:rsidP="00436D8D">
            <w:pPr>
              <w:ind w:left="147" w:right="143"/>
              <w:rPr>
                <w:rFonts w:eastAsiaTheme="minorHAnsi"/>
                <w:sz w:val="28"/>
                <w:szCs w:val="28"/>
                <w:lang w:eastAsia="en-US"/>
              </w:rPr>
            </w:pPr>
            <w:r w:rsidRPr="0052653F">
              <w:rPr>
                <w:rFonts w:eastAsiaTheme="minorHAnsi"/>
                <w:sz w:val="28"/>
                <w:szCs w:val="28"/>
                <w:lang w:eastAsia="en-US"/>
              </w:rPr>
              <w:t>иные зоны</w:t>
            </w: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зеленые зоны, лесопарковые зоны</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зоны охраняемых объектов</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Правительства Российской Федерации от 20.06.2006г. № 384 «Об утверждении </w:t>
            </w:r>
            <w:proofErr w:type="gramStart"/>
            <w:r w:rsidRPr="0052653F">
              <w:rPr>
                <w:rFonts w:eastAsiaTheme="minorHAnsi"/>
                <w:sz w:val="28"/>
                <w:szCs w:val="28"/>
                <w:lang w:eastAsia="en-US"/>
              </w:rPr>
              <w:t>Правил определения границ зон охраняемых объектов</w:t>
            </w:r>
            <w:proofErr w:type="gramEnd"/>
            <w:r w:rsidRPr="0052653F">
              <w:rPr>
                <w:rFonts w:eastAsiaTheme="minorHAnsi"/>
                <w:sz w:val="28"/>
                <w:szCs w:val="28"/>
                <w:lang w:eastAsia="en-US"/>
              </w:rPr>
              <w:t xml:space="preserve"> и согласования градостроительных регламентов для таких зон»</w:t>
            </w:r>
          </w:p>
        </w:tc>
      </w:tr>
      <w:tr w:rsidR="00542677" w:rsidRPr="0052653F" w:rsidTr="00DE4CA2">
        <w:trPr>
          <w:cantSplit/>
        </w:trPr>
        <w:tc>
          <w:tcPr>
            <w:tcW w:w="836" w:type="pct"/>
            <w:vMerge/>
          </w:tcPr>
          <w:p w:rsidR="00542677" w:rsidRPr="0052653F" w:rsidRDefault="00542677" w:rsidP="00436D8D">
            <w:pPr>
              <w:ind w:left="147" w:right="143"/>
              <w:rPr>
                <w:rFonts w:eastAsiaTheme="minorHAnsi"/>
                <w:sz w:val="28"/>
                <w:szCs w:val="28"/>
                <w:lang w:eastAsia="en-US"/>
              </w:rPr>
            </w:pPr>
          </w:p>
        </w:tc>
        <w:tc>
          <w:tcPr>
            <w:tcW w:w="2166" w:type="pct"/>
          </w:tcPr>
          <w:p w:rsidR="00542677" w:rsidRPr="0052653F" w:rsidRDefault="00542677" w:rsidP="00436D8D">
            <w:pPr>
              <w:ind w:left="140" w:right="88"/>
              <w:rPr>
                <w:rFonts w:eastAsiaTheme="minorHAnsi"/>
                <w:sz w:val="28"/>
                <w:szCs w:val="28"/>
                <w:lang w:eastAsia="en-US"/>
              </w:rPr>
            </w:pPr>
            <w:r w:rsidRPr="0052653F">
              <w:rPr>
                <w:rFonts w:eastAsiaTheme="minorHAnsi"/>
                <w:sz w:val="28"/>
                <w:szCs w:val="28"/>
                <w:lang w:eastAsia="en-US"/>
              </w:rPr>
              <w:t>запретные зоны, запретные районы объектов обороны и безопасности</w:t>
            </w:r>
          </w:p>
        </w:tc>
        <w:tc>
          <w:tcPr>
            <w:tcW w:w="1998" w:type="pct"/>
          </w:tcPr>
          <w:p w:rsidR="00542677" w:rsidRPr="0052653F" w:rsidRDefault="00542677" w:rsidP="00436D8D">
            <w:pPr>
              <w:ind w:left="195" w:right="145"/>
              <w:rPr>
                <w:rFonts w:eastAsiaTheme="minorHAnsi"/>
                <w:sz w:val="28"/>
                <w:szCs w:val="28"/>
                <w:lang w:eastAsia="en-US"/>
              </w:rPr>
            </w:pPr>
            <w:r w:rsidRPr="0052653F">
              <w:rPr>
                <w:rFonts w:eastAsiaTheme="minorHAnsi"/>
                <w:sz w:val="28"/>
                <w:szCs w:val="28"/>
                <w:lang w:eastAsia="en-US"/>
              </w:rPr>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141126" w:rsidRPr="0052653F" w:rsidRDefault="00A41CE7" w:rsidP="00EF1F23">
      <w:pPr>
        <w:pStyle w:val="ad"/>
        <w:ind w:firstLine="708"/>
        <w:rPr>
          <w:szCs w:val="28"/>
        </w:rPr>
      </w:pPr>
      <w:r w:rsidRPr="0052653F">
        <w:rPr>
          <w:szCs w:val="28"/>
        </w:rPr>
        <w:t xml:space="preserve">2. Зоны с особыми условиями использования территорий (ЗОУИТ),  которые не указаны в части 1 статьи 50 настоящих Правил, но подлежащие отображению на картах градостроительного зонирования в соответствии с частью 5 статьи 30 Градостроительного кодекса, </w:t>
      </w:r>
      <w:r w:rsidR="001E0468" w:rsidRPr="0052653F">
        <w:rPr>
          <w:szCs w:val="28"/>
        </w:rPr>
        <w:t>при установлении таких зон заинтересованным лицом</w:t>
      </w:r>
      <w:r w:rsidR="00BA6D25" w:rsidRPr="0052653F">
        <w:rPr>
          <w:szCs w:val="28"/>
        </w:rPr>
        <w:t>,</w:t>
      </w:r>
      <w:r w:rsidR="001E0468" w:rsidRPr="0052653F">
        <w:rPr>
          <w:szCs w:val="28"/>
        </w:rPr>
        <w:t xml:space="preserve"> в обязательном порядке должны быть внесены в настоящие Правила</w:t>
      </w:r>
      <w:r w:rsidR="00BA6D25" w:rsidRPr="0052653F">
        <w:rPr>
          <w:szCs w:val="28"/>
        </w:rPr>
        <w:t>. Порядок внесения изменений</w:t>
      </w:r>
      <w:r w:rsidR="00141E7B" w:rsidRPr="0052653F">
        <w:rPr>
          <w:szCs w:val="28"/>
        </w:rPr>
        <w:t xml:space="preserve"> в Правила,</w:t>
      </w:r>
      <w:r w:rsidR="00BA6D25" w:rsidRPr="0052653F">
        <w:rPr>
          <w:szCs w:val="28"/>
        </w:rPr>
        <w:t xml:space="preserve"> </w:t>
      </w:r>
      <w:r w:rsidR="00141E7B" w:rsidRPr="0052653F">
        <w:rPr>
          <w:szCs w:val="28"/>
        </w:rPr>
        <w:t xml:space="preserve">в случае установления указанных зон </w:t>
      </w:r>
      <w:r w:rsidR="00BA6D25" w:rsidRPr="0052653F">
        <w:rPr>
          <w:szCs w:val="28"/>
        </w:rPr>
        <w:t>заинтересованным лицом</w:t>
      </w:r>
      <w:r w:rsidR="00141E7B" w:rsidRPr="0052653F">
        <w:rPr>
          <w:szCs w:val="28"/>
        </w:rPr>
        <w:t>, в части отображения ЗОУИТ,</w:t>
      </w:r>
      <w:r w:rsidR="00BA6D25" w:rsidRPr="0052653F">
        <w:rPr>
          <w:szCs w:val="28"/>
        </w:rPr>
        <w:t xml:space="preserve"> установлен настоящими Правилами и статьей 33 Градостроительного кодекса.</w:t>
      </w:r>
    </w:p>
    <w:p w:rsidR="001B0ABA" w:rsidRPr="0052653F" w:rsidRDefault="00BA6D25" w:rsidP="00EF1F23">
      <w:pPr>
        <w:pStyle w:val="ad"/>
        <w:ind w:firstLine="708"/>
        <w:rPr>
          <w:szCs w:val="28"/>
        </w:rPr>
      </w:pPr>
      <w:r w:rsidRPr="0052653F">
        <w:rPr>
          <w:szCs w:val="28"/>
        </w:rPr>
        <w:t xml:space="preserve">3. </w:t>
      </w:r>
      <w:r w:rsidR="00D06027" w:rsidRPr="0052653F">
        <w:rPr>
          <w:szCs w:val="28"/>
        </w:rPr>
        <w:t xml:space="preserve">На карте </w:t>
      </w:r>
      <w:r w:rsidR="001B0ABA" w:rsidRPr="0052653F">
        <w:rPr>
          <w:szCs w:val="28"/>
        </w:rPr>
        <w:t>зон с особыми условиями использования территории поселения настоящих Правил, указанные зоны отображаются. Это означает, что фиксируются уже существующие зоны, утверждённые (установленные) в порядке определенном федеральным, региональным законодательством и иными нормативными правовыми актами</w:t>
      </w:r>
      <w:r w:rsidR="00326A7E" w:rsidRPr="0052653F">
        <w:rPr>
          <w:szCs w:val="28"/>
        </w:rPr>
        <w:t>, а так же</w:t>
      </w:r>
      <w:r w:rsidR="000516E6" w:rsidRPr="0052653F">
        <w:rPr>
          <w:szCs w:val="28"/>
        </w:rPr>
        <w:t xml:space="preserve"> </w:t>
      </w:r>
      <w:r w:rsidR="00326A7E" w:rsidRPr="0052653F">
        <w:rPr>
          <w:szCs w:val="28"/>
        </w:rPr>
        <w:t>в документы государственного кадастрового учета внесены сведения о границах соответствующей зоны</w:t>
      </w:r>
      <w:r w:rsidR="001B0ABA" w:rsidRPr="0052653F">
        <w:rPr>
          <w:szCs w:val="28"/>
        </w:rPr>
        <w:t>. Правилами самостоятельно не устанавливаются такие зоны.</w:t>
      </w:r>
    </w:p>
    <w:p w:rsidR="000516E6" w:rsidRPr="0052653F" w:rsidRDefault="00326A7E" w:rsidP="00EF1F23">
      <w:pPr>
        <w:pStyle w:val="ad"/>
        <w:ind w:firstLine="708"/>
        <w:rPr>
          <w:szCs w:val="28"/>
        </w:rPr>
      </w:pPr>
      <w:r w:rsidRPr="0052653F">
        <w:rPr>
          <w:szCs w:val="28"/>
        </w:rPr>
        <w:t xml:space="preserve">4. </w:t>
      </w:r>
      <w:proofErr w:type="gramStart"/>
      <w:r w:rsidR="000516E6" w:rsidRPr="0052653F">
        <w:rPr>
          <w:szCs w:val="28"/>
        </w:rPr>
        <w:t>Установление, утверждение, постановка на кадастровый учет, предоставление информации в Комиссию по Правилам землепользования и застройки для отображения зон с особыми условиями использования территории,  является обязанностью организации</w:t>
      </w:r>
      <w:r w:rsidRPr="0052653F">
        <w:rPr>
          <w:szCs w:val="28"/>
        </w:rPr>
        <w:t xml:space="preserve"> (заинтересованным лицом)</w:t>
      </w:r>
      <w:r w:rsidR="000516E6" w:rsidRPr="0052653F">
        <w:rPr>
          <w:szCs w:val="28"/>
        </w:rPr>
        <w:t>, которая владеет объектом или объектами, земельным участком или земельными участками на праве собственности или ином законном основании, для которых требуется установление соответствующих ЗОУИТ.</w:t>
      </w:r>
      <w:proofErr w:type="gramEnd"/>
    </w:p>
    <w:p w:rsidR="000E5A9A" w:rsidRPr="0052653F" w:rsidRDefault="00326A7E" w:rsidP="00EF1F23">
      <w:pPr>
        <w:pStyle w:val="ad"/>
        <w:ind w:firstLine="708"/>
        <w:rPr>
          <w:szCs w:val="28"/>
        </w:rPr>
      </w:pPr>
      <w:r w:rsidRPr="0052653F">
        <w:rPr>
          <w:szCs w:val="28"/>
        </w:rPr>
        <w:lastRenderedPageBreak/>
        <w:t xml:space="preserve">5. </w:t>
      </w:r>
      <w:proofErr w:type="gramStart"/>
      <w:r w:rsidRPr="0052653F">
        <w:rPr>
          <w:szCs w:val="28"/>
        </w:rPr>
        <w:t>В настоящих Правилах допускается отображение</w:t>
      </w:r>
      <w:r w:rsidR="000E5A9A" w:rsidRPr="0052653F">
        <w:rPr>
          <w:szCs w:val="28"/>
        </w:rPr>
        <w:t xml:space="preserve"> на карте</w:t>
      </w:r>
      <w:r w:rsidRPr="0052653F">
        <w:rPr>
          <w:szCs w:val="28"/>
        </w:rPr>
        <w:t xml:space="preserve"> отдельных ЗОУИТ, которые </w:t>
      </w:r>
      <w:r w:rsidR="000E5A9A" w:rsidRPr="0052653F">
        <w:rPr>
          <w:szCs w:val="28"/>
        </w:rPr>
        <w:t xml:space="preserve">не утверждены в установленном порядке и </w:t>
      </w:r>
      <w:r w:rsidRPr="0052653F">
        <w:rPr>
          <w:szCs w:val="28"/>
        </w:rPr>
        <w:t xml:space="preserve">не поставлены на кадастровый учет (в документах государственного кадастрового учета отсутствуют сведения о границах соответствующей зоны), как предупредительная мера по обеспечению </w:t>
      </w:r>
      <w:r w:rsidR="000E5A9A" w:rsidRPr="0052653F">
        <w:rPr>
          <w:szCs w:val="28"/>
        </w:rPr>
        <w:t>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w:t>
      </w:r>
      <w:proofErr w:type="gramEnd"/>
      <w:r w:rsidR="000E5A9A" w:rsidRPr="0052653F">
        <w:rPr>
          <w:szCs w:val="28"/>
        </w:rPr>
        <w:t xml:space="preserve"> и рационального использования природных ресурсов. Границы таких зон, до момента установления, считаются проектным (плановыми) и помечаются соответствующими условными обозначениями.</w:t>
      </w:r>
      <w:r w:rsidR="00FB057F" w:rsidRPr="0052653F">
        <w:rPr>
          <w:szCs w:val="28"/>
        </w:rPr>
        <w:t xml:space="preserve"> Границы таких зон не оказываю влияние на градостроительные регламенты соответствующего земельного участка и объекта капитального строительства.</w:t>
      </w:r>
    </w:p>
    <w:p w:rsidR="001E0468" w:rsidRPr="0052653F" w:rsidRDefault="00326A7E" w:rsidP="00EF1F23">
      <w:pPr>
        <w:pStyle w:val="ad"/>
        <w:ind w:firstLine="708"/>
        <w:rPr>
          <w:szCs w:val="28"/>
        </w:rPr>
      </w:pPr>
      <w:r w:rsidRPr="0052653F">
        <w:rPr>
          <w:szCs w:val="28"/>
        </w:rPr>
        <w:t>6</w:t>
      </w:r>
      <w:r w:rsidR="00BA6D25" w:rsidRPr="0052653F">
        <w:rPr>
          <w:szCs w:val="28"/>
        </w:rPr>
        <w:t xml:space="preserve">. </w:t>
      </w:r>
      <w:r w:rsidR="001E0468" w:rsidRPr="0052653F">
        <w:rPr>
          <w:szCs w:val="28"/>
        </w:rPr>
        <w:t xml:space="preserve">До разработки </w:t>
      </w:r>
      <w:proofErr w:type="gramStart"/>
      <w:r w:rsidR="001E0468" w:rsidRPr="0052653F">
        <w:rPr>
          <w:szCs w:val="28"/>
        </w:rPr>
        <w:t>проектов границ зон охраны объектов культурного наследия</w:t>
      </w:r>
      <w:proofErr w:type="gramEnd"/>
      <w:r w:rsidR="001E0468" w:rsidRPr="0052653F">
        <w:rPr>
          <w:szCs w:val="28"/>
        </w:rPr>
        <w:t xml:space="preserve">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(предупредительные) охранные зоны объектов культурного наследия, размеры которых установлены исходя из практики установления таких зон.</w:t>
      </w:r>
      <w:r w:rsidR="000E5A9A" w:rsidRPr="0052653F">
        <w:rPr>
          <w:szCs w:val="28"/>
        </w:rPr>
        <w:t xml:space="preserve"> Границы таких зон, до момента установления, считаются проектным (плановыми) и помечаются соответствующими условными обозначениями.</w:t>
      </w:r>
      <w:r w:rsidR="00FB057F" w:rsidRPr="0052653F">
        <w:rPr>
          <w:szCs w:val="28"/>
        </w:rPr>
        <w:t xml:space="preserve"> Границы таких зон не оказываю влияние на градостроительные регламенты соответствующего земельного участка и объекта капитального строительства.</w:t>
      </w:r>
    </w:p>
    <w:p w:rsidR="00235B92" w:rsidRPr="0052653F" w:rsidRDefault="00235B92" w:rsidP="00FC29A1">
      <w:pPr>
        <w:pStyle w:val="1"/>
      </w:pPr>
      <w:bookmarkStart w:id="146" w:name="_Toc395562112"/>
      <w:bookmarkStart w:id="147" w:name="_Toc403727729"/>
      <w:r w:rsidRPr="0052653F">
        <w:t>Глава 1</w:t>
      </w:r>
      <w:r w:rsidR="00040807" w:rsidRPr="0052653F">
        <w:t>2</w:t>
      </w:r>
      <w:r w:rsidRPr="0052653F">
        <w:t>. КАРТ</w:t>
      </w:r>
      <w:r w:rsidR="00547306" w:rsidRPr="0052653F">
        <w:t>А</w:t>
      </w:r>
      <w:r w:rsidRPr="0052653F">
        <w:t xml:space="preserve"> </w:t>
      </w:r>
      <w:r w:rsidR="004875B8" w:rsidRPr="0052653F">
        <w:t xml:space="preserve">ГРАДОСТРОИТЕЛЬНОГО </w:t>
      </w:r>
      <w:r w:rsidRPr="0052653F">
        <w:t>ЗОНИРОВАНИЯ ПОСЕЛЕНИЯ</w:t>
      </w:r>
      <w:bookmarkEnd w:id="146"/>
      <w:bookmarkEnd w:id="147"/>
    </w:p>
    <w:p w:rsidR="00235B92" w:rsidRPr="0052653F" w:rsidRDefault="00135569" w:rsidP="00FC29A1">
      <w:pPr>
        <w:pStyle w:val="2"/>
        <w:rPr>
          <w:sz w:val="28"/>
          <w:szCs w:val="28"/>
        </w:rPr>
      </w:pPr>
      <w:bookmarkStart w:id="148" w:name="_Toc395562113"/>
      <w:bookmarkStart w:id="149" w:name="_Toc403727730"/>
      <w:r w:rsidRPr="0052653F">
        <w:rPr>
          <w:sz w:val="28"/>
          <w:szCs w:val="28"/>
        </w:rPr>
        <w:t>С</w:t>
      </w:r>
      <w:r w:rsidR="00235B92" w:rsidRPr="0052653F">
        <w:rPr>
          <w:sz w:val="28"/>
          <w:szCs w:val="28"/>
        </w:rPr>
        <w:t xml:space="preserve">татья </w:t>
      </w:r>
      <w:r w:rsidR="00141126" w:rsidRPr="0052653F">
        <w:rPr>
          <w:sz w:val="28"/>
          <w:szCs w:val="28"/>
        </w:rPr>
        <w:t>5</w:t>
      </w:r>
      <w:r w:rsidR="005E45F1" w:rsidRPr="0052653F">
        <w:rPr>
          <w:sz w:val="28"/>
          <w:szCs w:val="28"/>
        </w:rPr>
        <w:t>1</w:t>
      </w:r>
      <w:r w:rsidR="00235B92" w:rsidRPr="0052653F">
        <w:rPr>
          <w:sz w:val="28"/>
          <w:szCs w:val="28"/>
        </w:rPr>
        <w:t>. Кар</w:t>
      </w:r>
      <w:r w:rsidR="00F217CC" w:rsidRPr="0052653F">
        <w:rPr>
          <w:sz w:val="28"/>
          <w:szCs w:val="28"/>
        </w:rPr>
        <w:t xml:space="preserve">та </w:t>
      </w:r>
      <w:r w:rsidR="004875B8" w:rsidRPr="0052653F">
        <w:rPr>
          <w:sz w:val="28"/>
          <w:szCs w:val="28"/>
        </w:rPr>
        <w:t xml:space="preserve">градостроительного </w:t>
      </w:r>
      <w:r w:rsidR="00F217CC" w:rsidRPr="0052653F">
        <w:rPr>
          <w:sz w:val="28"/>
          <w:szCs w:val="28"/>
        </w:rPr>
        <w:t>зонирования</w:t>
      </w:r>
      <w:r w:rsidR="00235B92" w:rsidRPr="0052653F">
        <w:rPr>
          <w:sz w:val="28"/>
          <w:szCs w:val="28"/>
        </w:rPr>
        <w:t xml:space="preserve"> поселения</w:t>
      </w:r>
      <w:bookmarkEnd w:id="148"/>
      <w:bookmarkEnd w:id="149"/>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зон </w:t>
      </w:r>
      <w:r w:rsidR="00BC4D51" w:rsidRPr="0052653F">
        <w:rPr>
          <w:szCs w:val="28"/>
        </w:rPr>
        <w:t xml:space="preserve"> </w:t>
      </w:r>
      <w:r w:rsidRPr="0052653F">
        <w:rPr>
          <w:szCs w:val="28"/>
        </w:rPr>
        <w:t>цветовой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jc w:val="center"/>
      </w:pPr>
      <w:bookmarkStart w:id="150" w:name="_Глава_13._КАРТЫ"/>
      <w:bookmarkStart w:id="151" w:name="_Глава_14._ВИДЫ"/>
      <w:bookmarkStart w:id="152" w:name="_Часть_III._ГРАДОСТРОИТЕЛЬНЫЕ"/>
      <w:bookmarkStart w:id="153" w:name="_Toc395562116"/>
      <w:bookmarkStart w:id="154" w:name="_Toc403727733"/>
      <w:bookmarkEnd w:id="150"/>
      <w:bookmarkEnd w:id="151"/>
      <w:bookmarkEnd w:id="152"/>
      <w:r w:rsidRPr="0052653F">
        <w:lastRenderedPageBreak/>
        <w:t>Часть I</w:t>
      </w:r>
      <w:r w:rsidRPr="0052653F">
        <w:rPr>
          <w:lang w:val="en-US"/>
        </w:rPr>
        <w:t>I</w:t>
      </w:r>
      <w:r w:rsidRPr="0052653F">
        <w:t xml:space="preserve">I. </w:t>
      </w:r>
      <w:r w:rsidR="009739CD" w:rsidRPr="0052653F">
        <w:t>ГРАДОСТРОИТЕЛЬНЫЕ РЕГЛАМЕНТЫ</w:t>
      </w:r>
      <w:bookmarkEnd w:id="153"/>
      <w:bookmarkEnd w:id="154"/>
    </w:p>
    <w:p w:rsidR="0006119B" w:rsidRPr="0052653F" w:rsidRDefault="00C50F0C" w:rsidP="00FC29A1">
      <w:pPr>
        <w:pStyle w:val="1"/>
      </w:pPr>
      <w:bookmarkStart w:id="155" w:name="_Глава_15._ГРАДОСТРОИТЕЛЬНЫЕ"/>
      <w:bookmarkStart w:id="156" w:name="_Toc395562117"/>
      <w:bookmarkStart w:id="157" w:name="_Toc403727734"/>
      <w:bookmarkEnd w:id="155"/>
      <w:r w:rsidRPr="0052653F">
        <w:t xml:space="preserve">Глава </w:t>
      </w:r>
      <w:r w:rsidR="0006119B" w:rsidRPr="0052653F">
        <w:t>1</w:t>
      </w:r>
      <w:r w:rsidR="00040807" w:rsidRPr="0052653F">
        <w:t>4</w:t>
      </w:r>
      <w:r w:rsidR="0006119B" w:rsidRPr="0052653F">
        <w:t>.</w:t>
      </w:r>
      <w:r w:rsidRPr="0052653F">
        <w:t xml:space="preserve"> </w:t>
      </w:r>
      <w:r w:rsidR="0006119B" w:rsidRPr="0052653F">
        <w:t>ГРАДОСТРОИТЕЛЬНЫЕ РЕГЛАМЕНТЫ ИСПОЛЬЗОВАНИЯ ТЕРРИТОРИЙ</w:t>
      </w:r>
      <w:bookmarkEnd w:id="156"/>
      <w:bookmarkEnd w:id="157"/>
    </w:p>
    <w:p w:rsidR="0006119B" w:rsidRPr="0052653F" w:rsidRDefault="0006119B" w:rsidP="00FC29A1">
      <w:pPr>
        <w:pStyle w:val="2"/>
        <w:rPr>
          <w:sz w:val="28"/>
          <w:szCs w:val="28"/>
        </w:rPr>
      </w:pPr>
      <w:bookmarkStart w:id="158" w:name="_Toc395562118"/>
      <w:bookmarkStart w:id="159" w:name="_Toc403727735"/>
      <w:r w:rsidRPr="0052653F">
        <w:rPr>
          <w:sz w:val="28"/>
          <w:szCs w:val="28"/>
        </w:rPr>
        <w:t xml:space="preserve">Статья </w:t>
      </w:r>
      <w:r w:rsidR="00F54789" w:rsidRPr="0052653F">
        <w:rPr>
          <w:sz w:val="28"/>
          <w:szCs w:val="28"/>
        </w:rPr>
        <w:t>5</w:t>
      </w:r>
      <w:r w:rsidR="00D06027" w:rsidRPr="0052653F">
        <w:rPr>
          <w:sz w:val="28"/>
          <w:szCs w:val="28"/>
        </w:rPr>
        <w:t>2</w:t>
      </w:r>
      <w:r w:rsidRPr="0052653F">
        <w:rPr>
          <w:sz w:val="28"/>
          <w:szCs w:val="28"/>
        </w:rPr>
        <w:t xml:space="preserve">. </w:t>
      </w:r>
      <w:r w:rsidR="00A24DC9" w:rsidRPr="0052653F">
        <w:rPr>
          <w:sz w:val="28"/>
          <w:szCs w:val="28"/>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58"/>
      <w:bookmarkEnd w:id="159"/>
    </w:p>
    <w:p w:rsidR="005F18CB" w:rsidRPr="0052653F" w:rsidRDefault="00A14EA1" w:rsidP="00CF1F8D">
      <w:pPr>
        <w:pStyle w:val="2"/>
        <w:ind w:firstLine="708"/>
        <w:rPr>
          <w:sz w:val="28"/>
          <w:szCs w:val="28"/>
        </w:rPr>
      </w:pPr>
      <w:bookmarkStart w:id="160" w:name="_Toc403727736"/>
      <w:r w:rsidRPr="0052653F">
        <w:rPr>
          <w:sz w:val="28"/>
          <w:szCs w:val="28"/>
        </w:rPr>
        <w:t>1</w:t>
      </w:r>
      <w:r w:rsidR="007B0A22" w:rsidRPr="0052653F">
        <w:rPr>
          <w:sz w:val="28"/>
          <w:szCs w:val="28"/>
        </w:rPr>
        <w:t xml:space="preserve">. </w:t>
      </w:r>
      <w:r w:rsidR="005F18CB" w:rsidRPr="0052653F">
        <w:rPr>
          <w:sz w:val="28"/>
          <w:szCs w:val="28"/>
        </w:rPr>
        <w:t>Д</w:t>
      </w:r>
      <w:r w:rsidR="00105C2F" w:rsidRPr="0052653F">
        <w:rPr>
          <w:sz w:val="28"/>
          <w:szCs w:val="28"/>
        </w:rPr>
        <w:t>ля территориальной зоны</w:t>
      </w:r>
      <w:r w:rsidR="005F18CB" w:rsidRPr="0052653F">
        <w:rPr>
          <w:sz w:val="28"/>
          <w:szCs w:val="28"/>
        </w:rPr>
        <w:t xml:space="preserve"> «Жилая зона» (буквенное обозначение </w:t>
      </w:r>
      <w:r w:rsidR="00105C2F" w:rsidRPr="0052653F">
        <w:rPr>
          <w:sz w:val="28"/>
          <w:szCs w:val="28"/>
        </w:rPr>
        <w:t>Ж</w:t>
      </w:r>
      <w:r w:rsidR="005F18CB" w:rsidRPr="0052653F">
        <w:rPr>
          <w:sz w:val="28"/>
          <w:szCs w:val="28"/>
        </w:rPr>
        <w:t>)</w:t>
      </w:r>
      <w:r w:rsidR="00105C2F" w:rsidRPr="0052653F">
        <w:rPr>
          <w:sz w:val="28"/>
          <w:szCs w:val="28"/>
        </w:rPr>
        <w:t xml:space="preserve">, в части </w:t>
      </w:r>
      <w:r w:rsidR="00D34EF8" w:rsidRPr="0052653F">
        <w:rPr>
          <w:sz w:val="28"/>
          <w:szCs w:val="28"/>
        </w:rPr>
        <w:t>видов разрешенного</w:t>
      </w:r>
      <w:r w:rsidR="00105C2F"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w:t>
      </w:r>
      <w:r w:rsidR="005F18CB" w:rsidRPr="0052653F">
        <w:rPr>
          <w:sz w:val="28"/>
          <w:szCs w:val="28"/>
        </w:rPr>
        <w:t xml:space="preserve"> в соответствии с таблицей 3.</w:t>
      </w:r>
    </w:p>
    <w:p w:rsidR="005F18CB" w:rsidRPr="0052653F" w:rsidRDefault="005F18CB" w:rsidP="005F18CB">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3</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E643CE" w:rsidRPr="0052653F" w:rsidTr="00D978B8">
        <w:trPr>
          <w:tblHeader/>
        </w:trPr>
        <w:tc>
          <w:tcPr>
            <w:tcW w:w="9604" w:type="dxa"/>
            <w:gridSpan w:val="6"/>
            <w:shd w:val="clear" w:color="auto" w:fill="auto"/>
            <w:vAlign w:val="center"/>
          </w:tcPr>
          <w:bookmarkEnd w:id="160"/>
          <w:p w:rsidR="00E643CE" w:rsidRPr="0052653F" w:rsidRDefault="00E643CE"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E643CE" w:rsidRPr="0052653F" w:rsidTr="00D978B8">
        <w:tc>
          <w:tcPr>
            <w:tcW w:w="2518" w:type="dxa"/>
            <w:shd w:val="clear" w:color="auto" w:fill="auto"/>
            <w:vAlign w:val="center"/>
          </w:tcPr>
          <w:p w:rsidR="00E643CE" w:rsidRPr="0052653F" w:rsidRDefault="00D65E50" w:rsidP="007B0A22">
            <w:pPr>
              <w:jc w:val="center"/>
              <w:rPr>
                <w:sz w:val="28"/>
                <w:szCs w:val="28"/>
              </w:rPr>
            </w:pPr>
            <w:r w:rsidRPr="0052653F">
              <w:rPr>
                <w:sz w:val="28"/>
                <w:szCs w:val="28"/>
              </w:rPr>
              <w:t>О</w:t>
            </w:r>
            <w:r w:rsidR="00E643CE" w:rsidRPr="0052653F">
              <w:rPr>
                <w:sz w:val="28"/>
                <w:szCs w:val="28"/>
              </w:rPr>
              <w:t>сновные виды разрешенного использования</w:t>
            </w:r>
            <w:r w:rsidR="00E643CE" w:rsidRPr="0052653F">
              <w:rPr>
                <w:rStyle w:val="af8"/>
                <w:sz w:val="28"/>
                <w:szCs w:val="28"/>
              </w:rPr>
              <w:footnoteReference w:id="1"/>
            </w:r>
          </w:p>
        </w:tc>
        <w:tc>
          <w:tcPr>
            <w:tcW w:w="851" w:type="dxa"/>
            <w:shd w:val="clear" w:color="auto" w:fill="auto"/>
            <w:vAlign w:val="center"/>
          </w:tcPr>
          <w:p w:rsidR="00E643CE" w:rsidRPr="0052653F" w:rsidRDefault="00E643CE" w:rsidP="007B0A22">
            <w:pPr>
              <w:jc w:val="center"/>
              <w:rPr>
                <w:sz w:val="28"/>
                <w:szCs w:val="28"/>
              </w:rPr>
            </w:pPr>
            <w:r w:rsidRPr="0052653F">
              <w:rPr>
                <w:sz w:val="28"/>
                <w:szCs w:val="28"/>
              </w:rPr>
              <w:t>Код*</w:t>
            </w:r>
          </w:p>
        </w:tc>
        <w:tc>
          <w:tcPr>
            <w:tcW w:w="2267" w:type="dxa"/>
            <w:shd w:val="clear" w:color="auto" w:fill="auto"/>
            <w:vAlign w:val="center"/>
          </w:tcPr>
          <w:p w:rsidR="00E643CE" w:rsidRPr="0052653F" w:rsidRDefault="00D65E50" w:rsidP="007B0A22">
            <w:pPr>
              <w:jc w:val="center"/>
              <w:rPr>
                <w:sz w:val="28"/>
                <w:szCs w:val="28"/>
              </w:rPr>
            </w:pPr>
            <w:r w:rsidRPr="0052653F">
              <w:rPr>
                <w:sz w:val="28"/>
                <w:szCs w:val="28"/>
              </w:rPr>
              <w:t>У</w:t>
            </w:r>
            <w:r w:rsidR="00E643CE" w:rsidRPr="0052653F">
              <w:rPr>
                <w:sz w:val="28"/>
                <w:szCs w:val="28"/>
              </w:rPr>
              <w:t>словно разрешенные виды использования</w:t>
            </w:r>
            <w:r w:rsidR="00E643CE" w:rsidRPr="0052653F">
              <w:rPr>
                <w:rStyle w:val="af8"/>
                <w:sz w:val="28"/>
                <w:szCs w:val="28"/>
              </w:rPr>
              <w:footnoteReference w:id="2"/>
            </w:r>
          </w:p>
        </w:tc>
        <w:tc>
          <w:tcPr>
            <w:tcW w:w="851" w:type="dxa"/>
            <w:shd w:val="clear" w:color="auto" w:fill="auto"/>
            <w:vAlign w:val="center"/>
          </w:tcPr>
          <w:p w:rsidR="00E643CE" w:rsidRPr="0052653F" w:rsidRDefault="00E643CE" w:rsidP="007B0A22">
            <w:pPr>
              <w:jc w:val="center"/>
              <w:rPr>
                <w:sz w:val="28"/>
                <w:szCs w:val="28"/>
              </w:rPr>
            </w:pPr>
            <w:r w:rsidRPr="0052653F">
              <w:rPr>
                <w:sz w:val="28"/>
                <w:szCs w:val="28"/>
              </w:rPr>
              <w:t>Код*</w:t>
            </w:r>
          </w:p>
        </w:tc>
        <w:tc>
          <w:tcPr>
            <w:tcW w:w="2268" w:type="dxa"/>
            <w:shd w:val="clear" w:color="auto" w:fill="auto"/>
            <w:vAlign w:val="center"/>
          </w:tcPr>
          <w:p w:rsidR="00E643CE" w:rsidRPr="0052653F" w:rsidRDefault="00D65E50" w:rsidP="007B0A22">
            <w:pPr>
              <w:jc w:val="center"/>
              <w:rPr>
                <w:sz w:val="28"/>
                <w:szCs w:val="28"/>
              </w:rPr>
            </w:pPr>
            <w:r w:rsidRPr="0052653F">
              <w:rPr>
                <w:sz w:val="28"/>
                <w:szCs w:val="28"/>
              </w:rPr>
              <w:t>В</w:t>
            </w:r>
            <w:r w:rsidR="00E643CE" w:rsidRPr="0052653F">
              <w:rPr>
                <w:sz w:val="28"/>
                <w:szCs w:val="28"/>
              </w:rPr>
              <w:t>спомогательные виды разрешенного использования</w:t>
            </w:r>
            <w:r w:rsidR="00E643CE" w:rsidRPr="0052653F">
              <w:rPr>
                <w:rStyle w:val="af8"/>
                <w:sz w:val="28"/>
                <w:szCs w:val="28"/>
              </w:rPr>
              <w:footnoteReference w:id="3"/>
            </w:r>
          </w:p>
        </w:tc>
        <w:tc>
          <w:tcPr>
            <w:tcW w:w="849" w:type="dxa"/>
            <w:shd w:val="clear" w:color="auto" w:fill="auto"/>
            <w:vAlign w:val="center"/>
          </w:tcPr>
          <w:p w:rsidR="00E643CE" w:rsidRPr="0052653F" w:rsidRDefault="00E643CE" w:rsidP="007B0A22">
            <w:pPr>
              <w:jc w:val="center"/>
              <w:rPr>
                <w:sz w:val="28"/>
                <w:szCs w:val="28"/>
              </w:rPr>
            </w:pPr>
            <w:r w:rsidRPr="0052653F">
              <w:rPr>
                <w:sz w:val="28"/>
                <w:szCs w:val="28"/>
              </w:rPr>
              <w:t>Код*</w:t>
            </w:r>
          </w:p>
        </w:tc>
      </w:tr>
      <w:tr w:rsidR="00F93274" w:rsidRPr="0052653F" w:rsidTr="00F93274">
        <w:tc>
          <w:tcPr>
            <w:tcW w:w="2518" w:type="dxa"/>
            <w:shd w:val="clear" w:color="auto" w:fill="auto"/>
            <w:vAlign w:val="center"/>
          </w:tcPr>
          <w:p w:rsidR="00F93274" w:rsidRPr="0052653F" w:rsidRDefault="00F93274" w:rsidP="00E643CE">
            <w:pPr>
              <w:jc w:val="both"/>
              <w:rPr>
                <w:sz w:val="28"/>
                <w:szCs w:val="28"/>
              </w:rPr>
            </w:pPr>
            <w:r w:rsidRPr="0052653F">
              <w:rPr>
                <w:sz w:val="28"/>
                <w:szCs w:val="28"/>
              </w:rPr>
              <w:t>Жилая застройка</w:t>
            </w:r>
            <w:r w:rsidRPr="0052653F">
              <w:rPr>
                <w:rStyle w:val="af8"/>
                <w:sz w:val="28"/>
                <w:szCs w:val="28"/>
              </w:rPr>
              <w:footnoteReference w:id="4"/>
            </w:r>
          </w:p>
        </w:tc>
        <w:tc>
          <w:tcPr>
            <w:tcW w:w="851" w:type="dxa"/>
            <w:shd w:val="clear" w:color="auto" w:fill="auto"/>
            <w:vAlign w:val="center"/>
          </w:tcPr>
          <w:p w:rsidR="00F93274" w:rsidRPr="0052653F" w:rsidRDefault="00F93274" w:rsidP="007B0A22">
            <w:pPr>
              <w:jc w:val="center"/>
              <w:rPr>
                <w:sz w:val="28"/>
                <w:szCs w:val="28"/>
              </w:rPr>
            </w:pPr>
            <w:r w:rsidRPr="0052653F">
              <w:rPr>
                <w:sz w:val="28"/>
                <w:szCs w:val="28"/>
              </w:rPr>
              <w:t>2.0</w:t>
            </w:r>
          </w:p>
        </w:tc>
        <w:tc>
          <w:tcPr>
            <w:tcW w:w="2267" w:type="dxa"/>
            <w:shd w:val="clear" w:color="auto" w:fill="auto"/>
            <w:vAlign w:val="center"/>
          </w:tcPr>
          <w:p w:rsidR="00F93274" w:rsidRPr="0052653F" w:rsidRDefault="00F93274" w:rsidP="00F93274">
            <w:pPr>
              <w:pStyle w:val="ad"/>
              <w:rPr>
                <w:szCs w:val="28"/>
              </w:rPr>
            </w:pPr>
            <w:r w:rsidRPr="0052653F">
              <w:rPr>
                <w:szCs w:val="28"/>
              </w:rPr>
              <w:t>Овощеводство</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1.3</w:t>
            </w:r>
          </w:p>
        </w:tc>
        <w:tc>
          <w:tcPr>
            <w:tcW w:w="2268" w:type="dxa"/>
            <w:shd w:val="clear" w:color="auto" w:fill="auto"/>
          </w:tcPr>
          <w:p w:rsidR="00F93274" w:rsidRPr="0052653F" w:rsidRDefault="00F93274" w:rsidP="007B0A22">
            <w:pPr>
              <w:jc w:val="both"/>
              <w:rPr>
                <w:sz w:val="28"/>
                <w:szCs w:val="28"/>
              </w:rPr>
            </w:pPr>
            <w:r w:rsidRPr="0052653F">
              <w:rPr>
                <w:sz w:val="28"/>
                <w:szCs w:val="28"/>
              </w:rPr>
              <w:t>-</w:t>
            </w:r>
          </w:p>
        </w:tc>
        <w:tc>
          <w:tcPr>
            <w:tcW w:w="849" w:type="dxa"/>
            <w:shd w:val="clear" w:color="auto" w:fill="auto"/>
          </w:tcPr>
          <w:p w:rsidR="00F93274" w:rsidRPr="0052653F" w:rsidRDefault="00F93274" w:rsidP="007B0A22">
            <w:pPr>
              <w:jc w:val="both"/>
              <w:rPr>
                <w:sz w:val="28"/>
                <w:szCs w:val="28"/>
              </w:rPr>
            </w:pPr>
            <w:r w:rsidRPr="0052653F">
              <w:rPr>
                <w:sz w:val="28"/>
                <w:szCs w:val="28"/>
              </w:rPr>
              <w:t>-</w:t>
            </w:r>
          </w:p>
        </w:tc>
      </w:tr>
      <w:tr w:rsidR="00F93274" w:rsidRPr="0052653F" w:rsidTr="00D978B8">
        <w:tc>
          <w:tcPr>
            <w:tcW w:w="2518" w:type="dxa"/>
            <w:shd w:val="clear" w:color="auto" w:fill="auto"/>
            <w:vAlign w:val="center"/>
          </w:tcPr>
          <w:p w:rsidR="00F93274" w:rsidRPr="0052653F" w:rsidRDefault="00F93274" w:rsidP="00E643CE">
            <w:pPr>
              <w:jc w:val="both"/>
              <w:rPr>
                <w:sz w:val="28"/>
                <w:szCs w:val="28"/>
              </w:rPr>
            </w:pPr>
            <w:r w:rsidRPr="0052653F">
              <w:rPr>
                <w:sz w:val="28"/>
                <w:szCs w:val="28"/>
              </w:rPr>
              <w:t>-</w:t>
            </w:r>
          </w:p>
        </w:tc>
        <w:tc>
          <w:tcPr>
            <w:tcW w:w="851" w:type="dxa"/>
            <w:shd w:val="clear" w:color="auto" w:fill="auto"/>
            <w:vAlign w:val="center"/>
          </w:tcPr>
          <w:p w:rsidR="00F93274" w:rsidRPr="0052653F" w:rsidRDefault="00F93274" w:rsidP="007B0A22">
            <w:pPr>
              <w:jc w:val="center"/>
              <w:rPr>
                <w:sz w:val="28"/>
                <w:szCs w:val="28"/>
              </w:rPr>
            </w:pPr>
            <w:r w:rsidRPr="0052653F">
              <w:rPr>
                <w:sz w:val="28"/>
                <w:szCs w:val="28"/>
              </w:rPr>
              <w:t>-</w:t>
            </w:r>
          </w:p>
        </w:tc>
        <w:tc>
          <w:tcPr>
            <w:tcW w:w="2267" w:type="dxa"/>
            <w:shd w:val="clear" w:color="auto" w:fill="auto"/>
          </w:tcPr>
          <w:p w:rsidR="00F93274" w:rsidRPr="0052653F" w:rsidRDefault="00F93274" w:rsidP="00F93274">
            <w:pPr>
              <w:jc w:val="both"/>
              <w:rPr>
                <w:sz w:val="28"/>
                <w:szCs w:val="28"/>
              </w:rPr>
            </w:pPr>
            <w:r w:rsidRPr="0052653F">
              <w:rPr>
                <w:sz w:val="28"/>
                <w:szCs w:val="28"/>
              </w:rPr>
              <w:t>Обслуживание жилой застройки</w:t>
            </w:r>
          </w:p>
        </w:tc>
        <w:tc>
          <w:tcPr>
            <w:tcW w:w="851" w:type="dxa"/>
            <w:shd w:val="clear" w:color="auto" w:fill="auto"/>
            <w:vAlign w:val="center"/>
          </w:tcPr>
          <w:p w:rsidR="00F93274" w:rsidRPr="0052653F" w:rsidRDefault="00F93274" w:rsidP="00F93274">
            <w:pPr>
              <w:jc w:val="center"/>
              <w:rPr>
                <w:sz w:val="28"/>
                <w:szCs w:val="28"/>
              </w:rPr>
            </w:pPr>
            <w:r w:rsidRPr="0052653F">
              <w:rPr>
                <w:sz w:val="28"/>
                <w:szCs w:val="28"/>
              </w:rPr>
              <w:t>2.7</w:t>
            </w:r>
          </w:p>
        </w:tc>
        <w:tc>
          <w:tcPr>
            <w:tcW w:w="2268" w:type="dxa"/>
            <w:shd w:val="clear" w:color="auto" w:fill="auto"/>
          </w:tcPr>
          <w:p w:rsidR="00F93274" w:rsidRPr="0052653F" w:rsidRDefault="00F93274" w:rsidP="007B0A22">
            <w:pPr>
              <w:jc w:val="both"/>
              <w:rPr>
                <w:sz w:val="28"/>
                <w:szCs w:val="28"/>
              </w:rPr>
            </w:pPr>
            <w:r w:rsidRPr="0052653F">
              <w:rPr>
                <w:sz w:val="28"/>
                <w:szCs w:val="28"/>
              </w:rPr>
              <w:t>-</w:t>
            </w:r>
          </w:p>
        </w:tc>
        <w:tc>
          <w:tcPr>
            <w:tcW w:w="849" w:type="dxa"/>
            <w:shd w:val="clear" w:color="auto" w:fill="auto"/>
          </w:tcPr>
          <w:p w:rsidR="00F93274" w:rsidRPr="0052653F" w:rsidRDefault="00F93274" w:rsidP="007B0A22">
            <w:pPr>
              <w:jc w:val="both"/>
              <w:rPr>
                <w:sz w:val="28"/>
                <w:szCs w:val="28"/>
              </w:rPr>
            </w:pPr>
            <w:r w:rsidRPr="0052653F">
              <w:rPr>
                <w:sz w:val="28"/>
                <w:szCs w:val="28"/>
              </w:rPr>
              <w:t>-</w:t>
            </w:r>
          </w:p>
        </w:tc>
      </w:tr>
      <w:tr w:rsidR="00E128F3" w:rsidRPr="0052653F" w:rsidTr="00D978B8">
        <w:tc>
          <w:tcPr>
            <w:tcW w:w="2518" w:type="dxa"/>
            <w:shd w:val="clear" w:color="auto" w:fill="auto"/>
            <w:vAlign w:val="center"/>
          </w:tcPr>
          <w:p w:rsidR="00E128F3" w:rsidRPr="0052653F" w:rsidRDefault="00E128F3" w:rsidP="00E643CE">
            <w:pPr>
              <w:jc w:val="both"/>
              <w:rPr>
                <w:sz w:val="28"/>
                <w:szCs w:val="28"/>
              </w:rPr>
            </w:pPr>
          </w:p>
        </w:tc>
        <w:tc>
          <w:tcPr>
            <w:tcW w:w="851" w:type="dxa"/>
            <w:shd w:val="clear" w:color="auto" w:fill="auto"/>
            <w:vAlign w:val="center"/>
          </w:tcPr>
          <w:p w:rsidR="00E128F3" w:rsidRPr="0052653F" w:rsidRDefault="00E128F3" w:rsidP="007B0A22">
            <w:pPr>
              <w:jc w:val="center"/>
              <w:rPr>
                <w:sz w:val="28"/>
                <w:szCs w:val="28"/>
              </w:rPr>
            </w:pPr>
          </w:p>
        </w:tc>
        <w:tc>
          <w:tcPr>
            <w:tcW w:w="2267" w:type="dxa"/>
            <w:shd w:val="clear" w:color="auto" w:fill="auto"/>
          </w:tcPr>
          <w:p w:rsidR="00E128F3" w:rsidRPr="0052653F" w:rsidRDefault="00E128F3" w:rsidP="00F93274">
            <w:pPr>
              <w:jc w:val="both"/>
              <w:rPr>
                <w:sz w:val="28"/>
                <w:szCs w:val="28"/>
              </w:rPr>
            </w:pPr>
          </w:p>
        </w:tc>
        <w:tc>
          <w:tcPr>
            <w:tcW w:w="851" w:type="dxa"/>
            <w:shd w:val="clear" w:color="auto" w:fill="auto"/>
            <w:vAlign w:val="center"/>
          </w:tcPr>
          <w:p w:rsidR="00E128F3" w:rsidRPr="0052653F" w:rsidRDefault="00E128F3" w:rsidP="00F93274">
            <w:pPr>
              <w:jc w:val="center"/>
              <w:rPr>
                <w:sz w:val="28"/>
                <w:szCs w:val="28"/>
              </w:rPr>
            </w:pPr>
          </w:p>
        </w:tc>
        <w:tc>
          <w:tcPr>
            <w:tcW w:w="2268" w:type="dxa"/>
            <w:shd w:val="clear" w:color="auto" w:fill="auto"/>
          </w:tcPr>
          <w:p w:rsidR="00E128F3" w:rsidRPr="0052653F" w:rsidRDefault="00E128F3" w:rsidP="007B0A22">
            <w:pPr>
              <w:jc w:val="both"/>
              <w:rPr>
                <w:sz w:val="28"/>
                <w:szCs w:val="28"/>
              </w:rPr>
            </w:pPr>
          </w:p>
        </w:tc>
        <w:tc>
          <w:tcPr>
            <w:tcW w:w="849" w:type="dxa"/>
            <w:shd w:val="clear" w:color="auto" w:fill="auto"/>
          </w:tcPr>
          <w:p w:rsidR="00E128F3" w:rsidRPr="0052653F" w:rsidRDefault="00E128F3" w:rsidP="007B0A22">
            <w:pPr>
              <w:jc w:val="both"/>
              <w:rPr>
                <w:sz w:val="28"/>
                <w:szCs w:val="28"/>
              </w:rPr>
            </w:pPr>
          </w:p>
        </w:tc>
      </w:tr>
      <w:tr w:rsidR="00E128F3" w:rsidRPr="0052653F" w:rsidTr="00D978B8">
        <w:tc>
          <w:tcPr>
            <w:tcW w:w="2518" w:type="dxa"/>
            <w:shd w:val="clear" w:color="auto" w:fill="auto"/>
            <w:vAlign w:val="center"/>
          </w:tcPr>
          <w:p w:rsidR="00E128F3" w:rsidRPr="0052653F" w:rsidRDefault="00E128F3" w:rsidP="00E643CE">
            <w:pPr>
              <w:jc w:val="both"/>
              <w:rPr>
                <w:sz w:val="28"/>
                <w:szCs w:val="28"/>
              </w:rPr>
            </w:pPr>
          </w:p>
        </w:tc>
        <w:tc>
          <w:tcPr>
            <w:tcW w:w="851" w:type="dxa"/>
            <w:shd w:val="clear" w:color="auto" w:fill="auto"/>
            <w:vAlign w:val="center"/>
          </w:tcPr>
          <w:p w:rsidR="00E128F3" w:rsidRPr="0052653F" w:rsidRDefault="00E128F3" w:rsidP="007B0A22">
            <w:pPr>
              <w:jc w:val="center"/>
              <w:rPr>
                <w:sz w:val="28"/>
                <w:szCs w:val="28"/>
              </w:rPr>
            </w:pPr>
          </w:p>
        </w:tc>
        <w:tc>
          <w:tcPr>
            <w:tcW w:w="2267" w:type="dxa"/>
            <w:shd w:val="clear" w:color="auto" w:fill="auto"/>
          </w:tcPr>
          <w:p w:rsidR="00E128F3" w:rsidRPr="0052653F" w:rsidRDefault="00E128F3" w:rsidP="00F93274">
            <w:pPr>
              <w:jc w:val="both"/>
              <w:rPr>
                <w:sz w:val="28"/>
                <w:szCs w:val="28"/>
              </w:rPr>
            </w:pPr>
          </w:p>
        </w:tc>
        <w:tc>
          <w:tcPr>
            <w:tcW w:w="851" w:type="dxa"/>
            <w:shd w:val="clear" w:color="auto" w:fill="auto"/>
            <w:vAlign w:val="center"/>
          </w:tcPr>
          <w:p w:rsidR="00E128F3" w:rsidRPr="0052653F" w:rsidRDefault="00E128F3" w:rsidP="00F93274">
            <w:pPr>
              <w:jc w:val="center"/>
              <w:rPr>
                <w:sz w:val="28"/>
                <w:szCs w:val="28"/>
              </w:rPr>
            </w:pPr>
          </w:p>
        </w:tc>
        <w:tc>
          <w:tcPr>
            <w:tcW w:w="2268" w:type="dxa"/>
            <w:shd w:val="clear" w:color="auto" w:fill="auto"/>
          </w:tcPr>
          <w:p w:rsidR="00E128F3" w:rsidRPr="0052653F" w:rsidRDefault="00E128F3" w:rsidP="007B0A22">
            <w:pPr>
              <w:jc w:val="both"/>
              <w:rPr>
                <w:sz w:val="28"/>
                <w:szCs w:val="28"/>
              </w:rPr>
            </w:pPr>
          </w:p>
        </w:tc>
        <w:tc>
          <w:tcPr>
            <w:tcW w:w="849" w:type="dxa"/>
            <w:shd w:val="clear" w:color="auto" w:fill="auto"/>
          </w:tcPr>
          <w:p w:rsidR="00E128F3" w:rsidRPr="0052653F" w:rsidRDefault="00E128F3" w:rsidP="007B0A22">
            <w:pPr>
              <w:jc w:val="both"/>
              <w:rPr>
                <w:sz w:val="28"/>
                <w:szCs w:val="28"/>
              </w:rPr>
            </w:pPr>
          </w:p>
        </w:tc>
      </w:tr>
      <w:tr w:rsidR="00E128F3" w:rsidRPr="0052653F" w:rsidTr="00D978B8">
        <w:tc>
          <w:tcPr>
            <w:tcW w:w="2518" w:type="dxa"/>
            <w:shd w:val="clear" w:color="auto" w:fill="auto"/>
            <w:vAlign w:val="center"/>
          </w:tcPr>
          <w:p w:rsidR="00E128F3" w:rsidRPr="0052653F" w:rsidRDefault="00E128F3" w:rsidP="00E643CE">
            <w:pPr>
              <w:jc w:val="both"/>
              <w:rPr>
                <w:sz w:val="28"/>
                <w:szCs w:val="28"/>
              </w:rPr>
            </w:pPr>
          </w:p>
        </w:tc>
        <w:tc>
          <w:tcPr>
            <w:tcW w:w="851" w:type="dxa"/>
            <w:shd w:val="clear" w:color="auto" w:fill="auto"/>
            <w:vAlign w:val="center"/>
          </w:tcPr>
          <w:p w:rsidR="00E128F3" w:rsidRPr="0052653F" w:rsidRDefault="00E128F3" w:rsidP="007B0A22">
            <w:pPr>
              <w:jc w:val="center"/>
              <w:rPr>
                <w:sz w:val="28"/>
                <w:szCs w:val="28"/>
              </w:rPr>
            </w:pPr>
          </w:p>
        </w:tc>
        <w:tc>
          <w:tcPr>
            <w:tcW w:w="2267" w:type="dxa"/>
            <w:shd w:val="clear" w:color="auto" w:fill="auto"/>
          </w:tcPr>
          <w:p w:rsidR="00E128F3" w:rsidRPr="0052653F" w:rsidRDefault="00E128F3" w:rsidP="00F93274">
            <w:pPr>
              <w:jc w:val="both"/>
              <w:rPr>
                <w:sz w:val="28"/>
                <w:szCs w:val="28"/>
              </w:rPr>
            </w:pPr>
          </w:p>
        </w:tc>
        <w:tc>
          <w:tcPr>
            <w:tcW w:w="851" w:type="dxa"/>
            <w:shd w:val="clear" w:color="auto" w:fill="auto"/>
            <w:vAlign w:val="center"/>
          </w:tcPr>
          <w:p w:rsidR="00E128F3" w:rsidRPr="0052653F" w:rsidRDefault="00E128F3" w:rsidP="00F93274">
            <w:pPr>
              <w:jc w:val="center"/>
              <w:rPr>
                <w:sz w:val="28"/>
                <w:szCs w:val="28"/>
              </w:rPr>
            </w:pPr>
          </w:p>
        </w:tc>
        <w:tc>
          <w:tcPr>
            <w:tcW w:w="2268" w:type="dxa"/>
            <w:shd w:val="clear" w:color="auto" w:fill="auto"/>
          </w:tcPr>
          <w:p w:rsidR="00E128F3" w:rsidRPr="0052653F" w:rsidRDefault="00E128F3" w:rsidP="007B0A22">
            <w:pPr>
              <w:jc w:val="both"/>
              <w:rPr>
                <w:sz w:val="28"/>
                <w:szCs w:val="28"/>
              </w:rPr>
            </w:pPr>
          </w:p>
        </w:tc>
        <w:tc>
          <w:tcPr>
            <w:tcW w:w="849" w:type="dxa"/>
            <w:shd w:val="clear" w:color="auto" w:fill="auto"/>
          </w:tcPr>
          <w:p w:rsidR="00E128F3" w:rsidRPr="0052653F" w:rsidRDefault="00E128F3" w:rsidP="007B0A22">
            <w:pPr>
              <w:jc w:val="both"/>
              <w:rPr>
                <w:sz w:val="28"/>
                <w:szCs w:val="28"/>
              </w:rPr>
            </w:pPr>
          </w:p>
        </w:tc>
      </w:tr>
      <w:tr w:rsidR="00E128F3" w:rsidRPr="0052653F" w:rsidTr="00D978B8">
        <w:tc>
          <w:tcPr>
            <w:tcW w:w="2518" w:type="dxa"/>
            <w:shd w:val="clear" w:color="auto" w:fill="auto"/>
            <w:vAlign w:val="center"/>
          </w:tcPr>
          <w:p w:rsidR="00E128F3" w:rsidRPr="0052653F" w:rsidRDefault="00E128F3" w:rsidP="00E643CE">
            <w:pPr>
              <w:jc w:val="both"/>
              <w:rPr>
                <w:sz w:val="28"/>
                <w:szCs w:val="28"/>
              </w:rPr>
            </w:pPr>
          </w:p>
        </w:tc>
        <w:tc>
          <w:tcPr>
            <w:tcW w:w="851" w:type="dxa"/>
            <w:shd w:val="clear" w:color="auto" w:fill="auto"/>
            <w:vAlign w:val="center"/>
          </w:tcPr>
          <w:p w:rsidR="00E128F3" w:rsidRPr="0052653F" w:rsidRDefault="00E128F3" w:rsidP="007B0A22">
            <w:pPr>
              <w:jc w:val="center"/>
              <w:rPr>
                <w:sz w:val="28"/>
                <w:szCs w:val="28"/>
              </w:rPr>
            </w:pPr>
          </w:p>
        </w:tc>
        <w:tc>
          <w:tcPr>
            <w:tcW w:w="2267" w:type="dxa"/>
            <w:shd w:val="clear" w:color="auto" w:fill="auto"/>
          </w:tcPr>
          <w:p w:rsidR="00E128F3" w:rsidRPr="0052653F" w:rsidRDefault="00E128F3" w:rsidP="00F93274">
            <w:pPr>
              <w:jc w:val="both"/>
              <w:rPr>
                <w:sz w:val="28"/>
                <w:szCs w:val="28"/>
              </w:rPr>
            </w:pPr>
          </w:p>
        </w:tc>
        <w:tc>
          <w:tcPr>
            <w:tcW w:w="851" w:type="dxa"/>
            <w:shd w:val="clear" w:color="auto" w:fill="auto"/>
            <w:vAlign w:val="center"/>
          </w:tcPr>
          <w:p w:rsidR="00E128F3" w:rsidRPr="0052653F" w:rsidRDefault="00E128F3" w:rsidP="00F93274">
            <w:pPr>
              <w:jc w:val="center"/>
              <w:rPr>
                <w:sz w:val="28"/>
                <w:szCs w:val="28"/>
              </w:rPr>
            </w:pPr>
          </w:p>
        </w:tc>
        <w:tc>
          <w:tcPr>
            <w:tcW w:w="2268" w:type="dxa"/>
            <w:shd w:val="clear" w:color="auto" w:fill="auto"/>
          </w:tcPr>
          <w:p w:rsidR="00E128F3" w:rsidRPr="0052653F" w:rsidRDefault="00E128F3" w:rsidP="007B0A22">
            <w:pPr>
              <w:jc w:val="both"/>
              <w:rPr>
                <w:sz w:val="28"/>
                <w:szCs w:val="28"/>
              </w:rPr>
            </w:pPr>
          </w:p>
        </w:tc>
        <w:tc>
          <w:tcPr>
            <w:tcW w:w="849" w:type="dxa"/>
            <w:shd w:val="clear" w:color="auto" w:fill="auto"/>
          </w:tcPr>
          <w:p w:rsidR="00E128F3" w:rsidRPr="0052653F" w:rsidRDefault="00E128F3" w:rsidP="007B0A22">
            <w:pPr>
              <w:jc w:val="both"/>
              <w:rPr>
                <w:sz w:val="28"/>
                <w:szCs w:val="28"/>
              </w:rPr>
            </w:pPr>
          </w:p>
        </w:tc>
      </w:tr>
      <w:tr w:rsidR="00E128F3" w:rsidRPr="0052653F" w:rsidTr="00D978B8">
        <w:tc>
          <w:tcPr>
            <w:tcW w:w="2518" w:type="dxa"/>
            <w:shd w:val="clear" w:color="auto" w:fill="auto"/>
            <w:vAlign w:val="center"/>
          </w:tcPr>
          <w:p w:rsidR="00E128F3" w:rsidRPr="0052653F" w:rsidRDefault="00E128F3" w:rsidP="00E643CE">
            <w:pPr>
              <w:jc w:val="both"/>
              <w:rPr>
                <w:sz w:val="28"/>
                <w:szCs w:val="28"/>
              </w:rPr>
            </w:pPr>
          </w:p>
        </w:tc>
        <w:tc>
          <w:tcPr>
            <w:tcW w:w="851" w:type="dxa"/>
            <w:shd w:val="clear" w:color="auto" w:fill="auto"/>
            <w:vAlign w:val="center"/>
          </w:tcPr>
          <w:p w:rsidR="00E128F3" w:rsidRPr="0052653F" w:rsidRDefault="00E128F3" w:rsidP="007B0A22">
            <w:pPr>
              <w:jc w:val="center"/>
              <w:rPr>
                <w:sz w:val="28"/>
                <w:szCs w:val="28"/>
              </w:rPr>
            </w:pPr>
          </w:p>
        </w:tc>
        <w:tc>
          <w:tcPr>
            <w:tcW w:w="2267" w:type="dxa"/>
            <w:shd w:val="clear" w:color="auto" w:fill="auto"/>
          </w:tcPr>
          <w:p w:rsidR="00E128F3" w:rsidRPr="0052653F" w:rsidRDefault="00E128F3" w:rsidP="00F93274">
            <w:pPr>
              <w:jc w:val="both"/>
              <w:rPr>
                <w:sz w:val="28"/>
                <w:szCs w:val="28"/>
              </w:rPr>
            </w:pPr>
          </w:p>
        </w:tc>
        <w:tc>
          <w:tcPr>
            <w:tcW w:w="851" w:type="dxa"/>
            <w:shd w:val="clear" w:color="auto" w:fill="auto"/>
            <w:vAlign w:val="center"/>
          </w:tcPr>
          <w:p w:rsidR="00E128F3" w:rsidRPr="0052653F" w:rsidRDefault="00E128F3" w:rsidP="00F93274">
            <w:pPr>
              <w:jc w:val="center"/>
              <w:rPr>
                <w:sz w:val="28"/>
                <w:szCs w:val="28"/>
              </w:rPr>
            </w:pPr>
          </w:p>
        </w:tc>
        <w:tc>
          <w:tcPr>
            <w:tcW w:w="2268" w:type="dxa"/>
            <w:shd w:val="clear" w:color="auto" w:fill="auto"/>
          </w:tcPr>
          <w:p w:rsidR="00E128F3" w:rsidRPr="0052653F" w:rsidRDefault="00E128F3" w:rsidP="007B0A22">
            <w:pPr>
              <w:jc w:val="both"/>
              <w:rPr>
                <w:sz w:val="28"/>
                <w:szCs w:val="28"/>
              </w:rPr>
            </w:pPr>
          </w:p>
        </w:tc>
        <w:tc>
          <w:tcPr>
            <w:tcW w:w="849" w:type="dxa"/>
            <w:shd w:val="clear" w:color="auto" w:fill="auto"/>
          </w:tcPr>
          <w:p w:rsidR="00E128F3" w:rsidRPr="0052653F" w:rsidRDefault="00E128F3" w:rsidP="007B0A22">
            <w:pPr>
              <w:jc w:val="both"/>
              <w:rPr>
                <w:sz w:val="28"/>
                <w:szCs w:val="28"/>
              </w:rPr>
            </w:pPr>
          </w:p>
        </w:tc>
      </w:tr>
      <w:tr w:rsidR="00E128F3" w:rsidRPr="0052653F" w:rsidTr="00D978B8">
        <w:tc>
          <w:tcPr>
            <w:tcW w:w="2518" w:type="dxa"/>
            <w:shd w:val="clear" w:color="auto" w:fill="auto"/>
            <w:vAlign w:val="center"/>
          </w:tcPr>
          <w:p w:rsidR="00E128F3" w:rsidRPr="0052653F" w:rsidRDefault="00E128F3" w:rsidP="00E643CE">
            <w:pPr>
              <w:jc w:val="both"/>
              <w:rPr>
                <w:sz w:val="28"/>
                <w:szCs w:val="28"/>
              </w:rPr>
            </w:pPr>
          </w:p>
        </w:tc>
        <w:tc>
          <w:tcPr>
            <w:tcW w:w="851" w:type="dxa"/>
            <w:shd w:val="clear" w:color="auto" w:fill="auto"/>
            <w:vAlign w:val="center"/>
          </w:tcPr>
          <w:p w:rsidR="00E128F3" w:rsidRPr="0052653F" w:rsidRDefault="00E128F3" w:rsidP="007B0A22">
            <w:pPr>
              <w:jc w:val="center"/>
              <w:rPr>
                <w:sz w:val="28"/>
                <w:szCs w:val="28"/>
              </w:rPr>
            </w:pPr>
          </w:p>
        </w:tc>
        <w:tc>
          <w:tcPr>
            <w:tcW w:w="2267" w:type="dxa"/>
            <w:shd w:val="clear" w:color="auto" w:fill="auto"/>
          </w:tcPr>
          <w:p w:rsidR="00E128F3" w:rsidRPr="0052653F" w:rsidRDefault="00E128F3" w:rsidP="00F93274">
            <w:pPr>
              <w:jc w:val="both"/>
              <w:rPr>
                <w:sz w:val="28"/>
                <w:szCs w:val="28"/>
              </w:rPr>
            </w:pPr>
          </w:p>
        </w:tc>
        <w:tc>
          <w:tcPr>
            <w:tcW w:w="851" w:type="dxa"/>
            <w:shd w:val="clear" w:color="auto" w:fill="auto"/>
            <w:vAlign w:val="center"/>
          </w:tcPr>
          <w:p w:rsidR="00E128F3" w:rsidRPr="0052653F" w:rsidRDefault="00E128F3" w:rsidP="00F93274">
            <w:pPr>
              <w:jc w:val="center"/>
              <w:rPr>
                <w:sz w:val="28"/>
                <w:szCs w:val="28"/>
              </w:rPr>
            </w:pPr>
          </w:p>
        </w:tc>
        <w:tc>
          <w:tcPr>
            <w:tcW w:w="2268" w:type="dxa"/>
            <w:shd w:val="clear" w:color="auto" w:fill="auto"/>
          </w:tcPr>
          <w:p w:rsidR="00E128F3" w:rsidRPr="0052653F" w:rsidRDefault="00E128F3" w:rsidP="007B0A22">
            <w:pPr>
              <w:jc w:val="both"/>
              <w:rPr>
                <w:sz w:val="28"/>
                <w:szCs w:val="28"/>
              </w:rPr>
            </w:pPr>
          </w:p>
        </w:tc>
        <w:tc>
          <w:tcPr>
            <w:tcW w:w="849" w:type="dxa"/>
            <w:shd w:val="clear" w:color="auto" w:fill="auto"/>
          </w:tcPr>
          <w:p w:rsidR="00E128F3" w:rsidRPr="0052653F" w:rsidRDefault="00E128F3" w:rsidP="007B0A22">
            <w:pPr>
              <w:jc w:val="both"/>
              <w:rPr>
                <w:sz w:val="28"/>
                <w:szCs w:val="28"/>
              </w:rPr>
            </w:pPr>
          </w:p>
        </w:tc>
      </w:tr>
    </w:tbl>
    <w:p w:rsidR="00D978B8" w:rsidRPr="0052653F" w:rsidRDefault="00A14EA1" w:rsidP="00CF1F8D">
      <w:pPr>
        <w:pStyle w:val="2"/>
        <w:ind w:firstLine="708"/>
        <w:rPr>
          <w:sz w:val="28"/>
          <w:szCs w:val="28"/>
        </w:rPr>
      </w:pPr>
      <w:bookmarkStart w:id="161" w:name="_Toc403727737"/>
      <w:r w:rsidRPr="0052653F">
        <w:rPr>
          <w:sz w:val="28"/>
          <w:szCs w:val="28"/>
        </w:rPr>
        <w:lastRenderedPageBreak/>
        <w:t>2</w:t>
      </w:r>
      <w:r w:rsidR="007B0A22" w:rsidRPr="0052653F">
        <w:rPr>
          <w:sz w:val="28"/>
          <w:szCs w:val="28"/>
        </w:rPr>
        <w:t xml:space="preserve">. </w:t>
      </w:r>
      <w:r w:rsidR="00D978B8" w:rsidRPr="0052653F">
        <w:rPr>
          <w:sz w:val="28"/>
          <w:szCs w:val="28"/>
        </w:rPr>
        <w:t>Для территориальной зоны «</w:t>
      </w:r>
      <w:r w:rsidR="00E643CE" w:rsidRPr="0052653F">
        <w:rPr>
          <w:sz w:val="28"/>
          <w:szCs w:val="28"/>
        </w:rPr>
        <w:t>Зона застройки индивидуальными жилыми домами</w:t>
      </w:r>
      <w:bookmarkEnd w:id="161"/>
      <w:r w:rsidR="00D978B8" w:rsidRPr="0052653F">
        <w:rPr>
          <w:sz w:val="28"/>
          <w:szCs w:val="28"/>
        </w:rPr>
        <w:t>» (буквенное обозначение Ж</w:t>
      </w:r>
      <w:proofErr w:type="gramStart"/>
      <w:r w:rsidR="00D978B8" w:rsidRPr="0052653F">
        <w:rPr>
          <w:sz w:val="28"/>
          <w:szCs w:val="28"/>
        </w:rPr>
        <w:t>1</w:t>
      </w:r>
      <w:proofErr w:type="gramEnd"/>
      <w:r w:rsidR="00D978B8" w:rsidRPr="0052653F">
        <w:rPr>
          <w:sz w:val="28"/>
          <w:szCs w:val="28"/>
        </w:rPr>
        <w:t xml:space="preserve">), в части </w:t>
      </w:r>
      <w:r w:rsidR="00E128F3" w:rsidRPr="0052653F">
        <w:rPr>
          <w:sz w:val="28"/>
          <w:szCs w:val="28"/>
        </w:rPr>
        <w:t>видов разрешенного</w:t>
      </w:r>
      <w:r w:rsidR="00D978B8"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w:t>
      </w:r>
      <w:r w:rsidR="0002178E">
        <w:rPr>
          <w:sz w:val="28"/>
          <w:szCs w:val="28"/>
        </w:rPr>
        <w:t>соответствии с таблицей 4.</w:t>
      </w:r>
    </w:p>
    <w:p w:rsidR="00D978B8" w:rsidRPr="0052653F" w:rsidRDefault="00D978B8" w:rsidP="00D978B8">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4</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E643CE" w:rsidRPr="0052653F" w:rsidTr="00D978B8">
        <w:trPr>
          <w:tblHeader/>
        </w:trPr>
        <w:tc>
          <w:tcPr>
            <w:tcW w:w="9604" w:type="dxa"/>
            <w:gridSpan w:val="6"/>
            <w:shd w:val="clear" w:color="auto" w:fill="auto"/>
            <w:vAlign w:val="center"/>
          </w:tcPr>
          <w:p w:rsidR="00E643CE" w:rsidRPr="0052653F" w:rsidRDefault="00E643CE"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E643CE" w:rsidRPr="0052653F" w:rsidTr="00D978B8">
        <w:tc>
          <w:tcPr>
            <w:tcW w:w="2518" w:type="dxa"/>
            <w:shd w:val="clear" w:color="auto" w:fill="auto"/>
            <w:vAlign w:val="center"/>
          </w:tcPr>
          <w:p w:rsidR="00E643CE" w:rsidRPr="0052653F" w:rsidRDefault="00D65E50" w:rsidP="007B0A22">
            <w:pPr>
              <w:jc w:val="center"/>
              <w:rPr>
                <w:sz w:val="28"/>
                <w:szCs w:val="28"/>
              </w:rPr>
            </w:pPr>
            <w:r w:rsidRPr="0052653F">
              <w:rPr>
                <w:sz w:val="28"/>
                <w:szCs w:val="28"/>
              </w:rPr>
              <w:t>О</w:t>
            </w:r>
            <w:r w:rsidR="00E643CE" w:rsidRPr="0052653F">
              <w:rPr>
                <w:sz w:val="28"/>
                <w:szCs w:val="28"/>
              </w:rPr>
              <w:t>сновные виды разрешенного использования</w:t>
            </w:r>
          </w:p>
        </w:tc>
        <w:tc>
          <w:tcPr>
            <w:tcW w:w="851" w:type="dxa"/>
            <w:shd w:val="clear" w:color="auto" w:fill="auto"/>
            <w:vAlign w:val="center"/>
          </w:tcPr>
          <w:p w:rsidR="00E643CE" w:rsidRPr="0052653F" w:rsidRDefault="00E643CE" w:rsidP="007B0A22">
            <w:pPr>
              <w:jc w:val="center"/>
              <w:rPr>
                <w:sz w:val="28"/>
                <w:szCs w:val="28"/>
              </w:rPr>
            </w:pPr>
            <w:r w:rsidRPr="0052653F">
              <w:rPr>
                <w:sz w:val="28"/>
                <w:szCs w:val="28"/>
              </w:rPr>
              <w:t>Код*</w:t>
            </w:r>
          </w:p>
        </w:tc>
        <w:tc>
          <w:tcPr>
            <w:tcW w:w="2267" w:type="dxa"/>
            <w:shd w:val="clear" w:color="auto" w:fill="auto"/>
            <w:vAlign w:val="center"/>
          </w:tcPr>
          <w:p w:rsidR="00E643CE" w:rsidRPr="0052653F" w:rsidRDefault="00D65E50" w:rsidP="007B0A22">
            <w:pPr>
              <w:jc w:val="center"/>
              <w:rPr>
                <w:sz w:val="28"/>
                <w:szCs w:val="28"/>
              </w:rPr>
            </w:pPr>
            <w:r w:rsidRPr="0052653F">
              <w:rPr>
                <w:sz w:val="28"/>
                <w:szCs w:val="28"/>
              </w:rPr>
              <w:t>У</w:t>
            </w:r>
            <w:r w:rsidR="00E643CE" w:rsidRPr="0052653F">
              <w:rPr>
                <w:sz w:val="28"/>
                <w:szCs w:val="28"/>
              </w:rPr>
              <w:t>словно разрешенные виды использования</w:t>
            </w:r>
          </w:p>
        </w:tc>
        <w:tc>
          <w:tcPr>
            <w:tcW w:w="851" w:type="dxa"/>
            <w:shd w:val="clear" w:color="auto" w:fill="auto"/>
            <w:vAlign w:val="center"/>
          </w:tcPr>
          <w:p w:rsidR="00E643CE" w:rsidRPr="0052653F" w:rsidRDefault="00E643CE" w:rsidP="007B0A22">
            <w:pPr>
              <w:jc w:val="center"/>
              <w:rPr>
                <w:sz w:val="28"/>
                <w:szCs w:val="28"/>
              </w:rPr>
            </w:pPr>
            <w:r w:rsidRPr="0052653F">
              <w:rPr>
                <w:sz w:val="28"/>
                <w:szCs w:val="28"/>
              </w:rPr>
              <w:t>Код*</w:t>
            </w:r>
          </w:p>
        </w:tc>
        <w:tc>
          <w:tcPr>
            <w:tcW w:w="2268" w:type="dxa"/>
            <w:shd w:val="clear" w:color="auto" w:fill="auto"/>
            <w:vAlign w:val="center"/>
          </w:tcPr>
          <w:p w:rsidR="00E643CE" w:rsidRPr="0052653F" w:rsidRDefault="00D65E50" w:rsidP="007B0A22">
            <w:pPr>
              <w:jc w:val="center"/>
              <w:rPr>
                <w:sz w:val="28"/>
                <w:szCs w:val="28"/>
              </w:rPr>
            </w:pPr>
            <w:r w:rsidRPr="0052653F">
              <w:rPr>
                <w:sz w:val="28"/>
                <w:szCs w:val="28"/>
              </w:rPr>
              <w:t>В</w:t>
            </w:r>
            <w:r w:rsidR="00E643CE" w:rsidRPr="0052653F">
              <w:rPr>
                <w:sz w:val="28"/>
                <w:szCs w:val="28"/>
              </w:rPr>
              <w:t>спомогательные виды разрешенного использования</w:t>
            </w:r>
          </w:p>
        </w:tc>
        <w:tc>
          <w:tcPr>
            <w:tcW w:w="849" w:type="dxa"/>
            <w:shd w:val="clear" w:color="auto" w:fill="auto"/>
            <w:vAlign w:val="center"/>
          </w:tcPr>
          <w:p w:rsidR="00E643CE" w:rsidRPr="0052653F" w:rsidRDefault="00E643CE" w:rsidP="007B0A22">
            <w:pPr>
              <w:jc w:val="center"/>
              <w:rPr>
                <w:sz w:val="28"/>
                <w:szCs w:val="28"/>
              </w:rPr>
            </w:pPr>
            <w:r w:rsidRPr="0052653F">
              <w:rPr>
                <w:sz w:val="28"/>
                <w:szCs w:val="28"/>
              </w:rPr>
              <w:t>Код*</w:t>
            </w:r>
          </w:p>
        </w:tc>
      </w:tr>
      <w:tr w:rsidR="00F93274" w:rsidRPr="0052653F" w:rsidTr="00F93274">
        <w:tc>
          <w:tcPr>
            <w:tcW w:w="2518" w:type="dxa"/>
            <w:shd w:val="clear" w:color="auto" w:fill="auto"/>
            <w:vAlign w:val="center"/>
          </w:tcPr>
          <w:p w:rsidR="00F93274" w:rsidRPr="0052653F" w:rsidRDefault="00F93274" w:rsidP="007B0A22">
            <w:pPr>
              <w:pStyle w:val="ad"/>
              <w:rPr>
                <w:szCs w:val="28"/>
              </w:rPr>
            </w:pPr>
            <w:r w:rsidRPr="0052653F">
              <w:rPr>
                <w:szCs w:val="28"/>
              </w:rPr>
              <w:t>Малоэтажная жилая застройка (индивидуальное жилищное строительство; размещение дачных домов и садовых домов)</w:t>
            </w:r>
          </w:p>
        </w:tc>
        <w:tc>
          <w:tcPr>
            <w:tcW w:w="851" w:type="dxa"/>
            <w:shd w:val="clear" w:color="auto" w:fill="auto"/>
            <w:vAlign w:val="center"/>
          </w:tcPr>
          <w:p w:rsidR="00F93274" w:rsidRPr="0052653F" w:rsidRDefault="00F93274" w:rsidP="007B0A22">
            <w:pPr>
              <w:pStyle w:val="ad"/>
              <w:jc w:val="center"/>
              <w:rPr>
                <w:szCs w:val="28"/>
              </w:rPr>
            </w:pPr>
            <w:r w:rsidRPr="0052653F">
              <w:rPr>
                <w:szCs w:val="28"/>
              </w:rPr>
              <w:t>2.1</w:t>
            </w:r>
          </w:p>
        </w:tc>
        <w:tc>
          <w:tcPr>
            <w:tcW w:w="2267" w:type="dxa"/>
            <w:shd w:val="clear" w:color="auto" w:fill="auto"/>
            <w:vAlign w:val="center"/>
          </w:tcPr>
          <w:p w:rsidR="00F93274" w:rsidRPr="0052653F" w:rsidRDefault="00F93274" w:rsidP="00F93274">
            <w:pPr>
              <w:pStyle w:val="ad"/>
              <w:rPr>
                <w:szCs w:val="28"/>
              </w:rPr>
            </w:pPr>
            <w:r w:rsidRPr="0052653F">
              <w:rPr>
                <w:szCs w:val="28"/>
              </w:rPr>
              <w:t>Овощеводство</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1.3</w:t>
            </w:r>
          </w:p>
        </w:tc>
        <w:tc>
          <w:tcPr>
            <w:tcW w:w="2268" w:type="dxa"/>
            <w:shd w:val="clear" w:color="auto" w:fill="auto"/>
          </w:tcPr>
          <w:p w:rsidR="00F93274" w:rsidRPr="0052653F" w:rsidRDefault="00F93274" w:rsidP="007B0A22">
            <w:pPr>
              <w:jc w:val="both"/>
              <w:rPr>
                <w:sz w:val="28"/>
                <w:szCs w:val="28"/>
              </w:rPr>
            </w:pPr>
            <w:r w:rsidRPr="0052653F">
              <w:rPr>
                <w:sz w:val="28"/>
                <w:szCs w:val="28"/>
              </w:rPr>
              <w:t>-</w:t>
            </w:r>
          </w:p>
        </w:tc>
        <w:tc>
          <w:tcPr>
            <w:tcW w:w="849" w:type="dxa"/>
            <w:shd w:val="clear" w:color="auto" w:fill="auto"/>
          </w:tcPr>
          <w:p w:rsidR="00F93274" w:rsidRPr="0052653F" w:rsidRDefault="00F93274" w:rsidP="007B0A22">
            <w:pPr>
              <w:jc w:val="both"/>
              <w:rPr>
                <w:sz w:val="28"/>
                <w:szCs w:val="28"/>
              </w:rPr>
            </w:pPr>
            <w:r w:rsidRPr="0052653F">
              <w:rPr>
                <w:sz w:val="28"/>
                <w:szCs w:val="28"/>
              </w:rPr>
              <w:t>-</w:t>
            </w:r>
          </w:p>
        </w:tc>
      </w:tr>
      <w:tr w:rsidR="00F93274" w:rsidRPr="0052653F" w:rsidTr="00F93274">
        <w:tc>
          <w:tcPr>
            <w:tcW w:w="2518"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2267" w:type="dxa"/>
            <w:shd w:val="clear" w:color="auto" w:fill="auto"/>
            <w:vAlign w:val="center"/>
          </w:tcPr>
          <w:p w:rsidR="00F93274" w:rsidRPr="0052653F" w:rsidRDefault="00F93274" w:rsidP="00F93274">
            <w:pPr>
              <w:pStyle w:val="ad"/>
              <w:rPr>
                <w:szCs w:val="28"/>
              </w:rPr>
            </w:pPr>
            <w:r w:rsidRPr="0052653F">
              <w:rPr>
                <w:szCs w:val="28"/>
              </w:rPr>
              <w:t>Выращивание тонизирующих, лекарственных, цветочных культур</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1.4</w:t>
            </w:r>
          </w:p>
        </w:tc>
        <w:tc>
          <w:tcPr>
            <w:tcW w:w="2268" w:type="dxa"/>
            <w:shd w:val="clear" w:color="auto" w:fill="auto"/>
            <w:vAlign w:val="center"/>
          </w:tcPr>
          <w:p w:rsidR="00F93274" w:rsidRPr="0052653F" w:rsidRDefault="00F93274" w:rsidP="00F93274">
            <w:pPr>
              <w:jc w:val="center"/>
              <w:rPr>
                <w:sz w:val="28"/>
                <w:szCs w:val="28"/>
              </w:rPr>
            </w:pPr>
            <w:r w:rsidRPr="0052653F">
              <w:rPr>
                <w:sz w:val="28"/>
                <w:szCs w:val="28"/>
              </w:rPr>
              <w:t>-</w:t>
            </w:r>
          </w:p>
        </w:tc>
        <w:tc>
          <w:tcPr>
            <w:tcW w:w="849" w:type="dxa"/>
            <w:shd w:val="clear" w:color="auto" w:fill="auto"/>
            <w:vAlign w:val="center"/>
          </w:tcPr>
          <w:p w:rsidR="00F93274" w:rsidRPr="0052653F" w:rsidRDefault="00F93274" w:rsidP="00F93274">
            <w:pPr>
              <w:jc w:val="center"/>
              <w:rPr>
                <w:sz w:val="28"/>
                <w:szCs w:val="28"/>
              </w:rPr>
            </w:pPr>
            <w:r w:rsidRPr="0052653F">
              <w:rPr>
                <w:sz w:val="28"/>
                <w:szCs w:val="28"/>
              </w:rPr>
              <w:t>-</w:t>
            </w:r>
          </w:p>
        </w:tc>
      </w:tr>
      <w:tr w:rsidR="00F93274" w:rsidRPr="0052653F" w:rsidTr="00F93274">
        <w:tc>
          <w:tcPr>
            <w:tcW w:w="2518"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2267" w:type="dxa"/>
            <w:shd w:val="clear" w:color="auto" w:fill="auto"/>
            <w:vAlign w:val="center"/>
          </w:tcPr>
          <w:p w:rsidR="00F93274" w:rsidRPr="0052653F" w:rsidRDefault="00F93274" w:rsidP="00F93274">
            <w:pPr>
              <w:pStyle w:val="ad"/>
              <w:rPr>
                <w:szCs w:val="28"/>
              </w:rPr>
            </w:pPr>
            <w:r w:rsidRPr="0052653F">
              <w:rPr>
                <w:szCs w:val="28"/>
              </w:rPr>
              <w:t>Садоводство</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1.5</w:t>
            </w:r>
          </w:p>
        </w:tc>
        <w:tc>
          <w:tcPr>
            <w:tcW w:w="2268" w:type="dxa"/>
            <w:shd w:val="clear" w:color="auto" w:fill="auto"/>
            <w:vAlign w:val="center"/>
          </w:tcPr>
          <w:p w:rsidR="00F93274" w:rsidRPr="0052653F" w:rsidRDefault="00F93274" w:rsidP="00F93274">
            <w:pPr>
              <w:jc w:val="center"/>
              <w:rPr>
                <w:sz w:val="28"/>
                <w:szCs w:val="28"/>
              </w:rPr>
            </w:pPr>
            <w:r w:rsidRPr="0052653F">
              <w:rPr>
                <w:sz w:val="28"/>
                <w:szCs w:val="28"/>
              </w:rPr>
              <w:t>-</w:t>
            </w:r>
          </w:p>
        </w:tc>
        <w:tc>
          <w:tcPr>
            <w:tcW w:w="849" w:type="dxa"/>
            <w:shd w:val="clear" w:color="auto" w:fill="auto"/>
            <w:vAlign w:val="center"/>
          </w:tcPr>
          <w:p w:rsidR="00F93274" w:rsidRPr="0052653F" w:rsidRDefault="00F93274" w:rsidP="00F93274">
            <w:pPr>
              <w:jc w:val="center"/>
              <w:rPr>
                <w:sz w:val="28"/>
                <w:szCs w:val="28"/>
              </w:rPr>
            </w:pPr>
            <w:r w:rsidRPr="0052653F">
              <w:rPr>
                <w:sz w:val="28"/>
                <w:szCs w:val="28"/>
              </w:rPr>
              <w:t>-</w:t>
            </w:r>
          </w:p>
        </w:tc>
      </w:tr>
      <w:tr w:rsidR="00F93274" w:rsidRPr="0052653F" w:rsidTr="00F93274">
        <w:tc>
          <w:tcPr>
            <w:tcW w:w="2518"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2267" w:type="dxa"/>
            <w:shd w:val="clear" w:color="auto" w:fill="auto"/>
          </w:tcPr>
          <w:p w:rsidR="00F93274" w:rsidRPr="0052653F" w:rsidRDefault="00F93274" w:rsidP="00F93274">
            <w:pPr>
              <w:pStyle w:val="ad"/>
              <w:rPr>
                <w:szCs w:val="28"/>
              </w:rPr>
            </w:pPr>
            <w:r w:rsidRPr="0052653F">
              <w:rPr>
                <w:szCs w:val="28"/>
              </w:rPr>
              <w:t>Передвижное жилье</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2.4</w:t>
            </w:r>
          </w:p>
        </w:tc>
        <w:tc>
          <w:tcPr>
            <w:tcW w:w="2268" w:type="dxa"/>
            <w:shd w:val="clear" w:color="auto" w:fill="auto"/>
            <w:vAlign w:val="center"/>
          </w:tcPr>
          <w:p w:rsidR="00F93274" w:rsidRPr="0052653F" w:rsidRDefault="00F93274" w:rsidP="00F93274">
            <w:pPr>
              <w:jc w:val="center"/>
              <w:rPr>
                <w:sz w:val="28"/>
                <w:szCs w:val="28"/>
              </w:rPr>
            </w:pPr>
            <w:r w:rsidRPr="0052653F">
              <w:rPr>
                <w:sz w:val="28"/>
                <w:szCs w:val="28"/>
              </w:rPr>
              <w:t>-</w:t>
            </w:r>
          </w:p>
        </w:tc>
        <w:tc>
          <w:tcPr>
            <w:tcW w:w="849" w:type="dxa"/>
            <w:shd w:val="clear" w:color="auto" w:fill="auto"/>
            <w:vAlign w:val="center"/>
          </w:tcPr>
          <w:p w:rsidR="00F93274" w:rsidRPr="0052653F" w:rsidRDefault="00F93274" w:rsidP="00F93274">
            <w:pPr>
              <w:jc w:val="center"/>
              <w:rPr>
                <w:sz w:val="28"/>
                <w:szCs w:val="28"/>
              </w:rPr>
            </w:pPr>
            <w:r w:rsidRPr="0052653F">
              <w:rPr>
                <w:sz w:val="28"/>
                <w:szCs w:val="28"/>
              </w:rPr>
              <w:t>-</w:t>
            </w:r>
          </w:p>
        </w:tc>
      </w:tr>
      <w:tr w:rsidR="00F93274" w:rsidRPr="0052653F" w:rsidTr="00F93274">
        <w:tc>
          <w:tcPr>
            <w:tcW w:w="2518"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2267" w:type="dxa"/>
            <w:shd w:val="clear" w:color="auto" w:fill="auto"/>
          </w:tcPr>
          <w:p w:rsidR="00F93274" w:rsidRPr="0052653F" w:rsidRDefault="00F93274" w:rsidP="00F93274">
            <w:pPr>
              <w:pStyle w:val="ad"/>
              <w:rPr>
                <w:szCs w:val="28"/>
              </w:rPr>
            </w:pPr>
            <w:r w:rsidRPr="0052653F">
              <w:rPr>
                <w:szCs w:val="28"/>
              </w:rPr>
              <w:t>Обслуживание жилой застройки</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2.7</w:t>
            </w:r>
          </w:p>
        </w:tc>
        <w:tc>
          <w:tcPr>
            <w:tcW w:w="2268" w:type="dxa"/>
            <w:shd w:val="clear" w:color="auto" w:fill="auto"/>
            <w:vAlign w:val="center"/>
          </w:tcPr>
          <w:p w:rsidR="00F93274" w:rsidRPr="0052653F" w:rsidRDefault="00F93274" w:rsidP="00F93274">
            <w:pPr>
              <w:jc w:val="center"/>
              <w:rPr>
                <w:sz w:val="28"/>
                <w:szCs w:val="28"/>
              </w:rPr>
            </w:pPr>
            <w:r w:rsidRPr="0052653F">
              <w:rPr>
                <w:sz w:val="28"/>
                <w:szCs w:val="28"/>
              </w:rPr>
              <w:t>-</w:t>
            </w:r>
          </w:p>
        </w:tc>
        <w:tc>
          <w:tcPr>
            <w:tcW w:w="849" w:type="dxa"/>
            <w:shd w:val="clear" w:color="auto" w:fill="auto"/>
            <w:vAlign w:val="center"/>
          </w:tcPr>
          <w:p w:rsidR="00F93274" w:rsidRPr="0052653F" w:rsidRDefault="00F93274" w:rsidP="00F93274">
            <w:pPr>
              <w:jc w:val="center"/>
              <w:rPr>
                <w:sz w:val="28"/>
                <w:szCs w:val="28"/>
              </w:rPr>
            </w:pPr>
            <w:r w:rsidRPr="0052653F">
              <w:rPr>
                <w:sz w:val="28"/>
                <w:szCs w:val="28"/>
              </w:rPr>
              <w:t>-</w:t>
            </w:r>
          </w:p>
        </w:tc>
      </w:tr>
      <w:tr w:rsidR="004E3DD2" w:rsidRPr="0052653F" w:rsidTr="00E66156">
        <w:tc>
          <w:tcPr>
            <w:tcW w:w="2518" w:type="dxa"/>
            <w:shd w:val="clear" w:color="auto" w:fill="auto"/>
            <w:vAlign w:val="center"/>
          </w:tcPr>
          <w:p w:rsidR="004E3DD2" w:rsidRPr="0052653F" w:rsidRDefault="004E3DD2" w:rsidP="0052653F">
            <w:pPr>
              <w:pStyle w:val="ad"/>
              <w:jc w:val="center"/>
              <w:rPr>
                <w:szCs w:val="28"/>
              </w:rPr>
            </w:pPr>
            <w:r w:rsidRPr="0052653F">
              <w:rPr>
                <w:szCs w:val="28"/>
              </w:rPr>
              <w:t>-</w:t>
            </w:r>
          </w:p>
        </w:tc>
        <w:tc>
          <w:tcPr>
            <w:tcW w:w="851" w:type="dxa"/>
            <w:shd w:val="clear" w:color="auto" w:fill="auto"/>
            <w:vAlign w:val="center"/>
          </w:tcPr>
          <w:p w:rsidR="004E3DD2" w:rsidRPr="0052653F" w:rsidRDefault="004E3DD2" w:rsidP="0052653F">
            <w:pPr>
              <w:pStyle w:val="ad"/>
              <w:jc w:val="center"/>
              <w:rPr>
                <w:szCs w:val="28"/>
              </w:rPr>
            </w:pPr>
            <w:r w:rsidRPr="0052653F">
              <w:rPr>
                <w:szCs w:val="28"/>
              </w:rPr>
              <w:t>-</w:t>
            </w:r>
          </w:p>
        </w:tc>
        <w:tc>
          <w:tcPr>
            <w:tcW w:w="2267" w:type="dxa"/>
            <w:shd w:val="clear" w:color="auto" w:fill="auto"/>
            <w:vAlign w:val="center"/>
          </w:tcPr>
          <w:p w:rsidR="004E3DD2" w:rsidRPr="0052653F" w:rsidRDefault="004E3DD2" w:rsidP="00E66156">
            <w:pPr>
              <w:rPr>
                <w:sz w:val="28"/>
                <w:szCs w:val="28"/>
              </w:rPr>
            </w:pPr>
            <w:r>
              <w:rPr>
                <w:sz w:val="28"/>
                <w:szCs w:val="28"/>
              </w:rPr>
              <w:t>Обслуживание автотранспорта</w:t>
            </w:r>
          </w:p>
        </w:tc>
        <w:tc>
          <w:tcPr>
            <w:tcW w:w="851" w:type="dxa"/>
            <w:shd w:val="clear" w:color="auto" w:fill="auto"/>
            <w:vAlign w:val="center"/>
          </w:tcPr>
          <w:p w:rsidR="004E3DD2" w:rsidRPr="0052653F" w:rsidRDefault="004E3DD2" w:rsidP="00E66156">
            <w:pPr>
              <w:pStyle w:val="ad"/>
              <w:jc w:val="center"/>
              <w:rPr>
                <w:szCs w:val="28"/>
              </w:rPr>
            </w:pPr>
            <w:r w:rsidRPr="0052653F">
              <w:rPr>
                <w:szCs w:val="28"/>
              </w:rPr>
              <w:t>4.9</w:t>
            </w:r>
          </w:p>
        </w:tc>
        <w:tc>
          <w:tcPr>
            <w:tcW w:w="2268" w:type="dxa"/>
            <w:shd w:val="clear" w:color="auto" w:fill="auto"/>
            <w:vAlign w:val="center"/>
          </w:tcPr>
          <w:p w:rsidR="004E3DD2" w:rsidRPr="0052653F" w:rsidRDefault="004E3DD2" w:rsidP="0052653F">
            <w:pPr>
              <w:jc w:val="center"/>
              <w:rPr>
                <w:sz w:val="28"/>
                <w:szCs w:val="28"/>
              </w:rPr>
            </w:pPr>
            <w:r w:rsidRPr="0052653F">
              <w:rPr>
                <w:sz w:val="28"/>
                <w:szCs w:val="28"/>
              </w:rPr>
              <w:t>-</w:t>
            </w:r>
          </w:p>
        </w:tc>
        <w:tc>
          <w:tcPr>
            <w:tcW w:w="849" w:type="dxa"/>
            <w:shd w:val="clear" w:color="auto" w:fill="auto"/>
            <w:vAlign w:val="center"/>
          </w:tcPr>
          <w:p w:rsidR="004E3DD2" w:rsidRPr="0052653F" w:rsidRDefault="004E3DD2" w:rsidP="0052653F">
            <w:pPr>
              <w:jc w:val="center"/>
              <w:rPr>
                <w:sz w:val="28"/>
                <w:szCs w:val="28"/>
              </w:rPr>
            </w:pPr>
            <w:r w:rsidRPr="0052653F">
              <w:rPr>
                <w:sz w:val="28"/>
                <w:szCs w:val="28"/>
              </w:rPr>
              <w:t>-</w:t>
            </w:r>
          </w:p>
        </w:tc>
      </w:tr>
      <w:tr w:rsidR="00E128F3" w:rsidRPr="0052653F" w:rsidTr="00E66156">
        <w:tc>
          <w:tcPr>
            <w:tcW w:w="2518" w:type="dxa"/>
            <w:shd w:val="clear" w:color="auto" w:fill="auto"/>
            <w:vAlign w:val="center"/>
          </w:tcPr>
          <w:p w:rsidR="00E128F3" w:rsidRPr="0052653F" w:rsidRDefault="00E128F3" w:rsidP="0052653F">
            <w:pPr>
              <w:pStyle w:val="ad"/>
              <w:jc w:val="center"/>
              <w:rPr>
                <w:szCs w:val="28"/>
              </w:rPr>
            </w:pPr>
          </w:p>
        </w:tc>
        <w:tc>
          <w:tcPr>
            <w:tcW w:w="851" w:type="dxa"/>
            <w:shd w:val="clear" w:color="auto" w:fill="auto"/>
            <w:vAlign w:val="center"/>
          </w:tcPr>
          <w:p w:rsidR="00E128F3" w:rsidRPr="0052653F" w:rsidRDefault="00E128F3" w:rsidP="0052653F">
            <w:pPr>
              <w:pStyle w:val="ad"/>
              <w:jc w:val="center"/>
              <w:rPr>
                <w:szCs w:val="28"/>
              </w:rPr>
            </w:pPr>
          </w:p>
        </w:tc>
        <w:tc>
          <w:tcPr>
            <w:tcW w:w="2267" w:type="dxa"/>
            <w:shd w:val="clear" w:color="auto" w:fill="auto"/>
            <w:vAlign w:val="center"/>
          </w:tcPr>
          <w:p w:rsidR="00E128F3" w:rsidRDefault="00E128F3" w:rsidP="00E66156">
            <w:pPr>
              <w:rPr>
                <w:sz w:val="28"/>
                <w:szCs w:val="28"/>
              </w:rPr>
            </w:pPr>
          </w:p>
        </w:tc>
        <w:tc>
          <w:tcPr>
            <w:tcW w:w="851" w:type="dxa"/>
            <w:shd w:val="clear" w:color="auto" w:fill="auto"/>
            <w:vAlign w:val="center"/>
          </w:tcPr>
          <w:p w:rsidR="00E128F3" w:rsidRPr="0052653F" w:rsidRDefault="00E128F3" w:rsidP="00E66156">
            <w:pPr>
              <w:pStyle w:val="ad"/>
              <w:jc w:val="center"/>
              <w:rPr>
                <w:szCs w:val="28"/>
              </w:rPr>
            </w:pPr>
          </w:p>
        </w:tc>
        <w:tc>
          <w:tcPr>
            <w:tcW w:w="2268" w:type="dxa"/>
            <w:shd w:val="clear" w:color="auto" w:fill="auto"/>
            <w:vAlign w:val="center"/>
          </w:tcPr>
          <w:p w:rsidR="00E128F3" w:rsidRPr="0052653F" w:rsidRDefault="00E128F3" w:rsidP="0052653F">
            <w:pPr>
              <w:jc w:val="center"/>
              <w:rPr>
                <w:sz w:val="28"/>
                <w:szCs w:val="28"/>
              </w:rPr>
            </w:pPr>
          </w:p>
        </w:tc>
        <w:tc>
          <w:tcPr>
            <w:tcW w:w="849" w:type="dxa"/>
            <w:shd w:val="clear" w:color="auto" w:fill="auto"/>
            <w:vAlign w:val="center"/>
          </w:tcPr>
          <w:p w:rsidR="00E128F3" w:rsidRPr="0052653F" w:rsidRDefault="00E128F3" w:rsidP="0052653F">
            <w:pPr>
              <w:jc w:val="center"/>
              <w:rPr>
                <w:sz w:val="28"/>
                <w:szCs w:val="28"/>
              </w:rPr>
            </w:pPr>
          </w:p>
        </w:tc>
      </w:tr>
      <w:tr w:rsidR="00E128F3" w:rsidRPr="0052653F" w:rsidTr="00E66156">
        <w:tc>
          <w:tcPr>
            <w:tcW w:w="2518" w:type="dxa"/>
            <w:shd w:val="clear" w:color="auto" w:fill="auto"/>
            <w:vAlign w:val="center"/>
          </w:tcPr>
          <w:p w:rsidR="00E128F3" w:rsidRPr="0052653F" w:rsidRDefault="00E128F3" w:rsidP="0052653F">
            <w:pPr>
              <w:pStyle w:val="ad"/>
              <w:jc w:val="center"/>
              <w:rPr>
                <w:szCs w:val="28"/>
              </w:rPr>
            </w:pPr>
          </w:p>
        </w:tc>
        <w:tc>
          <w:tcPr>
            <w:tcW w:w="851" w:type="dxa"/>
            <w:shd w:val="clear" w:color="auto" w:fill="auto"/>
            <w:vAlign w:val="center"/>
          </w:tcPr>
          <w:p w:rsidR="00E128F3" w:rsidRPr="0052653F" w:rsidRDefault="00E128F3" w:rsidP="0052653F">
            <w:pPr>
              <w:pStyle w:val="ad"/>
              <w:jc w:val="center"/>
              <w:rPr>
                <w:szCs w:val="28"/>
              </w:rPr>
            </w:pPr>
          </w:p>
        </w:tc>
        <w:tc>
          <w:tcPr>
            <w:tcW w:w="2267" w:type="dxa"/>
            <w:shd w:val="clear" w:color="auto" w:fill="auto"/>
            <w:vAlign w:val="center"/>
          </w:tcPr>
          <w:p w:rsidR="00E128F3" w:rsidRDefault="00E128F3" w:rsidP="00E66156">
            <w:pPr>
              <w:rPr>
                <w:sz w:val="28"/>
                <w:szCs w:val="28"/>
              </w:rPr>
            </w:pPr>
          </w:p>
        </w:tc>
        <w:tc>
          <w:tcPr>
            <w:tcW w:w="851" w:type="dxa"/>
            <w:shd w:val="clear" w:color="auto" w:fill="auto"/>
            <w:vAlign w:val="center"/>
          </w:tcPr>
          <w:p w:rsidR="00E128F3" w:rsidRPr="0052653F" w:rsidRDefault="00E128F3" w:rsidP="00E66156">
            <w:pPr>
              <w:pStyle w:val="ad"/>
              <w:jc w:val="center"/>
              <w:rPr>
                <w:szCs w:val="28"/>
              </w:rPr>
            </w:pPr>
          </w:p>
        </w:tc>
        <w:tc>
          <w:tcPr>
            <w:tcW w:w="2268" w:type="dxa"/>
            <w:shd w:val="clear" w:color="auto" w:fill="auto"/>
            <w:vAlign w:val="center"/>
          </w:tcPr>
          <w:p w:rsidR="00E128F3" w:rsidRPr="0052653F" w:rsidRDefault="00E128F3" w:rsidP="0052653F">
            <w:pPr>
              <w:jc w:val="center"/>
              <w:rPr>
                <w:sz w:val="28"/>
                <w:szCs w:val="28"/>
              </w:rPr>
            </w:pPr>
          </w:p>
        </w:tc>
        <w:tc>
          <w:tcPr>
            <w:tcW w:w="849" w:type="dxa"/>
            <w:shd w:val="clear" w:color="auto" w:fill="auto"/>
            <w:vAlign w:val="center"/>
          </w:tcPr>
          <w:p w:rsidR="00E128F3" w:rsidRPr="0052653F" w:rsidRDefault="00E128F3" w:rsidP="0052653F">
            <w:pPr>
              <w:jc w:val="center"/>
              <w:rPr>
                <w:sz w:val="28"/>
                <w:szCs w:val="28"/>
              </w:rPr>
            </w:pPr>
          </w:p>
        </w:tc>
      </w:tr>
      <w:tr w:rsidR="00E128F3" w:rsidRPr="0052653F" w:rsidTr="00E66156">
        <w:tc>
          <w:tcPr>
            <w:tcW w:w="2518" w:type="dxa"/>
            <w:shd w:val="clear" w:color="auto" w:fill="auto"/>
            <w:vAlign w:val="center"/>
          </w:tcPr>
          <w:p w:rsidR="00E128F3" w:rsidRPr="0052653F" w:rsidRDefault="00E128F3" w:rsidP="0052653F">
            <w:pPr>
              <w:pStyle w:val="ad"/>
              <w:jc w:val="center"/>
              <w:rPr>
                <w:szCs w:val="28"/>
              </w:rPr>
            </w:pPr>
          </w:p>
        </w:tc>
        <w:tc>
          <w:tcPr>
            <w:tcW w:w="851" w:type="dxa"/>
            <w:shd w:val="clear" w:color="auto" w:fill="auto"/>
            <w:vAlign w:val="center"/>
          </w:tcPr>
          <w:p w:rsidR="00E128F3" w:rsidRPr="0052653F" w:rsidRDefault="00E128F3" w:rsidP="0052653F">
            <w:pPr>
              <w:pStyle w:val="ad"/>
              <w:jc w:val="center"/>
              <w:rPr>
                <w:szCs w:val="28"/>
              </w:rPr>
            </w:pPr>
          </w:p>
        </w:tc>
        <w:tc>
          <w:tcPr>
            <w:tcW w:w="2267" w:type="dxa"/>
            <w:shd w:val="clear" w:color="auto" w:fill="auto"/>
            <w:vAlign w:val="center"/>
          </w:tcPr>
          <w:p w:rsidR="00E128F3" w:rsidRDefault="00E128F3" w:rsidP="00E66156">
            <w:pPr>
              <w:rPr>
                <w:sz w:val="28"/>
                <w:szCs w:val="28"/>
              </w:rPr>
            </w:pPr>
          </w:p>
        </w:tc>
        <w:tc>
          <w:tcPr>
            <w:tcW w:w="851" w:type="dxa"/>
            <w:shd w:val="clear" w:color="auto" w:fill="auto"/>
            <w:vAlign w:val="center"/>
          </w:tcPr>
          <w:p w:rsidR="00E128F3" w:rsidRPr="0052653F" w:rsidRDefault="00E128F3" w:rsidP="00E66156">
            <w:pPr>
              <w:pStyle w:val="ad"/>
              <w:jc w:val="center"/>
              <w:rPr>
                <w:szCs w:val="28"/>
              </w:rPr>
            </w:pPr>
          </w:p>
        </w:tc>
        <w:tc>
          <w:tcPr>
            <w:tcW w:w="2268" w:type="dxa"/>
            <w:shd w:val="clear" w:color="auto" w:fill="auto"/>
            <w:vAlign w:val="center"/>
          </w:tcPr>
          <w:p w:rsidR="00E128F3" w:rsidRPr="0052653F" w:rsidRDefault="00E128F3" w:rsidP="0052653F">
            <w:pPr>
              <w:jc w:val="center"/>
              <w:rPr>
                <w:sz w:val="28"/>
                <w:szCs w:val="28"/>
              </w:rPr>
            </w:pPr>
          </w:p>
        </w:tc>
        <w:tc>
          <w:tcPr>
            <w:tcW w:w="849" w:type="dxa"/>
            <w:shd w:val="clear" w:color="auto" w:fill="auto"/>
            <w:vAlign w:val="center"/>
          </w:tcPr>
          <w:p w:rsidR="00E128F3" w:rsidRPr="0052653F" w:rsidRDefault="00E128F3" w:rsidP="0052653F">
            <w:pPr>
              <w:jc w:val="center"/>
              <w:rPr>
                <w:sz w:val="28"/>
                <w:szCs w:val="28"/>
              </w:rPr>
            </w:pPr>
          </w:p>
        </w:tc>
      </w:tr>
      <w:tr w:rsidR="00E128F3" w:rsidRPr="0052653F" w:rsidTr="00E66156">
        <w:tc>
          <w:tcPr>
            <w:tcW w:w="2518" w:type="dxa"/>
            <w:shd w:val="clear" w:color="auto" w:fill="auto"/>
            <w:vAlign w:val="center"/>
          </w:tcPr>
          <w:p w:rsidR="00E128F3" w:rsidRPr="0052653F" w:rsidRDefault="00E128F3" w:rsidP="0052653F">
            <w:pPr>
              <w:pStyle w:val="ad"/>
              <w:jc w:val="center"/>
              <w:rPr>
                <w:szCs w:val="28"/>
              </w:rPr>
            </w:pPr>
          </w:p>
        </w:tc>
        <w:tc>
          <w:tcPr>
            <w:tcW w:w="851" w:type="dxa"/>
            <w:shd w:val="clear" w:color="auto" w:fill="auto"/>
            <w:vAlign w:val="center"/>
          </w:tcPr>
          <w:p w:rsidR="00E128F3" w:rsidRPr="0052653F" w:rsidRDefault="00E128F3" w:rsidP="0052653F">
            <w:pPr>
              <w:pStyle w:val="ad"/>
              <w:jc w:val="center"/>
              <w:rPr>
                <w:szCs w:val="28"/>
              </w:rPr>
            </w:pPr>
          </w:p>
        </w:tc>
        <w:tc>
          <w:tcPr>
            <w:tcW w:w="2267" w:type="dxa"/>
            <w:shd w:val="clear" w:color="auto" w:fill="auto"/>
            <w:vAlign w:val="center"/>
          </w:tcPr>
          <w:p w:rsidR="00E128F3" w:rsidRDefault="00E128F3" w:rsidP="00E66156">
            <w:pPr>
              <w:rPr>
                <w:sz w:val="28"/>
                <w:szCs w:val="28"/>
              </w:rPr>
            </w:pPr>
          </w:p>
        </w:tc>
        <w:tc>
          <w:tcPr>
            <w:tcW w:w="851" w:type="dxa"/>
            <w:shd w:val="clear" w:color="auto" w:fill="auto"/>
            <w:vAlign w:val="center"/>
          </w:tcPr>
          <w:p w:rsidR="00E128F3" w:rsidRPr="0052653F" w:rsidRDefault="00E128F3" w:rsidP="00E66156">
            <w:pPr>
              <w:pStyle w:val="ad"/>
              <w:jc w:val="center"/>
              <w:rPr>
                <w:szCs w:val="28"/>
              </w:rPr>
            </w:pPr>
          </w:p>
        </w:tc>
        <w:tc>
          <w:tcPr>
            <w:tcW w:w="2268" w:type="dxa"/>
            <w:shd w:val="clear" w:color="auto" w:fill="auto"/>
            <w:vAlign w:val="center"/>
          </w:tcPr>
          <w:p w:rsidR="00E128F3" w:rsidRPr="0052653F" w:rsidRDefault="00E128F3" w:rsidP="0052653F">
            <w:pPr>
              <w:jc w:val="center"/>
              <w:rPr>
                <w:sz w:val="28"/>
                <w:szCs w:val="28"/>
              </w:rPr>
            </w:pPr>
          </w:p>
        </w:tc>
        <w:tc>
          <w:tcPr>
            <w:tcW w:w="849" w:type="dxa"/>
            <w:shd w:val="clear" w:color="auto" w:fill="auto"/>
            <w:vAlign w:val="center"/>
          </w:tcPr>
          <w:p w:rsidR="00E128F3" w:rsidRPr="0052653F" w:rsidRDefault="00E128F3" w:rsidP="0052653F">
            <w:pPr>
              <w:jc w:val="center"/>
              <w:rPr>
                <w:sz w:val="28"/>
                <w:szCs w:val="28"/>
              </w:rPr>
            </w:pPr>
          </w:p>
        </w:tc>
      </w:tr>
      <w:tr w:rsidR="00E128F3" w:rsidRPr="0052653F" w:rsidTr="00E66156">
        <w:tc>
          <w:tcPr>
            <w:tcW w:w="2518" w:type="dxa"/>
            <w:shd w:val="clear" w:color="auto" w:fill="auto"/>
            <w:vAlign w:val="center"/>
          </w:tcPr>
          <w:p w:rsidR="00E128F3" w:rsidRPr="0052653F" w:rsidRDefault="00E128F3" w:rsidP="0052653F">
            <w:pPr>
              <w:pStyle w:val="ad"/>
              <w:jc w:val="center"/>
              <w:rPr>
                <w:szCs w:val="28"/>
              </w:rPr>
            </w:pPr>
          </w:p>
        </w:tc>
        <w:tc>
          <w:tcPr>
            <w:tcW w:w="851" w:type="dxa"/>
            <w:shd w:val="clear" w:color="auto" w:fill="auto"/>
            <w:vAlign w:val="center"/>
          </w:tcPr>
          <w:p w:rsidR="00E128F3" w:rsidRPr="0052653F" w:rsidRDefault="00E128F3" w:rsidP="0052653F">
            <w:pPr>
              <w:pStyle w:val="ad"/>
              <w:jc w:val="center"/>
              <w:rPr>
                <w:szCs w:val="28"/>
              </w:rPr>
            </w:pPr>
          </w:p>
        </w:tc>
        <w:tc>
          <w:tcPr>
            <w:tcW w:w="2267" w:type="dxa"/>
            <w:shd w:val="clear" w:color="auto" w:fill="auto"/>
            <w:vAlign w:val="center"/>
          </w:tcPr>
          <w:p w:rsidR="00E128F3" w:rsidRDefault="00E128F3" w:rsidP="00E66156">
            <w:pPr>
              <w:rPr>
                <w:sz w:val="28"/>
                <w:szCs w:val="28"/>
              </w:rPr>
            </w:pPr>
          </w:p>
        </w:tc>
        <w:tc>
          <w:tcPr>
            <w:tcW w:w="851" w:type="dxa"/>
            <w:shd w:val="clear" w:color="auto" w:fill="auto"/>
            <w:vAlign w:val="center"/>
          </w:tcPr>
          <w:p w:rsidR="00E128F3" w:rsidRPr="0052653F" w:rsidRDefault="00E128F3" w:rsidP="00E66156">
            <w:pPr>
              <w:pStyle w:val="ad"/>
              <w:jc w:val="center"/>
              <w:rPr>
                <w:szCs w:val="28"/>
              </w:rPr>
            </w:pPr>
          </w:p>
        </w:tc>
        <w:tc>
          <w:tcPr>
            <w:tcW w:w="2268" w:type="dxa"/>
            <w:shd w:val="clear" w:color="auto" w:fill="auto"/>
            <w:vAlign w:val="center"/>
          </w:tcPr>
          <w:p w:rsidR="00E128F3" w:rsidRPr="0052653F" w:rsidRDefault="00E128F3" w:rsidP="0052653F">
            <w:pPr>
              <w:jc w:val="center"/>
              <w:rPr>
                <w:sz w:val="28"/>
                <w:szCs w:val="28"/>
              </w:rPr>
            </w:pPr>
          </w:p>
        </w:tc>
        <w:tc>
          <w:tcPr>
            <w:tcW w:w="849" w:type="dxa"/>
            <w:shd w:val="clear" w:color="auto" w:fill="auto"/>
            <w:vAlign w:val="center"/>
          </w:tcPr>
          <w:p w:rsidR="00E128F3" w:rsidRPr="0052653F" w:rsidRDefault="00E128F3" w:rsidP="0052653F">
            <w:pPr>
              <w:jc w:val="center"/>
              <w:rPr>
                <w:sz w:val="28"/>
                <w:szCs w:val="28"/>
              </w:rPr>
            </w:pPr>
          </w:p>
        </w:tc>
      </w:tr>
      <w:tr w:rsidR="00E128F3" w:rsidRPr="0052653F" w:rsidTr="00E66156">
        <w:tc>
          <w:tcPr>
            <w:tcW w:w="2518" w:type="dxa"/>
            <w:shd w:val="clear" w:color="auto" w:fill="auto"/>
            <w:vAlign w:val="center"/>
          </w:tcPr>
          <w:p w:rsidR="00E128F3" w:rsidRPr="0052653F" w:rsidRDefault="00E128F3" w:rsidP="0052653F">
            <w:pPr>
              <w:pStyle w:val="ad"/>
              <w:jc w:val="center"/>
              <w:rPr>
                <w:szCs w:val="28"/>
              </w:rPr>
            </w:pPr>
          </w:p>
        </w:tc>
        <w:tc>
          <w:tcPr>
            <w:tcW w:w="851" w:type="dxa"/>
            <w:shd w:val="clear" w:color="auto" w:fill="auto"/>
            <w:vAlign w:val="center"/>
          </w:tcPr>
          <w:p w:rsidR="00E128F3" w:rsidRPr="0052653F" w:rsidRDefault="00E128F3" w:rsidP="0052653F">
            <w:pPr>
              <w:pStyle w:val="ad"/>
              <w:jc w:val="center"/>
              <w:rPr>
                <w:szCs w:val="28"/>
              </w:rPr>
            </w:pPr>
          </w:p>
        </w:tc>
        <w:tc>
          <w:tcPr>
            <w:tcW w:w="2267" w:type="dxa"/>
            <w:shd w:val="clear" w:color="auto" w:fill="auto"/>
            <w:vAlign w:val="center"/>
          </w:tcPr>
          <w:p w:rsidR="00E128F3" w:rsidRDefault="00E128F3" w:rsidP="00E66156">
            <w:pPr>
              <w:rPr>
                <w:sz w:val="28"/>
                <w:szCs w:val="28"/>
              </w:rPr>
            </w:pPr>
          </w:p>
        </w:tc>
        <w:tc>
          <w:tcPr>
            <w:tcW w:w="851" w:type="dxa"/>
            <w:shd w:val="clear" w:color="auto" w:fill="auto"/>
            <w:vAlign w:val="center"/>
          </w:tcPr>
          <w:p w:rsidR="00E128F3" w:rsidRPr="0052653F" w:rsidRDefault="00E128F3" w:rsidP="00E66156">
            <w:pPr>
              <w:pStyle w:val="ad"/>
              <w:jc w:val="center"/>
              <w:rPr>
                <w:szCs w:val="28"/>
              </w:rPr>
            </w:pPr>
          </w:p>
        </w:tc>
        <w:tc>
          <w:tcPr>
            <w:tcW w:w="2268" w:type="dxa"/>
            <w:shd w:val="clear" w:color="auto" w:fill="auto"/>
            <w:vAlign w:val="center"/>
          </w:tcPr>
          <w:p w:rsidR="00E128F3" w:rsidRPr="0052653F" w:rsidRDefault="00E128F3" w:rsidP="0052653F">
            <w:pPr>
              <w:jc w:val="center"/>
              <w:rPr>
                <w:sz w:val="28"/>
                <w:szCs w:val="28"/>
              </w:rPr>
            </w:pPr>
          </w:p>
        </w:tc>
        <w:tc>
          <w:tcPr>
            <w:tcW w:w="849" w:type="dxa"/>
            <w:shd w:val="clear" w:color="auto" w:fill="auto"/>
            <w:vAlign w:val="center"/>
          </w:tcPr>
          <w:p w:rsidR="00E128F3" w:rsidRPr="0052653F" w:rsidRDefault="00E128F3" w:rsidP="0052653F">
            <w:pPr>
              <w:jc w:val="center"/>
              <w:rPr>
                <w:sz w:val="28"/>
                <w:szCs w:val="28"/>
              </w:rPr>
            </w:pPr>
          </w:p>
        </w:tc>
      </w:tr>
    </w:tbl>
    <w:p w:rsidR="00D978B8" w:rsidRPr="0052653F" w:rsidRDefault="00A14EA1" w:rsidP="00CF1F8D">
      <w:pPr>
        <w:pStyle w:val="2"/>
        <w:ind w:firstLine="708"/>
        <w:rPr>
          <w:sz w:val="28"/>
          <w:szCs w:val="28"/>
        </w:rPr>
      </w:pPr>
      <w:bookmarkStart w:id="162" w:name="_Toc403727738"/>
      <w:r w:rsidRPr="0052653F">
        <w:rPr>
          <w:sz w:val="28"/>
          <w:szCs w:val="28"/>
        </w:rPr>
        <w:lastRenderedPageBreak/>
        <w:t>3</w:t>
      </w:r>
      <w:r w:rsidR="007B0A22" w:rsidRPr="0052653F">
        <w:rPr>
          <w:sz w:val="28"/>
          <w:szCs w:val="28"/>
        </w:rPr>
        <w:t xml:space="preserve">. </w:t>
      </w:r>
      <w:r w:rsidR="00D978B8" w:rsidRPr="0052653F">
        <w:rPr>
          <w:sz w:val="28"/>
          <w:szCs w:val="28"/>
        </w:rPr>
        <w:t>Для территориальной зоны «</w:t>
      </w:r>
      <w:r w:rsidR="00204180" w:rsidRPr="0052653F">
        <w:rPr>
          <w:sz w:val="28"/>
          <w:szCs w:val="28"/>
        </w:rPr>
        <w:t>Зона застройки малоэтажными жилыми домами</w:t>
      </w:r>
      <w:bookmarkEnd w:id="162"/>
      <w:r w:rsidR="00D978B8" w:rsidRPr="0052653F">
        <w:rPr>
          <w:sz w:val="28"/>
          <w:szCs w:val="28"/>
        </w:rPr>
        <w:t>» (буквенное обозначение Ж</w:t>
      </w:r>
      <w:proofErr w:type="gramStart"/>
      <w:r w:rsidR="00D978B8" w:rsidRPr="0052653F">
        <w:rPr>
          <w:sz w:val="28"/>
          <w:szCs w:val="28"/>
        </w:rPr>
        <w:t>2</w:t>
      </w:r>
      <w:proofErr w:type="gramEnd"/>
      <w:r w:rsidR="00D978B8" w:rsidRPr="0052653F">
        <w:rPr>
          <w:sz w:val="28"/>
          <w:szCs w:val="28"/>
        </w:rPr>
        <w:t>),</w:t>
      </w:r>
      <w:r w:rsidR="0024564E">
        <w:rPr>
          <w:sz w:val="28"/>
          <w:szCs w:val="28"/>
        </w:rPr>
        <w:t xml:space="preserve"> </w:t>
      </w:r>
      <w:r w:rsidR="00D978B8" w:rsidRPr="0052653F">
        <w:rPr>
          <w:sz w:val="28"/>
          <w:szCs w:val="28"/>
        </w:rPr>
        <w:t xml:space="preserve">в части </w:t>
      </w:r>
      <w:r w:rsidR="00D34EF8" w:rsidRPr="0052653F">
        <w:rPr>
          <w:sz w:val="28"/>
          <w:szCs w:val="28"/>
        </w:rPr>
        <w:t>видов разрешенного</w:t>
      </w:r>
      <w:r w:rsidR="00D978B8"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соответствии с таблицей 5.</w:t>
      </w:r>
    </w:p>
    <w:p w:rsidR="00D978B8" w:rsidRPr="0052653F" w:rsidRDefault="00D978B8" w:rsidP="00D978B8">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5</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7501CB" w:rsidRPr="0052653F" w:rsidTr="00D978B8">
        <w:trPr>
          <w:tblHeader/>
        </w:trPr>
        <w:tc>
          <w:tcPr>
            <w:tcW w:w="9604" w:type="dxa"/>
            <w:gridSpan w:val="6"/>
            <w:shd w:val="clear" w:color="auto" w:fill="auto"/>
            <w:vAlign w:val="center"/>
          </w:tcPr>
          <w:p w:rsidR="007501CB" w:rsidRPr="0052653F" w:rsidRDefault="007501CB"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7501CB" w:rsidRPr="0052653F" w:rsidTr="00D978B8">
        <w:tc>
          <w:tcPr>
            <w:tcW w:w="2518" w:type="dxa"/>
            <w:shd w:val="clear" w:color="auto" w:fill="auto"/>
            <w:vAlign w:val="center"/>
          </w:tcPr>
          <w:p w:rsidR="007501CB" w:rsidRPr="0052653F" w:rsidRDefault="00D65E50" w:rsidP="007B0A22">
            <w:pPr>
              <w:jc w:val="center"/>
              <w:rPr>
                <w:sz w:val="28"/>
                <w:szCs w:val="28"/>
              </w:rPr>
            </w:pPr>
            <w:r w:rsidRPr="0052653F">
              <w:rPr>
                <w:sz w:val="28"/>
                <w:szCs w:val="28"/>
              </w:rPr>
              <w:t>О</w:t>
            </w:r>
            <w:r w:rsidR="007501CB" w:rsidRPr="0052653F">
              <w:rPr>
                <w:sz w:val="28"/>
                <w:szCs w:val="28"/>
              </w:rPr>
              <w:t>сновные виды разрешенного использования</w:t>
            </w:r>
          </w:p>
        </w:tc>
        <w:tc>
          <w:tcPr>
            <w:tcW w:w="851" w:type="dxa"/>
            <w:shd w:val="clear" w:color="auto" w:fill="auto"/>
            <w:vAlign w:val="center"/>
          </w:tcPr>
          <w:p w:rsidR="007501CB" w:rsidRPr="0052653F" w:rsidRDefault="007501CB" w:rsidP="007B0A22">
            <w:pPr>
              <w:jc w:val="center"/>
              <w:rPr>
                <w:sz w:val="28"/>
                <w:szCs w:val="28"/>
              </w:rPr>
            </w:pPr>
            <w:r w:rsidRPr="0052653F">
              <w:rPr>
                <w:sz w:val="28"/>
                <w:szCs w:val="28"/>
              </w:rPr>
              <w:t>Код*</w:t>
            </w:r>
          </w:p>
        </w:tc>
        <w:tc>
          <w:tcPr>
            <w:tcW w:w="2267" w:type="dxa"/>
            <w:shd w:val="clear" w:color="auto" w:fill="auto"/>
            <w:vAlign w:val="center"/>
          </w:tcPr>
          <w:p w:rsidR="007501CB" w:rsidRPr="0052653F" w:rsidRDefault="00D65E50" w:rsidP="007B0A22">
            <w:pPr>
              <w:jc w:val="center"/>
              <w:rPr>
                <w:sz w:val="28"/>
                <w:szCs w:val="28"/>
              </w:rPr>
            </w:pPr>
            <w:r w:rsidRPr="0052653F">
              <w:rPr>
                <w:sz w:val="28"/>
                <w:szCs w:val="28"/>
              </w:rPr>
              <w:t>У</w:t>
            </w:r>
            <w:r w:rsidR="007501CB" w:rsidRPr="0052653F">
              <w:rPr>
                <w:sz w:val="28"/>
                <w:szCs w:val="28"/>
              </w:rPr>
              <w:t>словно разрешенные виды использования</w:t>
            </w:r>
          </w:p>
        </w:tc>
        <w:tc>
          <w:tcPr>
            <w:tcW w:w="851" w:type="dxa"/>
            <w:shd w:val="clear" w:color="auto" w:fill="auto"/>
            <w:vAlign w:val="center"/>
          </w:tcPr>
          <w:p w:rsidR="007501CB" w:rsidRPr="0052653F" w:rsidRDefault="007501CB" w:rsidP="007B0A22">
            <w:pPr>
              <w:jc w:val="center"/>
              <w:rPr>
                <w:sz w:val="28"/>
                <w:szCs w:val="28"/>
              </w:rPr>
            </w:pPr>
            <w:r w:rsidRPr="0052653F">
              <w:rPr>
                <w:sz w:val="28"/>
                <w:szCs w:val="28"/>
              </w:rPr>
              <w:t>Код*</w:t>
            </w:r>
          </w:p>
        </w:tc>
        <w:tc>
          <w:tcPr>
            <w:tcW w:w="2268" w:type="dxa"/>
            <w:shd w:val="clear" w:color="auto" w:fill="auto"/>
            <w:vAlign w:val="center"/>
          </w:tcPr>
          <w:p w:rsidR="007501CB" w:rsidRPr="0052653F" w:rsidRDefault="00D65E50" w:rsidP="007B0A22">
            <w:pPr>
              <w:jc w:val="center"/>
              <w:rPr>
                <w:sz w:val="28"/>
                <w:szCs w:val="28"/>
              </w:rPr>
            </w:pPr>
            <w:r w:rsidRPr="0052653F">
              <w:rPr>
                <w:sz w:val="28"/>
                <w:szCs w:val="28"/>
              </w:rPr>
              <w:t>В</w:t>
            </w:r>
            <w:r w:rsidR="007501CB" w:rsidRPr="0052653F">
              <w:rPr>
                <w:sz w:val="28"/>
                <w:szCs w:val="28"/>
              </w:rPr>
              <w:t>спомогательные виды разрешенного использования</w:t>
            </w:r>
          </w:p>
        </w:tc>
        <w:tc>
          <w:tcPr>
            <w:tcW w:w="849" w:type="dxa"/>
            <w:shd w:val="clear" w:color="auto" w:fill="auto"/>
            <w:vAlign w:val="center"/>
          </w:tcPr>
          <w:p w:rsidR="007501CB" w:rsidRPr="0052653F" w:rsidRDefault="007501CB" w:rsidP="007B0A22">
            <w:pPr>
              <w:jc w:val="center"/>
              <w:rPr>
                <w:sz w:val="28"/>
                <w:szCs w:val="28"/>
              </w:rPr>
            </w:pPr>
            <w:r w:rsidRPr="0052653F">
              <w:rPr>
                <w:sz w:val="28"/>
                <w:szCs w:val="28"/>
              </w:rPr>
              <w:t>Код*</w:t>
            </w:r>
          </w:p>
        </w:tc>
      </w:tr>
      <w:tr w:rsidR="00F93274" w:rsidRPr="0052653F" w:rsidTr="00F93274">
        <w:tc>
          <w:tcPr>
            <w:tcW w:w="2518" w:type="dxa"/>
            <w:shd w:val="clear" w:color="auto" w:fill="auto"/>
            <w:vAlign w:val="center"/>
          </w:tcPr>
          <w:p w:rsidR="00F93274" w:rsidRPr="0052653F" w:rsidRDefault="00F93274" w:rsidP="007B0A22">
            <w:pPr>
              <w:pStyle w:val="ad"/>
              <w:rPr>
                <w:szCs w:val="28"/>
              </w:rPr>
            </w:pPr>
            <w:r w:rsidRPr="0052653F">
              <w:rPr>
                <w:szCs w:val="28"/>
              </w:rPr>
              <w:t>Малоэтажная жилая застройка (индивидуальное жилищное строительство; размещение дачных домов и садовых домов)</w:t>
            </w:r>
          </w:p>
        </w:tc>
        <w:tc>
          <w:tcPr>
            <w:tcW w:w="851" w:type="dxa"/>
            <w:shd w:val="clear" w:color="auto" w:fill="auto"/>
            <w:vAlign w:val="center"/>
          </w:tcPr>
          <w:p w:rsidR="00F93274" w:rsidRPr="0052653F" w:rsidRDefault="00F93274" w:rsidP="007B0A22">
            <w:pPr>
              <w:pStyle w:val="ad"/>
              <w:jc w:val="center"/>
              <w:rPr>
                <w:szCs w:val="28"/>
              </w:rPr>
            </w:pPr>
            <w:r w:rsidRPr="0052653F">
              <w:rPr>
                <w:szCs w:val="28"/>
              </w:rPr>
              <w:t>2.1</w:t>
            </w:r>
          </w:p>
        </w:tc>
        <w:tc>
          <w:tcPr>
            <w:tcW w:w="2267" w:type="dxa"/>
            <w:shd w:val="clear" w:color="auto" w:fill="auto"/>
            <w:vAlign w:val="center"/>
          </w:tcPr>
          <w:p w:rsidR="00F93274" w:rsidRPr="0052653F" w:rsidRDefault="00F93274" w:rsidP="00F93274">
            <w:pPr>
              <w:pStyle w:val="ad"/>
              <w:rPr>
                <w:szCs w:val="28"/>
              </w:rPr>
            </w:pPr>
            <w:r w:rsidRPr="0052653F">
              <w:rPr>
                <w:szCs w:val="28"/>
              </w:rPr>
              <w:t>Овощеводство</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1.3</w:t>
            </w:r>
          </w:p>
        </w:tc>
        <w:tc>
          <w:tcPr>
            <w:tcW w:w="2268" w:type="dxa"/>
            <w:shd w:val="clear" w:color="auto" w:fill="auto"/>
          </w:tcPr>
          <w:p w:rsidR="00F93274" w:rsidRPr="0052653F" w:rsidRDefault="00F93274" w:rsidP="007B0A22">
            <w:pPr>
              <w:jc w:val="both"/>
              <w:rPr>
                <w:sz w:val="28"/>
                <w:szCs w:val="28"/>
              </w:rPr>
            </w:pPr>
            <w:r w:rsidRPr="0052653F">
              <w:rPr>
                <w:sz w:val="28"/>
                <w:szCs w:val="28"/>
              </w:rPr>
              <w:t>-</w:t>
            </w:r>
          </w:p>
        </w:tc>
        <w:tc>
          <w:tcPr>
            <w:tcW w:w="849" w:type="dxa"/>
            <w:shd w:val="clear" w:color="auto" w:fill="auto"/>
          </w:tcPr>
          <w:p w:rsidR="00F93274" w:rsidRPr="0052653F" w:rsidRDefault="00F93274" w:rsidP="007B0A22">
            <w:pPr>
              <w:jc w:val="both"/>
              <w:rPr>
                <w:sz w:val="28"/>
                <w:szCs w:val="28"/>
              </w:rPr>
            </w:pPr>
            <w:r w:rsidRPr="0052653F">
              <w:rPr>
                <w:sz w:val="28"/>
                <w:szCs w:val="28"/>
              </w:rPr>
              <w:t>-</w:t>
            </w:r>
          </w:p>
        </w:tc>
      </w:tr>
      <w:tr w:rsidR="00F93274" w:rsidRPr="0052653F" w:rsidTr="00F93274">
        <w:tc>
          <w:tcPr>
            <w:tcW w:w="2518" w:type="dxa"/>
            <w:shd w:val="clear" w:color="auto" w:fill="auto"/>
          </w:tcPr>
          <w:p w:rsidR="00F93274" w:rsidRPr="0052653F" w:rsidRDefault="00F93274" w:rsidP="007B0A22">
            <w:pPr>
              <w:pStyle w:val="ad"/>
              <w:rPr>
                <w:szCs w:val="28"/>
              </w:rPr>
            </w:pPr>
            <w:r w:rsidRPr="0052653F">
              <w:rPr>
                <w:szCs w:val="28"/>
              </w:rPr>
              <w:t>Приусадебный участок личного подсобного хозяйства</w:t>
            </w:r>
          </w:p>
        </w:tc>
        <w:tc>
          <w:tcPr>
            <w:tcW w:w="851" w:type="dxa"/>
            <w:shd w:val="clear" w:color="auto" w:fill="auto"/>
            <w:vAlign w:val="center"/>
          </w:tcPr>
          <w:p w:rsidR="00F93274" w:rsidRPr="0052653F" w:rsidRDefault="00F93274" w:rsidP="007B0A22">
            <w:pPr>
              <w:pStyle w:val="ad"/>
              <w:jc w:val="center"/>
              <w:rPr>
                <w:szCs w:val="28"/>
              </w:rPr>
            </w:pPr>
            <w:r w:rsidRPr="0052653F">
              <w:rPr>
                <w:szCs w:val="28"/>
              </w:rPr>
              <w:t>2.2</w:t>
            </w:r>
          </w:p>
        </w:tc>
        <w:tc>
          <w:tcPr>
            <w:tcW w:w="2267" w:type="dxa"/>
            <w:shd w:val="clear" w:color="auto" w:fill="auto"/>
            <w:vAlign w:val="center"/>
          </w:tcPr>
          <w:p w:rsidR="00F93274" w:rsidRPr="0052653F" w:rsidRDefault="00F93274" w:rsidP="00F93274">
            <w:pPr>
              <w:pStyle w:val="ad"/>
              <w:rPr>
                <w:szCs w:val="28"/>
              </w:rPr>
            </w:pPr>
            <w:r w:rsidRPr="0052653F">
              <w:rPr>
                <w:szCs w:val="28"/>
              </w:rPr>
              <w:t>Выращивание тонизирующих, лекарственных, цветочных культур</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1.4</w:t>
            </w:r>
          </w:p>
        </w:tc>
        <w:tc>
          <w:tcPr>
            <w:tcW w:w="2268" w:type="dxa"/>
            <w:shd w:val="clear" w:color="auto" w:fill="auto"/>
          </w:tcPr>
          <w:p w:rsidR="00F93274" w:rsidRPr="0052653F" w:rsidRDefault="00F93274" w:rsidP="007B0A22">
            <w:pPr>
              <w:jc w:val="both"/>
              <w:rPr>
                <w:sz w:val="28"/>
                <w:szCs w:val="28"/>
              </w:rPr>
            </w:pPr>
            <w:r w:rsidRPr="0052653F">
              <w:rPr>
                <w:sz w:val="28"/>
                <w:szCs w:val="28"/>
              </w:rPr>
              <w:t>-</w:t>
            </w:r>
          </w:p>
        </w:tc>
        <w:tc>
          <w:tcPr>
            <w:tcW w:w="849" w:type="dxa"/>
            <w:shd w:val="clear" w:color="auto" w:fill="auto"/>
          </w:tcPr>
          <w:p w:rsidR="00F93274" w:rsidRPr="0052653F" w:rsidRDefault="00F93274" w:rsidP="007B0A22">
            <w:pPr>
              <w:jc w:val="both"/>
              <w:rPr>
                <w:sz w:val="28"/>
                <w:szCs w:val="28"/>
              </w:rPr>
            </w:pPr>
            <w:r w:rsidRPr="0052653F">
              <w:rPr>
                <w:sz w:val="28"/>
                <w:szCs w:val="28"/>
              </w:rPr>
              <w:t>-</w:t>
            </w:r>
          </w:p>
        </w:tc>
      </w:tr>
      <w:tr w:rsidR="00F93274" w:rsidRPr="0052653F" w:rsidTr="00F93274">
        <w:tc>
          <w:tcPr>
            <w:tcW w:w="2518" w:type="dxa"/>
            <w:shd w:val="clear" w:color="auto" w:fill="auto"/>
          </w:tcPr>
          <w:p w:rsidR="00F93274" w:rsidRPr="0052653F" w:rsidRDefault="00F93274" w:rsidP="007B0A22">
            <w:pPr>
              <w:pStyle w:val="ad"/>
              <w:rPr>
                <w:szCs w:val="28"/>
              </w:rPr>
            </w:pPr>
            <w:r w:rsidRPr="0052653F">
              <w:rPr>
                <w:szCs w:val="28"/>
              </w:rPr>
              <w:t>Блокированная жилая застройка</w:t>
            </w:r>
          </w:p>
        </w:tc>
        <w:tc>
          <w:tcPr>
            <w:tcW w:w="851" w:type="dxa"/>
            <w:shd w:val="clear" w:color="auto" w:fill="auto"/>
            <w:vAlign w:val="center"/>
          </w:tcPr>
          <w:p w:rsidR="00F93274" w:rsidRPr="0052653F" w:rsidRDefault="00F93274" w:rsidP="007B0A22">
            <w:pPr>
              <w:pStyle w:val="ad"/>
              <w:jc w:val="center"/>
              <w:rPr>
                <w:szCs w:val="28"/>
              </w:rPr>
            </w:pPr>
            <w:r w:rsidRPr="0052653F">
              <w:rPr>
                <w:szCs w:val="28"/>
              </w:rPr>
              <w:t>2.3</w:t>
            </w:r>
          </w:p>
        </w:tc>
        <w:tc>
          <w:tcPr>
            <w:tcW w:w="2267" w:type="dxa"/>
            <w:shd w:val="clear" w:color="auto" w:fill="auto"/>
            <w:vAlign w:val="center"/>
          </w:tcPr>
          <w:p w:rsidR="00F93274" w:rsidRPr="0052653F" w:rsidRDefault="00F93274" w:rsidP="00F93274">
            <w:pPr>
              <w:pStyle w:val="ad"/>
              <w:rPr>
                <w:szCs w:val="28"/>
              </w:rPr>
            </w:pPr>
            <w:r w:rsidRPr="0052653F">
              <w:rPr>
                <w:szCs w:val="28"/>
              </w:rPr>
              <w:t>Садоводство</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1.5</w:t>
            </w:r>
          </w:p>
        </w:tc>
        <w:tc>
          <w:tcPr>
            <w:tcW w:w="2268" w:type="dxa"/>
            <w:shd w:val="clear" w:color="auto" w:fill="auto"/>
          </w:tcPr>
          <w:p w:rsidR="00F93274" w:rsidRPr="0052653F" w:rsidRDefault="00F93274" w:rsidP="007B0A22">
            <w:pPr>
              <w:jc w:val="both"/>
              <w:rPr>
                <w:sz w:val="28"/>
                <w:szCs w:val="28"/>
              </w:rPr>
            </w:pPr>
            <w:r w:rsidRPr="0052653F">
              <w:rPr>
                <w:sz w:val="28"/>
                <w:szCs w:val="28"/>
              </w:rPr>
              <w:t>-</w:t>
            </w:r>
          </w:p>
        </w:tc>
        <w:tc>
          <w:tcPr>
            <w:tcW w:w="849" w:type="dxa"/>
            <w:shd w:val="clear" w:color="auto" w:fill="auto"/>
          </w:tcPr>
          <w:p w:rsidR="00F93274" w:rsidRPr="0052653F" w:rsidRDefault="00F93274" w:rsidP="007B0A22">
            <w:pPr>
              <w:jc w:val="both"/>
              <w:rPr>
                <w:sz w:val="28"/>
                <w:szCs w:val="28"/>
              </w:rPr>
            </w:pPr>
            <w:r w:rsidRPr="0052653F">
              <w:rPr>
                <w:sz w:val="28"/>
                <w:szCs w:val="28"/>
              </w:rPr>
              <w:t>-</w:t>
            </w:r>
          </w:p>
        </w:tc>
      </w:tr>
      <w:tr w:rsidR="009275E1" w:rsidRPr="0052653F" w:rsidTr="0052653F">
        <w:tc>
          <w:tcPr>
            <w:tcW w:w="2518" w:type="dxa"/>
            <w:shd w:val="clear" w:color="auto" w:fill="auto"/>
          </w:tcPr>
          <w:p w:rsidR="009275E1" w:rsidRPr="0052653F" w:rsidRDefault="009275E1" w:rsidP="0052653F">
            <w:pPr>
              <w:jc w:val="both"/>
              <w:rPr>
                <w:sz w:val="28"/>
                <w:szCs w:val="28"/>
              </w:rPr>
            </w:pPr>
            <w:r w:rsidRPr="0052653F">
              <w:rPr>
                <w:sz w:val="28"/>
                <w:szCs w:val="28"/>
              </w:rPr>
              <w:t>-</w:t>
            </w:r>
          </w:p>
        </w:tc>
        <w:tc>
          <w:tcPr>
            <w:tcW w:w="851" w:type="dxa"/>
            <w:shd w:val="clear" w:color="auto" w:fill="auto"/>
          </w:tcPr>
          <w:p w:rsidR="009275E1" w:rsidRPr="0052653F" w:rsidRDefault="009275E1" w:rsidP="0052653F">
            <w:pPr>
              <w:jc w:val="both"/>
              <w:rPr>
                <w:sz w:val="28"/>
                <w:szCs w:val="28"/>
              </w:rPr>
            </w:pPr>
            <w:r w:rsidRPr="0052653F">
              <w:rPr>
                <w:sz w:val="28"/>
                <w:szCs w:val="28"/>
              </w:rPr>
              <w:t>-</w:t>
            </w:r>
          </w:p>
        </w:tc>
        <w:tc>
          <w:tcPr>
            <w:tcW w:w="2267" w:type="dxa"/>
            <w:shd w:val="clear" w:color="auto" w:fill="auto"/>
          </w:tcPr>
          <w:p w:rsidR="009275E1" w:rsidRPr="0052653F" w:rsidRDefault="009275E1" w:rsidP="00F93274">
            <w:pPr>
              <w:pStyle w:val="ad"/>
              <w:rPr>
                <w:szCs w:val="28"/>
              </w:rPr>
            </w:pPr>
            <w:r w:rsidRPr="0052653F">
              <w:rPr>
                <w:szCs w:val="28"/>
              </w:rPr>
              <w:t>Передвижное жилье</w:t>
            </w:r>
          </w:p>
        </w:tc>
        <w:tc>
          <w:tcPr>
            <w:tcW w:w="851" w:type="dxa"/>
            <w:shd w:val="clear" w:color="auto" w:fill="auto"/>
            <w:vAlign w:val="center"/>
          </w:tcPr>
          <w:p w:rsidR="009275E1" w:rsidRPr="0052653F" w:rsidRDefault="009275E1" w:rsidP="00F93274">
            <w:pPr>
              <w:pStyle w:val="ad"/>
              <w:jc w:val="center"/>
              <w:rPr>
                <w:szCs w:val="28"/>
              </w:rPr>
            </w:pPr>
            <w:r w:rsidRPr="0052653F">
              <w:rPr>
                <w:szCs w:val="28"/>
              </w:rPr>
              <w:t>2.4</w:t>
            </w:r>
          </w:p>
        </w:tc>
        <w:tc>
          <w:tcPr>
            <w:tcW w:w="2268" w:type="dxa"/>
            <w:shd w:val="clear" w:color="auto" w:fill="auto"/>
          </w:tcPr>
          <w:p w:rsidR="009275E1" w:rsidRPr="0052653F" w:rsidRDefault="009275E1" w:rsidP="0052653F">
            <w:pPr>
              <w:jc w:val="both"/>
              <w:rPr>
                <w:sz w:val="28"/>
                <w:szCs w:val="28"/>
              </w:rPr>
            </w:pPr>
            <w:r w:rsidRPr="0052653F">
              <w:rPr>
                <w:sz w:val="28"/>
                <w:szCs w:val="28"/>
              </w:rPr>
              <w:t>-</w:t>
            </w:r>
          </w:p>
        </w:tc>
        <w:tc>
          <w:tcPr>
            <w:tcW w:w="849" w:type="dxa"/>
            <w:shd w:val="clear" w:color="auto" w:fill="auto"/>
          </w:tcPr>
          <w:p w:rsidR="009275E1" w:rsidRPr="0052653F" w:rsidRDefault="009275E1" w:rsidP="0052653F">
            <w:pPr>
              <w:jc w:val="both"/>
              <w:rPr>
                <w:sz w:val="28"/>
                <w:szCs w:val="28"/>
              </w:rPr>
            </w:pPr>
            <w:r w:rsidRPr="0052653F">
              <w:rPr>
                <w:sz w:val="28"/>
                <w:szCs w:val="28"/>
              </w:rPr>
              <w:t>-</w:t>
            </w:r>
          </w:p>
        </w:tc>
      </w:tr>
      <w:tr w:rsidR="009275E1" w:rsidRPr="0052653F" w:rsidTr="0052653F">
        <w:tc>
          <w:tcPr>
            <w:tcW w:w="2518" w:type="dxa"/>
            <w:shd w:val="clear" w:color="auto" w:fill="auto"/>
          </w:tcPr>
          <w:p w:rsidR="009275E1" w:rsidRPr="0052653F" w:rsidRDefault="009275E1" w:rsidP="0052653F">
            <w:pPr>
              <w:jc w:val="both"/>
              <w:rPr>
                <w:sz w:val="28"/>
                <w:szCs w:val="28"/>
              </w:rPr>
            </w:pPr>
            <w:r w:rsidRPr="0052653F">
              <w:rPr>
                <w:sz w:val="28"/>
                <w:szCs w:val="28"/>
              </w:rPr>
              <w:t>-</w:t>
            </w:r>
          </w:p>
        </w:tc>
        <w:tc>
          <w:tcPr>
            <w:tcW w:w="851" w:type="dxa"/>
            <w:shd w:val="clear" w:color="auto" w:fill="auto"/>
          </w:tcPr>
          <w:p w:rsidR="009275E1" w:rsidRPr="0052653F" w:rsidRDefault="009275E1" w:rsidP="0052653F">
            <w:pPr>
              <w:jc w:val="both"/>
              <w:rPr>
                <w:sz w:val="28"/>
                <w:szCs w:val="28"/>
              </w:rPr>
            </w:pPr>
            <w:r w:rsidRPr="0052653F">
              <w:rPr>
                <w:sz w:val="28"/>
                <w:szCs w:val="28"/>
              </w:rPr>
              <w:t>-</w:t>
            </w:r>
          </w:p>
        </w:tc>
        <w:tc>
          <w:tcPr>
            <w:tcW w:w="2267" w:type="dxa"/>
            <w:shd w:val="clear" w:color="auto" w:fill="auto"/>
          </w:tcPr>
          <w:p w:rsidR="009275E1" w:rsidRPr="0052653F" w:rsidRDefault="009275E1" w:rsidP="00F93274">
            <w:pPr>
              <w:pStyle w:val="ad"/>
              <w:rPr>
                <w:szCs w:val="28"/>
              </w:rPr>
            </w:pPr>
            <w:proofErr w:type="spellStart"/>
            <w:r w:rsidRPr="0052653F">
              <w:rPr>
                <w:szCs w:val="28"/>
              </w:rPr>
              <w:t>Среднеэтажная</w:t>
            </w:r>
            <w:proofErr w:type="spellEnd"/>
            <w:r w:rsidRPr="0052653F">
              <w:rPr>
                <w:szCs w:val="28"/>
              </w:rPr>
              <w:t xml:space="preserve"> жилая застройка</w:t>
            </w:r>
          </w:p>
        </w:tc>
        <w:tc>
          <w:tcPr>
            <w:tcW w:w="851" w:type="dxa"/>
            <w:shd w:val="clear" w:color="auto" w:fill="auto"/>
            <w:vAlign w:val="center"/>
          </w:tcPr>
          <w:p w:rsidR="009275E1" w:rsidRPr="0052653F" w:rsidRDefault="009275E1" w:rsidP="00F93274">
            <w:pPr>
              <w:pStyle w:val="ad"/>
              <w:jc w:val="center"/>
              <w:rPr>
                <w:szCs w:val="28"/>
              </w:rPr>
            </w:pPr>
            <w:r w:rsidRPr="0052653F">
              <w:rPr>
                <w:szCs w:val="28"/>
              </w:rPr>
              <w:t>2.5</w:t>
            </w:r>
          </w:p>
        </w:tc>
        <w:tc>
          <w:tcPr>
            <w:tcW w:w="2268" w:type="dxa"/>
            <w:shd w:val="clear" w:color="auto" w:fill="auto"/>
          </w:tcPr>
          <w:p w:rsidR="009275E1" w:rsidRPr="0052653F" w:rsidRDefault="009275E1" w:rsidP="0052653F">
            <w:pPr>
              <w:jc w:val="both"/>
              <w:rPr>
                <w:sz w:val="28"/>
                <w:szCs w:val="28"/>
              </w:rPr>
            </w:pPr>
            <w:r w:rsidRPr="0052653F">
              <w:rPr>
                <w:sz w:val="28"/>
                <w:szCs w:val="28"/>
              </w:rPr>
              <w:t>-</w:t>
            </w:r>
          </w:p>
        </w:tc>
        <w:tc>
          <w:tcPr>
            <w:tcW w:w="849" w:type="dxa"/>
            <w:shd w:val="clear" w:color="auto" w:fill="auto"/>
          </w:tcPr>
          <w:p w:rsidR="009275E1" w:rsidRPr="0052653F" w:rsidRDefault="009275E1" w:rsidP="0052653F">
            <w:pPr>
              <w:jc w:val="both"/>
              <w:rPr>
                <w:sz w:val="28"/>
                <w:szCs w:val="28"/>
              </w:rPr>
            </w:pPr>
            <w:r w:rsidRPr="0052653F">
              <w:rPr>
                <w:sz w:val="28"/>
                <w:szCs w:val="28"/>
              </w:rPr>
              <w:t>-</w:t>
            </w:r>
          </w:p>
        </w:tc>
      </w:tr>
      <w:tr w:rsidR="009275E1" w:rsidRPr="0052653F" w:rsidTr="0052653F">
        <w:tc>
          <w:tcPr>
            <w:tcW w:w="2518" w:type="dxa"/>
            <w:shd w:val="clear" w:color="auto" w:fill="auto"/>
          </w:tcPr>
          <w:p w:rsidR="009275E1" w:rsidRPr="0052653F" w:rsidRDefault="009275E1" w:rsidP="0052653F">
            <w:pPr>
              <w:jc w:val="both"/>
              <w:rPr>
                <w:sz w:val="28"/>
                <w:szCs w:val="28"/>
              </w:rPr>
            </w:pPr>
            <w:r w:rsidRPr="0052653F">
              <w:rPr>
                <w:sz w:val="28"/>
                <w:szCs w:val="28"/>
              </w:rPr>
              <w:t>-</w:t>
            </w:r>
          </w:p>
        </w:tc>
        <w:tc>
          <w:tcPr>
            <w:tcW w:w="851" w:type="dxa"/>
            <w:shd w:val="clear" w:color="auto" w:fill="auto"/>
          </w:tcPr>
          <w:p w:rsidR="009275E1" w:rsidRPr="0052653F" w:rsidRDefault="009275E1" w:rsidP="0052653F">
            <w:pPr>
              <w:jc w:val="both"/>
              <w:rPr>
                <w:sz w:val="28"/>
                <w:szCs w:val="28"/>
              </w:rPr>
            </w:pPr>
            <w:r w:rsidRPr="0052653F">
              <w:rPr>
                <w:sz w:val="28"/>
                <w:szCs w:val="28"/>
              </w:rPr>
              <w:t>-</w:t>
            </w:r>
          </w:p>
        </w:tc>
        <w:tc>
          <w:tcPr>
            <w:tcW w:w="2267" w:type="dxa"/>
            <w:shd w:val="clear" w:color="auto" w:fill="auto"/>
          </w:tcPr>
          <w:p w:rsidR="009275E1" w:rsidRPr="0052653F" w:rsidRDefault="009275E1" w:rsidP="00F93274">
            <w:pPr>
              <w:pStyle w:val="ad"/>
              <w:rPr>
                <w:szCs w:val="28"/>
              </w:rPr>
            </w:pPr>
            <w:r w:rsidRPr="0052653F">
              <w:rPr>
                <w:szCs w:val="28"/>
              </w:rPr>
              <w:t>Обслуживание жилой застройки</w:t>
            </w:r>
          </w:p>
        </w:tc>
        <w:tc>
          <w:tcPr>
            <w:tcW w:w="851" w:type="dxa"/>
            <w:shd w:val="clear" w:color="auto" w:fill="auto"/>
            <w:vAlign w:val="center"/>
          </w:tcPr>
          <w:p w:rsidR="009275E1" w:rsidRPr="0052653F" w:rsidRDefault="009275E1" w:rsidP="00F93274">
            <w:pPr>
              <w:pStyle w:val="ad"/>
              <w:jc w:val="center"/>
              <w:rPr>
                <w:szCs w:val="28"/>
              </w:rPr>
            </w:pPr>
            <w:r w:rsidRPr="0052653F">
              <w:rPr>
                <w:szCs w:val="28"/>
              </w:rPr>
              <w:t>2.7</w:t>
            </w:r>
          </w:p>
        </w:tc>
        <w:tc>
          <w:tcPr>
            <w:tcW w:w="2268" w:type="dxa"/>
            <w:shd w:val="clear" w:color="auto" w:fill="auto"/>
          </w:tcPr>
          <w:p w:rsidR="009275E1" w:rsidRPr="0052653F" w:rsidRDefault="009275E1" w:rsidP="0052653F">
            <w:pPr>
              <w:jc w:val="both"/>
              <w:rPr>
                <w:sz w:val="28"/>
                <w:szCs w:val="28"/>
              </w:rPr>
            </w:pPr>
            <w:r w:rsidRPr="0052653F">
              <w:rPr>
                <w:sz w:val="28"/>
                <w:szCs w:val="28"/>
              </w:rPr>
              <w:t>-</w:t>
            </w:r>
          </w:p>
        </w:tc>
        <w:tc>
          <w:tcPr>
            <w:tcW w:w="849" w:type="dxa"/>
            <w:shd w:val="clear" w:color="auto" w:fill="auto"/>
          </w:tcPr>
          <w:p w:rsidR="009275E1" w:rsidRPr="0052653F" w:rsidRDefault="009275E1" w:rsidP="0052653F">
            <w:pPr>
              <w:jc w:val="both"/>
              <w:rPr>
                <w:sz w:val="28"/>
                <w:szCs w:val="28"/>
              </w:rPr>
            </w:pPr>
            <w:r w:rsidRPr="0052653F">
              <w:rPr>
                <w:sz w:val="28"/>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Коммунальное обслуживание</w:t>
            </w:r>
            <w:r w:rsidRPr="0052653F">
              <w:rPr>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3.1</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Социальное обслуживание</w:t>
            </w:r>
            <w:r w:rsidRPr="0052653F">
              <w:rPr>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3.2</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Бытовое обслуживание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3.3</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Здравоохранение</w:t>
            </w:r>
            <w:r w:rsidRPr="0052653F">
              <w:rPr>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3.4</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 xml:space="preserve">Образование и </w:t>
            </w:r>
            <w:r w:rsidRPr="0052653F">
              <w:rPr>
                <w:szCs w:val="28"/>
              </w:rPr>
              <w:lastRenderedPageBreak/>
              <w:t>просвещение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lastRenderedPageBreak/>
              <w:t>3.5</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lastRenderedPageBreak/>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Культурное развитие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3.6</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Рынки</w:t>
            </w:r>
            <w:r w:rsidRPr="0052653F">
              <w:rPr>
                <w:sz w:val="28"/>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4.3</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Магазины</w:t>
            </w:r>
            <w:r w:rsidRPr="0052653F">
              <w:rPr>
                <w:sz w:val="28"/>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4.4</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Банковская и страховая деятельность</w:t>
            </w:r>
            <w:r w:rsidRPr="0052653F">
              <w:rPr>
                <w:sz w:val="28"/>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4.5</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Общественное питание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4.6</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Гостиничное обслуживание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4.7</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rPr>
                <w:sz w:val="28"/>
                <w:szCs w:val="28"/>
              </w:rPr>
            </w:pPr>
            <w:r>
              <w:rPr>
                <w:sz w:val="28"/>
                <w:szCs w:val="28"/>
              </w:rPr>
              <w:t>Обслуживание автотранспорта</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4.9</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pStyle w:val="ad"/>
              <w:rPr>
                <w:szCs w:val="28"/>
              </w:rPr>
            </w:pPr>
            <w:r w:rsidRPr="0052653F">
              <w:rPr>
                <w:szCs w:val="28"/>
              </w:rPr>
              <w:t>Спорт</w:t>
            </w:r>
            <w:r w:rsidRPr="0052653F">
              <w:rPr>
                <w:szCs w:val="28"/>
              </w:rPr>
              <w:tab/>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5.1</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pStyle w:val="ad"/>
              <w:rPr>
                <w:szCs w:val="28"/>
              </w:rPr>
            </w:pPr>
            <w:r w:rsidRPr="0052653F">
              <w:rPr>
                <w:szCs w:val="28"/>
              </w:rPr>
              <w:t>Историческая</w:t>
            </w:r>
            <w:r w:rsidRPr="0052653F">
              <w:rPr>
                <w:szCs w:val="28"/>
              </w:rPr>
              <w:tab/>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9.3</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bl>
    <w:p w:rsidR="00D978B8" w:rsidRPr="0052653F" w:rsidRDefault="00A14EA1" w:rsidP="00CF1F8D">
      <w:pPr>
        <w:pStyle w:val="2"/>
        <w:ind w:firstLine="708"/>
        <w:rPr>
          <w:sz w:val="28"/>
          <w:szCs w:val="28"/>
        </w:rPr>
      </w:pPr>
      <w:bookmarkStart w:id="163" w:name="_Toc403727739"/>
      <w:r w:rsidRPr="0052653F">
        <w:rPr>
          <w:sz w:val="28"/>
          <w:szCs w:val="28"/>
        </w:rPr>
        <w:t>4</w:t>
      </w:r>
      <w:r w:rsidR="007B0A22" w:rsidRPr="0052653F">
        <w:rPr>
          <w:sz w:val="28"/>
          <w:szCs w:val="28"/>
        </w:rPr>
        <w:t xml:space="preserve">. </w:t>
      </w:r>
      <w:bookmarkEnd w:id="163"/>
      <w:r w:rsidR="00D978B8" w:rsidRPr="0052653F">
        <w:rPr>
          <w:sz w:val="28"/>
          <w:szCs w:val="28"/>
        </w:rPr>
        <w:t xml:space="preserve">Для территориальной зоны «Зона застройки </w:t>
      </w:r>
      <w:proofErr w:type="spellStart"/>
      <w:r w:rsidR="00D978B8" w:rsidRPr="0052653F">
        <w:rPr>
          <w:sz w:val="28"/>
          <w:szCs w:val="28"/>
        </w:rPr>
        <w:t>среднеэтажными</w:t>
      </w:r>
      <w:proofErr w:type="spellEnd"/>
      <w:r w:rsidR="00D978B8" w:rsidRPr="0052653F">
        <w:rPr>
          <w:sz w:val="28"/>
          <w:szCs w:val="28"/>
        </w:rPr>
        <w:t xml:space="preserve"> жилыми домами» (буквенное обозначение Ж3), в части </w:t>
      </w:r>
      <w:r w:rsidR="00ED3233" w:rsidRPr="0052653F">
        <w:rPr>
          <w:sz w:val="28"/>
          <w:szCs w:val="28"/>
        </w:rPr>
        <w:t>видов разрешенного</w:t>
      </w:r>
      <w:r w:rsidR="00D978B8"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204180" w:rsidRPr="0052653F" w:rsidRDefault="00D978B8" w:rsidP="00D978B8">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color w:val="auto"/>
          <w:sz w:val="28"/>
          <w:szCs w:val="28"/>
        </w:rPr>
        <w:t>6</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204180" w:rsidRPr="0052653F" w:rsidTr="00D978B8">
        <w:trPr>
          <w:tblHeader/>
        </w:trPr>
        <w:tc>
          <w:tcPr>
            <w:tcW w:w="9604" w:type="dxa"/>
            <w:gridSpan w:val="6"/>
            <w:shd w:val="clear" w:color="auto" w:fill="auto"/>
            <w:vAlign w:val="center"/>
          </w:tcPr>
          <w:p w:rsidR="00204180" w:rsidRPr="0052653F" w:rsidRDefault="00204180"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204180" w:rsidRPr="0052653F" w:rsidTr="00D978B8">
        <w:tc>
          <w:tcPr>
            <w:tcW w:w="2518" w:type="dxa"/>
            <w:shd w:val="clear" w:color="auto" w:fill="auto"/>
            <w:vAlign w:val="center"/>
          </w:tcPr>
          <w:p w:rsidR="00204180" w:rsidRPr="0052653F" w:rsidRDefault="00D65E50" w:rsidP="007B0A22">
            <w:pPr>
              <w:jc w:val="center"/>
              <w:rPr>
                <w:sz w:val="28"/>
                <w:szCs w:val="28"/>
              </w:rPr>
            </w:pPr>
            <w:r w:rsidRPr="0052653F">
              <w:rPr>
                <w:sz w:val="28"/>
                <w:szCs w:val="28"/>
              </w:rPr>
              <w:t>О</w:t>
            </w:r>
            <w:r w:rsidR="00204180" w:rsidRPr="0052653F">
              <w:rPr>
                <w:sz w:val="28"/>
                <w:szCs w:val="28"/>
              </w:rPr>
              <w:t>сновные виды разрешенного использования</w:t>
            </w:r>
          </w:p>
        </w:tc>
        <w:tc>
          <w:tcPr>
            <w:tcW w:w="851" w:type="dxa"/>
            <w:shd w:val="clear" w:color="auto" w:fill="auto"/>
            <w:vAlign w:val="center"/>
          </w:tcPr>
          <w:p w:rsidR="00204180" w:rsidRPr="0052653F" w:rsidRDefault="00204180" w:rsidP="007B0A22">
            <w:pPr>
              <w:jc w:val="center"/>
              <w:rPr>
                <w:sz w:val="28"/>
                <w:szCs w:val="28"/>
              </w:rPr>
            </w:pPr>
            <w:r w:rsidRPr="0052653F">
              <w:rPr>
                <w:sz w:val="28"/>
                <w:szCs w:val="28"/>
              </w:rPr>
              <w:t>Код*</w:t>
            </w:r>
          </w:p>
        </w:tc>
        <w:tc>
          <w:tcPr>
            <w:tcW w:w="2267" w:type="dxa"/>
            <w:shd w:val="clear" w:color="auto" w:fill="auto"/>
            <w:vAlign w:val="center"/>
          </w:tcPr>
          <w:p w:rsidR="00204180" w:rsidRPr="0052653F" w:rsidRDefault="00D65E50" w:rsidP="007B0A22">
            <w:pPr>
              <w:jc w:val="center"/>
              <w:rPr>
                <w:sz w:val="28"/>
                <w:szCs w:val="28"/>
              </w:rPr>
            </w:pPr>
            <w:r w:rsidRPr="0052653F">
              <w:rPr>
                <w:sz w:val="28"/>
                <w:szCs w:val="28"/>
              </w:rPr>
              <w:t>У</w:t>
            </w:r>
            <w:r w:rsidR="00204180" w:rsidRPr="0052653F">
              <w:rPr>
                <w:sz w:val="28"/>
                <w:szCs w:val="28"/>
              </w:rPr>
              <w:t>словно разрешенные виды использования</w:t>
            </w:r>
          </w:p>
        </w:tc>
        <w:tc>
          <w:tcPr>
            <w:tcW w:w="851" w:type="dxa"/>
            <w:shd w:val="clear" w:color="auto" w:fill="auto"/>
            <w:vAlign w:val="center"/>
          </w:tcPr>
          <w:p w:rsidR="00204180" w:rsidRPr="0052653F" w:rsidRDefault="00204180" w:rsidP="007B0A22">
            <w:pPr>
              <w:jc w:val="center"/>
              <w:rPr>
                <w:sz w:val="28"/>
                <w:szCs w:val="28"/>
              </w:rPr>
            </w:pPr>
            <w:r w:rsidRPr="0052653F">
              <w:rPr>
                <w:sz w:val="28"/>
                <w:szCs w:val="28"/>
              </w:rPr>
              <w:t>Код*</w:t>
            </w:r>
          </w:p>
        </w:tc>
        <w:tc>
          <w:tcPr>
            <w:tcW w:w="2268" w:type="dxa"/>
            <w:shd w:val="clear" w:color="auto" w:fill="auto"/>
            <w:vAlign w:val="center"/>
          </w:tcPr>
          <w:p w:rsidR="00204180" w:rsidRPr="0052653F" w:rsidRDefault="00D65E50" w:rsidP="007B0A22">
            <w:pPr>
              <w:jc w:val="center"/>
              <w:rPr>
                <w:sz w:val="28"/>
                <w:szCs w:val="28"/>
              </w:rPr>
            </w:pPr>
            <w:r w:rsidRPr="0052653F">
              <w:rPr>
                <w:sz w:val="28"/>
                <w:szCs w:val="28"/>
              </w:rPr>
              <w:t>В</w:t>
            </w:r>
            <w:r w:rsidR="00204180" w:rsidRPr="0052653F">
              <w:rPr>
                <w:sz w:val="28"/>
                <w:szCs w:val="28"/>
              </w:rPr>
              <w:t>спомогательные виды разрешенного использования</w:t>
            </w:r>
          </w:p>
        </w:tc>
        <w:tc>
          <w:tcPr>
            <w:tcW w:w="849" w:type="dxa"/>
            <w:shd w:val="clear" w:color="auto" w:fill="auto"/>
            <w:vAlign w:val="center"/>
          </w:tcPr>
          <w:p w:rsidR="00204180" w:rsidRPr="0052653F" w:rsidRDefault="00204180" w:rsidP="007B0A22">
            <w:pPr>
              <w:jc w:val="center"/>
              <w:rPr>
                <w:sz w:val="28"/>
                <w:szCs w:val="28"/>
              </w:rPr>
            </w:pPr>
            <w:r w:rsidRPr="0052653F">
              <w:rPr>
                <w:sz w:val="28"/>
                <w:szCs w:val="28"/>
              </w:rPr>
              <w:t>Код*</w:t>
            </w:r>
          </w:p>
        </w:tc>
      </w:tr>
      <w:tr w:rsidR="00B80E69" w:rsidRPr="0052653F" w:rsidTr="00D978B8">
        <w:tc>
          <w:tcPr>
            <w:tcW w:w="2518" w:type="dxa"/>
            <w:shd w:val="clear" w:color="auto" w:fill="auto"/>
          </w:tcPr>
          <w:p w:rsidR="00B80E69" w:rsidRPr="0052653F" w:rsidRDefault="00B80E69" w:rsidP="007B0A22">
            <w:pPr>
              <w:pStyle w:val="ad"/>
              <w:rPr>
                <w:szCs w:val="28"/>
              </w:rPr>
            </w:pPr>
            <w:proofErr w:type="spellStart"/>
            <w:r w:rsidRPr="0052653F">
              <w:rPr>
                <w:szCs w:val="28"/>
              </w:rPr>
              <w:t>Среднеэтажная</w:t>
            </w:r>
            <w:proofErr w:type="spellEnd"/>
            <w:r w:rsidRPr="0052653F">
              <w:rPr>
                <w:szCs w:val="28"/>
              </w:rPr>
              <w:t xml:space="preserve"> жилая застройка</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2.5</w:t>
            </w:r>
          </w:p>
        </w:tc>
        <w:tc>
          <w:tcPr>
            <w:tcW w:w="2267" w:type="dxa"/>
            <w:shd w:val="clear" w:color="auto" w:fill="auto"/>
          </w:tcPr>
          <w:p w:rsidR="00B80E69" w:rsidRPr="0052653F" w:rsidRDefault="00B80E69" w:rsidP="007B0A22">
            <w:pPr>
              <w:pStyle w:val="ad"/>
              <w:rPr>
                <w:szCs w:val="28"/>
              </w:rPr>
            </w:pPr>
            <w:r w:rsidRPr="0052653F">
              <w:rPr>
                <w:szCs w:val="28"/>
              </w:rPr>
              <w:t>Приусадебный участок личного подсобного хозяйства</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2.2</w:t>
            </w:r>
          </w:p>
        </w:tc>
        <w:tc>
          <w:tcPr>
            <w:tcW w:w="2268" w:type="dxa"/>
            <w:shd w:val="clear" w:color="auto" w:fill="auto"/>
          </w:tcPr>
          <w:p w:rsidR="00B80E69" w:rsidRPr="0052653F" w:rsidRDefault="00B80E69" w:rsidP="007B0A22">
            <w:pPr>
              <w:jc w:val="both"/>
              <w:rPr>
                <w:sz w:val="28"/>
                <w:szCs w:val="28"/>
              </w:rPr>
            </w:pPr>
            <w:r w:rsidRPr="0052653F">
              <w:rPr>
                <w:sz w:val="28"/>
                <w:szCs w:val="28"/>
              </w:rPr>
              <w:t>-</w:t>
            </w:r>
          </w:p>
        </w:tc>
        <w:tc>
          <w:tcPr>
            <w:tcW w:w="849" w:type="dxa"/>
            <w:shd w:val="clear" w:color="auto" w:fill="auto"/>
          </w:tcPr>
          <w:p w:rsidR="00B80E69" w:rsidRPr="0052653F" w:rsidRDefault="00B80E69" w:rsidP="007B0A22">
            <w:pPr>
              <w:jc w:val="both"/>
              <w:rPr>
                <w:sz w:val="28"/>
                <w:szCs w:val="28"/>
              </w:rPr>
            </w:pPr>
            <w:r w:rsidRPr="0052653F">
              <w:rPr>
                <w:sz w:val="28"/>
                <w:szCs w:val="28"/>
              </w:rPr>
              <w:t>-</w:t>
            </w:r>
          </w:p>
        </w:tc>
      </w:tr>
      <w:tr w:rsidR="00B80E69" w:rsidRPr="0052653F" w:rsidTr="00D978B8">
        <w:tc>
          <w:tcPr>
            <w:tcW w:w="2518" w:type="dxa"/>
            <w:shd w:val="clear" w:color="auto" w:fill="auto"/>
          </w:tcPr>
          <w:p w:rsidR="00B80E69" w:rsidRPr="0052653F" w:rsidRDefault="00B80E69" w:rsidP="007B0A22">
            <w:pPr>
              <w:pStyle w:val="ad"/>
              <w:rPr>
                <w:szCs w:val="28"/>
              </w:rPr>
            </w:pPr>
            <w:r w:rsidRPr="0052653F">
              <w:rPr>
                <w:szCs w:val="28"/>
              </w:rPr>
              <w:t>-</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w:t>
            </w:r>
          </w:p>
        </w:tc>
        <w:tc>
          <w:tcPr>
            <w:tcW w:w="2267" w:type="dxa"/>
            <w:shd w:val="clear" w:color="auto" w:fill="auto"/>
          </w:tcPr>
          <w:p w:rsidR="00B80E69" w:rsidRPr="0052653F" w:rsidRDefault="00B80E69" w:rsidP="007B0A22">
            <w:pPr>
              <w:pStyle w:val="ad"/>
              <w:rPr>
                <w:szCs w:val="28"/>
              </w:rPr>
            </w:pPr>
            <w:r w:rsidRPr="0052653F">
              <w:rPr>
                <w:szCs w:val="28"/>
              </w:rPr>
              <w:t>Блокированная жилая застройка</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2.3</w:t>
            </w:r>
          </w:p>
        </w:tc>
        <w:tc>
          <w:tcPr>
            <w:tcW w:w="2268" w:type="dxa"/>
            <w:shd w:val="clear" w:color="auto" w:fill="auto"/>
          </w:tcPr>
          <w:p w:rsidR="00B80E69" w:rsidRPr="0052653F" w:rsidRDefault="00B80E69" w:rsidP="007B0A22">
            <w:pPr>
              <w:jc w:val="both"/>
              <w:rPr>
                <w:sz w:val="28"/>
                <w:szCs w:val="28"/>
              </w:rPr>
            </w:pPr>
            <w:r w:rsidRPr="0052653F">
              <w:rPr>
                <w:sz w:val="28"/>
                <w:szCs w:val="28"/>
              </w:rPr>
              <w:t>-</w:t>
            </w:r>
          </w:p>
        </w:tc>
        <w:tc>
          <w:tcPr>
            <w:tcW w:w="849" w:type="dxa"/>
            <w:shd w:val="clear" w:color="auto" w:fill="auto"/>
          </w:tcPr>
          <w:p w:rsidR="00B80E69" w:rsidRPr="0052653F" w:rsidRDefault="00B80E69" w:rsidP="007B0A22">
            <w:pPr>
              <w:jc w:val="both"/>
              <w:rPr>
                <w:sz w:val="28"/>
                <w:szCs w:val="28"/>
              </w:rPr>
            </w:pPr>
            <w:r w:rsidRPr="0052653F">
              <w:rPr>
                <w:sz w:val="28"/>
                <w:szCs w:val="28"/>
              </w:rPr>
              <w:t>-</w:t>
            </w:r>
          </w:p>
        </w:tc>
      </w:tr>
      <w:tr w:rsidR="00B80E69" w:rsidRPr="0052653F" w:rsidTr="00D978B8">
        <w:tc>
          <w:tcPr>
            <w:tcW w:w="2518" w:type="dxa"/>
            <w:shd w:val="clear" w:color="auto" w:fill="auto"/>
          </w:tcPr>
          <w:p w:rsidR="00B80E69" w:rsidRPr="0052653F" w:rsidRDefault="00B80E69" w:rsidP="007B0A22">
            <w:pPr>
              <w:pStyle w:val="ad"/>
              <w:rPr>
                <w:szCs w:val="28"/>
              </w:rPr>
            </w:pPr>
            <w:r w:rsidRPr="0052653F">
              <w:rPr>
                <w:szCs w:val="28"/>
              </w:rPr>
              <w:t>-</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w:t>
            </w:r>
          </w:p>
        </w:tc>
        <w:tc>
          <w:tcPr>
            <w:tcW w:w="2267" w:type="dxa"/>
            <w:shd w:val="clear" w:color="auto" w:fill="auto"/>
          </w:tcPr>
          <w:p w:rsidR="00B80E69" w:rsidRPr="0052653F" w:rsidRDefault="00B80E69" w:rsidP="007B0A22">
            <w:pPr>
              <w:pStyle w:val="ad"/>
              <w:rPr>
                <w:szCs w:val="28"/>
              </w:rPr>
            </w:pPr>
            <w:r w:rsidRPr="0052653F">
              <w:rPr>
                <w:szCs w:val="28"/>
              </w:rPr>
              <w:t>Передвижное жилье</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2.4</w:t>
            </w:r>
          </w:p>
        </w:tc>
        <w:tc>
          <w:tcPr>
            <w:tcW w:w="2268" w:type="dxa"/>
            <w:shd w:val="clear" w:color="auto" w:fill="auto"/>
          </w:tcPr>
          <w:p w:rsidR="00B80E69" w:rsidRPr="0052653F" w:rsidRDefault="00B80E69" w:rsidP="007B0A22">
            <w:pPr>
              <w:jc w:val="both"/>
              <w:rPr>
                <w:sz w:val="28"/>
                <w:szCs w:val="28"/>
              </w:rPr>
            </w:pPr>
            <w:r w:rsidRPr="0052653F">
              <w:rPr>
                <w:sz w:val="28"/>
                <w:szCs w:val="28"/>
              </w:rPr>
              <w:t>-</w:t>
            </w:r>
          </w:p>
        </w:tc>
        <w:tc>
          <w:tcPr>
            <w:tcW w:w="849" w:type="dxa"/>
            <w:shd w:val="clear" w:color="auto" w:fill="auto"/>
          </w:tcPr>
          <w:p w:rsidR="00B80E69" w:rsidRPr="0052653F" w:rsidRDefault="00B80E69" w:rsidP="007B0A22">
            <w:pPr>
              <w:jc w:val="both"/>
              <w:rPr>
                <w:sz w:val="28"/>
                <w:szCs w:val="28"/>
              </w:rPr>
            </w:pPr>
            <w:r w:rsidRPr="0052653F">
              <w:rPr>
                <w:sz w:val="28"/>
                <w:szCs w:val="28"/>
              </w:rPr>
              <w:t>-</w:t>
            </w:r>
          </w:p>
        </w:tc>
      </w:tr>
      <w:tr w:rsidR="00B80E69" w:rsidRPr="0052653F" w:rsidTr="00D978B8">
        <w:tc>
          <w:tcPr>
            <w:tcW w:w="2518" w:type="dxa"/>
            <w:shd w:val="clear" w:color="auto" w:fill="auto"/>
            <w:vAlign w:val="center"/>
          </w:tcPr>
          <w:p w:rsidR="00B80E69" w:rsidRPr="0052653F" w:rsidRDefault="00B80E69" w:rsidP="007B0A22">
            <w:pPr>
              <w:pStyle w:val="ad"/>
              <w:rPr>
                <w:szCs w:val="28"/>
              </w:rPr>
            </w:pPr>
            <w:r w:rsidRPr="0052653F">
              <w:rPr>
                <w:szCs w:val="28"/>
              </w:rPr>
              <w:t>-</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w:t>
            </w:r>
          </w:p>
        </w:tc>
        <w:tc>
          <w:tcPr>
            <w:tcW w:w="2267" w:type="dxa"/>
            <w:shd w:val="clear" w:color="auto" w:fill="auto"/>
          </w:tcPr>
          <w:p w:rsidR="00B80E69" w:rsidRPr="0052653F" w:rsidRDefault="00B80E69" w:rsidP="007B0A22">
            <w:pPr>
              <w:pStyle w:val="ad"/>
              <w:rPr>
                <w:szCs w:val="28"/>
              </w:rPr>
            </w:pPr>
            <w:r w:rsidRPr="0052653F">
              <w:rPr>
                <w:szCs w:val="28"/>
              </w:rPr>
              <w:t>Обслуживание жилой застройки</w:t>
            </w:r>
          </w:p>
        </w:tc>
        <w:tc>
          <w:tcPr>
            <w:tcW w:w="851" w:type="dxa"/>
            <w:shd w:val="clear" w:color="auto" w:fill="auto"/>
            <w:vAlign w:val="center"/>
          </w:tcPr>
          <w:p w:rsidR="00B80E69" w:rsidRPr="0052653F" w:rsidRDefault="00B80E69" w:rsidP="007B0A22">
            <w:pPr>
              <w:pStyle w:val="ad"/>
              <w:jc w:val="center"/>
              <w:rPr>
                <w:szCs w:val="28"/>
              </w:rPr>
            </w:pPr>
            <w:r w:rsidRPr="0052653F">
              <w:rPr>
                <w:szCs w:val="28"/>
              </w:rPr>
              <w:t>2.7</w:t>
            </w:r>
          </w:p>
        </w:tc>
        <w:tc>
          <w:tcPr>
            <w:tcW w:w="2268" w:type="dxa"/>
            <w:shd w:val="clear" w:color="auto" w:fill="auto"/>
          </w:tcPr>
          <w:p w:rsidR="00B80E69" w:rsidRPr="0052653F" w:rsidRDefault="00B80E69" w:rsidP="007B0A22">
            <w:pPr>
              <w:jc w:val="both"/>
              <w:rPr>
                <w:sz w:val="28"/>
                <w:szCs w:val="28"/>
              </w:rPr>
            </w:pPr>
            <w:r w:rsidRPr="0052653F">
              <w:rPr>
                <w:sz w:val="28"/>
                <w:szCs w:val="28"/>
              </w:rPr>
              <w:t>-</w:t>
            </w:r>
          </w:p>
        </w:tc>
        <w:tc>
          <w:tcPr>
            <w:tcW w:w="849" w:type="dxa"/>
            <w:shd w:val="clear" w:color="auto" w:fill="auto"/>
          </w:tcPr>
          <w:p w:rsidR="00B80E69" w:rsidRPr="0052653F" w:rsidRDefault="00B80E69" w:rsidP="007B0A22">
            <w:pPr>
              <w:jc w:val="both"/>
              <w:rPr>
                <w:sz w:val="28"/>
                <w:szCs w:val="28"/>
              </w:rPr>
            </w:pPr>
            <w:r w:rsidRPr="0052653F">
              <w:rPr>
                <w:sz w:val="28"/>
                <w:szCs w:val="28"/>
              </w:rPr>
              <w:t>-</w:t>
            </w:r>
          </w:p>
        </w:tc>
      </w:tr>
      <w:tr w:rsidR="004E3DD2" w:rsidRPr="0052653F" w:rsidTr="00E66156">
        <w:tc>
          <w:tcPr>
            <w:tcW w:w="2518" w:type="dxa"/>
            <w:shd w:val="clear" w:color="auto" w:fill="auto"/>
            <w:vAlign w:val="center"/>
          </w:tcPr>
          <w:p w:rsidR="004E3DD2" w:rsidRPr="0052653F" w:rsidRDefault="004E3DD2" w:rsidP="007B0A22">
            <w:pPr>
              <w:pStyle w:val="ad"/>
              <w:rPr>
                <w:szCs w:val="28"/>
              </w:rPr>
            </w:pPr>
            <w:r>
              <w:rPr>
                <w:szCs w:val="28"/>
              </w:rPr>
              <w:t>-</w:t>
            </w:r>
          </w:p>
        </w:tc>
        <w:tc>
          <w:tcPr>
            <w:tcW w:w="851" w:type="dxa"/>
            <w:shd w:val="clear" w:color="auto" w:fill="auto"/>
            <w:vAlign w:val="center"/>
          </w:tcPr>
          <w:p w:rsidR="004E3DD2" w:rsidRPr="0052653F" w:rsidRDefault="004E3DD2" w:rsidP="007B0A22">
            <w:pPr>
              <w:pStyle w:val="ad"/>
              <w:jc w:val="center"/>
              <w:rPr>
                <w:szCs w:val="28"/>
              </w:rPr>
            </w:pPr>
            <w:r>
              <w:rPr>
                <w:szCs w:val="28"/>
              </w:rPr>
              <w:t>-</w:t>
            </w:r>
          </w:p>
        </w:tc>
        <w:tc>
          <w:tcPr>
            <w:tcW w:w="2267" w:type="dxa"/>
            <w:shd w:val="clear" w:color="auto" w:fill="auto"/>
            <w:vAlign w:val="center"/>
          </w:tcPr>
          <w:p w:rsidR="004E3DD2" w:rsidRPr="0052653F" w:rsidRDefault="004E3DD2" w:rsidP="00E66156">
            <w:pPr>
              <w:rPr>
                <w:sz w:val="28"/>
                <w:szCs w:val="28"/>
              </w:rPr>
            </w:pPr>
            <w:r>
              <w:rPr>
                <w:sz w:val="28"/>
                <w:szCs w:val="28"/>
              </w:rPr>
              <w:t xml:space="preserve">Обслуживание </w:t>
            </w:r>
            <w:r>
              <w:rPr>
                <w:sz w:val="28"/>
                <w:szCs w:val="28"/>
              </w:rPr>
              <w:lastRenderedPageBreak/>
              <w:t>автотранспорта</w:t>
            </w:r>
          </w:p>
        </w:tc>
        <w:tc>
          <w:tcPr>
            <w:tcW w:w="851" w:type="dxa"/>
            <w:shd w:val="clear" w:color="auto" w:fill="auto"/>
            <w:vAlign w:val="center"/>
          </w:tcPr>
          <w:p w:rsidR="004E3DD2" w:rsidRPr="0052653F" w:rsidRDefault="004E3DD2" w:rsidP="00E66156">
            <w:pPr>
              <w:pStyle w:val="ad"/>
              <w:jc w:val="center"/>
              <w:rPr>
                <w:szCs w:val="28"/>
              </w:rPr>
            </w:pPr>
            <w:r w:rsidRPr="0052653F">
              <w:rPr>
                <w:szCs w:val="28"/>
              </w:rPr>
              <w:lastRenderedPageBreak/>
              <w:t>4.9</w:t>
            </w:r>
          </w:p>
        </w:tc>
        <w:tc>
          <w:tcPr>
            <w:tcW w:w="2268" w:type="dxa"/>
            <w:shd w:val="clear" w:color="auto" w:fill="auto"/>
          </w:tcPr>
          <w:p w:rsidR="004E3DD2" w:rsidRPr="0052653F" w:rsidRDefault="004E3DD2" w:rsidP="007B0A22">
            <w:pPr>
              <w:jc w:val="both"/>
              <w:rPr>
                <w:sz w:val="28"/>
                <w:szCs w:val="28"/>
              </w:rPr>
            </w:pPr>
            <w:r>
              <w:rPr>
                <w:sz w:val="28"/>
                <w:szCs w:val="28"/>
              </w:rPr>
              <w:t>-</w:t>
            </w:r>
          </w:p>
        </w:tc>
        <w:tc>
          <w:tcPr>
            <w:tcW w:w="849" w:type="dxa"/>
            <w:shd w:val="clear" w:color="auto" w:fill="auto"/>
          </w:tcPr>
          <w:p w:rsidR="004E3DD2" w:rsidRPr="0052653F" w:rsidRDefault="004E3DD2" w:rsidP="007B0A22">
            <w:pPr>
              <w:jc w:val="both"/>
              <w:rPr>
                <w:sz w:val="28"/>
                <w:szCs w:val="28"/>
              </w:rPr>
            </w:pPr>
            <w:r>
              <w:rPr>
                <w:sz w:val="28"/>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lastRenderedPageBreak/>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Коммунальное обслуживание</w:t>
            </w:r>
            <w:r w:rsidRPr="0052653F">
              <w:rPr>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3.1</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Социальное обслуживание</w:t>
            </w:r>
            <w:r w:rsidRPr="0052653F">
              <w:rPr>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3.2</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Бытовое обслуживание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3.3</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Здравоохранение</w:t>
            </w:r>
            <w:r w:rsidRPr="0052653F">
              <w:rPr>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3.4</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Образование и просвещение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3.5</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pStyle w:val="ad"/>
              <w:rPr>
                <w:szCs w:val="28"/>
              </w:rPr>
            </w:pPr>
            <w:r w:rsidRPr="0052653F">
              <w:rPr>
                <w:szCs w:val="28"/>
              </w:rPr>
              <w:t>Культурное развитие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3.6</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Рынки</w:t>
            </w:r>
            <w:r w:rsidRPr="0052653F">
              <w:rPr>
                <w:sz w:val="28"/>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4.3</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Магазины</w:t>
            </w:r>
            <w:r w:rsidRPr="0052653F">
              <w:rPr>
                <w:sz w:val="28"/>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4.4</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Банковская и страховая деятельность</w:t>
            </w:r>
            <w:r w:rsidRPr="0052653F">
              <w:rPr>
                <w:sz w:val="28"/>
                <w:szCs w:val="28"/>
              </w:rPr>
              <w:tab/>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4.5</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Общественное питание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4.6</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62683C">
            <w:pPr>
              <w:pStyle w:val="ad"/>
              <w:rPr>
                <w:szCs w:val="28"/>
              </w:rPr>
            </w:pPr>
            <w:r w:rsidRPr="0052653F">
              <w:rPr>
                <w:szCs w:val="28"/>
              </w:rPr>
              <w:t>-</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w:t>
            </w:r>
          </w:p>
        </w:tc>
        <w:tc>
          <w:tcPr>
            <w:tcW w:w="2267" w:type="dxa"/>
            <w:shd w:val="clear" w:color="auto" w:fill="auto"/>
            <w:vAlign w:val="center"/>
          </w:tcPr>
          <w:p w:rsidR="00ED3233" w:rsidRPr="0052653F" w:rsidRDefault="00ED3233" w:rsidP="0062683C">
            <w:pPr>
              <w:rPr>
                <w:sz w:val="28"/>
                <w:szCs w:val="28"/>
              </w:rPr>
            </w:pPr>
            <w:r w:rsidRPr="0052653F">
              <w:rPr>
                <w:sz w:val="28"/>
                <w:szCs w:val="28"/>
              </w:rPr>
              <w:t>Гостиничное обслуживание</w:t>
            </w:r>
          </w:p>
        </w:tc>
        <w:tc>
          <w:tcPr>
            <w:tcW w:w="851" w:type="dxa"/>
            <w:shd w:val="clear" w:color="auto" w:fill="auto"/>
            <w:vAlign w:val="center"/>
          </w:tcPr>
          <w:p w:rsidR="00ED3233" w:rsidRPr="0052653F" w:rsidRDefault="00ED3233" w:rsidP="0062683C">
            <w:pPr>
              <w:pStyle w:val="ad"/>
              <w:jc w:val="center"/>
              <w:rPr>
                <w:szCs w:val="28"/>
              </w:rPr>
            </w:pPr>
            <w:r w:rsidRPr="0052653F">
              <w:rPr>
                <w:szCs w:val="28"/>
              </w:rPr>
              <w:t>4.7</w:t>
            </w:r>
          </w:p>
        </w:tc>
        <w:tc>
          <w:tcPr>
            <w:tcW w:w="2268" w:type="dxa"/>
            <w:shd w:val="clear" w:color="auto" w:fill="auto"/>
            <w:vAlign w:val="center"/>
          </w:tcPr>
          <w:p w:rsidR="00ED3233" w:rsidRPr="0052653F" w:rsidRDefault="00ED3233" w:rsidP="0062683C">
            <w:pPr>
              <w:pStyle w:val="ad"/>
              <w:rPr>
                <w:szCs w:val="28"/>
              </w:rPr>
            </w:pPr>
            <w:r w:rsidRPr="0052653F">
              <w:rPr>
                <w:szCs w:val="28"/>
              </w:rPr>
              <w:t>-</w:t>
            </w:r>
          </w:p>
        </w:tc>
        <w:tc>
          <w:tcPr>
            <w:tcW w:w="849" w:type="dxa"/>
            <w:shd w:val="clear" w:color="auto" w:fill="auto"/>
            <w:vAlign w:val="center"/>
          </w:tcPr>
          <w:p w:rsidR="00ED3233" w:rsidRPr="0052653F" w:rsidRDefault="00ED3233" w:rsidP="0062683C">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rPr>
                <w:sz w:val="28"/>
                <w:szCs w:val="28"/>
              </w:rPr>
            </w:pPr>
            <w:r>
              <w:rPr>
                <w:sz w:val="28"/>
                <w:szCs w:val="28"/>
              </w:rPr>
              <w:t>Обслуживание автотранспорта</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4.9</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pStyle w:val="ad"/>
              <w:rPr>
                <w:szCs w:val="28"/>
              </w:rPr>
            </w:pPr>
            <w:r w:rsidRPr="0052653F">
              <w:rPr>
                <w:szCs w:val="28"/>
              </w:rPr>
              <w:t>Спорт</w:t>
            </w:r>
            <w:r w:rsidRPr="0052653F">
              <w:rPr>
                <w:szCs w:val="28"/>
              </w:rPr>
              <w:tab/>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5.1</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r w:rsidR="00ED3233" w:rsidRPr="0052653F" w:rsidTr="0062683C">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pStyle w:val="ad"/>
              <w:rPr>
                <w:szCs w:val="28"/>
              </w:rPr>
            </w:pPr>
            <w:r w:rsidRPr="0052653F">
              <w:rPr>
                <w:szCs w:val="28"/>
              </w:rPr>
              <w:t>Историческая</w:t>
            </w:r>
            <w:r w:rsidRPr="0052653F">
              <w:rPr>
                <w:szCs w:val="28"/>
              </w:rPr>
              <w:tab/>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9.3</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bl>
    <w:p w:rsidR="00D978B8" w:rsidRPr="0052653F" w:rsidRDefault="00A14EA1" w:rsidP="00CF1F8D">
      <w:pPr>
        <w:pStyle w:val="2"/>
        <w:ind w:firstLine="708"/>
        <w:rPr>
          <w:sz w:val="28"/>
          <w:szCs w:val="28"/>
        </w:rPr>
      </w:pPr>
      <w:bookmarkStart w:id="164" w:name="_Toc403727740"/>
      <w:r w:rsidRPr="0052653F">
        <w:rPr>
          <w:sz w:val="28"/>
          <w:szCs w:val="28"/>
        </w:rPr>
        <w:t>5</w:t>
      </w:r>
      <w:r w:rsidR="007B0A22" w:rsidRPr="0052653F">
        <w:rPr>
          <w:sz w:val="28"/>
          <w:szCs w:val="28"/>
        </w:rPr>
        <w:t xml:space="preserve">. </w:t>
      </w:r>
      <w:bookmarkEnd w:id="164"/>
      <w:r w:rsidR="00D978B8" w:rsidRPr="0052653F">
        <w:rPr>
          <w:sz w:val="28"/>
          <w:szCs w:val="28"/>
        </w:rPr>
        <w:t>Для территориальной зоны «Зона застройки многоэтажными жилыми домами» (буквенное обозначение Ж</w:t>
      </w:r>
      <w:proofErr w:type="gramStart"/>
      <w:r w:rsidR="00D978B8" w:rsidRPr="0052653F">
        <w:rPr>
          <w:sz w:val="28"/>
          <w:szCs w:val="28"/>
        </w:rPr>
        <w:t>4</w:t>
      </w:r>
      <w:proofErr w:type="gramEnd"/>
      <w:r w:rsidR="00D978B8" w:rsidRPr="0052653F">
        <w:rPr>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7.</w:t>
      </w:r>
    </w:p>
    <w:p w:rsidR="006C545B" w:rsidRPr="0052653F" w:rsidRDefault="00D978B8" w:rsidP="00D978B8">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color w:val="auto"/>
          <w:sz w:val="28"/>
          <w:szCs w:val="28"/>
        </w:rPr>
        <w:t>7</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6C545B" w:rsidRPr="0052653F" w:rsidTr="00D978B8">
        <w:trPr>
          <w:tblHeader/>
        </w:trPr>
        <w:tc>
          <w:tcPr>
            <w:tcW w:w="9604" w:type="dxa"/>
            <w:gridSpan w:val="6"/>
            <w:shd w:val="clear" w:color="auto" w:fill="auto"/>
            <w:vAlign w:val="center"/>
          </w:tcPr>
          <w:p w:rsidR="006C545B" w:rsidRPr="0052653F" w:rsidRDefault="006C545B"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6C545B" w:rsidRPr="0052653F" w:rsidTr="00D978B8">
        <w:tc>
          <w:tcPr>
            <w:tcW w:w="2518" w:type="dxa"/>
            <w:shd w:val="clear" w:color="auto" w:fill="auto"/>
            <w:vAlign w:val="center"/>
          </w:tcPr>
          <w:p w:rsidR="006C545B" w:rsidRPr="0052653F" w:rsidRDefault="00D65E50" w:rsidP="007B0A22">
            <w:pPr>
              <w:jc w:val="center"/>
              <w:rPr>
                <w:sz w:val="28"/>
                <w:szCs w:val="28"/>
              </w:rPr>
            </w:pPr>
            <w:r w:rsidRPr="0052653F">
              <w:rPr>
                <w:sz w:val="28"/>
                <w:szCs w:val="28"/>
              </w:rPr>
              <w:t>О</w:t>
            </w:r>
            <w:r w:rsidR="006C545B" w:rsidRPr="0052653F">
              <w:rPr>
                <w:sz w:val="28"/>
                <w:szCs w:val="28"/>
              </w:rPr>
              <w:t>сновные виды разрешенного использования</w:t>
            </w:r>
          </w:p>
        </w:tc>
        <w:tc>
          <w:tcPr>
            <w:tcW w:w="851" w:type="dxa"/>
            <w:shd w:val="clear" w:color="auto" w:fill="auto"/>
            <w:vAlign w:val="center"/>
          </w:tcPr>
          <w:p w:rsidR="006C545B" w:rsidRPr="0052653F" w:rsidRDefault="006C545B" w:rsidP="007B0A22">
            <w:pPr>
              <w:jc w:val="center"/>
              <w:rPr>
                <w:sz w:val="28"/>
                <w:szCs w:val="28"/>
              </w:rPr>
            </w:pPr>
            <w:r w:rsidRPr="0052653F">
              <w:rPr>
                <w:sz w:val="28"/>
                <w:szCs w:val="28"/>
              </w:rPr>
              <w:t>Код*</w:t>
            </w:r>
          </w:p>
        </w:tc>
        <w:tc>
          <w:tcPr>
            <w:tcW w:w="2267" w:type="dxa"/>
            <w:shd w:val="clear" w:color="auto" w:fill="auto"/>
            <w:vAlign w:val="center"/>
          </w:tcPr>
          <w:p w:rsidR="006C545B" w:rsidRPr="0052653F" w:rsidRDefault="00D65E50" w:rsidP="007B0A22">
            <w:pPr>
              <w:jc w:val="center"/>
              <w:rPr>
                <w:sz w:val="28"/>
                <w:szCs w:val="28"/>
              </w:rPr>
            </w:pPr>
            <w:r w:rsidRPr="0052653F">
              <w:rPr>
                <w:sz w:val="28"/>
                <w:szCs w:val="28"/>
              </w:rPr>
              <w:t>У</w:t>
            </w:r>
            <w:r w:rsidR="006C545B" w:rsidRPr="0052653F">
              <w:rPr>
                <w:sz w:val="28"/>
                <w:szCs w:val="28"/>
              </w:rPr>
              <w:t xml:space="preserve">словно разрешенные виды </w:t>
            </w:r>
            <w:r w:rsidR="006C545B" w:rsidRPr="0052653F">
              <w:rPr>
                <w:sz w:val="28"/>
                <w:szCs w:val="28"/>
              </w:rPr>
              <w:lastRenderedPageBreak/>
              <w:t>использования</w:t>
            </w:r>
          </w:p>
        </w:tc>
        <w:tc>
          <w:tcPr>
            <w:tcW w:w="851" w:type="dxa"/>
            <w:shd w:val="clear" w:color="auto" w:fill="auto"/>
            <w:vAlign w:val="center"/>
          </w:tcPr>
          <w:p w:rsidR="006C545B" w:rsidRPr="0052653F" w:rsidRDefault="006C545B" w:rsidP="007B0A22">
            <w:pPr>
              <w:jc w:val="center"/>
              <w:rPr>
                <w:sz w:val="28"/>
                <w:szCs w:val="28"/>
              </w:rPr>
            </w:pPr>
            <w:r w:rsidRPr="0052653F">
              <w:rPr>
                <w:sz w:val="28"/>
                <w:szCs w:val="28"/>
              </w:rPr>
              <w:lastRenderedPageBreak/>
              <w:t>Код*</w:t>
            </w:r>
          </w:p>
        </w:tc>
        <w:tc>
          <w:tcPr>
            <w:tcW w:w="2268" w:type="dxa"/>
            <w:shd w:val="clear" w:color="auto" w:fill="auto"/>
            <w:vAlign w:val="center"/>
          </w:tcPr>
          <w:p w:rsidR="006C545B" w:rsidRPr="0052653F" w:rsidRDefault="00D65E50" w:rsidP="007B0A22">
            <w:pPr>
              <w:jc w:val="center"/>
              <w:rPr>
                <w:sz w:val="28"/>
                <w:szCs w:val="28"/>
              </w:rPr>
            </w:pPr>
            <w:r w:rsidRPr="0052653F">
              <w:rPr>
                <w:sz w:val="28"/>
                <w:szCs w:val="28"/>
              </w:rPr>
              <w:t>В</w:t>
            </w:r>
            <w:r w:rsidR="006C545B" w:rsidRPr="0052653F">
              <w:rPr>
                <w:sz w:val="28"/>
                <w:szCs w:val="28"/>
              </w:rPr>
              <w:t xml:space="preserve">спомогательные виды разрешенного </w:t>
            </w:r>
            <w:r w:rsidR="006C545B" w:rsidRPr="0052653F">
              <w:rPr>
                <w:sz w:val="28"/>
                <w:szCs w:val="28"/>
              </w:rPr>
              <w:lastRenderedPageBreak/>
              <w:t>использования</w:t>
            </w:r>
          </w:p>
        </w:tc>
        <w:tc>
          <w:tcPr>
            <w:tcW w:w="849" w:type="dxa"/>
            <w:shd w:val="clear" w:color="auto" w:fill="auto"/>
            <w:vAlign w:val="center"/>
          </w:tcPr>
          <w:p w:rsidR="006C545B" w:rsidRPr="0052653F" w:rsidRDefault="006C545B" w:rsidP="007B0A22">
            <w:pPr>
              <w:jc w:val="center"/>
              <w:rPr>
                <w:sz w:val="28"/>
                <w:szCs w:val="28"/>
              </w:rPr>
            </w:pPr>
            <w:r w:rsidRPr="0052653F">
              <w:rPr>
                <w:sz w:val="28"/>
                <w:szCs w:val="28"/>
              </w:rPr>
              <w:lastRenderedPageBreak/>
              <w:t>Код*</w:t>
            </w:r>
          </w:p>
        </w:tc>
      </w:tr>
      <w:tr w:rsidR="00E128F3" w:rsidRPr="0052653F" w:rsidTr="00E128F3">
        <w:tc>
          <w:tcPr>
            <w:tcW w:w="2518" w:type="dxa"/>
            <w:shd w:val="clear" w:color="auto" w:fill="auto"/>
          </w:tcPr>
          <w:p w:rsidR="00E128F3" w:rsidRPr="0052653F" w:rsidRDefault="00E128F3" w:rsidP="00E128F3">
            <w:pPr>
              <w:pStyle w:val="ad"/>
              <w:rPr>
                <w:szCs w:val="28"/>
              </w:rPr>
            </w:pPr>
            <w:r w:rsidRPr="0052653F">
              <w:rPr>
                <w:szCs w:val="28"/>
              </w:rPr>
              <w:lastRenderedPageBreak/>
              <w:t>Многоэтажная жилая застройка (высотная застройка)</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2.6</w:t>
            </w:r>
          </w:p>
        </w:tc>
        <w:tc>
          <w:tcPr>
            <w:tcW w:w="2267" w:type="dxa"/>
            <w:shd w:val="clear" w:color="auto" w:fill="auto"/>
            <w:vAlign w:val="center"/>
          </w:tcPr>
          <w:p w:rsidR="00E128F3" w:rsidRPr="0052653F" w:rsidRDefault="00E128F3" w:rsidP="00E128F3">
            <w:pPr>
              <w:pStyle w:val="ad"/>
              <w:rPr>
                <w:szCs w:val="28"/>
              </w:rPr>
            </w:pPr>
            <w:r w:rsidRPr="0052653F">
              <w:rPr>
                <w:szCs w:val="28"/>
              </w:rPr>
              <w:t>Малоэтажная жилая застройка (индивидуальное жилищное строительство; размещение дачных домов и садовых домов)</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2.1</w:t>
            </w:r>
          </w:p>
        </w:tc>
        <w:tc>
          <w:tcPr>
            <w:tcW w:w="2268" w:type="dxa"/>
            <w:shd w:val="clear" w:color="auto" w:fill="auto"/>
          </w:tcPr>
          <w:p w:rsidR="00E128F3" w:rsidRPr="0052653F" w:rsidRDefault="00E128F3" w:rsidP="00E128F3">
            <w:pPr>
              <w:jc w:val="both"/>
              <w:rPr>
                <w:sz w:val="28"/>
                <w:szCs w:val="28"/>
              </w:rPr>
            </w:pPr>
            <w:r w:rsidRPr="0052653F">
              <w:rPr>
                <w:sz w:val="28"/>
                <w:szCs w:val="28"/>
              </w:rPr>
              <w:t>-</w:t>
            </w:r>
          </w:p>
        </w:tc>
        <w:tc>
          <w:tcPr>
            <w:tcW w:w="849" w:type="dxa"/>
            <w:shd w:val="clear" w:color="auto" w:fill="auto"/>
          </w:tcPr>
          <w:p w:rsidR="00E128F3" w:rsidRPr="0052653F" w:rsidRDefault="00E128F3" w:rsidP="00E128F3">
            <w:pPr>
              <w:jc w:val="both"/>
              <w:rPr>
                <w:sz w:val="28"/>
                <w:szCs w:val="28"/>
              </w:rPr>
            </w:pPr>
            <w:r w:rsidRPr="0052653F">
              <w:rPr>
                <w:sz w:val="28"/>
                <w:szCs w:val="28"/>
              </w:rPr>
              <w:t>-</w:t>
            </w:r>
          </w:p>
        </w:tc>
      </w:tr>
      <w:tr w:rsidR="00E128F3" w:rsidRPr="0052653F" w:rsidTr="00D978B8">
        <w:tc>
          <w:tcPr>
            <w:tcW w:w="2518" w:type="dxa"/>
            <w:shd w:val="clear" w:color="auto" w:fill="auto"/>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tcPr>
          <w:p w:rsidR="00E128F3" w:rsidRPr="0052653F" w:rsidRDefault="00E128F3" w:rsidP="00E128F3">
            <w:pPr>
              <w:pStyle w:val="ad"/>
              <w:rPr>
                <w:szCs w:val="28"/>
              </w:rPr>
            </w:pPr>
            <w:r w:rsidRPr="0052653F">
              <w:rPr>
                <w:szCs w:val="28"/>
              </w:rPr>
              <w:t>Блокированная жилая застройка</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2.3</w:t>
            </w:r>
          </w:p>
        </w:tc>
        <w:tc>
          <w:tcPr>
            <w:tcW w:w="2268" w:type="dxa"/>
            <w:shd w:val="clear" w:color="auto" w:fill="auto"/>
          </w:tcPr>
          <w:p w:rsidR="00E128F3" w:rsidRPr="0052653F" w:rsidRDefault="00E128F3" w:rsidP="00E128F3">
            <w:pPr>
              <w:jc w:val="both"/>
              <w:rPr>
                <w:sz w:val="28"/>
                <w:szCs w:val="28"/>
              </w:rPr>
            </w:pPr>
            <w:r w:rsidRPr="0052653F">
              <w:rPr>
                <w:sz w:val="28"/>
                <w:szCs w:val="28"/>
              </w:rPr>
              <w:t>-</w:t>
            </w:r>
          </w:p>
        </w:tc>
        <w:tc>
          <w:tcPr>
            <w:tcW w:w="849" w:type="dxa"/>
            <w:shd w:val="clear" w:color="auto" w:fill="auto"/>
          </w:tcPr>
          <w:p w:rsidR="00E128F3" w:rsidRPr="0052653F" w:rsidRDefault="00E128F3" w:rsidP="00E128F3">
            <w:pPr>
              <w:jc w:val="both"/>
              <w:rPr>
                <w:sz w:val="28"/>
                <w:szCs w:val="28"/>
              </w:rPr>
            </w:pPr>
            <w:r w:rsidRPr="0052653F">
              <w:rPr>
                <w:sz w:val="28"/>
                <w:szCs w:val="28"/>
              </w:rPr>
              <w:t>-</w:t>
            </w:r>
          </w:p>
        </w:tc>
      </w:tr>
      <w:tr w:rsidR="00E128F3" w:rsidRPr="0052653F" w:rsidTr="00D978B8">
        <w:tc>
          <w:tcPr>
            <w:tcW w:w="2518" w:type="dxa"/>
            <w:shd w:val="clear" w:color="auto" w:fill="auto"/>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tcPr>
          <w:p w:rsidR="00E128F3" w:rsidRPr="0052653F" w:rsidRDefault="00E128F3" w:rsidP="00E128F3">
            <w:pPr>
              <w:pStyle w:val="ad"/>
              <w:rPr>
                <w:szCs w:val="28"/>
              </w:rPr>
            </w:pPr>
            <w:proofErr w:type="spellStart"/>
            <w:r w:rsidRPr="0052653F">
              <w:rPr>
                <w:szCs w:val="28"/>
              </w:rPr>
              <w:t>Среднеэтажная</w:t>
            </w:r>
            <w:proofErr w:type="spellEnd"/>
            <w:r w:rsidRPr="0052653F">
              <w:rPr>
                <w:szCs w:val="28"/>
              </w:rPr>
              <w:t xml:space="preserve"> жилая застройка</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2.5</w:t>
            </w:r>
          </w:p>
        </w:tc>
        <w:tc>
          <w:tcPr>
            <w:tcW w:w="2268" w:type="dxa"/>
            <w:shd w:val="clear" w:color="auto" w:fill="auto"/>
          </w:tcPr>
          <w:p w:rsidR="00E128F3" w:rsidRPr="0052653F" w:rsidRDefault="00E128F3" w:rsidP="00E128F3">
            <w:pPr>
              <w:jc w:val="both"/>
              <w:rPr>
                <w:sz w:val="28"/>
                <w:szCs w:val="28"/>
              </w:rPr>
            </w:pPr>
            <w:r w:rsidRPr="0052653F">
              <w:rPr>
                <w:sz w:val="28"/>
                <w:szCs w:val="28"/>
              </w:rPr>
              <w:t>-</w:t>
            </w:r>
          </w:p>
        </w:tc>
        <w:tc>
          <w:tcPr>
            <w:tcW w:w="849" w:type="dxa"/>
            <w:shd w:val="clear" w:color="auto" w:fill="auto"/>
          </w:tcPr>
          <w:p w:rsidR="00E128F3" w:rsidRPr="0052653F" w:rsidRDefault="00E128F3" w:rsidP="00E128F3">
            <w:pPr>
              <w:jc w:val="both"/>
              <w:rPr>
                <w:sz w:val="28"/>
                <w:szCs w:val="28"/>
              </w:rPr>
            </w:pPr>
            <w:r w:rsidRPr="0052653F">
              <w:rPr>
                <w:sz w:val="28"/>
                <w:szCs w:val="28"/>
              </w:rPr>
              <w:t>-</w:t>
            </w:r>
          </w:p>
        </w:tc>
      </w:tr>
      <w:tr w:rsidR="00E128F3" w:rsidRPr="0052653F" w:rsidTr="00D978B8">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tcPr>
          <w:p w:rsidR="00E128F3" w:rsidRPr="0052653F" w:rsidRDefault="00E128F3" w:rsidP="00E128F3">
            <w:pPr>
              <w:pStyle w:val="ad"/>
              <w:rPr>
                <w:szCs w:val="28"/>
              </w:rPr>
            </w:pPr>
            <w:r w:rsidRPr="0052653F">
              <w:rPr>
                <w:szCs w:val="28"/>
              </w:rPr>
              <w:t>Обслуживание жилой застройки</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2.7</w:t>
            </w:r>
          </w:p>
        </w:tc>
        <w:tc>
          <w:tcPr>
            <w:tcW w:w="2268" w:type="dxa"/>
            <w:shd w:val="clear" w:color="auto" w:fill="auto"/>
          </w:tcPr>
          <w:p w:rsidR="00E128F3" w:rsidRPr="0052653F" w:rsidRDefault="00E128F3" w:rsidP="00E128F3">
            <w:pPr>
              <w:jc w:val="both"/>
              <w:rPr>
                <w:sz w:val="28"/>
                <w:szCs w:val="28"/>
              </w:rPr>
            </w:pPr>
            <w:r w:rsidRPr="0052653F">
              <w:rPr>
                <w:sz w:val="28"/>
                <w:szCs w:val="28"/>
              </w:rPr>
              <w:t>-</w:t>
            </w:r>
          </w:p>
        </w:tc>
        <w:tc>
          <w:tcPr>
            <w:tcW w:w="849" w:type="dxa"/>
            <w:shd w:val="clear" w:color="auto" w:fill="auto"/>
          </w:tcPr>
          <w:p w:rsidR="00E128F3" w:rsidRPr="0052653F" w:rsidRDefault="00E128F3" w:rsidP="00E128F3">
            <w:pPr>
              <w:jc w:val="both"/>
              <w:rPr>
                <w:sz w:val="28"/>
                <w:szCs w:val="28"/>
              </w:rPr>
            </w:pPr>
            <w:r w:rsidRPr="0052653F">
              <w:rPr>
                <w:sz w:val="28"/>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pStyle w:val="ad"/>
              <w:rPr>
                <w:szCs w:val="28"/>
              </w:rPr>
            </w:pPr>
            <w:r w:rsidRPr="0052653F">
              <w:rPr>
                <w:szCs w:val="28"/>
              </w:rPr>
              <w:t>Коммунальное обслуживание</w:t>
            </w:r>
            <w:r w:rsidRPr="0052653F">
              <w:rPr>
                <w:szCs w:val="28"/>
              </w:rPr>
              <w:tab/>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3.1</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pStyle w:val="ad"/>
              <w:rPr>
                <w:szCs w:val="28"/>
              </w:rPr>
            </w:pPr>
            <w:r w:rsidRPr="0052653F">
              <w:rPr>
                <w:szCs w:val="28"/>
              </w:rPr>
              <w:t>Социальное обслуживание</w:t>
            </w:r>
            <w:r w:rsidRPr="0052653F">
              <w:rPr>
                <w:szCs w:val="28"/>
              </w:rPr>
              <w:tab/>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3.2</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pStyle w:val="ad"/>
              <w:rPr>
                <w:szCs w:val="28"/>
              </w:rPr>
            </w:pPr>
            <w:r w:rsidRPr="0052653F">
              <w:rPr>
                <w:szCs w:val="28"/>
              </w:rPr>
              <w:t>Бытовое обслуживание</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3.3</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pStyle w:val="ad"/>
              <w:rPr>
                <w:szCs w:val="28"/>
              </w:rPr>
            </w:pPr>
            <w:r w:rsidRPr="0052653F">
              <w:rPr>
                <w:szCs w:val="28"/>
              </w:rPr>
              <w:t>Здравоохранение</w:t>
            </w:r>
            <w:r w:rsidRPr="0052653F">
              <w:rPr>
                <w:szCs w:val="28"/>
              </w:rPr>
              <w:tab/>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3.4</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pStyle w:val="ad"/>
              <w:rPr>
                <w:szCs w:val="28"/>
              </w:rPr>
            </w:pPr>
            <w:r w:rsidRPr="0052653F">
              <w:rPr>
                <w:szCs w:val="28"/>
              </w:rPr>
              <w:t>Образование и просвещение</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3.5</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pStyle w:val="ad"/>
              <w:rPr>
                <w:szCs w:val="28"/>
              </w:rPr>
            </w:pPr>
            <w:r w:rsidRPr="0052653F">
              <w:rPr>
                <w:szCs w:val="28"/>
              </w:rPr>
              <w:t>Культурное развитие</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3.6</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rPr>
                <w:sz w:val="28"/>
                <w:szCs w:val="28"/>
              </w:rPr>
            </w:pPr>
            <w:r w:rsidRPr="0052653F">
              <w:rPr>
                <w:sz w:val="28"/>
                <w:szCs w:val="28"/>
              </w:rPr>
              <w:t>Рынки</w:t>
            </w:r>
            <w:r w:rsidRPr="0052653F">
              <w:rPr>
                <w:sz w:val="28"/>
                <w:szCs w:val="28"/>
              </w:rPr>
              <w:tab/>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4.3</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rPr>
                <w:sz w:val="28"/>
                <w:szCs w:val="28"/>
              </w:rPr>
            </w:pPr>
            <w:r w:rsidRPr="0052653F">
              <w:rPr>
                <w:sz w:val="28"/>
                <w:szCs w:val="28"/>
              </w:rPr>
              <w:t>Магазины</w:t>
            </w:r>
            <w:r w:rsidRPr="0052653F">
              <w:rPr>
                <w:sz w:val="28"/>
                <w:szCs w:val="28"/>
              </w:rPr>
              <w:tab/>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4.4</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rPr>
                <w:sz w:val="28"/>
                <w:szCs w:val="28"/>
              </w:rPr>
            </w:pPr>
            <w:r w:rsidRPr="0052653F">
              <w:rPr>
                <w:sz w:val="28"/>
                <w:szCs w:val="28"/>
              </w:rPr>
              <w:t>Банковская и страховая деятельность</w:t>
            </w:r>
            <w:r w:rsidRPr="0052653F">
              <w:rPr>
                <w:sz w:val="28"/>
                <w:szCs w:val="28"/>
              </w:rPr>
              <w:tab/>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4.5</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rPr>
                <w:sz w:val="28"/>
                <w:szCs w:val="28"/>
              </w:rPr>
            </w:pPr>
            <w:r w:rsidRPr="0052653F">
              <w:rPr>
                <w:sz w:val="28"/>
                <w:szCs w:val="28"/>
              </w:rPr>
              <w:t>Общественное питание</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4.6</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128F3" w:rsidRPr="0052653F" w:rsidTr="00E128F3">
        <w:tc>
          <w:tcPr>
            <w:tcW w:w="2518" w:type="dxa"/>
            <w:shd w:val="clear" w:color="auto" w:fill="auto"/>
            <w:vAlign w:val="center"/>
          </w:tcPr>
          <w:p w:rsidR="00E128F3" w:rsidRPr="0052653F" w:rsidRDefault="00E128F3" w:rsidP="00E128F3">
            <w:pPr>
              <w:pStyle w:val="ad"/>
              <w:rPr>
                <w:szCs w:val="28"/>
              </w:rPr>
            </w:pPr>
            <w:r w:rsidRPr="0052653F">
              <w:rPr>
                <w:szCs w:val="28"/>
              </w:rPr>
              <w:t>-</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w:t>
            </w:r>
          </w:p>
        </w:tc>
        <w:tc>
          <w:tcPr>
            <w:tcW w:w="2267" w:type="dxa"/>
            <w:shd w:val="clear" w:color="auto" w:fill="auto"/>
            <w:vAlign w:val="center"/>
          </w:tcPr>
          <w:p w:rsidR="00E128F3" w:rsidRPr="0052653F" w:rsidRDefault="00E128F3" w:rsidP="00E128F3">
            <w:pPr>
              <w:rPr>
                <w:sz w:val="28"/>
                <w:szCs w:val="28"/>
              </w:rPr>
            </w:pPr>
            <w:r w:rsidRPr="0052653F">
              <w:rPr>
                <w:sz w:val="28"/>
                <w:szCs w:val="28"/>
              </w:rPr>
              <w:t>Гостиничное обслуживание</w:t>
            </w:r>
          </w:p>
        </w:tc>
        <w:tc>
          <w:tcPr>
            <w:tcW w:w="851" w:type="dxa"/>
            <w:shd w:val="clear" w:color="auto" w:fill="auto"/>
            <w:vAlign w:val="center"/>
          </w:tcPr>
          <w:p w:rsidR="00E128F3" w:rsidRPr="0052653F" w:rsidRDefault="00E128F3" w:rsidP="00E128F3">
            <w:pPr>
              <w:pStyle w:val="ad"/>
              <w:jc w:val="center"/>
              <w:rPr>
                <w:szCs w:val="28"/>
              </w:rPr>
            </w:pPr>
            <w:r w:rsidRPr="0052653F">
              <w:rPr>
                <w:szCs w:val="28"/>
              </w:rPr>
              <w:t>4.7</w:t>
            </w:r>
          </w:p>
        </w:tc>
        <w:tc>
          <w:tcPr>
            <w:tcW w:w="2268" w:type="dxa"/>
            <w:shd w:val="clear" w:color="auto" w:fill="auto"/>
            <w:vAlign w:val="center"/>
          </w:tcPr>
          <w:p w:rsidR="00E128F3" w:rsidRPr="0052653F" w:rsidRDefault="00E128F3" w:rsidP="00E128F3">
            <w:pPr>
              <w:pStyle w:val="ad"/>
              <w:rPr>
                <w:szCs w:val="28"/>
              </w:rPr>
            </w:pPr>
            <w:r w:rsidRPr="0052653F">
              <w:rPr>
                <w:szCs w:val="28"/>
              </w:rPr>
              <w:t>-</w:t>
            </w:r>
          </w:p>
        </w:tc>
        <w:tc>
          <w:tcPr>
            <w:tcW w:w="849" w:type="dxa"/>
            <w:shd w:val="clear" w:color="auto" w:fill="auto"/>
            <w:vAlign w:val="center"/>
          </w:tcPr>
          <w:p w:rsidR="00E128F3" w:rsidRPr="0052653F" w:rsidRDefault="00E128F3" w:rsidP="00E128F3">
            <w:pPr>
              <w:pStyle w:val="ad"/>
              <w:jc w:val="center"/>
              <w:rPr>
                <w:szCs w:val="28"/>
              </w:rPr>
            </w:pPr>
            <w:r w:rsidRPr="0052653F">
              <w:rPr>
                <w:szCs w:val="28"/>
              </w:rPr>
              <w:t>-</w:t>
            </w:r>
          </w:p>
        </w:tc>
      </w:tr>
      <w:tr w:rsidR="00ED3233" w:rsidRPr="0052653F" w:rsidTr="00E128F3">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rPr>
                <w:sz w:val="28"/>
                <w:szCs w:val="28"/>
              </w:rPr>
            </w:pPr>
            <w:r>
              <w:rPr>
                <w:sz w:val="28"/>
                <w:szCs w:val="28"/>
              </w:rPr>
              <w:t>Обслуживание автотранспорта</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4.9</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r w:rsidR="00ED3233" w:rsidRPr="0052653F" w:rsidTr="00E128F3">
        <w:tc>
          <w:tcPr>
            <w:tcW w:w="2518" w:type="dxa"/>
            <w:shd w:val="clear" w:color="auto" w:fill="auto"/>
            <w:vAlign w:val="center"/>
          </w:tcPr>
          <w:p w:rsidR="00ED3233" w:rsidRPr="0052653F" w:rsidRDefault="00ED3233" w:rsidP="00ED3233">
            <w:pPr>
              <w:pStyle w:val="ad"/>
              <w:rPr>
                <w:szCs w:val="28"/>
              </w:rPr>
            </w:pPr>
            <w:r w:rsidRPr="0052653F">
              <w:rPr>
                <w:szCs w:val="28"/>
              </w:rPr>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pStyle w:val="ad"/>
              <w:rPr>
                <w:szCs w:val="28"/>
              </w:rPr>
            </w:pPr>
            <w:r w:rsidRPr="0052653F">
              <w:rPr>
                <w:szCs w:val="28"/>
              </w:rPr>
              <w:t>Спорт</w:t>
            </w:r>
            <w:r w:rsidRPr="0052653F">
              <w:rPr>
                <w:szCs w:val="28"/>
              </w:rPr>
              <w:tab/>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5.1</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r w:rsidR="00ED3233" w:rsidRPr="0052653F" w:rsidTr="00E128F3">
        <w:tc>
          <w:tcPr>
            <w:tcW w:w="2518" w:type="dxa"/>
            <w:shd w:val="clear" w:color="auto" w:fill="auto"/>
            <w:vAlign w:val="center"/>
          </w:tcPr>
          <w:p w:rsidR="00ED3233" w:rsidRPr="0052653F" w:rsidRDefault="00ED3233" w:rsidP="00ED3233">
            <w:pPr>
              <w:pStyle w:val="ad"/>
              <w:rPr>
                <w:szCs w:val="28"/>
              </w:rPr>
            </w:pPr>
            <w:r w:rsidRPr="0052653F">
              <w:rPr>
                <w:szCs w:val="28"/>
              </w:rPr>
              <w:lastRenderedPageBreak/>
              <w:t>-</w:t>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w:t>
            </w:r>
          </w:p>
        </w:tc>
        <w:tc>
          <w:tcPr>
            <w:tcW w:w="2267" w:type="dxa"/>
            <w:shd w:val="clear" w:color="auto" w:fill="auto"/>
            <w:vAlign w:val="center"/>
          </w:tcPr>
          <w:p w:rsidR="00ED3233" w:rsidRPr="0052653F" w:rsidRDefault="00ED3233" w:rsidP="00ED3233">
            <w:pPr>
              <w:pStyle w:val="ad"/>
              <w:rPr>
                <w:szCs w:val="28"/>
              </w:rPr>
            </w:pPr>
            <w:r w:rsidRPr="0052653F">
              <w:rPr>
                <w:szCs w:val="28"/>
              </w:rPr>
              <w:t>Историческая</w:t>
            </w:r>
            <w:r w:rsidRPr="0052653F">
              <w:rPr>
                <w:szCs w:val="28"/>
              </w:rPr>
              <w:tab/>
            </w:r>
          </w:p>
        </w:tc>
        <w:tc>
          <w:tcPr>
            <w:tcW w:w="851" w:type="dxa"/>
            <w:shd w:val="clear" w:color="auto" w:fill="auto"/>
            <w:vAlign w:val="center"/>
          </w:tcPr>
          <w:p w:rsidR="00ED3233" w:rsidRPr="0052653F" w:rsidRDefault="00ED3233" w:rsidP="00ED3233">
            <w:pPr>
              <w:pStyle w:val="ad"/>
              <w:jc w:val="center"/>
              <w:rPr>
                <w:szCs w:val="28"/>
              </w:rPr>
            </w:pPr>
            <w:r w:rsidRPr="0052653F">
              <w:rPr>
                <w:szCs w:val="28"/>
              </w:rPr>
              <w:t>9.3</w:t>
            </w:r>
          </w:p>
        </w:tc>
        <w:tc>
          <w:tcPr>
            <w:tcW w:w="2268" w:type="dxa"/>
            <w:shd w:val="clear" w:color="auto" w:fill="auto"/>
            <w:vAlign w:val="center"/>
          </w:tcPr>
          <w:p w:rsidR="00ED3233" w:rsidRPr="0052653F" w:rsidRDefault="00ED3233" w:rsidP="00ED3233">
            <w:pPr>
              <w:pStyle w:val="ad"/>
              <w:rPr>
                <w:szCs w:val="28"/>
              </w:rPr>
            </w:pPr>
            <w:r w:rsidRPr="0052653F">
              <w:rPr>
                <w:szCs w:val="28"/>
              </w:rPr>
              <w:t>-</w:t>
            </w:r>
          </w:p>
        </w:tc>
        <w:tc>
          <w:tcPr>
            <w:tcW w:w="849" w:type="dxa"/>
            <w:shd w:val="clear" w:color="auto" w:fill="auto"/>
            <w:vAlign w:val="center"/>
          </w:tcPr>
          <w:p w:rsidR="00ED3233" w:rsidRPr="0052653F" w:rsidRDefault="00ED3233" w:rsidP="00ED3233">
            <w:pPr>
              <w:pStyle w:val="ad"/>
              <w:jc w:val="center"/>
              <w:rPr>
                <w:szCs w:val="28"/>
              </w:rPr>
            </w:pPr>
            <w:r w:rsidRPr="0052653F">
              <w:rPr>
                <w:szCs w:val="28"/>
              </w:rPr>
              <w:t>-</w:t>
            </w:r>
          </w:p>
        </w:tc>
      </w:tr>
    </w:tbl>
    <w:p w:rsidR="00D978B8" w:rsidRPr="0052653F" w:rsidRDefault="00A14EA1" w:rsidP="00CF1F8D">
      <w:pPr>
        <w:pStyle w:val="2"/>
        <w:ind w:firstLine="708"/>
        <w:rPr>
          <w:sz w:val="28"/>
          <w:szCs w:val="28"/>
        </w:rPr>
      </w:pPr>
      <w:bookmarkStart w:id="165" w:name="_Toc403727741"/>
      <w:r w:rsidRPr="0052653F">
        <w:rPr>
          <w:sz w:val="28"/>
          <w:szCs w:val="28"/>
        </w:rPr>
        <w:t>6</w:t>
      </w:r>
      <w:r w:rsidR="007B0A22" w:rsidRPr="0052653F">
        <w:rPr>
          <w:sz w:val="28"/>
          <w:szCs w:val="28"/>
        </w:rPr>
        <w:t xml:space="preserve">. </w:t>
      </w:r>
      <w:bookmarkEnd w:id="165"/>
      <w:r w:rsidR="00D978B8" w:rsidRPr="0052653F">
        <w:rPr>
          <w:sz w:val="28"/>
          <w:szCs w:val="28"/>
        </w:rPr>
        <w:t xml:space="preserve">Для территориальной зоны «Зона застройки жилыми объектами иных видов» (буквенное обозначение Ж5), в части </w:t>
      </w:r>
      <w:r w:rsidR="00ED3233" w:rsidRPr="0052653F">
        <w:rPr>
          <w:sz w:val="28"/>
          <w:szCs w:val="28"/>
        </w:rPr>
        <w:t>видов разрешенного</w:t>
      </w:r>
      <w:r w:rsidR="00D978B8"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D978B8" w:rsidRPr="0052653F" w:rsidRDefault="00D978B8" w:rsidP="00D978B8">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8</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6C545B" w:rsidRPr="0052653F" w:rsidTr="00D978B8">
        <w:trPr>
          <w:tblHeader/>
        </w:trPr>
        <w:tc>
          <w:tcPr>
            <w:tcW w:w="9604" w:type="dxa"/>
            <w:gridSpan w:val="6"/>
            <w:shd w:val="clear" w:color="auto" w:fill="auto"/>
            <w:vAlign w:val="center"/>
          </w:tcPr>
          <w:p w:rsidR="006C545B" w:rsidRPr="0052653F" w:rsidRDefault="006C545B"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6C545B" w:rsidRPr="0052653F" w:rsidTr="00D978B8">
        <w:tc>
          <w:tcPr>
            <w:tcW w:w="2518" w:type="dxa"/>
            <w:shd w:val="clear" w:color="auto" w:fill="auto"/>
            <w:vAlign w:val="center"/>
          </w:tcPr>
          <w:p w:rsidR="006C545B" w:rsidRPr="0052653F" w:rsidRDefault="00D65E50" w:rsidP="007B0A22">
            <w:pPr>
              <w:jc w:val="center"/>
              <w:rPr>
                <w:sz w:val="28"/>
                <w:szCs w:val="28"/>
              </w:rPr>
            </w:pPr>
            <w:r w:rsidRPr="0052653F">
              <w:rPr>
                <w:sz w:val="28"/>
                <w:szCs w:val="28"/>
              </w:rPr>
              <w:t>О</w:t>
            </w:r>
            <w:r w:rsidR="006C545B" w:rsidRPr="0052653F">
              <w:rPr>
                <w:sz w:val="28"/>
                <w:szCs w:val="28"/>
              </w:rPr>
              <w:t>сновные виды разрешенного использования</w:t>
            </w:r>
          </w:p>
        </w:tc>
        <w:tc>
          <w:tcPr>
            <w:tcW w:w="851" w:type="dxa"/>
            <w:shd w:val="clear" w:color="auto" w:fill="auto"/>
            <w:vAlign w:val="center"/>
          </w:tcPr>
          <w:p w:rsidR="006C545B" w:rsidRPr="0052653F" w:rsidRDefault="006C545B" w:rsidP="007B0A22">
            <w:pPr>
              <w:jc w:val="center"/>
              <w:rPr>
                <w:sz w:val="28"/>
                <w:szCs w:val="28"/>
              </w:rPr>
            </w:pPr>
            <w:r w:rsidRPr="0052653F">
              <w:rPr>
                <w:sz w:val="28"/>
                <w:szCs w:val="28"/>
              </w:rPr>
              <w:t>Код*</w:t>
            </w:r>
          </w:p>
        </w:tc>
        <w:tc>
          <w:tcPr>
            <w:tcW w:w="2267" w:type="dxa"/>
            <w:shd w:val="clear" w:color="auto" w:fill="auto"/>
            <w:vAlign w:val="center"/>
          </w:tcPr>
          <w:p w:rsidR="006C545B" w:rsidRPr="0052653F" w:rsidRDefault="00D65E50" w:rsidP="007B0A22">
            <w:pPr>
              <w:jc w:val="center"/>
              <w:rPr>
                <w:sz w:val="28"/>
                <w:szCs w:val="28"/>
              </w:rPr>
            </w:pPr>
            <w:r w:rsidRPr="0052653F">
              <w:rPr>
                <w:sz w:val="28"/>
                <w:szCs w:val="28"/>
              </w:rPr>
              <w:t>У</w:t>
            </w:r>
            <w:r w:rsidR="006C545B" w:rsidRPr="0052653F">
              <w:rPr>
                <w:sz w:val="28"/>
                <w:szCs w:val="28"/>
              </w:rPr>
              <w:t>словно разрешенные виды использования</w:t>
            </w:r>
          </w:p>
        </w:tc>
        <w:tc>
          <w:tcPr>
            <w:tcW w:w="851" w:type="dxa"/>
            <w:shd w:val="clear" w:color="auto" w:fill="auto"/>
            <w:vAlign w:val="center"/>
          </w:tcPr>
          <w:p w:rsidR="006C545B" w:rsidRPr="0052653F" w:rsidRDefault="006C545B" w:rsidP="007B0A22">
            <w:pPr>
              <w:jc w:val="center"/>
              <w:rPr>
                <w:sz w:val="28"/>
                <w:szCs w:val="28"/>
              </w:rPr>
            </w:pPr>
            <w:r w:rsidRPr="0052653F">
              <w:rPr>
                <w:sz w:val="28"/>
                <w:szCs w:val="28"/>
              </w:rPr>
              <w:t>Код*</w:t>
            </w:r>
          </w:p>
        </w:tc>
        <w:tc>
          <w:tcPr>
            <w:tcW w:w="2268" w:type="dxa"/>
            <w:shd w:val="clear" w:color="auto" w:fill="auto"/>
            <w:vAlign w:val="center"/>
          </w:tcPr>
          <w:p w:rsidR="006C545B" w:rsidRPr="0052653F" w:rsidRDefault="00D65E50" w:rsidP="007B0A22">
            <w:pPr>
              <w:jc w:val="center"/>
              <w:rPr>
                <w:sz w:val="28"/>
                <w:szCs w:val="28"/>
              </w:rPr>
            </w:pPr>
            <w:r w:rsidRPr="0052653F">
              <w:rPr>
                <w:sz w:val="28"/>
                <w:szCs w:val="28"/>
              </w:rPr>
              <w:t>В</w:t>
            </w:r>
            <w:r w:rsidR="006C545B" w:rsidRPr="0052653F">
              <w:rPr>
                <w:sz w:val="28"/>
                <w:szCs w:val="28"/>
              </w:rPr>
              <w:t>спомогательные виды разрешенного использования</w:t>
            </w:r>
          </w:p>
        </w:tc>
        <w:tc>
          <w:tcPr>
            <w:tcW w:w="849" w:type="dxa"/>
            <w:shd w:val="clear" w:color="auto" w:fill="auto"/>
            <w:vAlign w:val="center"/>
          </w:tcPr>
          <w:p w:rsidR="006C545B" w:rsidRPr="0052653F" w:rsidRDefault="006C545B" w:rsidP="007B0A22">
            <w:pPr>
              <w:jc w:val="center"/>
              <w:rPr>
                <w:sz w:val="28"/>
                <w:szCs w:val="28"/>
              </w:rPr>
            </w:pPr>
            <w:r w:rsidRPr="0052653F">
              <w:rPr>
                <w:sz w:val="28"/>
                <w:szCs w:val="28"/>
              </w:rPr>
              <w:t>Код*</w:t>
            </w:r>
          </w:p>
        </w:tc>
      </w:tr>
      <w:tr w:rsidR="007B0A22" w:rsidRPr="0052653F" w:rsidTr="00D978B8">
        <w:tc>
          <w:tcPr>
            <w:tcW w:w="2518" w:type="dxa"/>
            <w:shd w:val="clear" w:color="auto" w:fill="auto"/>
          </w:tcPr>
          <w:p w:rsidR="007B0A22" w:rsidRPr="0052653F" w:rsidRDefault="007B0A22" w:rsidP="007B0A22">
            <w:pPr>
              <w:pStyle w:val="ad"/>
              <w:rPr>
                <w:szCs w:val="28"/>
              </w:rPr>
            </w:pPr>
            <w:r w:rsidRPr="0052653F">
              <w:rPr>
                <w:szCs w:val="28"/>
              </w:rPr>
              <w:t>Передвижное жилье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2.4</w:t>
            </w:r>
          </w:p>
        </w:tc>
        <w:tc>
          <w:tcPr>
            <w:tcW w:w="2267" w:type="dxa"/>
            <w:shd w:val="clear" w:color="auto" w:fill="auto"/>
          </w:tcPr>
          <w:p w:rsidR="007B0A22" w:rsidRPr="0052653F" w:rsidRDefault="007B0A22" w:rsidP="007B0A22">
            <w:pPr>
              <w:pStyle w:val="ad"/>
              <w:rPr>
                <w:szCs w:val="28"/>
              </w:rPr>
            </w:pPr>
            <w:r w:rsidRPr="0052653F">
              <w:rPr>
                <w:szCs w:val="28"/>
              </w:rPr>
              <w:t>Обслуживание жилой застройки</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2.7</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4E3DD2" w:rsidRPr="0052653F" w:rsidTr="00E66156">
        <w:tc>
          <w:tcPr>
            <w:tcW w:w="2518" w:type="dxa"/>
            <w:shd w:val="clear" w:color="auto" w:fill="auto"/>
          </w:tcPr>
          <w:p w:rsidR="004E3DD2" w:rsidRPr="0052653F" w:rsidRDefault="004E3DD2" w:rsidP="007B0A22">
            <w:pPr>
              <w:pStyle w:val="ad"/>
              <w:rPr>
                <w:szCs w:val="28"/>
              </w:rPr>
            </w:pPr>
          </w:p>
        </w:tc>
        <w:tc>
          <w:tcPr>
            <w:tcW w:w="851" w:type="dxa"/>
            <w:shd w:val="clear" w:color="auto" w:fill="auto"/>
            <w:vAlign w:val="center"/>
          </w:tcPr>
          <w:p w:rsidR="004E3DD2" w:rsidRPr="0052653F" w:rsidRDefault="004E3DD2" w:rsidP="007B0A22">
            <w:pPr>
              <w:pStyle w:val="ad"/>
              <w:jc w:val="center"/>
              <w:rPr>
                <w:szCs w:val="28"/>
              </w:rPr>
            </w:pPr>
          </w:p>
        </w:tc>
        <w:tc>
          <w:tcPr>
            <w:tcW w:w="2267" w:type="dxa"/>
            <w:shd w:val="clear" w:color="auto" w:fill="auto"/>
            <w:vAlign w:val="center"/>
          </w:tcPr>
          <w:p w:rsidR="004E3DD2" w:rsidRPr="0052653F" w:rsidRDefault="004E3DD2" w:rsidP="00E66156">
            <w:pPr>
              <w:rPr>
                <w:sz w:val="28"/>
                <w:szCs w:val="28"/>
              </w:rPr>
            </w:pPr>
            <w:r>
              <w:rPr>
                <w:sz w:val="28"/>
                <w:szCs w:val="28"/>
              </w:rPr>
              <w:t>Обслуживание автотранспорта</w:t>
            </w:r>
          </w:p>
        </w:tc>
        <w:tc>
          <w:tcPr>
            <w:tcW w:w="851" w:type="dxa"/>
            <w:shd w:val="clear" w:color="auto" w:fill="auto"/>
            <w:vAlign w:val="center"/>
          </w:tcPr>
          <w:p w:rsidR="004E3DD2" w:rsidRPr="0052653F" w:rsidRDefault="004E3DD2" w:rsidP="00E66156">
            <w:pPr>
              <w:pStyle w:val="ad"/>
              <w:jc w:val="center"/>
              <w:rPr>
                <w:szCs w:val="28"/>
              </w:rPr>
            </w:pPr>
            <w:r w:rsidRPr="0052653F">
              <w:rPr>
                <w:szCs w:val="28"/>
              </w:rPr>
              <w:t>4.9</w:t>
            </w:r>
          </w:p>
        </w:tc>
        <w:tc>
          <w:tcPr>
            <w:tcW w:w="2268" w:type="dxa"/>
            <w:shd w:val="clear" w:color="auto" w:fill="auto"/>
          </w:tcPr>
          <w:p w:rsidR="004E3DD2" w:rsidRPr="0052653F" w:rsidRDefault="004E3DD2" w:rsidP="007B0A22">
            <w:pPr>
              <w:jc w:val="both"/>
              <w:rPr>
                <w:sz w:val="28"/>
                <w:szCs w:val="28"/>
              </w:rPr>
            </w:pPr>
          </w:p>
        </w:tc>
        <w:tc>
          <w:tcPr>
            <w:tcW w:w="849" w:type="dxa"/>
            <w:shd w:val="clear" w:color="auto" w:fill="auto"/>
          </w:tcPr>
          <w:p w:rsidR="004E3DD2" w:rsidRPr="0052653F" w:rsidRDefault="004E3DD2" w:rsidP="007B0A22">
            <w:pPr>
              <w:jc w:val="both"/>
              <w:rPr>
                <w:sz w:val="28"/>
                <w:szCs w:val="28"/>
              </w:rPr>
            </w:pPr>
          </w:p>
        </w:tc>
      </w:tr>
    </w:tbl>
    <w:p w:rsidR="00D978B8" w:rsidRPr="0052653F" w:rsidRDefault="00A14EA1" w:rsidP="00CF1F8D">
      <w:pPr>
        <w:pStyle w:val="2"/>
        <w:ind w:firstLine="708"/>
        <w:rPr>
          <w:sz w:val="28"/>
          <w:szCs w:val="28"/>
        </w:rPr>
      </w:pPr>
      <w:bookmarkStart w:id="166" w:name="_Toc403727742"/>
      <w:r w:rsidRPr="0052653F">
        <w:rPr>
          <w:sz w:val="28"/>
          <w:szCs w:val="28"/>
        </w:rPr>
        <w:t>7</w:t>
      </w:r>
      <w:bookmarkEnd w:id="166"/>
      <w:r w:rsidR="00CF1F8D">
        <w:rPr>
          <w:sz w:val="28"/>
          <w:szCs w:val="28"/>
        </w:rPr>
        <w:t xml:space="preserve">. </w:t>
      </w:r>
      <w:r w:rsidR="00D978B8" w:rsidRPr="0052653F">
        <w:rPr>
          <w:sz w:val="28"/>
          <w:szCs w:val="28"/>
        </w:rPr>
        <w:t>Для территориальной зоны «Зона размещения объектов социального и коммунально-бытового назначения» (буквенное обозначение О</w:t>
      </w:r>
      <w:proofErr w:type="gramStart"/>
      <w:r w:rsidR="00D978B8" w:rsidRPr="0052653F">
        <w:rPr>
          <w:sz w:val="28"/>
          <w:szCs w:val="28"/>
        </w:rPr>
        <w:t>1</w:t>
      </w:r>
      <w:proofErr w:type="gramEnd"/>
      <w:r w:rsidR="00D978B8" w:rsidRPr="0052653F">
        <w:rPr>
          <w:sz w:val="28"/>
          <w:szCs w:val="28"/>
        </w:rPr>
        <w:t xml:space="preserve">), в части </w:t>
      </w:r>
      <w:r w:rsidR="00ED3233" w:rsidRPr="0052653F">
        <w:rPr>
          <w:sz w:val="28"/>
          <w:szCs w:val="28"/>
        </w:rPr>
        <w:t>видов разрешенного</w:t>
      </w:r>
      <w:r w:rsidR="00D978B8"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соответствии с таблицей 9.</w:t>
      </w:r>
    </w:p>
    <w:p w:rsidR="00D978B8" w:rsidRPr="0052653F" w:rsidRDefault="00D978B8" w:rsidP="00D978B8">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9</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7B0A22" w:rsidRPr="0052653F" w:rsidTr="00D978B8">
        <w:trPr>
          <w:tblHeader/>
        </w:trPr>
        <w:tc>
          <w:tcPr>
            <w:tcW w:w="9604" w:type="dxa"/>
            <w:gridSpan w:val="6"/>
            <w:shd w:val="clear" w:color="auto" w:fill="auto"/>
            <w:vAlign w:val="center"/>
          </w:tcPr>
          <w:p w:rsidR="007B0A22" w:rsidRPr="0052653F" w:rsidRDefault="007B0A22"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7B0A22" w:rsidRPr="0052653F" w:rsidTr="00D978B8">
        <w:tc>
          <w:tcPr>
            <w:tcW w:w="2518" w:type="dxa"/>
            <w:shd w:val="clear" w:color="auto" w:fill="auto"/>
            <w:vAlign w:val="center"/>
          </w:tcPr>
          <w:p w:rsidR="007B0A22" w:rsidRPr="0052653F" w:rsidRDefault="00D65E50" w:rsidP="007B0A22">
            <w:pPr>
              <w:jc w:val="center"/>
              <w:rPr>
                <w:sz w:val="28"/>
                <w:szCs w:val="28"/>
              </w:rPr>
            </w:pPr>
            <w:r w:rsidRPr="0052653F">
              <w:rPr>
                <w:sz w:val="28"/>
                <w:szCs w:val="28"/>
              </w:rPr>
              <w:t>О</w:t>
            </w:r>
            <w:r w:rsidR="007B0A22" w:rsidRPr="0052653F">
              <w:rPr>
                <w:sz w:val="28"/>
                <w:szCs w:val="28"/>
              </w:rPr>
              <w:t>сновные виды разрешенного использования</w:t>
            </w:r>
          </w:p>
        </w:tc>
        <w:tc>
          <w:tcPr>
            <w:tcW w:w="851" w:type="dxa"/>
            <w:shd w:val="clear" w:color="auto" w:fill="auto"/>
            <w:vAlign w:val="center"/>
          </w:tcPr>
          <w:p w:rsidR="007B0A22" w:rsidRPr="0052653F" w:rsidRDefault="007B0A22" w:rsidP="007B0A22">
            <w:pPr>
              <w:jc w:val="center"/>
              <w:rPr>
                <w:sz w:val="28"/>
                <w:szCs w:val="28"/>
              </w:rPr>
            </w:pPr>
            <w:r w:rsidRPr="0052653F">
              <w:rPr>
                <w:sz w:val="28"/>
                <w:szCs w:val="28"/>
              </w:rPr>
              <w:t>Код*</w:t>
            </w:r>
          </w:p>
        </w:tc>
        <w:tc>
          <w:tcPr>
            <w:tcW w:w="2267" w:type="dxa"/>
            <w:shd w:val="clear" w:color="auto" w:fill="auto"/>
            <w:vAlign w:val="center"/>
          </w:tcPr>
          <w:p w:rsidR="007B0A22" w:rsidRPr="0052653F" w:rsidRDefault="00D65E50" w:rsidP="007B0A22">
            <w:pPr>
              <w:jc w:val="center"/>
              <w:rPr>
                <w:sz w:val="28"/>
                <w:szCs w:val="28"/>
              </w:rPr>
            </w:pPr>
            <w:r w:rsidRPr="0052653F">
              <w:rPr>
                <w:sz w:val="28"/>
                <w:szCs w:val="28"/>
              </w:rPr>
              <w:t>У</w:t>
            </w:r>
            <w:r w:rsidR="007B0A22" w:rsidRPr="0052653F">
              <w:rPr>
                <w:sz w:val="28"/>
                <w:szCs w:val="28"/>
              </w:rPr>
              <w:t>словно разрешенные виды использования</w:t>
            </w:r>
          </w:p>
        </w:tc>
        <w:tc>
          <w:tcPr>
            <w:tcW w:w="851" w:type="dxa"/>
            <w:shd w:val="clear" w:color="auto" w:fill="auto"/>
            <w:vAlign w:val="center"/>
          </w:tcPr>
          <w:p w:rsidR="007B0A22" w:rsidRPr="0052653F" w:rsidRDefault="007B0A22" w:rsidP="007B0A22">
            <w:pPr>
              <w:jc w:val="center"/>
              <w:rPr>
                <w:sz w:val="28"/>
                <w:szCs w:val="28"/>
              </w:rPr>
            </w:pPr>
            <w:r w:rsidRPr="0052653F">
              <w:rPr>
                <w:sz w:val="28"/>
                <w:szCs w:val="28"/>
              </w:rPr>
              <w:t>Код*</w:t>
            </w:r>
          </w:p>
        </w:tc>
        <w:tc>
          <w:tcPr>
            <w:tcW w:w="2268" w:type="dxa"/>
            <w:shd w:val="clear" w:color="auto" w:fill="auto"/>
            <w:vAlign w:val="center"/>
          </w:tcPr>
          <w:p w:rsidR="007B0A22" w:rsidRPr="0052653F" w:rsidRDefault="00D65E50" w:rsidP="007B0A22">
            <w:pPr>
              <w:jc w:val="center"/>
              <w:rPr>
                <w:sz w:val="28"/>
                <w:szCs w:val="28"/>
              </w:rPr>
            </w:pPr>
            <w:r w:rsidRPr="0052653F">
              <w:rPr>
                <w:sz w:val="28"/>
                <w:szCs w:val="28"/>
              </w:rPr>
              <w:t>В</w:t>
            </w:r>
            <w:r w:rsidR="007B0A22" w:rsidRPr="0052653F">
              <w:rPr>
                <w:sz w:val="28"/>
                <w:szCs w:val="28"/>
              </w:rPr>
              <w:t>спомогательные виды разрешенного использования</w:t>
            </w:r>
          </w:p>
        </w:tc>
        <w:tc>
          <w:tcPr>
            <w:tcW w:w="849" w:type="dxa"/>
            <w:shd w:val="clear" w:color="auto" w:fill="auto"/>
            <w:vAlign w:val="center"/>
          </w:tcPr>
          <w:p w:rsidR="007B0A22" w:rsidRPr="0052653F" w:rsidRDefault="007B0A22" w:rsidP="007B0A22">
            <w:pPr>
              <w:jc w:val="center"/>
              <w:rPr>
                <w:sz w:val="28"/>
                <w:szCs w:val="28"/>
              </w:rPr>
            </w:pPr>
            <w:r w:rsidRPr="0052653F">
              <w:rPr>
                <w:sz w:val="28"/>
                <w:szCs w:val="28"/>
              </w:rPr>
              <w:t>Код*</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Общественное использование объектов капитального строительства</w:t>
            </w:r>
            <w:r w:rsidRPr="0052653F">
              <w:rPr>
                <w:rStyle w:val="af8"/>
                <w:szCs w:val="28"/>
              </w:rPr>
              <w:footnoteReference w:id="5"/>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3.0</w:t>
            </w:r>
          </w:p>
        </w:tc>
        <w:tc>
          <w:tcPr>
            <w:tcW w:w="2267" w:type="dxa"/>
            <w:shd w:val="clear" w:color="auto" w:fill="auto"/>
          </w:tcPr>
          <w:p w:rsidR="007B0A22" w:rsidRPr="0052653F" w:rsidRDefault="007B0A22" w:rsidP="007B0A22">
            <w:pPr>
              <w:pStyle w:val="ad"/>
              <w:rPr>
                <w:szCs w:val="28"/>
              </w:rPr>
            </w:pPr>
            <w:r w:rsidRPr="0052653F">
              <w:rPr>
                <w:szCs w:val="28"/>
              </w:rPr>
              <w:t>Малоэтажная жилая застройка (индивидуальное жилищное строительство; размещение дачных домов и садовых домов)</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2.1</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lastRenderedPageBreak/>
              <w:t>Коммунальное обслуживание</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3.1</w:t>
            </w:r>
          </w:p>
        </w:tc>
        <w:tc>
          <w:tcPr>
            <w:tcW w:w="2267" w:type="dxa"/>
            <w:shd w:val="clear" w:color="auto" w:fill="auto"/>
          </w:tcPr>
          <w:p w:rsidR="007B0A22" w:rsidRPr="0052653F" w:rsidRDefault="007B0A22" w:rsidP="007B0A22">
            <w:pPr>
              <w:pStyle w:val="ad"/>
              <w:rPr>
                <w:szCs w:val="28"/>
              </w:rPr>
            </w:pPr>
            <w:r w:rsidRPr="0052653F">
              <w:rPr>
                <w:szCs w:val="28"/>
              </w:rPr>
              <w:t>Приусадебный участок личного подсобного хозяйства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2.2</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Социальное обслуживание</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3.2</w:t>
            </w:r>
          </w:p>
        </w:tc>
        <w:tc>
          <w:tcPr>
            <w:tcW w:w="2267" w:type="dxa"/>
            <w:shd w:val="clear" w:color="auto" w:fill="auto"/>
          </w:tcPr>
          <w:p w:rsidR="007B0A22" w:rsidRPr="0052653F" w:rsidRDefault="007B0A22" w:rsidP="007B0A22">
            <w:pPr>
              <w:pStyle w:val="ad"/>
              <w:rPr>
                <w:szCs w:val="28"/>
              </w:rPr>
            </w:pPr>
            <w:r w:rsidRPr="0052653F">
              <w:rPr>
                <w:szCs w:val="28"/>
              </w:rPr>
              <w:t>Блокированная жилая застройка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2.3</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Бытовое обслуживание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3.3</w:t>
            </w:r>
          </w:p>
        </w:tc>
        <w:tc>
          <w:tcPr>
            <w:tcW w:w="2267" w:type="dxa"/>
            <w:shd w:val="clear" w:color="auto" w:fill="auto"/>
          </w:tcPr>
          <w:p w:rsidR="007B0A22" w:rsidRPr="0052653F" w:rsidRDefault="007B0A22" w:rsidP="007B0A22">
            <w:pPr>
              <w:pStyle w:val="ad"/>
              <w:rPr>
                <w:szCs w:val="28"/>
              </w:rPr>
            </w:pPr>
            <w:proofErr w:type="spellStart"/>
            <w:r w:rsidRPr="0052653F">
              <w:rPr>
                <w:szCs w:val="28"/>
              </w:rPr>
              <w:t>Среднеэтажная</w:t>
            </w:r>
            <w:proofErr w:type="spellEnd"/>
            <w:r w:rsidRPr="0052653F">
              <w:rPr>
                <w:szCs w:val="28"/>
              </w:rPr>
              <w:t xml:space="preserve"> жилая застройка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2.5</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Здравоохранение</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3.4</w:t>
            </w:r>
          </w:p>
        </w:tc>
        <w:tc>
          <w:tcPr>
            <w:tcW w:w="2267" w:type="dxa"/>
            <w:shd w:val="clear" w:color="auto" w:fill="auto"/>
          </w:tcPr>
          <w:p w:rsidR="007B0A22" w:rsidRPr="0052653F" w:rsidRDefault="007B0A22" w:rsidP="007B0A22">
            <w:pPr>
              <w:pStyle w:val="ad"/>
              <w:rPr>
                <w:szCs w:val="28"/>
              </w:rPr>
            </w:pPr>
            <w:r w:rsidRPr="0052653F">
              <w:rPr>
                <w:szCs w:val="28"/>
              </w:rPr>
              <w:t>Многоэтажная жилая застройка (высотная застройка)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2.6</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Образование и просвещение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3.5</w:t>
            </w:r>
          </w:p>
        </w:tc>
        <w:tc>
          <w:tcPr>
            <w:tcW w:w="2267" w:type="dxa"/>
            <w:shd w:val="clear" w:color="auto" w:fill="auto"/>
            <w:vAlign w:val="center"/>
          </w:tcPr>
          <w:p w:rsidR="007B0A22" w:rsidRPr="0052653F" w:rsidRDefault="007B0A22" w:rsidP="007B0A22">
            <w:pPr>
              <w:rPr>
                <w:sz w:val="28"/>
                <w:szCs w:val="28"/>
              </w:rPr>
            </w:pPr>
            <w:r w:rsidRPr="0052653F">
              <w:rPr>
                <w:sz w:val="28"/>
                <w:szCs w:val="28"/>
              </w:rPr>
              <w:t>Предпринимательство</w:t>
            </w:r>
            <w:r w:rsidRPr="0052653F">
              <w:rPr>
                <w:rStyle w:val="af8"/>
                <w:sz w:val="28"/>
                <w:szCs w:val="28"/>
              </w:rPr>
              <w:footnoteReference w:id="6"/>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4.0</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Культурное развитие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3.6</w:t>
            </w:r>
          </w:p>
        </w:tc>
        <w:tc>
          <w:tcPr>
            <w:tcW w:w="2267" w:type="dxa"/>
            <w:shd w:val="clear" w:color="auto" w:fill="auto"/>
            <w:vAlign w:val="center"/>
          </w:tcPr>
          <w:p w:rsidR="007B0A22" w:rsidRPr="0052653F" w:rsidRDefault="007B0A22" w:rsidP="007B0A22">
            <w:pPr>
              <w:rPr>
                <w:sz w:val="28"/>
                <w:szCs w:val="28"/>
              </w:rPr>
            </w:pPr>
            <w:r w:rsidRPr="0052653F">
              <w:rPr>
                <w:sz w:val="28"/>
                <w:szCs w:val="28"/>
              </w:rPr>
              <w:t>Деловое управление</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4.1</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Религиозное использование</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3.7</w:t>
            </w:r>
          </w:p>
        </w:tc>
        <w:tc>
          <w:tcPr>
            <w:tcW w:w="2267" w:type="dxa"/>
            <w:shd w:val="clear" w:color="auto" w:fill="auto"/>
            <w:vAlign w:val="center"/>
          </w:tcPr>
          <w:p w:rsidR="007B0A22" w:rsidRPr="0052653F" w:rsidRDefault="007B0A22" w:rsidP="007B0A22">
            <w:pPr>
              <w:rPr>
                <w:sz w:val="28"/>
                <w:szCs w:val="28"/>
              </w:rPr>
            </w:pPr>
            <w:r w:rsidRPr="0052653F">
              <w:rPr>
                <w:sz w:val="28"/>
                <w:szCs w:val="28"/>
              </w:rPr>
              <w:t>Торговые центры (Торгово-развлекательные центры)</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4.2</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Общественное управление</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3.8</w:t>
            </w:r>
          </w:p>
        </w:tc>
        <w:tc>
          <w:tcPr>
            <w:tcW w:w="2267" w:type="dxa"/>
            <w:shd w:val="clear" w:color="auto" w:fill="auto"/>
            <w:vAlign w:val="center"/>
          </w:tcPr>
          <w:p w:rsidR="007B0A22" w:rsidRPr="0052653F" w:rsidRDefault="007B0A22" w:rsidP="007B0A22">
            <w:pPr>
              <w:rPr>
                <w:sz w:val="28"/>
                <w:szCs w:val="28"/>
              </w:rPr>
            </w:pPr>
            <w:r w:rsidRPr="0052653F">
              <w:rPr>
                <w:sz w:val="28"/>
                <w:szCs w:val="28"/>
              </w:rPr>
              <w:t>Рынки</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4.3</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Обеспечение научной деятельности</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3.9</w:t>
            </w:r>
          </w:p>
        </w:tc>
        <w:tc>
          <w:tcPr>
            <w:tcW w:w="2267" w:type="dxa"/>
            <w:shd w:val="clear" w:color="auto" w:fill="auto"/>
            <w:vAlign w:val="center"/>
          </w:tcPr>
          <w:p w:rsidR="007B0A22" w:rsidRPr="0052653F" w:rsidRDefault="007B0A22" w:rsidP="007B0A22">
            <w:pPr>
              <w:rPr>
                <w:sz w:val="28"/>
                <w:szCs w:val="28"/>
              </w:rPr>
            </w:pPr>
            <w:r w:rsidRPr="0052653F">
              <w:rPr>
                <w:sz w:val="28"/>
                <w:szCs w:val="28"/>
              </w:rPr>
              <w:t>Магазины</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4.4</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Ветеринарное обслуживание</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3.10</w:t>
            </w:r>
          </w:p>
        </w:tc>
        <w:tc>
          <w:tcPr>
            <w:tcW w:w="2267" w:type="dxa"/>
            <w:shd w:val="clear" w:color="auto" w:fill="auto"/>
            <w:vAlign w:val="center"/>
          </w:tcPr>
          <w:p w:rsidR="007B0A22" w:rsidRPr="0052653F" w:rsidRDefault="007B0A22" w:rsidP="007B0A22">
            <w:pPr>
              <w:rPr>
                <w:sz w:val="28"/>
                <w:szCs w:val="28"/>
              </w:rPr>
            </w:pPr>
            <w:r w:rsidRPr="0052653F">
              <w:rPr>
                <w:sz w:val="28"/>
                <w:szCs w:val="28"/>
              </w:rPr>
              <w:t>Банковская и страховая деятельность</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4.5</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Спорт</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5.1</w:t>
            </w:r>
          </w:p>
        </w:tc>
        <w:tc>
          <w:tcPr>
            <w:tcW w:w="2267" w:type="dxa"/>
            <w:shd w:val="clear" w:color="auto" w:fill="auto"/>
            <w:vAlign w:val="center"/>
          </w:tcPr>
          <w:p w:rsidR="007B0A22" w:rsidRPr="0052653F" w:rsidRDefault="007B0A22" w:rsidP="007B0A22">
            <w:pPr>
              <w:rPr>
                <w:sz w:val="28"/>
                <w:szCs w:val="28"/>
              </w:rPr>
            </w:pPr>
            <w:r w:rsidRPr="0052653F">
              <w:rPr>
                <w:sz w:val="28"/>
                <w:szCs w:val="28"/>
              </w:rPr>
              <w:t>Общественное питание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4.6</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7B0A22" w:rsidP="007B0A22">
            <w:pPr>
              <w:pStyle w:val="ad"/>
              <w:rPr>
                <w:szCs w:val="28"/>
              </w:rPr>
            </w:pPr>
            <w:r w:rsidRPr="0052653F">
              <w:rPr>
                <w:szCs w:val="28"/>
              </w:rPr>
              <w:t>Историческая</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9.3</w:t>
            </w:r>
          </w:p>
        </w:tc>
        <w:tc>
          <w:tcPr>
            <w:tcW w:w="2267" w:type="dxa"/>
            <w:shd w:val="clear" w:color="auto" w:fill="auto"/>
            <w:vAlign w:val="center"/>
          </w:tcPr>
          <w:p w:rsidR="007B0A22" w:rsidRPr="0052653F" w:rsidRDefault="007B0A22" w:rsidP="007B0A22">
            <w:pPr>
              <w:rPr>
                <w:sz w:val="28"/>
                <w:szCs w:val="28"/>
              </w:rPr>
            </w:pPr>
            <w:r w:rsidRPr="0052653F">
              <w:rPr>
                <w:sz w:val="28"/>
                <w:szCs w:val="28"/>
              </w:rPr>
              <w:t>Гостиничное обслуживание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4.7</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D978B8" w:rsidP="007B0A22">
            <w:pPr>
              <w:pStyle w:val="ad"/>
              <w:rPr>
                <w:szCs w:val="28"/>
              </w:rPr>
            </w:pPr>
            <w:r w:rsidRPr="0052653F">
              <w:rPr>
                <w:szCs w:val="28"/>
              </w:rPr>
              <w:t>-</w:t>
            </w:r>
          </w:p>
        </w:tc>
        <w:tc>
          <w:tcPr>
            <w:tcW w:w="851" w:type="dxa"/>
            <w:shd w:val="clear" w:color="auto" w:fill="auto"/>
            <w:vAlign w:val="center"/>
          </w:tcPr>
          <w:p w:rsidR="007B0A22" w:rsidRPr="0052653F" w:rsidRDefault="00D978B8" w:rsidP="007B0A22">
            <w:pPr>
              <w:pStyle w:val="ad"/>
              <w:jc w:val="center"/>
              <w:rPr>
                <w:szCs w:val="28"/>
              </w:rPr>
            </w:pPr>
            <w:r w:rsidRPr="0052653F">
              <w:rPr>
                <w:szCs w:val="28"/>
              </w:rPr>
              <w:t>-</w:t>
            </w:r>
          </w:p>
        </w:tc>
        <w:tc>
          <w:tcPr>
            <w:tcW w:w="2267" w:type="dxa"/>
            <w:shd w:val="clear" w:color="auto" w:fill="auto"/>
            <w:vAlign w:val="center"/>
          </w:tcPr>
          <w:p w:rsidR="007B0A22" w:rsidRPr="0052653F" w:rsidRDefault="007B0A22" w:rsidP="007B0A22">
            <w:pPr>
              <w:rPr>
                <w:sz w:val="28"/>
                <w:szCs w:val="28"/>
              </w:rPr>
            </w:pPr>
            <w:r w:rsidRPr="0052653F">
              <w:rPr>
                <w:sz w:val="28"/>
                <w:szCs w:val="28"/>
              </w:rPr>
              <w:t>Развлечения</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4.8</w:t>
            </w:r>
          </w:p>
        </w:tc>
        <w:tc>
          <w:tcPr>
            <w:tcW w:w="2268" w:type="dxa"/>
            <w:shd w:val="clear" w:color="auto" w:fill="auto"/>
          </w:tcPr>
          <w:p w:rsidR="007B0A22" w:rsidRPr="0052653F" w:rsidRDefault="00D978B8"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D978B8">
        <w:tc>
          <w:tcPr>
            <w:tcW w:w="2518" w:type="dxa"/>
            <w:shd w:val="clear" w:color="auto" w:fill="auto"/>
            <w:vAlign w:val="center"/>
          </w:tcPr>
          <w:p w:rsidR="007B0A22" w:rsidRPr="0052653F" w:rsidRDefault="00D978B8" w:rsidP="007B0A22">
            <w:pPr>
              <w:pStyle w:val="ad"/>
              <w:rPr>
                <w:szCs w:val="28"/>
              </w:rPr>
            </w:pPr>
            <w:r w:rsidRPr="0052653F">
              <w:rPr>
                <w:szCs w:val="28"/>
              </w:rPr>
              <w:t>-</w:t>
            </w:r>
          </w:p>
        </w:tc>
        <w:tc>
          <w:tcPr>
            <w:tcW w:w="851" w:type="dxa"/>
            <w:shd w:val="clear" w:color="auto" w:fill="auto"/>
            <w:vAlign w:val="center"/>
          </w:tcPr>
          <w:p w:rsidR="007B0A22" w:rsidRPr="0052653F" w:rsidRDefault="00D978B8" w:rsidP="007B0A22">
            <w:pPr>
              <w:pStyle w:val="ad"/>
              <w:jc w:val="center"/>
              <w:rPr>
                <w:szCs w:val="28"/>
              </w:rPr>
            </w:pPr>
            <w:r w:rsidRPr="0052653F">
              <w:rPr>
                <w:szCs w:val="28"/>
              </w:rPr>
              <w:t>-</w:t>
            </w:r>
          </w:p>
        </w:tc>
        <w:tc>
          <w:tcPr>
            <w:tcW w:w="2267" w:type="dxa"/>
            <w:shd w:val="clear" w:color="auto" w:fill="auto"/>
            <w:vAlign w:val="center"/>
          </w:tcPr>
          <w:p w:rsidR="007B0A22" w:rsidRPr="0052653F" w:rsidRDefault="007B0A22" w:rsidP="007B0A22">
            <w:pPr>
              <w:rPr>
                <w:sz w:val="28"/>
                <w:szCs w:val="28"/>
              </w:rPr>
            </w:pPr>
            <w:r w:rsidRPr="0052653F">
              <w:rPr>
                <w:sz w:val="28"/>
                <w:szCs w:val="28"/>
              </w:rPr>
              <w:t>Обслуживание автотранспорта</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4.9</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bl>
    <w:p w:rsidR="00174336" w:rsidRPr="0052653F" w:rsidRDefault="00174336" w:rsidP="003E7089">
      <w:pPr>
        <w:rPr>
          <w:sz w:val="28"/>
          <w:szCs w:val="28"/>
        </w:rPr>
      </w:pPr>
    </w:p>
    <w:p w:rsidR="00D978B8" w:rsidRPr="0052653F" w:rsidRDefault="00A14EA1" w:rsidP="00CF1F8D">
      <w:pPr>
        <w:pStyle w:val="2"/>
        <w:ind w:firstLine="708"/>
        <w:rPr>
          <w:sz w:val="28"/>
          <w:szCs w:val="28"/>
        </w:rPr>
      </w:pPr>
      <w:bookmarkStart w:id="167" w:name="_Toc403727743"/>
      <w:r w:rsidRPr="0052653F">
        <w:rPr>
          <w:sz w:val="28"/>
          <w:szCs w:val="28"/>
        </w:rPr>
        <w:lastRenderedPageBreak/>
        <w:t>8</w:t>
      </w:r>
      <w:r w:rsidR="00FA2825" w:rsidRPr="0052653F">
        <w:rPr>
          <w:sz w:val="28"/>
          <w:szCs w:val="28"/>
        </w:rPr>
        <w:t xml:space="preserve">. </w:t>
      </w:r>
      <w:bookmarkEnd w:id="167"/>
      <w:r w:rsidR="00D978B8" w:rsidRPr="0052653F">
        <w:rPr>
          <w:sz w:val="28"/>
          <w:szCs w:val="28"/>
        </w:rPr>
        <w:t xml:space="preserve">Для территориальной зоны «Зона делового, общественного и коммерческого назначения» (буквенное обозначение </w:t>
      </w:r>
      <w:r w:rsidR="00E35B03" w:rsidRPr="0052653F">
        <w:rPr>
          <w:sz w:val="28"/>
          <w:szCs w:val="28"/>
        </w:rPr>
        <w:t>О</w:t>
      </w:r>
      <w:proofErr w:type="gramStart"/>
      <w:r w:rsidR="00E35B03" w:rsidRPr="0052653F">
        <w:rPr>
          <w:sz w:val="28"/>
          <w:szCs w:val="28"/>
        </w:rPr>
        <w:t>2</w:t>
      </w:r>
      <w:proofErr w:type="gramEnd"/>
      <w:r w:rsidR="00D978B8" w:rsidRPr="0052653F">
        <w:rPr>
          <w:sz w:val="28"/>
          <w:szCs w:val="28"/>
        </w:rPr>
        <w:t xml:space="preserve">), в части </w:t>
      </w:r>
      <w:r w:rsidR="00ED3233" w:rsidRPr="0052653F">
        <w:rPr>
          <w:sz w:val="28"/>
          <w:szCs w:val="28"/>
        </w:rPr>
        <w:t>видов разрешенного</w:t>
      </w:r>
      <w:r w:rsidR="00D978B8"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E35B03" w:rsidRPr="0052653F">
        <w:rPr>
          <w:sz w:val="28"/>
          <w:szCs w:val="28"/>
        </w:rPr>
        <w:t>10</w:t>
      </w:r>
      <w:r w:rsidR="00D978B8" w:rsidRPr="0052653F">
        <w:rPr>
          <w:sz w:val="28"/>
          <w:szCs w:val="28"/>
        </w:rPr>
        <w:t>.</w:t>
      </w:r>
    </w:p>
    <w:p w:rsidR="00D978B8" w:rsidRPr="0052653F" w:rsidRDefault="00D978B8" w:rsidP="00D978B8">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E35B03" w:rsidRPr="0052653F">
        <w:rPr>
          <w:b w:val="0"/>
          <w:noProof/>
          <w:color w:val="auto"/>
          <w:sz w:val="28"/>
          <w:szCs w:val="28"/>
        </w:rPr>
        <w:t>10</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7B0A22" w:rsidRPr="0052653F" w:rsidTr="00E35B03">
        <w:trPr>
          <w:tblHeader/>
        </w:trPr>
        <w:tc>
          <w:tcPr>
            <w:tcW w:w="9604" w:type="dxa"/>
            <w:gridSpan w:val="6"/>
            <w:shd w:val="clear" w:color="auto" w:fill="auto"/>
            <w:vAlign w:val="center"/>
          </w:tcPr>
          <w:p w:rsidR="007B0A22" w:rsidRPr="0052653F" w:rsidRDefault="007B0A22" w:rsidP="007B0A22">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7B0A22" w:rsidRPr="0052653F" w:rsidTr="00E35B03">
        <w:tc>
          <w:tcPr>
            <w:tcW w:w="2518" w:type="dxa"/>
            <w:shd w:val="clear" w:color="auto" w:fill="auto"/>
            <w:vAlign w:val="center"/>
          </w:tcPr>
          <w:p w:rsidR="007B0A22" w:rsidRPr="0052653F" w:rsidRDefault="00D65E50" w:rsidP="007B0A22">
            <w:pPr>
              <w:jc w:val="center"/>
              <w:rPr>
                <w:sz w:val="28"/>
                <w:szCs w:val="28"/>
              </w:rPr>
            </w:pPr>
            <w:r w:rsidRPr="0052653F">
              <w:rPr>
                <w:sz w:val="28"/>
                <w:szCs w:val="28"/>
              </w:rPr>
              <w:t>О</w:t>
            </w:r>
            <w:r w:rsidR="007B0A22" w:rsidRPr="0052653F">
              <w:rPr>
                <w:sz w:val="28"/>
                <w:szCs w:val="28"/>
              </w:rPr>
              <w:t>сновные виды разрешенного использования</w:t>
            </w:r>
          </w:p>
        </w:tc>
        <w:tc>
          <w:tcPr>
            <w:tcW w:w="851" w:type="dxa"/>
            <w:shd w:val="clear" w:color="auto" w:fill="auto"/>
            <w:vAlign w:val="center"/>
          </w:tcPr>
          <w:p w:rsidR="007B0A22" w:rsidRPr="0052653F" w:rsidRDefault="007B0A22" w:rsidP="007B0A22">
            <w:pPr>
              <w:jc w:val="center"/>
              <w:rPr>
                <w:sz w:val="28"/>
                <w:szCs w:val="28"/>
              </w:rPr>
            </w:pPr>
            <w:r w:rsidRPr="0052653F">
              <w:rPr>
                <w:sz w:val="28"/>
                <w:szCs w:val="28"/>
              </w:rPr>
              <w:t>Код*</w:t>
            </w:r>
          </w:p>
        </w:tc>
        <w:tc>
          <w:tcPr>
            <w:tcW w:w="2267" w:type="dxa"/>
            <w:shd w:val="clear" w:color="auto" w:fill="auto"/>
            <w:vAlign w:val="center"/>
          </w:tcPr>
          <w:p w:rsidR="007B0A22" w:rsidRPr="0052653F" w:rsidRDefault="00D65E50" w:rsidP="007B0A22">
            <w:pPr>
              <w:jc w:val="center"/>
              <w:rPr>
                <w:sz w:val="28"/>
                <w:szCs w:val="28"/>
              </w:rPr>
            </w:pPr>
            <w:r w:rsidRPr="0052653F">
              <w:rPr>
                <w:sz w:val="28"/>
                <w:szCs w:val="28"/>
              </w:rPr>
              <w:t>У</w:t>
            </w:r>
            <w:r w:rsidR="007B0A22" w:rsidRPr="0052653F">
              <w:rPr>
                <w:sz w:val="28"/>
                <w:szCs w:val="28"/>
              </w:rPr>
              <w:t>словно разрешенные виды использования</w:t>
            </w:r>
          </w:p>
        </w:tc>
        <w:tc>
          <w:tcPr>
            <w:tcW w:w="851" w:type="dxa"/>
            <w:shd w:val="clear" w:color="auto" w:fill="auto"/>
            <w:vAlign w:val="center"/>
          </w:tcPr>
          <w:p w:rsidR="007B0A22" w:rsidRPr="0052653F" w:rsidRDefault="007B0A22" w:rsidP="007B0A22">
            <w:pPr>
              <w:jc w:val="center"/>
              <w:rPr>
                <w:sz w:val="28"/>
                <w:szCs w:val="28"/>
              </w:rPr>
            </w:pPr>
            <w:r w:rsidRPr="0052653F">
              <w:rPr>
                <w:sz w:val="28"/>
                <w:szCs w:val="28"/>
              </w:rPr>
              <w:t>Код*</w:t>
            </w:r>
          </w:p>
        </w:tc>
        <w:tc>
          <w:tcPr>
            <w:tcW w:w="2268" w:type="dxa"/>
            <w:shd w:val="clear" w:color="auto" w:fill="auto"/>
            <w:vAlign w:val="center"/>
          </w:tcPr>
          <w:p w:rsidR="007B0A22" w:rsidRPr="0052653F" w:rsidRDefault="00D65E50" w:rsidP="007B0A22">
            <w:pPr>
              <w:jc w:val="center"/>
              <w:rPr>
                <w:sz w:val="28"/>
                <w:szCs w:val="28"/>
              </w:rPr>
            </w:pPr>
            <w:r w:rsidRPr="0052653F">
              <w:rPr>
                <w:sz w:val="28"/>
                <w:szCs w:val="28"/>
              </w:rPr>
              <w:t>В</w:t>
            </w:r>
            <w:r w:rsidR="007B0A22" w:rsidRPr="0052653F">
              <w:rPr>
                <w:sz w:val="28"/>
                <w:szCs w:val="28"/>
              </w:rPr>
              <w:t>спомогательные виды разрешенного использования</w:t>
            </w:r>
          </w:p>
        </w:tc>
        <w:tc>
          <w:tcPr>
            <w:tcW w:w="849" w:type="dxa"/>
            <w:shd w:val="clear" w:color="auto" w:fill="auto"/>
            <w:vAlign w:val="center"/>
          </w:tcPr>
          <w:p w:rsidR="007B0A22" w:rsidRPr="0052653F" w:rsidRDefault="007B0A22" w:rsidP="007B0A22">
            <w:pPr>
              <w:jc w:val="center"/>
              <w:rPr>
                <w:sz w:val="28"/>
                <w:szCs w:val="28"/>
              </w:rPr>
            </w:pPr>
            <w:r w:rsidRPr="0052653F">
              <w:rPr>
                <w:sz w:val="28"/>
                <w:szCs w:val="28"/>
              </w:rPr>
              <w:t>Код*</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Предпринимательство</w:t>
            </w:r>
            <w:r w:rsidRPr="0052653F">
              <w:rPr>
                <w:rStyle w:val="af8"/>
                <w:sz w:val="28"/>
                <w:szCs w:val="28"/>
              </w:rPr>
              <w:footnoteReference w:id="7"/>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4.0</w:t>
            </w:r>
          </w:p>
        </w:tc>
        <w:tc>
          <w:tcPr>
            <w:tcW w:w="2267" w:type="dxa"/>
            <w:shd w:val="clear" w:color="auto" w:fill="auto"/>
          </w:tcPr>
          <w:p w:rsidR="007B0A22" w:rsidRPr="0052653F" w:rsidRDefault="007B0A22" w:rsidP="007B0A22">
            <w:pPr>
              <w:pStyle w:val="ad"/>
              <w:rPr>
                <w:szCs w:val="28"/>
              </w:rPr>
            </w:pPr>
            <w:r w:rsidRPr="0052653F">
              <w:rPr>
                <w:szCs w:val="28"/>
              </w:rPr>
              <w:t>Малоэтажная жилая застройка (индивидуальное жилищное строительство; размещение дачных домов и садовых домов)</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2.1</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Деловое управление</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4.1</w:t>
            </w:r>
          </w:p>
        </w:tc>
        <w:tc>
          <w:tcPr>
            <w:tcW w:w="2267" w:type="dxa"/>
            <w:shd w:val="clear" w:color="auto" w:fill="auto"/>
          </w:tcPr>
          <w:p w:rsidR="007B0A22" w:rsidRPr="0052653F" w:rsidRDefault="007B0A22" w:rsidP="007B0A22">
            <w:pPr>
              <w:pStyle w:val="ad"/>
              <w:rPr>
                <w:szCs w:val="28"/>
              </w:rPr>
            </w:pPr>
            <w:r w:rsidRPr="0052653F">
              <w:rPr>
                <w:szCs w:val="28"/>
              </w:rPr>
              <w:t>Приусадебный участок личного подсобного хозяйства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2.2</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Торговые центры (Торгово-развлекательные центры)</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4.2</w:t>
            </w:r>
          </w:p>
        </w:tc>
        <w:tc>
          <w:tcPr>
            <w:tcW w:w="2267" w:type="dxa"/>
            <w:shd w:val="clear" w:color="auto" w:fill="auto"/>
          </w:tcPr>
          <w:p w:rsidR="007B0A22" w:rsidRPr="0052653F" w:rsidRDefault="007B0A22" w:rsidP="007B0A22">
            <w:pPr>
              <w:pStyle w:val="ad"/>
              <w:rPr>
                <w:szCs w:val="28"/>
              </w:rPr>
            </w:pPr>
            <w:r w:rsidRPr="0052653F">
              <w:rPr>
                <w:szCs w:val="28"/>
              </w:rPr>
              <w:t>Блокированная жилая застройка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2.3</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Рынки</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4.3</w:t>
            </w:r>
          </w:p>
        </w:tc>
        <w:tc>
          <w:tcPr>
            <w:tcW w:w="2267" w:type="dxa"/>
            <w:shd w:val="clear" w:color="auto" w:fill="auto"/>
          </w:tcPr>
          <w:p w:rsidR="007B0A22" w:rsidRPr="0052653F" w:rsidRDefault="007B0A22" w:rsidP="007B0A22">
            <w:pPr>
              <w:pStyle w:val="ad"/>
              <w:rPr>
                <w:szCs w:val="28"/>
              </w:rPr>
            </w:pPr>
            <w:proofErr w:type="spellStart"/>
            <w:r w:rsidRPr="0052653F">
              <w:rPr>
                <w:szCs w:val="28"/>
              </w:rPr>
              <w:t>Среднеэтажная</w:t>
            </w:r>
            <w:proofErr w:type="spellEnd"/>
            <w:r w:rsidRPr="0052653F">
              <w:rPr>
                <w:szCs w:val="28"/>
              </w:rPr>
              <w:t xml:space="preserve"> жилая застройка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2.5</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Магазины</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4.4</w:t>
            </w:r>
          </w:p>
        </w:tc>
        <w:tc>
          <w:tcPr>
            <w:tcW w:w="2267" w:type="dxa"/>
            <w:shd w:val="clear" w:color="auto" w:fill="auto"/>
          </w:tcPr>
          <w:p w:rsidR="007B0A22" w:rsidRPr="0052653F" w:rsidRDefault="007B0A22" w:rsidP="007B0A22">
            <w:pPr>
              <w:pStyle w:val="ad"/>
              <w:rPr>
                <w:szCs w:val="28"/>
              </w:rPr>
            </w:pPr>
            <w:r w:rsidRPr="0052653F">
              <w:rPr>
                <w:szCs w:val="28"/>
              </w:rPr>
              <w:t>Многоэтажная жилая застройка (высотная застройка)</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2.6</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Банковская и страховая деятельность</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4.5</w:t>
            </w:r>
          </w:p>
        </w:tc>
        <w:tc>
          <w:tcPr>
            <w:tcW w:w="2267" w:type="dxa"/>
            <w:shd w:val="clear" w:color="auto" w:fill="auto"/>
            <w:vAlign w:val="center"/>
          </w:tcPr>
          <w:p w:rsidR="007B0A22" w:rsidRPr="0052653F" w:rsidRDefault="007B0A22" w:rsidP="007B0A22">
            <w:pPr>
              <w:pStyle w:val="ad"/>
              <w:rPr>
                <w:szCs w:val="28"/>
              </w:rPr>
            </w:pPr>
            <w:r w:rsidRPr="0052653F">
              <w:rPr>
                <w:szCs w:val="28"/>
              </w:rPr>
              <w:t>Общественное использование объектов капитального строительства</w:t>
            </w:r>
            <w:r w:rsidRPr="0052653F">
              <w:rPr>
                <w:rStyle w:val="af8"/>
                <w:szCs w:val="28"/>
              </w:rPr>
              <w:footnoteReference w:id="8"/>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3.0</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 xml:space="preserve">Общественное </w:t>
            </w:r>
            <w:r w:rsidRPr="0052653F">
              <w:rPr>
                <w:sz w:val="28"/>
                <w:szCs w:val="28"/>
              </w:rPr>
              <w:lastRenderedPageBreak/>
              <w:t>питание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lastRenderedPageBreak/>
              <w:t>4.6</w:t>
            </w:r>
          </w:p>
        </w:tc>
        <w:tc>
          <w:tcPr>
            <w:tcW w:w="2267" w:type="dxa"/>
            <w:shd w:val="clear" w:color="auto" w:fill="auto"/>
            <w:vAlign w:val="center"/>
          </w:tcPr>
          <w:p w:rsidR="007B0A22" w:rsidRPr="0052653F" w:rsidRDefault="00FA2825" w:rsidP="007B0A22">
            <w:pPr>
              <w:pStyle w:val="ad"/>
              <w:rPr>
                <w:szCs w:val="28"/>
              </w:rPr>
            </w:pPr>
            <w:r w:rsidRPr="0052653F">
              <w:rPr>
                <w:szCs w:val="28"/>
              </w:rPr>
              <w:t xml:space="preserve">Коммунальное </w:t>
            </w:r>
            <w:r w:rsidRPr="0052653F">
              <w:rPr>
                <w:szCs w:val="28"/>
              </w:rPr>
              <w:lastRenderedPageBreak/>
              <w:t>обслуживание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lastRenderedPageBreak/>
              <w:t>3.1</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lastRenderedPageBreak/>
              <w:t>Гостиничное обслуживание</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4.7</w:t>
            </w:r>
          </w:p>
        </w:tc>
        <w:tc>
          <w:tcPr>
            <w:tcW w:w="2267" w:type="dxa"/>
            <w:shd w:val="clear" w:color="auto" w:fill="auto"/>
            <w:vAlign w:val="center"/>
          </w:tcPr>
          <w:p w:rsidR="007B0A22" w:rsidRPr="0052653F" w:rsidRDefault="00FA2825" w:rsidP="007B0A22">
            <w:pPr>
              <w:pStyle w:val="ad"/>
              <w:rPr>
                <w:szCs w:val="28"/>
              </w:rPr>
            </w:pPr>
            <w:r w:rsidRPr="0052653F">
              <w:rPr>
                <w:szCs w:val="28"/>
              </w:rPr>
              <w:t>Социальное обслуживание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3.2</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Развлечения</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4.8</w:t>
            </w:r>
          </w:p>
        </w:tc>
        <w:tc>
          <w:tcPr>
            <w:tcW w:w="2267" w:type="dxa"/>
            <w:shd w:val="clear" w:color="auto" w:fill="auto"/>
            <w:vAlign w:val="center"/>
          </w:tcPr>
          <w:p w:rsidR="007B0A22" w:rsidRPr="0052653F" w:rsidRDefault="007B0A22" w:rsidP="007B0A22">
            <w:pPr>
              <w:pStyle w:val="ad"/>
              <w:rPr>
                <w:szCs w:val="28"/>
              </w:rPr>
            </w:pPr>
            <w:r w:rsidRPr="0052653F">
              <w:rPr>
                <w:szCs w:val="28"/>
              </w:rPr>
              <w:t>Бытовое обслуживание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3.3</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rPr>
                <w:sz w:val="28"/>
                <w:szCs w:val="28"/>
              </w:rPr>
            </w:pPr>
            <w:r w:rsidRPr="0052653F">
              <w:rPr>
                <w:sz w:val="28"/>
                <w:szCs w:val="28"/>
              </w:rPr>
              <w:t>Обслуживание автотранспорта</w:t>
            </w:r>
            <w:r w:rsidRPr="0052653F">
              <w:rPr>
                <w:sz w:val="28"/>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4.9</w:t>
            </w:r>
          </w:p>
        </w:tc>
        <w:tc>
          <w:tcPr>
            <w:tcW w:w="2267" w:type="dxa"/>
            <w:shd w:val="clear" w:color="auto" w:fill="auto"/>
            <w:vAlign w:val="center"/>
          </w:tcPr>
          <w:p w:rsidR="007B0A22" w:rsidRPr="0052653F" w:rsidRDefault="00FA2825" w:rsidP="007B0A22">
            <w:pPr>
              <w:pStyle w:val="ad"/>
              <w:rPr>
                <w:szCs w:val="28"/>
              </w:rPr>
            </w:pPr>
            <w:r w:rsidRPr="0052653F">
              <w:rPr>
                <w:szCs w:val="28"/>
              </w:rPr>
              <w:t>Здравоохранение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3.4</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pStyle w:val="ad"/>
              <w:rPr>
                <w:szCs w:val="28"/>
              </w:rPr>
            </w:pPr>
            <w:r w:rsidRPr="0052653F">
              <w:rPr>
                <w:szCs w:val="28"/>
              </w:rPr>
              <w:t>Спорт</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5.1</w:t>
            </w:r>
          </w:p>
        </w:tc>
        <w:tc>
          <w:tcPr>
            <w:tcW w:w="2267" w:type="dxa"/>
            <w:shd w:val="clear" w:color="auto" w:fill="auto"/>
            <w:vAlign w:val="center"/>
          </w:tcPr>
          <w:p w:rsidR="007B0A22" w:rsidRPr="0052653F" w:rsidRDefault="007B0A22" w:rsidP="007B0A22">
            <w:pPr>
              <w:pStyle w:val="ad"/>
              <w:rPr>
                <w:szCs w:val="28"/>
              </w:rPr>
            </w:pPr>
            <w:r w:rsidRPr="0052653F">
              <w:rPr>
                <w:szCs w:val="28"/>
              </w:rPr>
              <w:t>Образование и просвещение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3.5</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7B0A22" w:rsidP="007B0A22">
            <w:pPr>
              <w:pStyle w:val="ad"/>
              <w:rPr>
                <w:szCs w:val="28"/>
              </w:rPr>
            </w:pPr>
            <w:r w:rsidRPr="0052653F">
              <w:rPr>
                <w:szCs w:val="28"/>
              </w:rPr>
              <w:t>Историческая</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9.3</w:t>
            </w:r>
          </w:p>
        </w:tc>
        <w:tc>
          <w:tcPr>
            <w:tcW w:w="2267" w:type="dxa"/>
            <w:shd w:val="clear" w:color="auto" w:fill="auto"/>
            <w:vAlign w:val="center"/>
          </w:tcPr>
          <w:p w:rsidR="007B0A22" w:rsidRPr="0052653F" w:rsidRDefault="007B0A22" w:rsidP="007B0A22">
            <w:pPr>
              <w:pStyle w:val="ad"/>
              <w:rPr>
                <w:szCs w:val="28"/>
              </w:rPr>
            </w:pPr>
            <w:r w:rsidRPr="0052653F">
              <w:rPr>
                <w:szCs w:val="28"/>
              </w:rPr>
              <w:t>Культурное развитие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3.6</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E35B03" w:rsidP="007B0A22">
            <w:pPr>
              <w:rPr>
                <w:sz w:val="28"/>
                <w:szCs w:val="28"/>
              </w:rPr>
            </w:pPr>
            <w:r w:rsidRPr="0052653F">
              <w:rPr>
                <w:sz w:val="28"/>
                <w:szCs w:val="28"/>
              </w:rPr>
              <w:t>-</w:t>
            </w:r>
          </w:p>
        </w:tc>
        <w:tc>
          <w:tcPr>
            <w:tcW w:w="851" w:type="dxa"/>
            <w:shd w:val="clear" w:color="auto" w:fill="auto"/>
            <w:vAlign w:val="center"/>
          </w:tcPr>
          <w:p w:rsidR="007B0A22" w:rsidRPr="0052653F" w:rsidRDefault="00E35B03" w:rsidP="007B0A22">
            <w:pPr>
              <w:pStyle w:val="ad"/>
              <w:jc w:val="center"/>
              <w:rPr>
                <w:szCs w:val="28"/>
              </w:rPr>
            </w:pPr>
            <w:r w:rsidRPr="0052653F">
              <w:rPr>
                <w:szCs w:val="28"/>
              </w:rPr>
              <w:t>-</w:t>
            </w:r>
          </w:p>
        </w:tc>
        <w:tc>
          <w:tcPr>
            <w:tcW w:w="2267" w:type="dxa"/>
            <w:shd w:val="clear" w:color="auto" w:fill="auto"/>
            <w:vAlign w:val="center"/>
          </w:tcPr>
          <w:p w:rsidR="007B0A22" w:rsidRPr="0052653F" w:rsidRDefault="009275E1" w:rsidP="007B0A22">
            <w:pPr>
              <w:pStyle w:val="ad"/>
              <w:rPr>
                <w:szCs w:val="28"/>
              </w:rPr>
            </w:pPr>
            <w:r w:rsidRPr="0052653F">
              <w:rPr>
                <w:szCs w:val="28"/>
              </w:rPr>
              <w:t>Религиозное использование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3.7</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E35B03" w:rsidP="007B0A22">
            <w:pPr>
              <w:pStyle w:val="ad"/>
              <w:rPr>
                <w:szCs w:val="28"/>
              </w:rPr>
            </w:pPr>
            <w:r w:rsidRPr="0052653F">
              <w:rPr>
                <w:szCs w:val="28"/>
              </w:rPr>
              <w:t>-</w:t>
            </w:r>
          </w:p>
        </w:tc>
        <w:tc>
          <w:tcPr>
            <w:tcW w:w="851" w:type="dxa"/>
            <w:shd w:val="clear" w:color="auto" w:fill="auto"/>
            <w:vAlign w:val="center"/>
          </w:tcPr>
          <w:p w:rsidR="007B0A22" w:rsidRPr="0052653F" w:rsidRDefault="00E35B03" w:rsidP="007B0A22">
            <w:pPr>
              <w:pStyle w:val="ad"/>
              <w:jc w:val="center"/>
              <w:rPr>
                <w:szCs w:val="28"/>
              </w:rPr>
            </w:pPr>
            <w:r w:rsidRPr="0052653F">
              <w:rPr>
                <w:szCs w:val="28"/>
              </w:rPr>
              <w:t>-</w:t>
            </w:r>
          </w:p>
        </w:tc>
        <w:tc>
          <w:tcPr>
            <w:tcW w:w="2267" w:type="dxa"/>
            <w:shd w:val="clear" w:color="auto" w:fill="auto"/>
            <w:vAlign w:val="center"/>
          </w:tcPr>
          <w:p w:rsidR="007B0A22" w:rsidRPr="0052653F" w:rsidRDefault="007B0A22" w:rsidP="007B0A22">
            <w:pPr>
              <w:pStyle w:val="ad"/>
              <w:rPr>
                <w:szCs w:val="28"/>
              </w:rPr>
            </w:pPr>
            <w:r w:rsidRPr="0052653F">
              <w:rPr>
                <w:szCs w:val="28"/>
              </w:rPr>
              <w:t>Общественное управление</w:t>
            </w:r>
            <w:r w:rsidRPr="0052653F">
              <w:rPr>
                <w:szCs w:val="28"/>
              </w:rPr>
              <w:tab/>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3.8</w:t>
            </w:r>
          </w:p>
        </w:tc>
        <w:tc>
          <w:tcPr>
            <w:tcW w:w="2268" w:type="dxa"/>
            <w:shd w:val="clear" w:color="auto" w:fill="auto"/>
          </w:tcPr>
          <w:p w:rsidR="007B0A22" w:rsidRPr="0052653F" w:rsidRDefault="00E35B03"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E35B03" w:rsidP="007B0A22">
            <w:pPr>
              <w:pStyle w:val="ad"/>
              <w:rPr>
                <w:szCs w:val="28"/>
              </w:rPr>
            </w:pPr>
            <w:r w:rsidRPr="0052653F">
              <w:rPr>
                <w:szCs w:val="28"/>
              </w:rPr>
              <w:t>-</w:t>
            </w:r>
          </w:p>
        </w:tc>
        <w:tc>
          <w:tcPr>
            <w:tcW w:w="851" w:type="dxa"/>
            <w:shd w:val="clear" w:color="auto" w:fill="auto"/>
            <w:vAlign w:val="center"/>
          </w:tcPr>
          <w:p w:rsidR="007B0A22" w:rsidRPr="0052653F" w:rsidRDefault="00E35B03" w:rsidP="007B0A22">
            <w:pPr>
              <w:pStyle w:val="ad"/>
              <w:jc w:val="center"/>
              <w:rPr>
                <w:szCs w:val="28"/>
              </w:rPr>
            </w:pPr>
            <w:r w:rsidRPr="0052653F">
              <w:rPr>
                <w:szCs w:val="28"/>
              </w:rPr>
              <w:t>-</w:t>
            </w:r>
          </w:p>
        </w:tc>
        <w:tc>
          <w:tcPr>
            <w:tcW w:w="2267" w:type="dxa"/>
            <w:shd w:val="clear" w:color="auto" w:fill="auto"/>
            <w:vAlign w:val="center"/>
          </w:tcPr>
          <w:p w:rsidR="007B0A22" w:rsidRPr="0052653F" w:rsidRDefault="007B0A22" w:rsidP="007B0A22">
            <w:pPr>
              <w:pStyle w:val="ad"/>
              <w:rPr>
                <w:szCs w:val="28"/>
              </w:rPr>
            </w:pPr>
            <w:r w:rsidRPr="0052653F">
              <w:rPr>
                <w:szCs w:val="28"/>
              </w:rPr>
              <w:t>Обеспечение научной деятельности</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3.9</w:t>
            </w:r>
          </w:p>
        </w:tc>
        <w:tc>
          <w:tcPr>
            <w:tcW w:w="2268" w:type="dxa"/>
            <w:shd w:val="clear" w:color="auto" w:fill="auto"/>
          </w:tcPr>
          <w:p w:rsidR="007B0A22" w:rsidRPr="0052653F" w:rsidRDefault="007B0A22" w:rsidP="007B0A22">
            <w:pPr>
              <w:jc w:val="both"/>
              <w:rPr>
                <w:sz w:val="28"/>
                <w:szCs w:val="28"/>
              </w:rPr>
            </w:pPr>
            <w:r w:rsidRPr="0052653F">
              <w:rPr>
                <w:sz w:val="28"/>
                <w:szCs w:val="28"/>
              </w:rPr>
              <w:t>-</w:t>
            </w:r>
          </w:p>
        </w:tc>
        <w:tc>
          <w:tcPr>
            <w:tcW w:w="849" w:type="dxa"/>
            <w:shd w:val="clear" w:color="auto" w:fill="auto"/>
          </w:tcPr>
          <w:p w:rsidR="007B0A22" w:rsidRPr="0052653F" w:rsidRDefault="007B0A22" w:rsidP="007B0A22">
            <w:pPr>
              <w:jc w:val="both"/>
              <w:rPr>
                <w:sz w:val="28"/>
                <w:szCs w:val="28"/>
              </w:rPr>
            </w:pPr>
            <w:r w:rsidRPr="0052653F">
              <w:rPr>
                <w:sz w:val="28"/>
                <w:szCs w:val="28"/>
              </w:rPr>
              <w:t>-</w:t>
            </w:r>
          </w:p>
        </w:tc>
      </w:tr>
      <w:tr w:rsidR="007B0A22" w:rsidRPr="0052653F" w:rsidTr="00E35B03">
        <w:tc>
          <w:tcPr>
            <w:tcW w:w="2518" w:type="dxa"/>
            <w:shd w:val="clear" w:color="auto" w:fill="auto"/>
            <w:vAlign w:val="center"/>
          </w:tcPr>
          <w:p w:rsidR="007B0A22" w:rsidRPr="0052653F" w:rsidRDefault="00E35B03" w:rsidP="007B0A22">
            <w:pPr>
              <w:pStyle w:val="ad"/>
              <w:rPr>
                <w:szCs w:val="28"/>
              </w:rPr>
            </w:pPr>
            <w:r w:rsidRPr="0052653F">
              <w:rPr>
                <w:szCs w:val="28"/>
              </w:rPr>
              <w:t>-</w:t>
            </w:r>
          </w:p>
        </w:tc>
        <w:tc>
          <w:tcPr>
            <w:tcW w:w="851" w:type="dxa"/>
            <w:shd w:val="clear" w:color="auto" w:fill="auto"/>
            <w:vAlign w:val="center"/>
          </w:tcPr>
          <w:p w:rsidR="007B0A22" w:rsidRPr="0052653F" w:rsidRDefault="00E35B03" w:rsidP="007B0A22">
            <w:pPr>
              <w:pStyle w:val="ad"/>
              <w:jc w:val="center"/>
              <w:rPr>
                <w:szCs w:val="28"/>
              </w:rPr>
            </w:pPr>
            <w:r w:rsidRPr="0052653F">
              <w:rPr>
                <w:szCs w:val="28"/>
              </w:rPr>
              <w:t>-</w:t>
            </w:r>
          </w:p>
        </w:tc>
        <w:tc>
          <w:tcPr>
            <w:tcW w:w="2267" w:type="dxa"/>
            <w:shd w:val="clear" w:color="auto" w:fill="auto"/>
            <w:vAlign w:val="center"/>
          </w:tcPr>
          <w:p w:rsidR="007B0A22" w:rsidRPr="0052653F" w:rsidRDefault="009275E1" w:rsidP="007B0A22">
            <w:pPr>
              <w:pStyle w:val="ad"/>
              <w:rPr>
                <w:szCs w:val="28"/>
              </w:rPr>
            </w:pPr>
            <w:r w:rsidRPr="0052653F">
              <w:rPr>
                <w:szCs w:val="28"/>
              </w:rPr>
              <w:t>Ветеринарное обслуживание</w:t>
            </w:r>
          </w:p>
        </w:tc>
        <w:tc>
          <w:tcPr>
            <w:tcW w:w="851" w:type="dxa"/>
            <w:shd w:val="clear" w:color="auto" w:fill="auto"/>
            <w:vAlign w:val="center"/>
          </w:tcPr>
          <w:p w:rsidR="007B0A22" w:rsidRPr="0052653F" w:rsidRDefault="007B0A22" w:rsidP="007B0A22">
            <w:pPr>
              <w:pStyle w:val="ad"/>
              <w:jc w:val="center"/>
              <w:rPr>
                <w:szCs w:val="28"/>
              </w:rPr>
            </w:pPr>
            <w:r w:rsidRPr="0052653F">
              <w:rPr>
                <w:szCs w:val="28"/>
              </w:rPr>
              <w:t>3.10</w:t>
            </w:r>
          </w:p>
        </w:tc>
        <w:tc>
          <w:tcPr>
            <w:tcW w:w="2268" w:type="dxa"/>
            <w:shd w:val="clear" w:color="auto" w:fill="auto"/>
          </w:tcPr>
          <w:p w:rsidR="007B0A22" w:rsidRPr="0052653F" w:rsidRDefault="00E35B03" w:rsidP="007B0A22">
            <w:pPr>
              <w:jc w:val="both"/>
              <w:rPr>
                <w:sz w:val="28"/>
                <w:szCs w:val="28"/>
              </w:rPr>
            </w:pPr>
            <w:r w:rsidRPr="0052653F">
              <w:rPr>
                <w:sz w:val="28"/>
                <w:szCs w:val="28"/>
              </w:rPr>
              <w:t>-</w:t>
            </w:r>
          </w:p>
        </w:tc>
        <w:tc>
          <w:tcPr>
            <w:tcW w:w="849" w:type="dxa"/>
            <w:shd w:val="clear" w:color="auto" w:fill="auto"/>
          </w:tcPr>
          <w:p w:rsidR="007B0A22" w:rsidRPr="0052653F" w:rsidRDefault="00E35B03" w:rsidP="007B0A22">
            <w:pPr>
              <w:jc w:val="both"/>
              <w:rPr>
                <w:sz w:val="28"/>
                <w:szCs w:val="28"/>
              </w:rPr>
            </w:pPr>
            <w:r w:rsidRPr="0052653F">
              <w:rPr>
                <w:sz w:val="28"/>
                <w:szCs w:val="28"/>
              </w:rPr>
              <w:t>-</w:t>
            </w:r>
          </w:p>
        </w:tc>
      </w:tr>
    </w:tbl>
    <w:p w:rsidR="00E35B03" w:rsidRPr="0052653F" w:rsidRDefault="00A14EA1" w:rsidP="00CF1F8D">
      <w:pPr>
        <w:pStyle w:val="2"/>
        <w:ind w:firstLine="708"/>
        <w:rPr>
          <w:sz w:val="28"/>
          <w:szCs w:val="28"/>
        </w:rPr>
      </w:pPr>
      <w:bookmarkStart w:id="168" w:name="_Toc403727744"/>
      <w:r w:rsidRPr="0052653F">
        <w:rPr>
          <w:sz w:val="28"/>
          <w:szCs w:val="28"/>
        </w:rPr>
        <w:t>9</w:t>
      </w:r>
      <w:r w:rsidR="00A20AA9" w:rsidRPr="0052653F">
        <w:rPr>
          <w:sz w:val="28"/>
          <w:szCs w:val="28"/>
        </w:rPr>
        <w:t xml:space="preserve">. </w:t>
      </w:r>
      <w:bookmarkEnd w:id="168"/>
      <w:r w:rsidR="00E35B03" w:rsidRPr="0052653F">
        <w:rPr>
          <w:sz w:val="28"/>
          <w:szCs w:val="28"/>
        </w:rPr>
        <w:t>Для территориальной зоны «Зона инженерной инфраструктуры» (буквенное обозначение И),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11.</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11</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FA2825" w:rsidRPr="0052653F" w:rsidTr="00E35B03">
        <w:trPr>
          <w:tblHeader/>
        </w:trPr>
        <w:tc>
          <w:tcPr>
            <w:tcW w:w="9604" w:type="dxa"/>
            <w:gridSpan w:val="6"/>
            <w:shd w:val="clear" w:color="auto" w:fill="auto"/>
            <w:vAlign w:val="center"/>
          </w:tcPr>
          <w:p w:rsidR="00FA2825" w:rsidRPr="0052653F" w:rsidRDefault="00FA2825"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FA2825" w:rsidRPr="0052653F" w:rsidTr="00E35B03">
        <w:tc>
          <w:tcPr>
            <w:tcW w:w="2518" w:type="dxa"/>
            <w:shd w:val="clear" w:color="auto" w:fill="auto"/>
            <w:vAlign w:val="center"/>
          </w:tcPr>
          <w:p w:rsidR="00FA2825" w:rsidRPr="0052653F" w:rsidRDefault="00D65E50" w:rsidP="006A416F">
            <w:pPr>
              <w:jc w:val="center"/>
              <w:rPr>
                <w:sz w:val="28"/>
                <w:szCs w:val="28"/>
              </w:rPr>
            </w:pPr>
            <w:r w:rsidRPr="0052653F">
              <w:rPr>
                <w:sz w:val="28"/>
                <w:szCs w:val="28"/>
              </w:rPr>
              <w:t>О</w:t>
            </w:r>
            <w:r w:rsidR="00FA2825" w:rsidRPr="0052653F">
              <w:rPr>
                <w:sz w:val="28"/>
                <w:szCs w:val="28"/>
              </w:rPr>
              <w:t>сновные виды разрешенного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7" w:type="dxa"/>
            <w:shd w:val="clear" w:color="auto" w:fill="auto"/>
            <w:vAlign w:val="center"/>
          </w:tcPr>
          <w:p w:rsidR="00FA2825" w:rsidRPr="0052653F" w:rsidRDefault="00D65E50" w:rsidP="006A416F">
            <w:pPr>
              <w:jc w:val="center"/>
              <w:rPr>
                <w:sz w:val="28"/>
                <w:szCs w:val="28"/>
              </w:rPr>
            </w:pPr>
            <w:r w:rsidRPr="0052653F">
              <w:rPr>
                <w:sz w:val="28"/>
                <w:szCs w:val="28"/>
              </w:rPr>
              <w:t>У</w:t>
            </w:r>
            <w:r w:rsidR="00FA2825" w:rsidRPr="0052653F">
              <w:rPr>
                <w:sz w:val="28"/>
                <w:szCs w:val="28"/>
              </w:rPr>
              <w:t>словно разрешенные виды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8" w:type="dxa"/>
            <w:shd w:val="clear" w:color="auto" w:fill="auto"/>
            <w:vAlign w:val="center"/>
          </w:tcPr>
          <w:p w:rsidR="00FA2825" w:rsidRPr="0052653F" w:rsidRDefault="00D65E50" w:rsidP="006A416F">
            <w:pPr>
              <w:jc w:val="center"/>
              <w:rPr>
                <w:sz w:val="28"/>
                <w:szCs w:val="28"/>
              </w:rPr>
            </w:pPr>
            <w:r w:rsidRPr="0052653F">
              <w:rPr>
                <w:sz w:val="28"/>
                <w:szCs w:val="28"/>
              </w:rPr>
              <w:t>В</w:t>
            </w:r>
            <w:r w:rsidR="00FA2825" w:rsidRPr="0052653F">
              <w:rPr>
                <w:sz w:val="28"/>
                <w:szCs w:val="28"/>
              </w:rPr>
              <w:t>спомогательные виды разрешенного использования</w:t>
            </w:r>
          </w:p>
        </w:tc>
        <w:tc>
          <w:tcPr>
            <w:tcW w:w="849" w:type="dxa"/>
            <w:shd w:val="clear" w:color="auto" w:fill="auto"/>
            <w:vAlign w:val="center"/>
          </w:tcPr>
          <w:p w:rsidR="00FA2825" w:rsidRPr="0052653F" w:rsidRDefault="00FA2825" w:rsidP="006A416F">
            <w:pPr>
              <w:jc w:val="center"/>
              <w:rPr>
                <w:sz w:val="28"/>
                <w:szCs w:val="28"/>
              </w:rPr>
            </w:pPr>
            <w:r w:rsidRPr="0052653F">
              <w:rPr>
                <w:sz w:val="28"/>
                <w:szCs w:val="28"/>
              </w:rPr>
              <w:t>Код*</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Коммунальное обслуживание</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3.1</w:t>
            </w:r>
          </w:p>
        </w:tc>
        <w:tc>
          <w:tcPr>
            <w:tcW w:w="2267" w:type="dxa"/>
            <w:shd w:val="clear" w:color="auto" w:fill="auto"/>
            <w:vAlign w:val="center"/>
          </w:tcPr>
          <w:p w:rsidR="00A20AA9" w:rsidRPr="0052653F" w:rsidRDefault="00A20AA9" w:rsidP="006A416F">
            <w:pPr>
              <w:pStyle w:val="ad"/>
              <w:rPr>
                <w:szCs w:val="28"/>
              </w:rPr>
            </w:pPr>
            <w:r w:rsidRPr="0052653F">
              <w:rPr>
                <w:szCs w:val="28"/>
              </w:rPr>
              <w:t>Склады</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6.9</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Энергетика</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6.7</w:t>
            </w:r>
          </w:p>
        </w:tc>
        <w:tc>
          <w:tcPr>
            <w:tcW w:w="2267" w:type="dxa"/>
            <w:shd w:val="clear" w:color="auto" w:fill="auto"/>
            <w:vAlign w:val="center"/>
          </w:tcPr>
          <w:p w:rsidR="00A20AA9" w:rsidRPr="0052653F" w:rsidRDefault="00A20AA9" w:rsidP="006A416F">
            <w:pPr>
              <w:rPr>
                <w:sz w:val="28"/>
                <w:szCs w:val="28"/>
              </w:rPr>
            </w:pPr>
            <w:r w:rsidRPr="0052653F">
              <w:rPr>
                <w:sz w:val="28"/>
                <w:szCs w:val="28"/>
              </w:rPr>
              <w:t>Обслуживание автотранспорта</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4.9</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Связь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6.8</w:t>
            </w:r>
          </w:p>
        </w:tc>
        <w:tc>
          <w:tcPr>
            <w:tcW w:w="2267" w:type="dxa"/>
            <w:shd w:val="clear" w:color="auto" w:fill="auto"/>
            <w:vAlign w:val="center"/>
          </w:tcPr>
          <w:p w:rsidR="00A20AA9" w:rsidRPr="0052653F" w:rsidRDefault="00A20AA9" w:rsidP="006A416F">
            <w:pPr>
              <w:pStyle w:val="ad"/>
              <w:rPr>
                <w:szCs w:val="28"/>
              </w:rPr>
            </w:pPr>
            <w:r w:rsidRPr="0052653F">
              <w:rPr>
                <w:szCs w:val="28"/>
              </w:rPr>
              <w:t>-</w:t>
            </w:r>
          </w:p>
        </w:tc>
        <w:tc>
          <w:tcPr>
            <w:tcW w:w="851" w:type="dxa"/>
            <w:shd w:val="clear" w:color="auto" w:fill="auto"/>
          </w:tcPr>
          <w:p w:rsidR="00A20AA9" w:rsidRPr="0052653F" w:rsidRDefault="00A20AA9" w:rsidP="006A416F">
            <w:pPr>
              <w:pStyle w:val="ad"/>
              <w:jc w:val="center"/>
              <w:rPr>
                <w:szCs w:val="28"/>
              </w:rPr>
            </w:pPr>
            <w:r w:rsidRPr="0052653F">
              <w:rPr>
                <w:szCs w:val="28"/>
              </w:rPr>
              <w:t>-</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Трубопроводный транспорт</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7.5</w:t>
            </w:r>
          </w:p>
        </w:tc>
        <w:tc>
          <w:tcPr>
            <w:tcW w:w="2267" w:type="dxa"/>
            <w:shd w:val="clear" w:color="auto" w:fill="auto"/>
            <w:vAlign w:val="center"/>
          </w:tcPr>
          <w:p w:rsidR="00A20AA9" w:rsidRPr="0052653F" w:rsidRDefault="00A20AA9" w:rsidP="006A416F">
            <w:pPr>
              <w:pStyle w:val="ad"/>
              <w:rPr>
                <w:szCs w:val="28"/>
              </w:rPr>
            </w:pPr>
            <w:r w:rsidRPr="0052653F">
              <w:rPr>
                <w:szCs w:val="28"/>
              </w:rPr>
              <w:t>-</w:t>
            </w:r>
          </w:p>
        </w:tc>
        <w:tc>
          <w:tcPr>
            <w:tcW w:w="851" w:type="dxa"/>
            <w:shd w:val="clear" w:color="auto" w:fill="auto"/>
          </w:tcPr>
          <w:p w:rsidR="00A20AA9" w:rsidRPr="0052653F" w:rsidRDefault="00A20AA9" w:rsidP="006A416F">
            <w:pPr>
              <w:pStyle w:val="ad"/>
              <w:jc w:val="center"/>
              <w:rPr>
                <w:szCs w:val="28"/>
              </w:rPr>
            </w:pPr>
            <w:r w:rsidRPr="0052653F">
              <w:rPr>
                <w:szCs w:val="28"/>
              </w:rPr>
              <w:t>-</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bl>
    <w:p w:rsidR="00E35B03" w:rsidRPr="0052653F" w:rsidRDefault="00A20AA9" w:rsidP="00CF1F8D">
      <w:pPr>
        <w:pStyle w:val="2"/>
        <w:ind w:firstLine="708"/>
        <w:rPr>
          <w:sz w:val="28"/>
          <w:szCs w:val="28"/>
        </w:rPr>
      </w:pPr>
      <w:bookmarkStart w:id="169" w:name="_Toc403727745"/>
      <w:r w:rsidRPr="0052653F">
        <w:rPr>
          <w:sz w:val="28"/>
          <w:szCs w:val="28"/>
        </w:rPr>
        <w:lastRenderedPageBreak/>
        <w:t>1</w:t>
      </w:r>
      <w:r w:rsidR="00A14EA1" w:rsidRPr="0052653F">
        <w:rPr>
          <w:sz w:val="28"/>
          <w:szCs w:val="28"/>
        </w:rPr>
        <w:t>0</w:t>
      </w:r>
      <w:r w:rsidRPr="0052653F">
        <w:rPr>
          <w:sz w:val="28"/>
          <w:szCs w:val="28"/>
        </w:rPr>
        <w:t xml:space="preserve">. </w:t>
      </w:r>
      <w:bookmarkEnd w:id="169"/>
      <w:r w:rsidR="00E35B03" w:rsidRPr="0052653F">
        <w:rPr>
          <w:sz w:val="28"/>
          <w:szCs w:val="28"/>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12</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FA2825" w:rsidRPr="0052653F" w:rsidTr="00E35B03">
        <w:trPr>
          <w:tblHeader/>
        </w:trPr>
        <w:tc>
          <w:tcPr>
            <w:tcW w:w="9604" w:type="dxa"/>
            <w:gridSpan w:val="6"/>
            <w:shd w:val="clear" w:color="auto" w:fill="auto"/>
            <w:vAlign w:val="center"/>
          </w:tcPr>
          <w:p w:rsidR="00FA2825" w:rsidRPr="0052653F" w:rsidRDefault="00FA2825"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FA2825" w:rsidRPr="0052653F" w:rsidTr="00E35B03">
        <w:tc>
          <w:tcPr>
            <w:tcW w:w="2518" w:type="dxa"/>
            <w:shd w:val="clear" w:color="auto" w:fill="auto"/>
            <w:vAlign w:val="center"/>
          </w:tcPr>
          <w:p w:rsidR="00FA2825" w:rsidRPr="0052653F" w:rsidRDefault="00D65E50" w:rsidP="006A416F">
            <w:pPr>
              <w:jc w:val="center"/>
              <w:rPr>
                <w:sz w:val="28"/>
                <w:szCs w:val="28"/>
              </w:rPr>
            </w:pPr>
            <w:r w:rsidRPr="0052653F">
              <w:rPr>
                <w:sz w:val="28"/>
                <w:szCs w:val="28"/>
              </w:rPr>
              <w:t>О</w:t>
            </w:r>
            <w:r w:rsidR="00FA2825" w:rsidRPr="0052653F">
              <w:rPr>
                <w:sz w:val="28"/>
                <w:szCs w:val="28"/>
              </w:rPr>
              <w:t>сновные виды разрешенного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7" w:type="dxa"/>
            <w:shd w:val="clear" w:color="auto" w:fill="auto"/>
            <w:vAlign w:val="center"/>
          </w:tcPr>
          <w:p w:rsidR="00FA2825" w:rsidRPr="0052653F" w:rsidRDefault="00D65E50" w:rsidP="006A416F">
            <w:pPr>
              <w:jc w:val="center"/>
              <w:rPr>
                <w:sz w:val="28"/>
                <w:szCs w:val="28"/>
              </w:rPr>
            </w:pPr>
            <w:r w:rsidRPr="0052653F">
              <w:rPr>
                <w:sz w:val="28"/>
                <w:szCs w:val="28"/>
              </w:rPr>
              <w:t>У</w:t>
            </w:r>
            <w:r w:rsidR="00FA2825" w:rsidRPr="0052653F">
              <w:rPr>
                <w:sz w:val="28"/>
                <w:szCs w:val="28"/>
              </w:rPr>
              <w:t>словно разрешенные виды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8" w:type="dxa"/>
            <w:shd w:val="clear" w:color="auto" w:fill="auto"/>
            <w:vAlign w:val="center"/>
          </w:tcPr>
          <w:p w:rsidR="00FA2825" w:rsidRPr="0052653F" w:rsidRDefault="00D65E50" w:rsidP="006A416F">
            <w:pPr>
              <w:jc w:val="center"/>
              <w:rPr>
                <w:sz w:val="28"/>
                <w:szCs w:val="28"/>
              </w:rPr>
            </w:pPr>
            <w:r w:rsidRPr="0052653F">
              <w:rPr>
                <w:sz w:val="28"/>
                <w:szCs w:val="28"/>
              </w:rPr>
              <w:t>В</w:t>
            </w:r>
            <w:r w:rsidR="00FA2825" w:rsidRPr="0052653F">
              <w:rPr>
                <w:sz w:val="28"/>
                <w:szCs w:val="28"/>
              </w:rPr>
              <w:t>спомогательные виды разрешенного использования</w:t>
            </w:r>
          </w:p>
        </w:tc>
        <w:tc>
          <w:tcPr>
            <w:tcW w:w="849" w:type="dxa"/>
            <w:shd w:val="clear" w:color="auto" w:fill="auto"/>
            <w:vAlign w:val="center"/>
          </w:tcPr>
          <w:p w:rsidR="00FA2825" w:rsidRPr="0052653F" w:rsidRDefault="00FA2825" w:rsidP="006A416F">
            <w:pPr>
              <w:jc w:val="center"/>
              <w:rPr>
                <w:sz w:val="28"/>
                <w:szCs w:val="28"/>
              </w:rPr>
            </w:pPr>
            <w:r w:rsidRPr="0052653F">
              <w:rPr>
                <w:sz w:val="28"/>
                <w:szCs w:val="28"/>
              </w:rPr>
              <w:t>Код*</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Транспорт</w:t>
            </w:r>
            <w:r w:rsidRPr="0052653F">
              <w:rPr>
                <w:rStyle w:val="af8"/>
                <w:szCs w:val="28"/>
              </w:rPr>
              <w:footnoteReference w:id="9"/>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7.0</w:t>
            </w:r>
          </w:p>
        </w:tc>
        <w:tc>
          <w:tcPr>
            <w:tcW w:w="2267" w:type="dxa"/>
            <w:shd w:val="clear" w:color="auto" w:fill="auto"/>
            <w:vAlign w:val="center"/>
          </w:tcPr>
          <w:p w:rsidR="00A20AA9" w:rsidRPr="0052653F" w:rsidRDefault="00A20AA9" w:rsidP="006A416F">
            <w:pPr>
              <w:pStyle w:val="ad"/>
              <w:rPr>
                <w:szCs w:val="28"/>
              </w:rPr>
            </w:pPr>
            <w:r w:rsidRPr="0052653F">
              <w:rPr>
                <w:szCs w:val="28"/>
              </w:rPr>
              <w:t>Коммунальное обслуживание</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3.1</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Железнодорожный транспорт</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7.1</w:t>
            </w:r>
          </w:p>
        </w:tc>
        <w:tc>
          <w:tcPr>
            <w:tcW w:w="2267" w:type="dxa"/>
            <w:shd w:val="clear" w:color="auto" w:fill="auto"/>
            <w:vAlign w:val="center"/>
          </w:tcPr>
          <w:p w:rsidR="00A20AA9" w:rsidRPr="0052653F" w:rsidRDefault="00A20AA9" w:rsidP="006A416F">
            <w:pPr>
              <w:rPr>
                <w:sz w:val="28"/>
                <w:szCs w:val="28"/>
              </w:rPr>
            </w:pPr>
            <w:r w:rsidRPr="0052653F">
              <w:rPr>
                <w:sz w:val="28"/>
                <w:szCs w:val="28"/>
              </w:rPr>
              <w:t>Магазины</w:t>
            </w:r>
            <w:r w:rsidRPr="0052653F">
              <w:rPr>
                <w:sz w:val="28"/>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4.4</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Автомобильный транспорт</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7.2</w:t>
            </w:r>
          </w:p>
        </w:tc>
        <w:tc>
          <w:tcPr>
            <w:tcW w:w="2267" w:type="dxa"/>
            <w:shd w:val="clear" w:color="auto" w:fill="auto"/>
            <w:vAlign w:val="center"/>
          </w:tcPr>
          <w:p w:rsidR="00A20AA9" w:rsidRPr="0052653F" w:rsidRDefault="00A20AA9" w:rsidP="006A416F">
            <w:pPr>
              <w:rPr>
                <w:sz w:val="28"/>
                <w:szCs w:val="28"/>
              </w:rPr>
            </w:pPr>
            <w:r w:rsidRPr="0052653F">
              <w:rPr>
                <w:sz w:val="28"/>
                <w:szCs w:val="28"/>
              </w:rPr>
              <w:t>Общественное питание</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4.6</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Водный транспорт</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7.3</w:t>
            </w:r>
          </w:p>
        </w:tc>
        <w:tc>
          <w:tcPr>
            <w:tcW w:w="2267" w:type="dxa"/>
            <w:shd w:val="clear" w:color="auto" w:fill="auto"/>
            <w:vAlign w:val="center"/>
          </w:tcPr>
          <w:p w:rsidR="00A20AA9" w:rsidRPr="0052653F" w:rsidRDefault="00A20AA9" w:rsidP="006A416F">
            <w:pPr>
              <w:rPr>
                <w:sz w:val="28"/>
                <w:szCs w:val="28"/>
              </w:rPr>
            </w:pPr>
            <w:r w:rsidRPr="0052653F">
              <w:rPr>
                <w:sz w:val="28"/>
                <w:szCs w:val="28"/>
              </w:rPr>
              <w:t>Гостиничное обслуживание</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4.7</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Воздушный транспорт</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7.4</w:t>
            </w:r>
          </w:p>
        </w:tc>
        <w:tc>
          <w:tcPr>
            <w:tcW w:w="2267" w:type="dxa"/>
            <w:shd w:val="clear" w:color="auto" w:fill="auto"/>
            <w:vAlign w:val="center"/>
          </w:tcPr>
          <w:p w:rsidR="00A20AA9" w:rsidRPr="0052653F" w:rsidRDefault="00A20AA9" w:rsidP="006A416F">
            <w:pPr>
              <w:rPr>
                <w:sz w:val="28"/>
                <w:szCs w:val="28"/>
              </w:rPr>
            </w:pPr>
            <w:r w:rsidRPr="0052653F">
              <w:rPr>
                <w:sz w:val="28"/>
                <w:szCs w:val="28"/>
              </w:rPr>
              <w:t>Обслуживание автотранспорта</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4.9</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Трубопроводный транспорт</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7.5</w:t>
            </w:r>
          </w:p>
        </w:tc>
        <w:tc>
          <w:tcPr>
            <w:tcW w:w="2267" w:type="dxa"/>
            <w:shd w:val="clear" w:color="auto" w:fill="auto"/>
            <w:vAlign w:val="center"/>
          </w:tcPr>
          <w:p w:rsidR="00A20AA9" w:rsidRPr="0052653F" w:rsidRDefault="00A20AA9" w:rsidP="006A416F">
            <w:pPr>
              <w:pStyle w:val="ad"/>
              <w:rPr>
                <w:szCs w:val="28"/>
              </w:rPr>
            </w:pPr>
            <w:r w:rsidRPr="0052653F">
              <w:rPr>
                <w:szCs w:val="28"/>
              </w:rPr>
              <w:t>Энергетика</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6.7</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E35B03" w:rsidP="006A416F">
            <w:pPr>
              <w:pStyle w:val="ad"/>
              <w:rPr>
                <w:szCs w:val="28"/>
              </w:rPr>
            </w:pPr>
            <w:r w:rsidRPr="0052653F">
              <w:rPr>
                <w:szCs w:val="28"/>
              </w:rPr>
              <w:t>-</w:t>
            </w:r>
          </w:p>
        </w:tc>
        <w:tc>
          <w:tcPr>
            <w:tcW w:w="851" w:type="dxa"/>
            <w:shd w:val="clear" w:color="auto" w:fill="auto"/>
            <w:vAlign w:val="center"/>
          </w:tcPr>
          <w:p w:rsidR="00A20AA9" w:rsidRPr="0052653F" w:rsidRDefault="00E35B03" w:rsidP="006A416F">
            <w:pPr>
              <w:pStyle w:val="ad"/>
              <w:jc w:val="center"/>
              <w:rPr>
                <w:szCs w:val="28"/>
              </w:rPr>
            </w:pPr>
            <w:r w:rsidRPr="0052653F">
              <w:rPr>
                <w:szCs w:val="28"/>
              </w:rPr>
              <w:t>-</w:t>
            </w:r>
          </w:p>
        </w:tc>
        <w:tc>
          <w:tcPr>
            <w:tcW w:w="2267" w:type="dxa"/>
            <w:shd w:val="clear" w:color="auto" w:fill="auto"/>
            <w:vAlign w:val="center"/>
          </w:tcPr>
          <w:p w:rsidR="00A20AA9" w:rsidRPr="0052653F" w:rsidRDefault="00A20AA9" w:rsidP="006A416F">
            <w:pPr>
              <w:pStyle w:val="ad"/>
              <w:rPr>
                <w:szCs w:val="28"/>
              </w:rPr>
            </w:pPr>
            <w:r w:rsidRPr="0052653F">
              <w:rPr>
                <w:szCs w:val="28"/>
              </w:rPr>
              <w:t>Связь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6.8</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E35B03" w:rsidP="006A416F">
            <w:pPr>
              <w:rPr>
                <w:sz w:val="28"/>
                <w:szCs w:val="28"/>
              </w:rPr>
            </w:pPr>
            <w:r w:rsidRPr="0052653F">
              <w:rPr>
                <w:sz w:val="28"/>
                <w:szCs w:val="28"/>
              </w:rPr>
              <w:t>-</w:t>
            </w:r>
          </w:p>
        </w:tc>
        <w:tc>
          <w:tcPr>
            <w:tcW w:w="851" w:type="dxa"/>
            <w:shd w:val="clear" w:color="auto" w:fill="auto"/>
            <w:vAlign w:val="center"/>
          </w:tcPr>
          <w:p w:rsidR="00A20AA9" w:rsidRPr="0052653F" w:rsidRDefault="00E35B03" w:rsidP="006A416F">
            <w:pPr>
              <w:pStyle w:val="ad"/>
              <w:jc w:val="center"/>
              <w:rPr>
                <w:szCs w:val="28"/>
              </w:rPr>
            </w:pPr>
            <w:r w:rsidRPr="0052653F">
              <w:rPr>
                <w:szCs w:val="28"/>
              </w:rPr>
              <w:t>-</w:t>
            </w:r>
          </w:p>
        </w:tc>
        <w:tc>
          <w:tcPr>
            <w:tcW w:w="2267" w:type="dxa"/>
            <w:shd w:val="clear" w:color="auto" w:fill="auto"/>
            <w:vAlign w:val="center"/>
          </w:tcPr>
          <w:p w:rsidR="00A20AA9" w:rsidRPr="0052653F" w:rsidRDefault="00A20AA9" w:rsidP="006A416F">
            <w:pPr>
              <w:pStyle w:val="ad"/>
              <w:rPr>
                <w:szCs w:val="28"/>
              </w:rPr>
            </w:pPr>
            <w:r w:rsidRPr="0052653F">
              <w:rPr>
                <w:szCs w:val="28"/>
              </w:rPr>
              <w:t>Склады</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6.9</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bl>
    <w:p w:rsidR="00E35B03" w:rsidRPr="0052653F" w:rsidRDefault="00A20AA9" w:rsidP="00CF1F8D">
      <w:pPr>
        <w:pStyle w:val="2"/>
        <w:ind w:firstLine="708"/>
        <w:rPr>
          <w:sz w:val="28"/>
          <w:szCs w:val="28"/>
        </w:rPr>
      </w:pPr>
      <w:bookmarkStart w:id="170" w:name="_Toc403727746"/>
      <w:r w:rsidRPr="0052653F">
        <w:rPr>
          <w:sz w:val="28"/>
          <w:szCs w:val="28"/>
        </w:rPr>
        <w:t>1</w:t>
      </w:r>
      <w:r w:rsidR="00A14EA1" w:rsidRPr="0052653F">
        <w:rPr>
          <w:sz w:val="28"/>
          <w:szCs w:val="28"/>
        </w:rPr>
        <w:t>1</w:t>
      </w:r>
      <w:r w:rsidRPr="0052653F">
        <w:rPr>
          <w:sz w:val="28"/>
          <w:szCs w:val="28"/>
        </w:rPr>
        <w:t xml:space="preserve">. </w:t>
      </w:r>
      <w:bookmarkEnd w:id="170"/>
      <w:r w:rsidR="00E35B03" w:rsidRPr="0052653F">
        <w:rPr>
          <w:sz w:val="28"/>
          <w:szCs w:val="2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13.</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13</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FA2825" w:rsidRPr="0052653F" w:rsidTr="00E35B03">
        <w:trPr>
          <w:tblHeader/>
        </w:trPr>
        <w:tc>
          <w:tcPr>
            <w:tcW w:w="9604" w:type="dxa"/>
            <w:gridSpan w:val="6"/>
            <w:shd w:val="clear" w:color="auto" w:fill="auto"/>
            <w:vAlign w:val="center"/>
          </w:tcPr>
          <w:p w:rsidR="00FA2825" w:rsidRPr="0052653F" w:rsidRDefault="00FA2825"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FA2825" w:rsidRPr="0052653F" w:rsidTr="00E35B03">
        <w:tc>
          <w:tcPr>
            <w:tcW w:w="2518" w:type="dxa"/>
            <w:shd w:val="clear" w:color="auto" w:fill="auto"/>
            <w:vAlign w:val="center"/>
          </w:tcPr>
          <w:p w:rsidR="00FA2825" w:rsidRPr="0052653F" w:rsidRDefault="00D65E50" w:rsidP="006A416F">
            <w:pPr>
              <w:jc w:val="center"/>
              <w:rPr>
                <w:sz w:val="28"/>
                <w:szCs w:val="28"/>
              </w:rPr>
            </w:pPr>
            <w:r w:rsidRPr="0052653F">
              <w:rPr>
                <w:sz w:val="28"/>
                <w:szCs w:val="28"/>
              </w:rPr>
              <w:t>О</w:t>
            </w:r>
            <w:r w:rsidR="00FA2825" w:rsidRPr="0052653F">
              <w:rPr>
                <w:sz w:val="28"/>
                <w:szCs w:val="28"/>
              </w:rPr>
              <w:t>сновные виды разрешенного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7" w:type="dxa"/>
            <w:shd w:val="clear" w:color="auto" w:fill="auto"/>
            <w:vAlign w:val="center"/>
          </w:tcPr>
          <w:p w:rsidR="00FA2825" w:rsidRPr="0052653F" w:rsidRDefault="00D65E50" w:rsidP="006A416F">
            <w:pPr>
              <w:jc w:val="center"/>
              <w:rPr>
                <w:sz w:val="28"/>
                <w:szCs w:val="28"/>
              </w:rPr>
            </w:pPr>
            <w:r w:rsidRPr="0052653F">
              <w:rPr>
                <w:sz w:val="28"/>
                <w:szCs w:val="28"/>
              </w:rPr>
              <w:t>У</w:t>
            </w:r>
            <w:r w:rsidR="00FA2825" w:rsidRPr="0052653F">
              <w:rPr>
                <w:sz w:val="28"/>
                <w:szCs w:val="28"/>
              </w:rPr>
              <w:t>словно разрешенные виды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8" w:type="dxa"/>
            <w:shd w:val="clear" w:color="auto" w:fill="auto"/>
            <w:vAlign w:val="center"/>
          </w:tcPr>
          <w:p w:rsidR="00FA2825" w:rsidRPr="0052653F" w:rsidRDefault="00D65E50" w:rsidP="006A416F">
            <w:pPr>
              <w:jc w:val="center"/>
              <w:rPr>
                <w:sz w:val="28"/>
                <w:szCs w:val="28"/>
              </w:rPr>
            </w:pPr>
            <w:r w:rsidRPr="0052653F">
              <w:rPr>
                <w:sz w:val="28"/>
                <w:szCs w:val="28"/>
              </w:rPr>
              <w:t>В</w:t>
            </w:r>
            <w:r w:rsidR="00FA2825" w:rsidRPr="0052653F">
              <w:rPr>
                <w:sz w:val="28"/>
                <w:szCs w:val="28"/>
              </w:rPr>
              <w:t>спомогательные виды разрешенного использования</w:t>
            </w:r>
          </w:p>
        </w:tc>
        <w:tc>
          <w:tcPr>
            <w:tcW w:w="849" w:type="dxa"/>
            <w:shd w:val="clear" w:color="auto" w:fill="auto"/>
            <w:vAlign w:val="center"/>
          </w:tcPr>
          <w:p w:rsidR="00FA2825" w:rsidRPr="0052653F" w:rsidRDefault="00FA2825" w:rsidP="006A416F">
            <w:pPr>
              <w:jc w:val="center"/>
              <w:rPr>
                <w:sz w:val="28"/>
                <w:szCs w:val="28"/>
              </w:rPr>
            </w:pPr>
            <w:r w:rsidRPr="0052653F">
              <w:rPr>
                <w:sz w:val="28"/>
                <w:szCs w:val="28"/>
              </w:rPr>
              <w:t>Код*</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Производственная деятельность</w:t>
            </w:r>
            <w:r w:rsidRPr="0052653F">
              <w:rPr>
                <w:rStyle w:val="af8"/>
                <w:szCs w:val="28"/>
              </w:rPr>
              <w:footnoteReference w:id="10"/>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6.0</w:t>
            </w:r>
          </w:p>
        </w:tc>
        <w:tc>
          <w:tcPr>
            <w:tcW w:w="2267" w:type="dxa"/>
            <w:shd w:val="clear" w:color="auto" w:fill="auto"/>
            <w:vAlign w:val="center"/>
          </w:tcPr>
          <w:p w:rsidR="00A20AA9" w:rsidRPr="0052653F" w:rsidRDefault="00A20AA9" w:rsidP="006A416F">
            <w:pPr>
              <w:pStyle w:val="ad"/>
              <w:rPr>
                <w:szCs w:val="28"/>
              </w:rPr>
            </w:pPr>
            <w:r w:rsidRPr="0052653F">
              <w:rPr>
                <w:szCs w:val="28"/>
              </w:rPr>
              <w:t>Коммунальное обслуживание</w:t>
            </w:r>
            <w:r w:rsidRPr="0052653F">
              <w:rPr>
                <w:szCs w:val="28"/>
              </w:rPr>
              <w:lastRenderedPageBreak/>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lastRenderedPageBreak/>
              <w:t>3.1</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lastRenderedPageBreak/>
              <w:t>Недропользование</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6.1</w:t>
            </w:r>
          </w:p>
        </w:tc>
        <w:tc>
          <w:tcPr>
            <w:tcW w:w="2267" w:type="dxa"/>
            <w:shd w:val="clear" w:color="auto" w:fill="auto"/>
            <w:vAlign w:val="center"/>
          </w:tcPr>
          <w:p w:rsidR="00A20AA9" w:rsidRPr="0052653F" w:rsidRDefault="00A20AA9" w:rsidP="006A416F">
            <w:pPr>
              <w:rPr>
                <w:sz w:val="28"/>
                <w:szCs w:val="28"/>
              </w:rPr>
            </w:pPr>
            <w:r w:rsidRPr="0052653F">
              <w:rPr>
                <w:sz w:val="28"/>
                <w:szCs w:val="28"/>
              </w:rPr>
              <w:t>Магазины</w:t>
            </w:r>
            <w:r w:rsidRPr="0052653F">
              <w:rPr>
                <w:sz w:val="28"/>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4.4</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Тяжелая промышленность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6.2</w:t>
            </w:r>
          </w:p>
        </w:tc>
        <w:tc>
          <w:tcPr>
            <w:tcW w:w="2267" w:type="dxa"/>
            <w:shd w:val="clear" w:color="auto" w:fill="auto"/>
            <w:vAlign w:val="center"/>
          </w:tcPr>
          <w:p w:rsidR="00A20AA9" w:rsidRPr="0052653F" w:rsidRDefault="00A20AA9" w:rsidP="006A416F">
            <w:pPr>
              <w:rPr>
                <w:sz w:val="28"/>
                <w:szCs w:val="28"/>
              </w:rPr>
            </w:pPr>
            <w:r w:rsidRPr="0052653F">
              <w:rPr>
                <w:sz w:val="28"/>
                <w:szCs w:val="28"/>
              </w:rPr>
              <w:t>Общественное питание</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4.6</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Легкая промышленность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6.3</w:t>
            </w:r>
          </w:p>
        </w:tc>
        <w:tc>
          <w:tcPr>
            <w:tcW w:w="2267" w:type="dxa"/>
            <w:shd w:val="clear" w:color="auto" w:fill="auto"/>
            <w:vAlign w:val="center"/>
          </w:tcPr>
          <w:p w:rsidR="00A20AA9" w:rsidRPr="0052653F" w:rsidRDefault="00A20AA9" w:rsidP="006A416F">
            <w:pPr>
              <w:rPr>
                <w:sz w:val="28"/>
                <w:szCs w:val="28"/>
              </w:rPr>
            </w:pPr>
            <w:r w:rsidRPr="0052653F">
              <w:rPr>
                <w:sz w:val="28"/>
                <w:szCs w:val="28"/>
              </w:rPr>
              <w:t>Гостиничное обслуживание</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4.7</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Пищевая промышленность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6.4</w:t>
            </w:r>
          </w:p>
        </w:tc>
        <w:tc>
          <w:tcPr>
            <w:tcW w:w="2267" w:type="dxa"/>
            <w:shd w:val="clear" w:color="auto" w:fill="auto"/>
            <w:vAlign w:val="center"/>
          </w:tcPr>
          <w:p w:rsidR="00A20AA9" w:rsidRPr="0052653F" w:rsidRDefault="00A20AA9" w:rsidP="006A416F">
            <w:pPr>
              <w:rPr>
                <w:sz w:val="28"/>
                <w:szCs w:val="28"/>
              </w:rPr>
            </w:pPr>
            <w:r w:rsidRPr="0052653F">
              <w:rPr>
                <w:sz w:val="28"/>
                <w:szCs w:val="28"/>
              </w:rPr>
              <w:t>Обслуживание автотранспорта</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4.9</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Нефтехимическая промышленность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6.5</w:t>
            </w:r>
          </w:p>
        </w:tc>
        <w:tc>
          <w:tcPr>
            <w:tcW w:w="2267" w:type="dxa"/>
            <w:shd w:val="clear" w:color="auto" w:fill="auto"/>
            <w:vAlign w:val="center"/>
          </w:tcPr>
          <w:p w:rsidR="00A20AA9" w:rsidRPr="0052653F" w:rsidRDefault="00A20AA9" w:rsidP="006A416F">
            <w:pPr>
              <w:pStyle w:val="ad"/>
              <w:rPr>
                <w:szCs w:val="28"/>
              </w:rPr>
            </w:pPr>
            <w:r w:rsidRPr="0052653F">
              <w:rPr>
                <w:szCs w:val="28"/>
              </w:rPr>
              <w:t>-</w:t>
            </w:r>
          </w:p>
        </w:tc>
        <w:tc>
          <w:tcPr>
            <w:tcW w:w="851" w:type="dxa"/>
            <w:shd w:val="clear" w:color="auto" w:fill="auto"/>
          </w:tcPr>
          <w:p w:rsidR="00A20AA9" w:rsidRPr="0052653F" w:rsidRDefault="00A20AA9" w:rsidP="006A416F">
            <w:pPr>
              <w:pStyle w:val="ad"/>
              <w:jc w:val="center"/>
              <w:rPr>
                <w:szCs w:val="28"/>
              </w:rPr>
            </w:pPr>
            <w:r w:rsidRPr="0052653F">
              <w:rPr>
                <w:szCs w:val="28"/>
              </w:rPr>
              <w:t>-</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Строительная промышленность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6.6</w:t>
            </w:r>
          </w:p>
        </w:tc>
        <w:tc>
          <w:tcPr>
            <w:tcW w:w="2267" w:type="dxa"/>
            <w:shd w:val="clear" w:color="auto" w:fill="auto"/>
            <w:vAlign w:val="center"/>
          </w:tcPr>
          <w:p w:rsidR="00A20AA9" w:rsidRPr="0052653F" w:rsidRDefault="00A20AA9" w:rsidP="006A416F">
            <w:pPr>
              <w:rPr>
                <w:sz w:val="28"/>
                <w:szCs w:val="28"/>
              </w:rPr>
            </w:pPr>
            <w:r w:rsidRPr="0052653F">
              <w:rPr>
                <w:sz w:val="28"/>
                <w:szCs w:val="28"/>
              </w:rPr>
              <w:t>-</w:t>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Энергетика</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6.7</w:t>
            </w:r>
          </w:p>
        </w:tc>
        <w:tc>
          <w:tcPr>
            <w:tcW w:w="2267" w:type="dxa"/>
            <w:shd w:val="clear" w:color="auto" w:fill="auto"/>
            <w:vAlign w:val="center"/>
          </w:tcPr>
          <w:p w:rsidR="00A20AA9" w:rsidRPr="0052653F" w:rsidRDefault="00E35B03" w:rsidP="006A416F">
            <w:pPr>
              <w:rPr>
                <w:sz w:val="28"/>
                <w:szCs w:val="28"/>
              </w:rPr>
            </w:pPr>
            <w:r w:rsidRPr="0052653F">
              <w:rPr>
                <w:sz w:val="28"/>
                <w:szCs w:val="28"/>
              </w:rPr>
              <w:t>-</w:t>
            </w:r>
          </w:p>
        </w:tc>
        <w:tc>
          <w:tcPr>
            <w:tcW w:w="851" w:type="dxa"/>
            <w:shd w:val="clear" w:color="auto" w:fill="auto"/>
            <w:vAlign w:val="center"/>
          </w:tcPr>
          <w:p w:rsidR="00A20AA9" w:rsidRPr="0052653F" w:rsidRDefault="00E35B03" w:rsidP="006A416F">
            <w:pPr>
              <w:pStyle w:val="ad"/>
              <w:jc w:val="center"/>
              <w:rPr>
                <w:szCs w:val="28"/>
              </w:rPr>
            </w:pPr>
            <w:r w:rsidRPr="0052653F">
              <w:rPr>
                <w:szCs w:val="28"/>
              </w:rPr>
              <w:t>-</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Связь</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6.8</w:t>
            </w:r>
          </w:p>
        </w:tc>
        <w:tc>
          <w:tcPr>
            <w:tcW w:w="2267" w:type="dxa"/>
            <w:shd w:val="clear" w:color="auto" w:fill="auto"/>
            <w:vAlign w:val="center"/>
          </w:tcPr>
          <w:p w:rsidR="00A20AA9" w:rsidRPr="0052653F" w:rsidRDefault="00E35B03" w:rsidP="006A416F">
            <w:pPr>
              <w:rPr>
                <w:sz w:val="28"/>
                <w:szCs w:val="28"/>
              </w:rPr>
            </w:pPr>
            <w:r w:rsidRPr="0052653F">
              <w:rPr>
                <w:sz w:val="28"/>
                <w:szCs w:val="28"/>
              </w:rPr>
              <w:t>-</w:t>
            </w:r>
          </w:p>
        </w:tc>
        <w:tc>
          <w:tcPr>
            <w:tcW w:w="851" w:type="dxa"/>
            <w:shd w:val="clear" w:color="auto" w:fill="auto"/>
            <w:vAlign w:val="center"/>
          </w:tcPr>
          <w:p w:rsidR="00A20AA9" w:rsidRPr="0052653F" w:rsidRDefault="00E35B03" w:rsidP="006A416F">
            <w:pPr>
              <w:pStyle w:val="ad"/>
              <w:jc w:val="center"/>
              <w:rPr>
                <w:szCs w:val="28"/>
              </w:rPr>
            </w:pPr>
            <w:r w:rsidRPr="0052653F">
              <w:rPr>
                <w:szCs w:val="28"/>
              </w:rPr>
              <w:t>-</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A20AA9" w:rsidRPr="0052653F" w:rsidTr="00E35B03">
        <w:tc>
          <w:tcPr>
            <w:tcW w:w="2518" w:type="dxa"/>
            <w:shd w:val="clear" w:color="auto" w:fill="auto"/>
            <w:vAlign w:val="center"/>
          </w:tcPr>
          <w:p w:rsidR="00A20AA9" w:rsidRPr="0052653F" w:rsidRDefault="00A20AA9" w:rsidP="006A416F">
            <w:pPr>
              <w:pStyle w:val="ad"/>
              <w:rPr>
                <w:szCs w:val="28"/>
              </w:rPr>
            </w:pPr>
            <w:r w:rsidRPr="0052653F">
              <w:rPr>
                <w:szCs w:val="28"/>
              </w:rPr>
              <w:t>Склады</w:t>
            </w:r>
            <w:r w:rsidRPr="0052653F">
              <w:rPr>
                <w:szCs w:val="28"/>
              </w:rPr>
              <w:tab/>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6.9</w:t>
            </w:r>
          </w:p>
        </w:tc>
        <w:tc>
          <w:tcPr>
            <w:tcW w:w="2267" w:type="dxa"/>
            <w:shd w:val="clear" w:color="auto" w:fill="auto"/>
            <w:vAlign w:val="center"/>
          </w:tcPr>
          <w:p w:rsidR="00A20AA9" w:rsidRPr="0052653F" w:rsidRDefault="00E35B03" w:rsidP="006A416F">
            <w:pPr>
              <w:rPr>
                <w:sz w:val="28"/>
                <w:szCs w:val="28"/>
              </w:rPr>
            </w:pPr>
            <w:r w:rsidRPr="0052653F">
              <w:rPr>
                <w:sz w:val="28"/>
                <w:szCs w:val="28"/>
              </w:rPr>
              <w:t>-</w:t>
            </w:r>
          </w:p>
        </w:tc>
        <w:tc>
          <w:tcPr>
            <w:tcW w:w="851" w:type="dxa"/>
            <w:shd w:val="clear" w:color="auto" w:fill="auto"/>
            <w:vAlign w:val="center"/>
          </w:tcPr>
          <w:p w:rsidR="00A20AA9" w:rsidRPr="0052653F" w:rsidRDefault="00E35B03" w:rsidP="006A416F">
            <w:pPr>
              <w:pStyle w:val="ad"/>
              <w:jc w:val="center"/>
              <w:rPr>
                <w:szCs w:val="28"/>
              </w:rPr>
            </w:pPr>
            <w:r w:rsidRPr="0052653F">
              <w:rPr>
                <w:szCs w:val="28"/>
              </w:rPr>
              <w:t>-</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bl>
    <w:p w:rsidR="00E35B03" w:rsidRPr="0052653F" w:rsidRDefault="00A20AA9" w:rsidP="00CF1F8D">
      <w:pPr>
        <w:pStyle w:val="2"/>
        <w:ind w:firstLine="708"/>
        <w:rPr>
          <w:sz w:val="28"/>
          <w:szCs w:val="28"/>
        </w:rPr>
      </w:pPr>
      <w:bookmarkStart w:id="171" w:name="_Toc403727747"/>
      <w:r w:rsidRPr="0052653F">
        <w:rPr>
          <w:sz w:val="28"/>
          <w:szCs w:val="28"/>
        </w:rPr>
        <w:t>1</w:t>
      </w:r>
      <w:r w:rsidR="00A14EA1" w:rsidRPr="0052653F">
        <w:rPr>
          <w:sz w:val="28"/>
          <w:szCs w:val="28"/>
        </w:rPr>
        <w:t>2</w:t>
      </w:r>
      <w:r w:rsidRPr="0052653F">
        <w:rPr>
          <w:sz w:val="28"/>
          <w:szCs w:val="28"/>
        </w:rPr>
        <w:t xml:space="preserve">. </w:t>
      </w:r>
      <w:bookmarkEnd w:id="171"/>
      <w:r w:rsidR="00E35B03" w:rsidRPr="0052653F">
        <w:rPr>
          <w:sz w:val="28"/>
          <w:szCs w:val="28"/>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14</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FA2825" w:rsidRPr="0052653F" w:rsidTr="00E35B03">
        <w:trPr>
          <w:tblHeader/>
        </w:trPr>
        <w:tc>
          <w:tcPr>
            <w:tcW w:w="9604" w:type="dxa"/>
            <w:gridSpan w:val="6"/>
            <w:shd w:val="clear" w:color="auto" w:fill="auto"/>
            <w:vAlign w:val="center"/>
          </w:tcPr>
          <w:p w:rsidR="00FA2825" w:rsidRPr="0052653F" w:rsidRDefault="00FA2825"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FA2825" w:rsidRPr="0052653F" w:rsidTr="00E35B03">
        <w:tc>
          <w:tcPr>
            <w:tcW w:w="2518" w:type="dxa"/>
            <w:shd w:val="clear" w:color="auto" w:fill="auto"/>
            <w:vAlign w:val="center"/>
          </w:tcPr>
          <w:p w:rsidR="00FA2825" w:rsidRPr="0052653F" w:rsidRDefault="00D65E50" w:rsidP="006A416F">
            <w:pPr>
              <w:jc w:val="center"/>
              <w:rPr>
                <w:sz w:val="28"/>
                <w:szCs w:val="28"/>
              </w:rPr>
            </w:pPr>
            <w:r w:rsidRPr="0052653F">
              <w:rPr>
                <w:sz w:val="28"/>
                <w:szCs w:val="28"/>
              </w:rPr>
              <w:t>О</w:t>
            </w:r>
            <w:r w:rsidR="00FA2825" w:rsidRPr="0052653F">
              <w:rPr>
                <w:sz w:val="28"/>
                <w:szCs w:val="28"/>
              </w:rPr>
              <w:t>сновные виды разрешенного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7" w:type="dxa"/>
            <w:shd w:val="clear" w:color="auto" w:fill="auto"/>
            <w:vAlign w:val="center"/>
          </w:tcPr>
          <w:p w:rsidR="00FA2825" w:rsidRPr="0052653F" w:rsidRDefault="00D65E50" w:rsidP="006A416F">
            <w:pPr>
              <w:jc w:val="center"/>
              <w:rPr>
                <w:sz w:val="28"/>
                <w:szCs w:val="28"/>
              </w:rPr>
            </w:pPr>
            <w:r w:rsidRPr="0052653F">
              <w:rPr>
                <w:sz w:val="28"/>
                <w:szCs w:val="28"/>
              </w:rPr>
              <w:t>У</w:t>
            </w:r>
            <w:r w:rsidR="00FA2825" w:rsidRPr="0052653F">
              <w:rPr>
                <w:sz w:val="28"/>
                <w:szCs w:val="28"/>
              </w:rPr>
              <w:t>словно разрешенные виды использования</w:t>
            </w:r>
          </w:p>
        </w:tc>
        <w:tc>
          <w:tcPr>
            <w:tcW w:w="851" w:type="dxa"/>
            <w:shd w:val="clear" w:color="auto" w:fill="auto"/>
            <w:vAlign w:val="center"/>
          </w:tcPr>
          <w:p w:rsidR="00FA2825" w:rsidRPr="0052653F" w:rsidRDefault="00FA2825" w:rsidP="006A416F">
            <w:pPr>
              <w:jc w:val="center"/>
              <w:rPr>
                <w:sz w:val="28"/>
                <w:szCs w:val="28"/>
              </w:rPr>
            </w:pPr>
            <w:r w:rsidRPr="0052653F">
              <w:rPr>
                <w:sz w:val="28"/>
                <w:szCs w:val="28"/>
              </w:rPr>
              <w:t>Код*</w:t>
            </w:r>
          </w:p>
        </w:tc>
        <w:tc>
          <w:tcPr>
            <w:tcW w:w="2268" w:type="dxa"/>
            <w:shd w:val="clear" w:color="auto" w:fill="auto"/>
            <w:vAlign w:val="center"/>
          </w:tcPr>
          <w:p w:rsidR="00FA2825" w:rsidRPr="0052653F" w:rsidRDefault="00D65E50" w:rsidP="006A416F">
            <w:pPr>
              <w:jc w:val="center"/>
              <w:rPr>
                <w:sz w:val="28"/>
                <w:szCs w:val="28"/>
              </w:rPr>
            </w:pPr>
            <w:r w:rsidRPr="0052653F">
              <w:rPr>
                <w:sz w:val="28"/>
                <w:szCs w:val="28"/>
              </w:rPr>
              <w:t>В</w:t>
            </w:r>
            <w:r w:rsidR="00FA2825" w:rsidRPr="0052653F">
              <w:rPr>
                <w:sz w:val="28"/>
                <w:szCs w:val="28"/>
              </w:rPr>
              <w:t>спомогательные виды разрешенного использования</w:t>
            </w:r>
          </w:p>
        </w:tc>
        <w:tc>
          <w:tcPr>
            <w:tcW w:w="849" w:type="dxa"/>
            <w:shd w:val="clear" w:color="auto" w:fill="auto"/>
            <w:vAlign w:val="center"/>
          </w:tcPr>
          <w:p w:rsidR="00FA2825" w:rsidRPr="0052653F" w:rsidRDefault="00FA2825" w:rsidP="006A416F">
            <w:pPr>
              <w:jc w:val="center"/>
              <w:rPr>
                <w:sz w:val="28"/>
                <w:szCs w:val="28"/>
              </w:rPr>
            </w:pPr>
            <w:r w:rsidRPr="0052653F">
              <w:rPr>
                <w:sz w:val="28"/>
                <w:szCs w:val="28"/>
              </w:rPr>
              <w:t>Код*</w:t>
            </w:r>
          </w:p>
        </w:tc>
      </w:tr>
      <w:tr w:rsidR="00A20AA9" w:rsidRPr="0052653F" w:rsidTr="00E35B03">
        <w:tc>
          <w:tcPr>
            <w:tcW w:w="2518" w:type="dxa"/>
            <w:shd w:val="clear" w:color="auto" w:fill="auto"/>
            <w:vAlign w:val="center"/>
          </w:tcPr>
          <w:p w:rsidR="00A20AA9" w:rsidRPr="0052653F" w:rsidRDefault="00A20AA9" w:rsidP="00A20AA9">
            <w:pPr>
              <w:pStyle w:val="ad"/>
              <w:rPr>
                <w:szCs w:val="28"/>
              </w:rPr>
            </w:pPr>
            <w:r w:rsidRPr="0052653F">
              <w:rPr>
                <w:szCs w:val="28"/>
              </w:rPr>
              <w:t>Отдых (рекреация)</w:t>
            </w:r>
            <w:r w:rsidRPr="0052653F">
              <w:rPr>
                <w:rStyle w:val="af8"/>
                <w:szCs w:val="28"/>
              </w:rPr>
              <w:footnoteReference w:id="11"/>
            </w:r>
          </w:p>
        </w:tc>
        <w:tc>
          <w:tcPr>
            <w:tcW w:w="851" w:type="dxa"/>
            <w:shd w:val="clear" w:color="auto" w:fill="auto"/>
            <w:vAlign w:val="center"/>
          </w:tcPr>
          <w:p w:rsidR="00A20AA9" w:rsidRPr="0052653F" w:rsidRDefault="00A20AA9" w:rsidP="006A416F">
            <w:pPr>
              <w:pStyle w:val="ad"/>
              <w:jc w:val="center"/>
              <w:rPr>
                <w:szCs w:val="28"/>
              </w:rPr>
            </w:pPr>
            <w:r w:rsidRPr="0052653F">
              <w:rPr>
                <w:szCs w:val="28"/>
              </w:rPr>
              <w:t>5.0</w:t>
            </w:r>
          </w:p>
        </w:tc>
        <w:tc>
          <w:tcPr>
            <w:tcW w:w="2267" w:type="dxa"/>
            <w:shd w:val="clear" w:color="auto" w:fill="auto"/>
          </w:tcPr>
          <w:p w:rsidR="00A20AA9" w:rsidRPr="0052653F" w:rsidRDefault="00A20AA9" w:rsidP="006A416F">
            <w:pPr>
              <w:pStyle w:val="ad"/>
              <w:rPr>
                <w:szCs w:val="28"/>
              </w:rPr>
            </w:pPr>
            <w:r w:rsidRPr="0052653F">
              <w:rPr>
                <w:szCs w:val="28"/>
              </w:rPr>
              <w:t>Коммунальное обслуживание</w:t>
            </w:r>
          </w:p>
        </w:tc>
        <w:tc>
          <w:tcPr>
            <w:tcW w:w="851" w:type="dxa"/>
            <w:shd w:val="clear" w:color="auto" w:fill="auto"/>
          </w:tcPr>
          <w:p w:rsidR="00A20AA9" w:rsidRPr="0052653F" w:rsidRDefault="00A20AA9" w:rsidP="006A416F">
            <w:pPr>
              <w:pStyle w:val="ad"/>
              <w:rPr>
                <w:szCs w:val="28"/>
              </w:rPr>
            </w:pPr>
            <w:r w:rsidRPr="0052653F">
              <w:rPr>
                <w:szCs w:val="28"/>
              </w:rPr>
              <w:t>3.1</w:t>
            </w:r>
          </w:p>
        </w:tc>
        <w:tc>
          <w:tcPr>
            <w:tcW w:w="2268" w:type="dxa"/>
            <w:shd w:val="clear" w:color="auto" w:fill="auto"/>
          </w:tcPr>
          <w:p w:rsidR="00A20AA9" w:rsidRPr="0052653F" w:rsidRDefault="00A20AA9" w:rsidP="006A416F">
            <w:pPr>
              <w:jc w:val="both"/>
              <w:rPr>
                <w:sz w:val="28"/>
                <w:szCs w:val="28"/>
              </w:rPr>
            </w:pPr>
            <w:r w:rsidRPr="0052653F">
              <w:rPr>
                <w:sz w:val="28"/>
                <w:szCs w:val="28"/>
              </w:rPr>
              <w:t>-</w:t>
            </w:r>
          </w:p>
        </w:tc>
        <w:tc>
          <w:tcPr>
            <w:tcW w:w="849" w:type="dxa"/>
            <w:shd w:val="clear" w:color="auto" w:fill="auto"/>
          </w:tcPr>
          <w:p w:rsidR="00A20AA9" w:rsidRPr="0052653F" w:rsidRDefault="00A20AA9" w:rsidP="006A416F">
            <w:pPr>
              <w:jc w:val="both"/>
              <w:rPr>
                <w:sz w:val="28"/>
                <w:szCs w:val="28"/>
              </w:rPr>
            </w:pPr>
            <w:r w:rsidRPr="0052653F">
              <w:rPr>
                <w:sz w:val="28"/>
                <w:szCs w:val="28"/>
              </w:rPr>
              <w:t>-</w:t>
            </w:r>
          </w:p>
        </w:tc>
      </w:tr>
      <w:tr w:rsidR="009275E1" w:rsidRPr="0052653F" w:rsidTr="0052653F">
        <w:tc>
          <w:tcPr>
            <w:tcW w:w="2518" w:type="dxa"/>
            <w:shd w:val="clear" w:color="auto" w:fill="auto"/>
            <w:vAlign w:val="center"/>
          </w:tcPr>
          <w:p w:rsidR="009275E1" w:rsidRPr="0052653F" w:rsidRDefault="009275E1" w:rsidP="006A416F">
            <w:pPr>
              <w:pStyle w:val="ad"/>
              <w:rPr>
                <w:szCs w:val="28"/>
              </w:rPr>
            </w:pPr>
            <w:r w:rsidRPr="0052653F">
              <w:rPr>
                <w:szCs w:val="28"/>
              </w:rPr>
              <w:t>Спорт</w:t>
            </w:r>
            <w:r w:rsidRPr="0052653F">
              <w:rPr>
                <w:szCs w:val="28"/>
              </w:rPr>
              <w:tab/>
            </w:r>
          </w:p>
        </w:tc>
        <w:tc>
          <w:tcPr>
            <w:tcW w:w="851" w:type="dxa"/>
            <w:shd w:val="clear" w:color="auto" w:fill="auto"/>
            <w:vAlign w:val="center"/>
          </w:tcPr>
          <w:p w:rsidR="009275E1" w:rsidRPr="0052653F" w:rsidRDefault="009275E1" w:rsidP="006A416F">
            <w:pPr>
              <w:pStyle w:val="ad"/>
              <w:jc w:val="center"/>
              <w:rPr>
                <w:szCs w:val="28"/>
              </w:rPr>
            </w:pPr>
            <w:r w:rsidRPr="0052653F">
              <w:rPr>
                <w:szCs w:val="28"/>
              </w:rPr>
              <w:t>5.1</w:t>
            </w:r>
          </w:p>
        </w:tc>
        <w:tc>
          <w:tcPr>
            <w:tcW w:w="2267" w:type="dxa"/>
            <w:shd w:val="clear" w:color="auto" w:fill="auto"/>
            <w:vAlign w:val="center"/>
          </w:tcPr>
          <w:p w:rsidR="009275E1" w:rsidRPr="0052653F" w:rsidRDefault="009275E1" w:rsidP="0052653F">
            <w:pPr>
              <w:pStyle w:val="ad"/>
              <w:rPr>
                <w:szCs w:val="28"/>
              </w:rPr>
            </w:pPr>
            <w:r w:rsidRPr="0052653F">
              <w:rPr>
                <w:szCs w:val="28"/>
              </w:rPr>
              <w:t>Деятельность по особой охране и изучению природы</w:t>
            </w:r>
          </w:p>
        </w:tc>
        <w:tc>
          <w:tcPr>
            <w:tcW w:w="851" w:type="dxa"/>
            <w:shd w:val="clear" w:color="auto" w:fill="auto"/>
            <w:vAlign w:val="center"/>
          </w:tcPr>
          <w:p w:rsidR="009275E1" w:rsidRPr="0052653F" w:rsidRDefault="009275E1" w:rsidP="0052653F">
            <w:pPr>
              <w:pStyle w:val="ad"/>
              <w:jc w:val="center"/>
              <w:rPr>
                <w:szCs w:val="28"/>
              </w:rPr>
            </w:pPr>
            <w:r w:rsidRPr="0052653F">
              <w:rPr>
                <w:szCs w:val="28"/>
              </w:rPr>
              <w:t>9.0</w:t>
            </w:r>
          </w:p>
        </w:tc>
        <w:tc>
          <w:tcPr>
            <w:tcW w:w="2268" w:type="dxa"/>
            <w:shd w:val="clear" w:color="auto" w:fill="auto"/>
          </w:tcPr>
          <w:p w:rsidR="009275E1" w:rsidRPr="0052653F" w:rsidRDefault="009275E1" w:rsidP="006A416F">
            <w:pPr>
              <w:jc w:val="both"/>
              <w:rPr>
                <w:sz w:val="28"/>
                <w:szCs w:val="28"/>
              </w:rPr>
            </w:pPr>
            <w:r w:rsidRPr="0052653F">
              <w:rPr>
                <w:sz w:val="28"/>
                <w:szCs w:val="28"/>
              </w:rPr>
              <w:t>-</w:t>
            </w:r>
          </w:p>
        </w:tc>
        <w:tc>
          <w:tcPr>
            <w:tcW w:w="849" w:type="dxa"/>
            <w:shd w:val="clear" w:color="auto" w:fill="auto"/>
          </w:tcPr>
          <w:p w:rsidR="009275E1" w:rsidRPr="0052653F" w:rsidRDefault="009275E1" w:rsidP="006A416F">
            <w:pPr>
              <w:jc w:val="both"/>
              <w:rPr>
                <w:sz w:val="28"/>
                <w:szCs w:val="28"/>
              </w:rPr>
            </w:pPr>
            <w:r w:rsidRPr="0052653F">
              <w:rPr>
                <w:sz w:val="28"/>
                <w:szCs w:val="28"/>
              </w:rPr>
              <w:t>-</w:t>
            </w:r>
          </w:p>
        </w:tc>
      </w:tr>
      <w:tr w:rsidR="009275E1" w:rsidRPr="0052653F" w:rsidTr="0052653F">
        <w:tc>
          <w:tcPr>
            <w:tcW w:w="2518" w:type="dxa"/>
            <w:shd w:val="clear" w:color="auto" w:fill="auto"/>
            <w:vAlign w:val="center"/>
          </w:tcPr>
          <w:p w:rsidR="009275E1" w:rsidRPr="0052653F" w:rsidRDefault="009275E1" w:rsidP="006A416F">
            <w:pPr>
              <w:pStyle w:val="ad"/>
              <w:rPr>
                <w:szCs w:val="28"/>
              </w:rPr>
            </w:pPr>
            <w:r w:rsidRPr="0052653F">
              <w:rPr>
                <w:szCs w:val="28"/>
              </w:rPr>
              <w:t>Природно-познавательный туризм</w:t>
            </w:r>
          </w:p>
        </w:tc>
        <w:tc>
          <w:tcPr>
            <w:tcW w:w="851" w:type="dxa"/>
            <w:shd w:val="clear" w:color="auto" w:fill="auto"/>
            <w:vAlign w:val="center"/>
          </w:tcPr>
          <w:p w:rsidR="009275E1" w:rsidRPr="0052653F" w:rsidRDefault="009275E1" w:rsidP="006A416F">
            <w:pPr>
              <w:pStyle w:val="ad"/>
              <w:jc w:val="center"/>
              <w:rPr>
                <w:szCs w:val="28"/>
              </w:rPr>
            </w:pPr>
            <w:r w:rsidRPr="0052653F">
              <w:rPr>
                <w:szCs w:val="28"/>
              </w:rPr>
              <w:t>5.2</w:t>
            </w:r>
          </w:p>
        </w:tc>
        <w:tc>
          <w:tcPr>
            <w:tcW w:w="2267" w:type="dxa"/>
            <w:shd w:val="clear" w:color="auto" w:fill="auto"/>
            <w:vAlign w:val="center"/>
          </w:tcPr>
          <w:p w:rsidR="009275E1" w:rsidRPr="0052653F" w:rsidRDefault="009275E1" w:rsidP="0052653F">
            <w:pPr>
              <w:pStyle w:val="ad"/>
              <w:rPr>
                <w:szCs w:val="28"/>
              </w:rPr>
            </w:pPr>
            <w:r w:rsidRPr="0052653F">
              <w:rPr>
                <w:szCs w:val="28"/>
              </w:rPr>
              <w:t>Охрана природных территорий</w:t>
            </w:r>
          </w:p>
        </w:tc>
        <w:tc>
          <w:tcPr>
            <w:tcW w:w="851" w:type="dxa"/>
            <w:shd w:val="clear" w:color="auto" w:fill="auto"/>
            <w:vAlign w:val="center"/>
          </w:tcPr>
          <w:p w:rsidR="009275E1" w:rsidRPr="0052653F" w:rsidRDefault="009275E1" w:rsidP="0052653F">
            <w:pPr>
              <w:pStyle w:val="ad"/>
              <w:jc w:val="center"/>
              <w:rPr>
                <w:szCs w:val="28"/>
              </w:rPr>
            </w:pPr>
            <w:r w:rsidRPr="0052653F">
              <w:rPr>
                <w:szCs w:val="28"/>
              </w:rPr>
              <w:t>9.1</w:t>
            </w:r>
          </w:p>
        </w:tc>
        <w:tc>
          <w:tcPr>
            <w:tcW w:w="2268" w:type="dxa"/>
            <w:shd w:val="clear" w:color="auto" w:fill="auto"/>
          </w:tcPr>
          <w:p w:rsidR="009275E1" w:rsidRPr="0052653F" w:rsidRDefault="009275E1" w:rsidP="006A416F">
            <w:pPr>
              <w:jc w:val="both"/>
              <w:rPr>
                <w:sz w:val="28"/>
                <w:szCs w:val="28"/>
              </w:rPr>
            </w:pPr>
            <w:r w:rsidRPr="0052653F">
              <w:rPr>
                <w:sz w:val="28"/>
                <w:szCs w:val="28"/>
              </w:rPr>
              <w:t>-</w:t>
            </w:r>
          </w:p>
        </w:tc>
        <w:tc>
          <w:tcPr>
            <w:tcW w:w="849" w:type="dxa"/>
            <w:shd w:val="clear" w:color="auto" w:fill="auto"/>
          </w:tcPr>
          <w:p w:rsidR="009275E1" w:rsidRPr="0052653F" w:rsidRDefault="009275E1" w:rsidP="006A416F">
            <w:pPr>
              <w:jc w:val="both"/>
              <w:rPr>
                <w:sz w:val="28"/>
                <w:szCs w:val="28"/>
              </w:rPr>
            </w:pPr>
            <w:r w:rsidRPr="0052653F">
              <w:rPr>
                <w:sz w:val="28"/>
                <w:szCs w:val="28"/>
              </w:rPr>
              <w:t>-</w:t>
            </w:r>
          </w:p>
        </w:tc>
      </w:tr>
      <w:tr w:rsidR="009275E1" w:rsidRPr="0052653F" w:rsidTr="0052653F">
        <w:tc>
          <w:tcPr>
            <w:tcW w:w="2518" w:type="dxa"/>
            <w:shd w:val="clear" w:color="auto" w:fill="auto"/>
            <w:vAlign w:val="center"/>
          </w:tcPr>
          <w:p w:rsidR="009275E1" w:rsidRPr="0052653F" w:rsidRDefault="009275E1" w:rsidP="006A416F">
            <w:pPr>
              <w:pStyle w:val="ad"/>
              <w:rPr>
                <w:szCs w:val="28"/>
              </w:rPr>
            </w:pPr>
            <w:r w:rsidRPr="0052653F">
              <w:rPr>
                <w:szCs w:val="28"/>
              </w:rPr>
              <w:lastRenderedPageBreak/>
              <w:t>Охота и рыбалка</w:t>
            </w:r>
            <w:r w:rsidRPr="0052653F">
              <w:rPr>
                <w:szCs w:val="28"/>
              </w:rPr>
              <w:tab/>
            </w:r>
          </w:p>
        </w:tc>
        <w:tc>
          <w:tcPr>
            <w:tcW w:w="851" w:type="dxa"/>
            <w:shd w:val="clear" w:color="auto" w:fill="auto"/>
            <w:vAlign w:val="center"/>
          </w:tcPr>
          <w:p w:rsidR="009275E1" w:rsidRPr="0052653F" w:rsidRDefault="009275E1" w:rsidP="006A416F">
            <w:pPr>
              <w:pStyle w:val="ad"/>
              <w:jc w:val="center"/>
              <w:rPr>
                <w:szCs w:val="28"/>
              </w:rPr>
            </w:pPr>
            <w:r w:rsidRPr="0052653F">
              <w:rPr>
                <w:szCs w:val="28"/>
              </w:rPr>
              <w:t>5.3</w:t>
            </w:r>
          </w:p>
        </w:tc>
        <w:tc>
          <w:tcPr>
            <w:tcW w:w="2267" w:type="dxa"/>
            <w:shd w:val="clear" w:color="auto" w:fill="auto"/>
            <w:vAlign w:val="center"/>
          </w:tcPr>
          <w:p w:rsidR="009275E1" w:rsidRPr="0052653F" w:rsidRDefault="009275E1" w:rsidP="0052653F">
            <w:pPr>
              <w:pStyle w:val="ad"/>
              <w:rPr>
                <w:szCs w:val="28"/>
              </w:rPr>
            </w:pPr>
            <w:r w:rsidRPr="0052653F">
              <w:rPr>
                <w:szCs w:val="28"/>
              </w:rPr>
              <w:t>Курортная деятельность</w:t>
            </w:r>
          </w:p>
        </w:tc>
        <w:tc>
          <w:tcPr>
            <w:tcW w:w="851" w:type="dxa"/>
            <w:shd w:val="clear" w:color="auto" w:fill="auto"/>
            <w:vAlign w:val="center"/>
          </w:tcPr>
          <w:p w:rsidR="009275E1" w:rsidRPr="0052653F" w:rsidRDefault="009275E1" w:rsidP="0052653F">
            <w:pPr>
              <w:pStyle w:val="ad"/>
              <w:jc w:val="center"/>
              <w:rPr>
                <w:szCs w:val="28"/>
              </w:rPr>
            </w:pPr>
            <w:r w:rsidRPr="0052653F">
              <w:rPr>
                <w:szCs w:val="28"/>
              </w:rPr>
              <w:t>9.2</w:t>
            </w:r>
          </w:p>
        </w:tc>
        <w:tc>
          <w:tcPr>
            <w:tcW w:w="2268" w:type="dxa"/>
            <w:shd w:val="clear" w:color="auto" w:fill="auto"/>
          </w:tcPr>
          <w:p w:rsidR="009275E1" w:rsidRPr="0052653F" w:rsidRDefault="009275E1" w:rsidP="006A416F">
            <w:pPr>
              <w:jc w:val="both"/>
              <w:rPr>
                <w:sz w:val="28"/>
                <w:szCs w:val="28"/>
              </w:rPr>
            </w:pPr>
            <w:r w:rsidRPr="0052653F">
              <w:rPr>
                <w:sz w:val="28"/>
                <w:szCs w:val="28"/>
              </w:rPr>
              <w:t>-</w:t>
            </w:r>
          </w:p>
        </w:tc>
        <w:tc>
          <w:tcPr>
            <w:tcW w:w="849" w:type="dxa"/>
            <w:shd w:val="clear" w:color="auto" w:fill="auto"/>
          </w:tcPr>
          <w:p w:rsidR="009275E1" w:rsidRPr="0052653F" w:rsidRDefault="009275E1" w:rsidP="006A416F">
            <w:pPr>
              <w:jc w:val="both"/>
              <w:rPr>
                <w:sz w:val="28"/>
                <w:szCs w:val="28"/>
              </w:rPr>
            </w:pPr>
            <w:r w:rsidRPr="0052653F">
              <w:rPr>
                <w:sz w:val="28"/>
                <w:szCs w:val="28"/>
              </w:rPr>
              <w:t>-</w:t>
            </w:r>
          </w:p>
        </w:tc>
      </w:tr>
      <w:tr w:rsidR="009275E1" w:rsidRPr="0052653F" w:rsidTr="0052653F">
        <w:tc>
          <w:tcPr>
            <w:tcW w:w="2518" w:type="dxa"/>
            <w:shd w:val="clear" w:color="auto" w:fill="auto"/>
            <w:vAlign w:val="center"/>
          </w:tcPr>
          <w:p w:rsidR="009275E1" w:rsidRPr="0052653F" w:rsidRDefault="009275E1" w:rsidP="006A416F">
            <w:pPr>
              <w:pStyle w:val="ad"/>
              <w:rPr>
                <w:szCs w:val="28"/>
              </w:rPr>
            </w:pPr>
            <w:r w:rsidRPr="0052653F">
              <w:rPr>
                <w:szCs w:val="28"/>
              </w:rPr>
              <w:t>Причалы для маломерных судов</w:t>
            </w:r>
            <w:r w:rsidRPr="0052653F">
              <w:rPr>
                <w:szCs w:val="28"/>
              </w:rPr>
              <w:tab/>
            </w:r>
          </w:p>
        </w:tc>
        <w:tc>
          <w:tcPr>
            <w:tcW w:w="851" w:type="dxa"/>
            <w:shd w:val="clear" w:color="auto" w:fill="auto"/>
            <w:vAlign w:val="center"/>
          </w:tcPr>
          <w:p w:rsidR="009275E1" w:rsidRPr="0052653F" w:rsidRDefault="009275E1" w:rsidP="006A416F">
            <w:pPr>
              <w:pStyle w:val="ad"/>
              <w:jc w:val="center"/>
              <w:rPr>
                <w:szCs w:val="28"/>
              </w:rPr>
            </w:pPr>
            <w:r w:rsidRPr="0052653F">
              <w:rPr>
                <w:szCs w:val="28"/>
              </w:rPr>
              <w:t>5.4</w:t>
            </w:r>
          </w:p>
        </w:tc>
        <w:tc>
          <w:tcPr>
            <w:tcW w:w="2267" w:type="dxa"/>
            <w:shd w:val="clear" w:color="auto" w:fill="auto"/>
            <w:vAlign w:val="center"/>
          </w:tcPr>
          <w:p w:rsidR="009275E1" w:rsidRPr="0052653F" w:rsidRDefault="009275E1" w:rsidP="0052653F">
            <w:pPr>
              <w:pStyle w:val="ad"/>
              <w:rPr>
                <w:szCs w:val="28"/>
              </w:rPr>
            </w:pPr>
            <w:r w:rsidRPr="0052653F">
              <w:rPr>
                <w:szCs w:val="28"/>
              </w:rPr>
              <w:t>Историческая</w:t>
            </w:r>
            <w:r w:rsidRPr="0052653F">
              <w:rPr>
                <w:szCs w:val="28"/>
              </w:rPr>
              <w:tab/>
            </w:r>
          </w:p>
        </w:tc>
        <w:tc>
          <w:tcPr>
            <w:tcW w:w="851" w:type="dxa"/>
            <w:shd w:val="clear" w:color="auto" w:fill="auto"/>
            <w:vAlign w:val="center"/>
          </w:tcPr>
          <w:p w:rsidR="009275E1" w:rsidRPr="0052653F" w:rsidRDefault="009275E1" w:rsidP="0052653F">
            <w:pPr>
              <w:pStyle w:val="ad"/>
              <w:jc w:val="center"/>
              <w:rPr>
                <w:szCs w:val="28"/>
              </w:rPr>
            </w:pPr>
            <w:r w:rsidRPr="0052653F">
              <w:rPr>
                <w:szCs w:val="28"/>
              </w:rPr>
              <w:t>9.3</w:t>
            </w:r>
          </w:p>
        </w:tc>
        <w:tc>
          <w:tcPr>
            <w:tcW w:w="2268" w:type="dxa"/>
            <w:shd w:val="clear" w:color="auto" w:fill="auto"/>
          </w:tcPr>
          <w:p w:rsidR="009275E1" w:rsidRPr="0052653F" w:rsidRDefault="009275E1" w:rsidP="006A416F">
            <w:pPr>
              <w:jc w:val="both"/>
              <w:rPr>
                <w:sz w:val="28"/>
                <w:szCs w:val="28"/>
              </w:rPr>
            </w:pPr>
            <w:r w:rsidRPr="0052653F">
              <w:rPr>
                <w:sz w:val="28"/>
                <w:szCs w:val="28"/>
              </w:rPr>
              <w:t>-</w:t>
            </w:r>
          </w:p>
        </w:tc>
        <w:tc>
          <w:tcPr>
            <w:tcW w:w="849" w:type="dxa"/>
            <w:shd w:val="clear" w:color="auto" w:fill="auto"/>
          </w:tcPr>
          <w:p w:rsidR="009275E1" w:rsidRPr="0052653F" w:rsidRDefault="009275E1" w:rsidP="006A416F">
            <w:pPr>
              <w:jc w:val="both"/>
              <w:rPr>
                <w:sz w:val="28"/>
                <w:szCs w:val="28"/>
              </w:rPr>
            </w:pPr>
            <w:r w:rsidRPr="0052653F">
              <w:rPr>
                <w:sz w:val="28"/>
                <w:szCs w:val="28"/>
              </w:rPr>
              <w:t>-</w:t>
            </w:r>
          </w:p>
        </w:tc>
      </w:tr>
      <w:tr w:rsidR="009275E1" w:rsidRPr="0052653F" w:rsidTr="00E35B03">
        <w:tc>
          <w:tcPr>
            <w:tcW w:w="2518" w:type="dxa"/>
            <w:shd w:val="clear" w:color="auto" w:fill="auto"/>
            <w:vAlign w:val="center"/>
          </w:tcPr>
          <w:p w:rsidR="009275E1" w:rsidRPr="0052653F" w:rsidRDefault="009275E1" w:rsidP="006A416F">
            <w:pPr>
              <w:pStyle w:val="ad"/>
              <w:rPr>
                <w:szCs w:val="28"/>
              </w:rPr>
            </w:pPr>
            <w:r w:rsidRPr="0052653F">
              <w:rPr>
                <w:szCs w:val="28"/>
              </w:rPr>
              <w:t>Поля для гольфа или конных прогулок</w:t>
            </w:r>
            <w:r w:rsidRPr="0052653F">
              <w:rPr>
                <w:szCs w:val="28"/>
              </w:rPr>
              <w:tab/>
            </w:r>
          </w:p>
        </w:tc>
        <w:tc>
          <w:tcPr>
            <w:tcW w:w="851" w:type="dxa"/>
            <w:shd w:val="clear" w:color="auto" w:fill="auto"/>
            <w:vAlign w:val="center"/>
          </w:tcPr>
          <w:p w:rsidR="009275E1" w:rsidRPr="0052653F" w:rsidRDefault="009275E1" w:rsidP="006A416F">
            <w:pPr>
              <w:pStyle w:val="ad"/>
              <w:jc w:val="center"/>
              <w:rPr>
                <w:szCs w:val="28"/>
              </w:rPr>
            </w:pPr>
            <w:r w:rsidRPr="0052653F">
              <w:rPr>
                <w:szCs w:val="28"/>
              </w:rPr>
              <w:t>5.5</w:t>
            </w:r>
          </w:p>
        </w:tc>
        <w:tc>
          <w:tcPr>
            <w:tcW w:w="2267" w:type="dxa"/>
            <w:shd w:val="clear" w:color="auto" w:fill="auto"/>
          </w:tcPr>
          <w:p w:rsidR="009275E1" w:rsidRPr="0052653F" w:rsidRDefault="009275E1" w:rsidP="006A416F">
            <w:pPr>
              <w:jc w:val="both"/>
              <w:rPr>
                <w:sz w:val="28"/>
                <w:szCs w:val="28"/>
              </w:rPr>
            </w:pPr>
            <w:r w:rsidRPr="0052653F">
              <w:rPr>
                <w:sz w:val="28"/>
                <w:szCs w:val="28"/>
              </w:rPr>
              <w:t>-</w:t>
            </w:r>
          </w:p>
        </w:tc>
        <w:tc>
          <w:tcPr>
            <w:tcW w:w="851" w:type="dxa"/>
            <w:shd w:val="clear" w:color="auto" w:fill="auto"/>
          </w:tcPr>
          <w:p w:rsidR="009275E1" w:rsidRPr="0052653F" w:rsidRDefault="009275E1" w:rsidP="006A416F">
            <w:pPr>
              <w:jc w:val="both"/>
              <w:rPr>
                <w:sz w:val="28"/>
                <w:szCs w:val="28"/>
              </w:rPr>
            </w:pPr>
            <w:r w:rsidRPr="0052653F">
              <w:rPr>
                <w:sz w:val="28"/>
                <w:szCs w:val="28"/>
              </w:rPr>
              <w:t>-</w:t>
            </w:r>
          </w:p>
        </w:tc>
        <w:tc>
          <w:tcPr>
            <w:tcW w:w="2268" w:type="dxa"/>
            <w:shd w:val="clear" w:color="auto" w:fill="auto"/>
          </w:tcPr>
          <w:p w:rsidR="009275E1" w:rsidRPr="0052653F" w:rsidRDefault="009275E1" w:rsidP="006A416F">
            <w:pPr>
              <w:jc w:val="both"/>
              <w:rPr>
                <w:sz w:val="28"/>
                <w:szCs w:val="28"/>
              </w:rPr>
            </w:pPr>
            <w:r w:rsidRPr="0052653F">
              <w:rPr>
                <w:sz w:val="28"/>
                <w:szCs w:val="28"/>
              </w:rPr>
              <w:t>-</w:t>
            </w:r>
          </w:p>
        </w:tc>
        <w:tc>
          <w:tcPr>
            <w:tcW w:w="849" w:type="dxa"/>
            <w:shd w:val="clear" w:color="auto" w:fill="auto"/>
          </w:tcPr>
          <w:p w:rsidR="009275E1" w:rsidRPr="0052653F" w:rsidRDefault="009275E1" w:rsidP="006A416F">
            <w:pPr>
              <w:jc w:val="both"/>
              <w:rPr>
                <w:sz w:val="28"/>
                <w:szCs w:val="28"/>
              </w:rPr>
            </w:pPr>
            <w:r w:rsidRPr="0052653F">
              <w:rPr>
                <w:sz w:val="28"/>
                <w:szCs w:val="28"/>
              </w:rPr>
              <w:t>-</w:t>
            </w:r>
          </w:p>
        </w:tc>
      </w:tr>
    </w:tbl>
    <w:p w:rsidR="00E35B03" w:rsidRPr="0052653F" w:rsidRDefault="00EB00DA" w:rsidP="00CF1F8D">
      <w:pPr>
        <w:pStyle w:val="2"/>
        <w:ind w:firstLine="708"/>
        <w:rPr>
          <w:sz w:val="28"/>
          <w:szCs w:val="28"/>
        </w:rPr>
      </w:pPr>
      <w:bookmarkStart w:id="172" w:name="_Toc403727748"/>
      <w:r w:rsidRPr="0052653F">
        <w:rPr>
          <w:sz w:val="28"/>
          <w:szCs w:val="28"/>
        </w:rPr>
        <w:t>1</w:t>
      </w:r>
      <w:r w:rsidR="00A14EA1" w:rsidRPr="0052653F">
        <w:rPr>
          <w:sz w:val="28"/>
          <w:szCs w:val="28"/>
        </w:rPr>
        <w:t>3</w:t>
      </w:r>
      <w:r w:rsidRPr="0052653F">
        <w:rPr>
          <w:sz w:val="28"/>
          <w:szCs w:val="28"/>
        </w:rPr>
        <w:t xml:space="preserve">. </w:t>
      </w:r>
      <w:bookmarkEnd w:id="172"/>
      <w:r w:rsidR="00E35B03" w:rsidRPr="0052653F">
        <w:rPr>
          <w:sz w:val="28"/>
          <w:szCs w:val="28"/>
        </w:rPr>
        <w:t>Для территориальной зоны «Зона специального назначения, связанная с захоронениями» (буквенное обозначение Сп</w:t>
      </w:r>
      <w:proofErr w:type="gramStart"/>
      <w:r w:rsidR="00E35B03" w:rsidRPr="0052653F">
        <w:rPr>
          <w:sz w:val="28"/>
          <w:szCs w:val="28"/>
        </w:rPr>
        <w:t>1</w:t>
      </w:r>
      <w:proofErr w:type="gramEnd"/>
      <w:r w:rsidR="00E35B03" w:rsidRPr="0052653F">
        <w:rPr>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15.</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15</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A20AA9" w:rsidRPr="0052653F" w:rsidTr="00E35B03">
        <w:trPr>
          <w:tblHeader/>
        </w:trPr>
        <w:tc>
          <w:tcPr>
            <w:tcW w:w="9604" w:type="dxa"/>
            <w:gridSpan w:val="6"/>
            <w:shd w:val="clear" w:color="auto" w:fill="auto"/>
            <w:vAlign w:val="center"/>
          </w:tcPr>
          <w:p w:rsidR="00A20AA9" w:rsidRPr="0052653F" w:rsidRDefault="00A20AA9"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A20AA9" w:rsidRPr="0052653F" w:rsidTr="00E35B03">
        <w:tc>
          <w:tcPr>
            <w:tcW w:w="2518" w:type="dxa"/>
            <w:shd w:val="clear" w:color="auto" w:fill="auto"/>
            <w:vAlign w:val="center"/>
          </w:tcPr>
          <w:p w:rsidR="00A20AA9" w:rsidRPr="0052653F" w:rsidRDefault="00D65E50" w:rsidP="006A416F">
            <w:pPr>
              <w:jc w:val="center"/>
              <w:rPr>
                <w:sz w:val="28"/>
                <w:szCs w:val="28"/>
              </w:rPr>
            </w:pPr>
            <w:r w:rsidRPr="0052653F">
              <w:rPr>
                <w:sz w:val="28"/>
                <w:szCs w:val="28"/>
              </w:rPr>
              <w:t>О</w:t>
            </w:r>
            <w:r w:rsidR="00A20AA9" w:rsidRPr="0052653F">
              <w:rPr>
                <w:sz w:val="28"/>
                <w:szCs w:val="28"/>
              </w:rPr>
              <w:t>сновные виды разрешенного 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t>Код*</w:t>
            </w:r>
          </w:p>
        </w:tc>
        <w:tc>
          <w:tcPr>
            <w:tcW w:w="2267" w:type="dxa"/>
            <w:shd w:val="clear" w:color="auto" w:fill="auto"/>
            <w:vAlign w:val="center"/>
          </w:tcPr>
          <w:p w:rsidR="00A20AA9" w:rsidRPr="0052653F" w:rsidRDefault="00D65E50" w:rsidP="006A416F">
            <w:pPr>
              <w:jc w:val="center"/>
              <w:rPr>
                <w:sz w:val="28"/>
                <w:szCs w:val="28"/>
              </w:rPr>
            </w:pPr>
            <w:r w:rsidRPr="0052653F">
              <w:rPr>
                <w:sz w:val="28"/>
                <w:szCs w:val="28"/>
              </w:rPr>
              <w:t>У</w:t>
            </w:r>
            <w:r w:rsidR="00A20AA9" w:rsidRPr="0052653F">
              <w:rPr>
                <w:sz w:val="28"/>
                <w:szCs w:val="28"/>
              </w:rPr>
              <w:t>словно разрешенные виды 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t>Код*</w:t>
            </w:r>
          </w:p>
        </w:tc>
        <w:tc>
          <w:tcPr>
            <w:tcW w:w="2268" w:type="dxa"/>
            <w:shd w:val="clear" w:color="auto" w:fill="auto"/>
            <w:vAlign w:val="center"/>
          </w:tcPr>
          <w:p w:rsidR="00A20AA9" w:rsidRPr="0052653F" w:rsidRDefault="00D65E50" w:rsidP="006A416F">
            <w:pPr>
              <w:jc w:val="center"/>
              <w:rPr>
                <w:sz w:val="28"/>
                <w:szCs w:val="28"/>
              </w:rPr>
            </w:pPr>
            <w:r w:rsidRPr="0052653F">
              <w:rPr>
                <w:sz w:val="28"/>
                <w:szCs w:val="28"/>
              </w:rPr>
              <w:t>В</w:t>
            </w:r>
            <w:r w:rsidR="00A20AA9" w:rsidRPr="0052653F">
              <w:rPr>
                <w:sz w:val="28"/>
                <w:szCs w:val="28"/>
              </w:rPr>
              <w:t>спомогательные виды разрешенного использования</w:t>
            </w:r>
          </w:p>
        </w:tc>
        <w:tc>
          <w:tcPr>
            <w:tcW w:w="849" w:type="dxa"/>
            <w:shd w:val="clear" w:color="auto" w:fill="auto"/>
            <w:vAlign w:val="center"/>
          </w:tcPr>
          <w:p w:rsidR="00A20AA9" w:rsidRPr="0052653F" w:rsidRDefault="00A20AA9" w:rsidP="006A416F">
            <w:pPr>
              <w:jc w:val="center"/>
              <w:rPr>
                <w:sz w:val="28"/>
                <w:szCs w:val="28"/>
              </w:rPr>
            </w:pPr>
            <w:r w:rsidRPr="0052653F">
              <w:rPr>
                <w:sz w:val="28"/>
                <w:szCs w:val="28"/>
              </w:rPr>
              <w:t>Код*</w:t>
            </w:r>
          </w:p>
        </w:tc>
      </w:tr>
      <w:tr w:rsidR="00EB00DA" w:rsidRPr="0052653F" w:rsidTr="00E35B03">
        <w:tc>
          <w:tcPr>
            <w:tcW w:w="2518" w:type="dxa"/>
            <w:shd w:val="clear" w:color="auto" w:fill="auto"/>
            <w:vAlign w:val="center"/>
          </w:tcPr>
          <w:p w:rsidR="00EB00DA" w:rsidRPr="0052653F" w:rsidRDefault="00EB00DA" w:rsidP="006A416F">
            <w:pPr>
              <w:pStyle w:val="ad"/>
              <w:rPr>
                <w:szCs w:val="28"/>
              </w:rPr>
            </w:pPr>
            <w:r w:rsidRPr="0052653F">
              <w:rPr>
                <w:szCs w:val="28"/>
              </w:rPr>
              <w:t>Ритуальная деятельность</w:t>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12.1</w:t>
            </w:r>
          </w:p>
        </w:tc>
        <w:tc>
          <w:tcPr>
            <w:tcW w:w="2267" w:type="dxa"/>
            <w:shd w:val="clear" w:color="auto" w:fill="auto"/>
          </w:tcPr>
          <w:p w:rsidR="00EB00DA" w:rsidRPr="0052653F" w:rsidRDefault="00EB00DA" w:rsidP="006A416F">
            <w:pPr>
              <w:pStyle w:val="ad"/>
              <w:rPr>
                <w:szCs w:val="28"/>
              </w:rPr>
            </w:pPr>
            <w:r w:rsidRPr="0052653F">
              <w:rPr>
                <w:szCs w:val="28"/>
              </w:rPr>
              <w:t>Коммунальное обслуживание</w:t>
            </w:r>
          </w:p>
        </w:tc>
        <w:tc>
          <w:tcPr>
            <w:tcW w:w="851" w:type="dxa"/>
            <w:shd w:val="clear" w:color="auto" w:fill="auto"/>
          </w:tcPr>
          <w:p w:rsidR="00EB00DA" w:rsidRPr="0052653F" w:rsidRDefault="00EB00DA" w:rsidP="006A416F">
            <w:pPr>
              <w:pStyle w:val="ad"/>
              <w:rPr>
                <w:szCs w:val="28"/>
              </w:rPr>
            </w:pPr>
            <w:r w:rsidRPr="0052653F">
              <w:rPr>
                <w:szCs w:val="28"/>
              </w:rPr>
              <w:t>3.1</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r w:rsidR="00EB00DA" w:rsidRPr="0052653F" w:rsidTr="00E35B03">
        <w:tc>
          <w:tcPr>
            <w:tcW w:w="2518" w:type="dxa"/>
            <w:shd w:val="clear" w:color="auto" w:fill="auto"/>
            <w:vAlign w:val="center"/>
          </w:tcPr>
          <w:p w:rsidR="00EB00DA" w:rsidRPr="0052653F" w:rsidRDefault="00E35B03" w:rsidP="006A416F">
            <w:pPr>
              <w:rPr>
                <w:sz w:val="28"/>
                <w:szCs w:val="28"/>
              </w:rPr>
            </w:pPr>
            <w:r w:rsidRPr="0052653F">
              <w:rPr>
                <w:sz w:val="28"/>
                <w:szCs w:val="28"/>
              </w:rPr>
              <w:t>-</w:t>
            </w:r>
          </w:p>
        </w:tc>
        <w:tc>
          <w:tcPr>
            <w:tcW w:w="851" w:type="dxa"/>
            <w:shd w:val="clear" w:color="auto" w:fill="auto"/>
            <w:vAlign w:val="center"/>
          </w:tcPr>
          <w:p w:rsidR="00EB00DA" w:rsidRPr="0052653F" w:rsidRDefault="00E35B03" w:rsidP="006A416F">
            <w:pPr>
              <w:pStyle w:val="ad"/>
              <w:jc w:val="center"/>
              <w:rPr>
                <w:szCs w:val="28"/>
              </w:rPr>
            </w:pPr>
            <w:r w:rsidRPr="0052653F">
              <w:rPr>
                <w:szCs w:val="28"/>
              </w:rPr>
              <w:t>-</w:t>
            </w:r>
          </w:p>
        </w:tc>
        <w:tc>
          <w:tcPr>
            <w:tcW w:w="2267" w:type="dxa"/>
            <w:shd w:val="clear" w:color="auto" w:fill="auto"/>
          </w:tcPr>
          <w:p w:rsidR="00EB00DA" w:rsidRPr="0052653F" w:rsidRDefault="00EB00DA" w:rsidP="006A416F">
            <w:pPr>
              <w:pStyle w:val="ad"/>
              <w:rPr>
                <w:szCs w:val="28"/>
              </w:rPr>
            </w:pPr>
            <w:r w:rsidRPr="0052653F">
              <w:rPr>
                <w:szCs w:val="28"/>
              </w:rPr>
              <w:t>Религиозное использование</w:t>
            </w:r>
          </w:p>
        </w:tc>
        <w:tc>
          <w:tcPr>
            <w:tcW w:w="851" w:type="dxa"/>
            <w:shd w:val="clear" w:color="auto" w:fill="auto"/>
          </w:tcPr>
          <w:p w:rsidR="00EB00DA" w:rsidRPr="0052653F" w:rsidRDefault="00EB00DA" w:rsidP="006A416F">
            <w:pPr>
              <w:pStyle w:val="ad"/>
              <w:rPr>
                <w:szCs w:val="28"/>
              </w:rPr>
            </w:pPr>
            <w:r w:rsidRPr="0052653F">
              <w:rPr>
                <w:szCs w:val="28"/>
              </w:rPr>
              <w:t>3.7</w:t>
            </w:r>
            <w:r w:rsidRPr="0052653F">
              <w:rPr>
                <w:szCs w:val="28"/>
              </w:rPr>
              <w:tab/>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bl>
    <w:p w:rsidR="00E35B03" w:rsidRPr="0052653F" w:rsidRDefault="00EB00DA" w:rsidP="00CF1F8D">
      <w:pPr>
        <w:pStyle w:val="2"/>
        <w:ind w:firstLine="708"/>
        <w:rPr>
          <w:sz w:val="28"/>
          <w:szCs w:val="28"/>
        </w:rPr>
      </w:pPr>
      <w:bookmarkStart w:id="173" w:name="_Toc403727749"/>
      <w:r w:rsidRPr="0052653F">
        <w:rPr>
          <w:sz w:val="28"/>
          <w:szCs w:val="28"/>
        </w:rPr>
        <w:t>1</w:t>
      </w:r>
      <w:r w:rsidR="00A14EA1" w:rsidRPr="0052653F">
        <w:rPr>
          <w:sz w:val="28"/>
          <w:szCs w:val="28"/>
        </w:rPr>
        <w:t>4</w:t>
      </w:r>
      <w:r w:rsidRPr="0052653F">
        <w:rPr>
          <w:sz w:val="28"/>
          <w:szCs w:val="28"/>
        </w:rPr>
        <w:t xml:space="preserve">. </w:t>
      </w:r>
      <w:bookmarkEnd w:id="173"/>
      <w:r w:rsidR="00E35B03" w:rsidRPr="0052653F">
        <w:rPr>
          <w:sz w:val="28"/>
          <w:szCs w:val="28"/>
        </w:rPr>
        <w:t>Для территориальной зоны «Зона специального назначения для размещения отходов потребления» (буквенное обозначение Сп</w:t>
      </w:r>
      <w:proofErr w:type="gramStart"/>
      <w:r w:rsidR="00E35B03" w:rsidRPr="0052653F">
        <w:rPr>
          <w:sz w:val="28"/>
          <w:szCs w:val="28"/>
        </w:rPr>
        <w:t>2</w:t>
      </w:r>
      <w:proofErr w:type="gramEnd"/>
      <w:r w:rsidR="00E35B03" w:rsidRPr="0052653F">
        <w:rPr>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16</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A20AA9" w:rsidRPr="0052653F" w:rsidTr="00D65E50">
        <w:trPr>
          <w:tblHeader/>
        </w:trPr>
        <w:tc>
          <w:tcPr>
            <w:tcW w:w="9604" w:type="dxa"/>
            <w:gridSpan w:val="6"/>
            <w:shd w:val="clear" w:color="auto" w:fill="auto"/>
            <w:vAlign w:val="center"/>
          </w:tcPr>
          <w:p w:rsidR="00A20AA9" w:rsidRPr="0052653F" w:rsidRDefault="00A20AA9"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A20AA9" w:rsidRPr="0052653F" w:rsidTr="00D65E50">
        <w:tc>
          <w:tcPr>
            <w:tcW w:w="2518" w:type="dxa"/>
            <w:shd w:val="clear" w:color="auto" w:fill="auto"/>
            <w:vAlign w:val="center"/>
          </w:tcPr>
          <w:p w:rsidR="00A20AA9" w:rsidRPr="0052653F" w:rsidRDefault="00D65E50" w:rsidP="006A416F">
            <w:pPr>
              <w:jc w:val="center"/>
              <w:rPr>
                <w:sz w:val="28"/>
                <w:szCs w:val="28"/>
              </w:rPr>
            </w:pPr>
            <w:r w:rsidRPr="0052653F">
              <w:rPr>
                <w:sz w:val="28"/>
                <w:szCs w:val="28"/>
              </w:rPr>
              <w:t>О</w:t>
            </w:r>
            <w:r w:rsidR="00A20AA9" w:rsidRPr="0052653F">
              <w:rPr>
                <w:sz w:val="28"/>
                <w:szCs w:val="28"/>
              </w:rPr>
              <w:t>сновные виды разрешенного 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t>Код*</w:t>
            </w:r>
          </w:p>
        </w:tc>
        <w:tc>
          <w:tcPr>
            <w:tcW w:w="2267" w:type="dxa"/>
            <w:shd w:val="clear" w:color="auto" w:fill="auto"/>
            <w:vAlign w:val="center"/>
          </w:tcPr>
          <w:p w:rsidR="00A20AA9" w:rsidRPr="0052653F" w:rsidRDefault="00D65E50" w:rsidP="006A416F">
            <w:pPr>
              <w:jc w:val="center"/>
              <w:rPr>
                <w:sz w:val="28"/>
                <w:szCs w:val="28"/>
              </w:rPr>
            </w:pPr>
            <w:r w:rsidRPr="0052653F">
              <w:rPr>
                <w:sz w:val="28"/>
                <w:szCs w:val="28"/>
              </w:rPr>
              <w:t>У</w:t>
            </w:r>
            <w:r w:rsidR="00A20AA9" w:rsidRPr="0052653F">
              <w:rPr>
                <w:sz w:val="28"/>
                <w:szCs w:val="28"/>
              </w:rPr>
              <w:t>словно разрешенные виды 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t>Код*</w:t>
            </w:r>
          </w:p>
        </w:tc>
        <w:tc>
          <w:tcPr>
            <w:tcW w:w="2268" w:type="dxa"/>
            <w:shd w:val="clear" w:color="auto" w:fill="auto"/>
            <w:vAlign w:val="center"/>
          </w:tcPr>
          <w:p w:rsidR="00A20AA9" w:rsidRPr="0052653F" w:rsidRDefault="00D65E50" w:rsidP="006A416F">
            <w:pPr>
              <w:jc w:val="center"/>
              <w:rPr>
                <w:sz w:val="28"/>
                <w:szCs w:val="28"/>
              </w:rPr>
            </w:pPr>
            <w:r w:rsidRPr="0052653F">
              <w:rPr>
                <w:sz w:val="28"/>
                <w:szCs w:val="28"/>
              </w:rPr>
              <w:t>В</w:t>
            </w:r>
            <w:r w:rsidR="00A20AA9" w:rsidRPr="0052653F">
              <w:rPr>
                <w:sz w:val="28"/>
                <w:szCs w:val="28"/>
              </w:rPr>
              <w:t>спомогательные виды разрешенного использования</w:t>
            </w:r>
          </w:p>
        </w:tc>
        <w:tc>
          <w:tcPr>
            <w:tcW w:w="849" w:type="dxa"/>
            <w:shd w:val="clear" w:color="auto" w:fill="auto"/>
            <w:vAlign w:val="center"/>
          </w:tcPr>
          <w:p w:rsidR="00A20AA9" w:rsidRPr="0052653F" w:rsidRDefault="00A20AA9" w:rsidP="006A416F">
            <w:pPr>
              <w:jc w:val="center"/>
              <w:rPr>
                <w:sz w:val="28"/>
                <w:szCs w:val="28"/>
              </w:rPr>
            </w:pPr>
            <w:r w:rsidRPr="0052653F">
              <w:rPr>
                <w:sz w:val="28"/>
                <w:szCs w:val="28"/>
              </w:rPr>
              <w:t>Код*</w:t>
            </w:r>
          </w:p>
        </w:tc>
      </w:tr>
      <w:tr w:rsidR="00EB00DA" w:rsidRPr="0052653F" w:rsidTr="00D65E50">
        <w:tc>
          <w:tcPr>
            <w:tcW w:w="2518" w:type="dxa"/>
            <w:shd w:val="clear" w:color="auto" w:fill="auto"/>
            <w:vAlign w:val="center"/>
          </w:tcPr>
          <w:p w:rsidR="00EB00DA" w:rsidRPr="0052653F" w:rsidRDefault="00EB00DA" w:rsidP="006A416F">
            <w:pPr>
              <w:pStyle w:val="ad"/>
              <w:rPr>
                <w:szCs w:val="28"/>
              </w:rPr>
            </w:pPr>
            <w:r w:rsidRPr="0052653F">
              <w:rPr>
                <w:szCs w:val="28"/>
              </w:rPr>
              <w:t>Специальная</w:t>
            </w:r>
            <w:r w:rsidRPr="0052653F">
              <w:rPr>
                <w:szCs w:val="28"/>
              </w:rPr>
              <w:tab/>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12.2</w:t>
            </w:r>
          </w:p>
        </w:tc>
        <w:tc>
          <w:tcPr>
            <w:tcW w:w="2267" w:type="dxa"/>
            <w:shd w:val="clear" w:color="auto" w:fill="auto"/>
          </w:tcPr>
          <w:p w:rsidR="00EB00DA" w:rsidRPr="0052653F" w:rsidRDefault="00EB00DA" w:rsidP="006A416F">
            <w:pPr>
              <w:pStyle w:val="ad"/>
              <w:rPr>
                <w:szCs w:val="28"/>
              </w:rPr>
            </w:pPr>
            <w:r w:rsidRPr="0052653F">
              <w:rPr>
                <w:szCs w:val="28"/>
              </w:rPr>
              <w:t>-</w:t>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bl>
    <w:p w:rsidR="00E35B03" w:rsidRPr="0052653F" w:rsidRDefault="00A5798C" w:rsidP="00CF1F8D">
      <w:pPr>
        <w:pStyle w:val="2"/>
        <w:ind w:firstLine="708"/>
        <w:rPr>
          <w:sz w:val="28"/>
          <w:szCs w:val="28"/>
        </w:rPr>
      </w:pPr>
      <w:bookmarkStart w:id="174" w:name="_Toc403727750"/>
      <w:r w:rsidRPr="0052653F">
        <w:rPr>
          <w:sz w:val="28"/>
          <w:szCs w:val="28"/>
        </w:rPr>
        <w:lastRenderedPageBreak/>
        <w:t>1</w:t>
      </w:r>
      <w:r w:rsidR="00A14EA1" w:rsidRPr="0052653F">
        <w:rPr>
          <w:sz w:val="28"/>
          <w:szCs w:val="28"/>
        </w:rPr>
        <w:t>5</w:t>
      </w:r>
      <w:r w:rsidRPr="0052653F">
        <w:rPr>
          <w:sz w:val="28"/>
          <w:szCs w:val="28"/>
        </w:rPr>
        <w:t xml:space="preserve">. </w:t>
      </w:r>
      <w:bookmarkEnd w:id="174"/>
      <w:r w:rsidR="00E35B03" w:rsidRPr="0052653F">
        <w:rPr>
          <w:sz w:val="28"/>
          <w:szCs w:val="28"/>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17.</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17</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A20AA9" w:rsidRPr="0052653F" w:rsidTr="00E35B03">
        <w:trPr>
          <w:tblHeader/>
        </w:trPr>
        <w:tc>
          <w:tcPr>
            <w:tcW w:w="9604" w:type="dxa"/>
            <w:gridSpan w:val="6"/>
            <w:shd w:val="clear" w:color="auto" w:fill="auto"/>
            <w:vAlign w:val="center"/>
          </w:tcPr>
          <w:p w:rsidR="00A20AA9" w:rsidRPr="0052653F" w:rsidRDefault="00A20AA9"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A20AA9" w:rsidRPr="0052653F" w:rsidTr="00E35B03">
        <w:tc>
          <w:tcPr>
            <w:tcW w:w="2518" w:type="dxa"/>
            <w:shd w:val="clear" w:color="auto" w:fill="auto"/>
            <w:vAlign w:val="center"/>
          </w:tcPr>
          <w:p w:rsidR="00A20AA9" w:rsidRPr="0052653F" w:rsidRDefault="00D65E50" w:rsidP="006A416F">
            <w:pPr>
              <w:jc w:val="center"/>
              <w:rPr>
                <w:sz w:val="28"/>
                <w:szCs w:val="28"/>
              </w:rPr>
            </w:pPr>
            <w:r w:rsidRPr="0052653F">
              <w:rPr>
                <w:sz w:val="28"/>
                <w:szCs w:val="28"/>
              </w:rPr>
              <w:t>О</w:t>
            </w:r>
            <w:r w:rsidR="00A20AA9" w:rsidRPr="0052653F">
              <w:rPr>
                <w:sz w:val="28"/>
                <w:szCs w:val="28"/>
              </w:rPr>
              <w:t>сновные виды разрешенного 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t>Код*</w:t>
            </w:r>
          </w:p>
        </w:tc>
        <w:tc>
          <w:tcPr>
            <w:tcW w:w="2267" w:type="dxa"/>
            <w:shd w:val="clear" w:color="auto" w:fill="auto"/>
            <w:vAlign w:val="center"/>
          </w:tcPr>
          <w:p w:rsidR="00A20AA9" w:rsidRPr="0052653F" w:rsidRDefault="00D65E50" w:rsidP="006A416F">
            <w:pPr>
              <w:jc w:val="center"/>
              <w:rPr>
                <w:sz w:val="28"/>
                <w:szCs w:val="28"/>
              </w:rPr>
            </w:pPr>
            <w:r w:rsidRPr="0052653F">
              <w:rPr>
                <w:sz w:val="28"/>
                <w:szCs w:val="28"/>
              </w:rPr>
              <w:t>У</w:t>
            </w:r>
            <w:r w:rsidR="00A20AA9" w:rsidRPr="0052653F">
              <w:rPr>
                <w:sz w:val="28"/>
                <w:szCs w:val="28"/>
              </w:rPr>
              <w:t>словно разрешенные виды 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t>Код*</w:t>
            </w:r>
          </w:p>
        </w:tc>
        <w:tc>
          <w:tcPr>
            <w:tcW w:w="2268" w:type="dxa"/>
            <w:shd w:val="clear" w:color="auto" w:fill="auto"/>
            <w:vAlign w:val="center"/>
          </w:tcPr>
          <w:p w:rsidR="00A20AA9" w:rsidRPr="0052653F" w:rsidRDefault="00D65E50" w:rsidP="006A416F">
            <w:pPr>
              <w:jc w:val="center"/>
              <w:rPr>
                <w:sz w:val="28"/>
                <w:szCs w:val="28"/>
              </w:rPr>
            </w:pPr>
            <w:r w:rsidRPr="0052653F">
              <w:rPr>
                <w:sz w:val="28"/>
                <w:szCs w:val="28"/>
              </w:rPr>
              <w:t>В</w:t>
            </w:r>
            <w:r w:rsidR="00A20AA9" w:rsidRPr="0052653F">
              <w:rPr>
                <w:sz w:val="28"/>
                <w:szCs w:val="28"/>
              </w:rPr>
              <w:t>спомогательные виды разрешенного использования</w:t>
            </w:r>
          </w:p>
        </w:tc>
        <w:tc>
          <w:tcPr>
            <w:tcW w:w="849" w:type="dxa"/>
            <w:shd w:val="clear" w:color="auto" w:fill="auto"/>
            <w:vAlign w:val="center"/>
          </w:tcPr>
          <w:p w:rsidR="00A20AA9" w:rsidRPr="0052653F" w:rsidRDefault="00A20AA9" w:rsidP="006A416F">
            <w:pPr>
              <w:jc w:val="center"/>
              <w:rPr>
                <w:sz w:val="28"/>
                <w:szCs w:val="28"/>
              </w:rPr>
            </w:pPr>
            <w:r w:rsidRPr="0052653F">
              <w:rPr>
                <w:sz w:val="28"/>
                <w:szCs w:val="28"/>
              </w:rPr>
              <w:t>Код*</w:t>
            </w:r>
          </w:p>
        </w:tc>
      </w:tr>
      <w:tr w:rsidR="00EB00DA" w:rsidRPr="0052653F" w:rsidTr="00E35B03">
        <w:tc>
          <w:tcPr>
            <w:tcW w:w="2518" w:type="dxa"/>
            <w:shd w:val="clear" w:color="auto" w:fill="auto"/>
            <w:vAlign w:val="center"/>
          </w:tcPr>
          <w:p w:rsidR="00EB00DA" w:rsidRPr="0052653F" w:rsidRDefault="00EB00DA" w:rsidP="006A416F">
            <w:pPr>
              <w:rPr>
                <w:sz w:val="28"/>
                <w:szCs w:val="28"/>
              </w:rPr>
            </w:pPr>
            <w:r w:rsidRPr="0052653F">
              <w:rPr>
                <w:sz w:val="28"/>
                <w:szCs w:val="28"/>
              </w:rPr>
              <w:t>Обеспечение обороны и безопасности</w:t>
            </w:r>
            <w:r w:rsidRPr="0052653F">
              <w:rPr>
                <w:sz w:val="28"/>
                <w:szCs w:val="28"/>
              </w:rPr>
              <w:tab/>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8.0</w:t>
            </w:r>
          </w:p>
        </w:tc>
        <w:tc>
          <w:tcPr>
            <w:tcW w:w="2267" w:type="dxa"/>
            <w:shd w:val="clear" w:color="auto" w:fill="auto"/>
          </w:tcPr>
          <w:p w:rsidR="00EB00DA" w:rsidRPr="0052653F" w:rsidRDefault="00EB00DA" w:rsidP="006A416F">
            <w:pPr>
              <w:jc w:val="both"/>
              <w:rPr>
                <w:sz w:val="28"/>
                <w:szCs w:val="28"/>
              </w:rPr>
            </w:pPr>
            <w:r w:rsidRPr="0052653F">
              <w:rPr>
                <w:sz w:val="28"/>
                <w:szCs w:val="28"/>
              </w:rPr>
              <w:t>-</w:t>
            </w:r>
          </w:p>
        </w:tc>
        <w:tc>
          <w:tcPr>
            <w:tcW w:w="851" w:type="dxa"/>
            <w:shd w:val="clear" w:color="auto" w:fill="auto"/>
          </w:tcPr>
          <w:p w:rsidR="00EB00DA" w:rsidRPr="0052653F" w:rsidRDefault="00EB00DA" w:rsidP="006A416F">
            <w:pPr>
              <w:jc w:val="both"/>
              <w:rPr>
                <w:sz w:val="28"/>
                <w:szCs w:val="28"/>
              </w:rPr>
            </w:pPr>
            <w:r w:rsidRPr="0052653F">
              <w:rPr>
                <w:sz w:val="28"/>
                <w:szCs w:val="28"/>
              </w:rPr>
              <w:t>-</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r w:rsidR="00EB00DA" w:rsidRPr="0052653F" w:rsidTr="00E35B03">
        <w:tc>
          <w:tcPr>
            <w:tcW w:w="2518" w:type="dxa"/>
            <w:shd w:val="clear" w:color="auto" w:fill="auto"/>
            <w:vAlign w:val="center"/>
          </w:tcPr>
          <w:p w:rsidR="00EB00DA" w:rsidRPr="0052653F" w:rsidRDefault="00EB00DA" w:rsidP="006A416F">
            <w:pPr>
              <w:rPr>
                <w:sz w:val="28"/>
                <w:szCs w:val="28"/>
              </w:rPr>
            </w:pPr>
            <w:r w:rsidRPr="0052653F">
              <w:rPr>
                <w:sz w:val="28"/>
                <w:szCs w:val="28"/>
              </w:rPr>
              <w:t>Обеспечение вооруженных сил</w:t>
            </w:r>
            <w:r w:rsidRPr="0052653F">
              <w:rPr>
                <w:sz w:val="28"/>
                <w:szCs w:val="28"/>
              </w:rPr>
              <w:tab/>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8.1</w:t>
            </w:r>
          </w:p>
        </w:tc>
        <w:tc>
          <w:tcPr>
            <w:tcW w:w="2267" w:type="dxa"/>
            <w:shd w:val="clear" w:color="auto" w:fill="auto"/>
          </w:tcPr>
          <w:p w:rsidR="00EB00DA" w:rsidRPr="0052653F" w:rsidRDefault="00EB00DA" w:rsidP="006A416F">
            <w:pPr>
              <w:jc w:val="both"/>
              <w:rPr>
                <w:sz w:val="28"/>
                <w:szCs w:val="28"/>
              </w:rPr>
            </w:pPr>
            <w:r w:rsidRPr="0052653F">
              <w:rPr>
                <w:sz w:val="28"/>
                <w:szCs w:val="28"/>
              </w:rPr>
              <w:t>-</w:t>
            </w:r>
          </w:p>
        </w:tc>
        <w:tc>
          <w:tcPr>
            <w:tcW w:w="851" w:type="dxa"/>
            <w:shd w:val="clear" w:color="auto" w:fill="auto"/>
          </w:tcPr>
          <w:p w:rsidR="00EB00DA" w:rsidRPr="0052653F" w:rsidRDefault="00EB00DA" w:rsidP="006A416F">
            <w:pPr>
              <w:jc w:val="both"/>
              <w:rPr>
                <w:sz w:val="28"/>
                <w:szCs w:val="28"/>
              </w:rPr>
            </w:pPr>
            <w:r w:rsidRPr="0052653F">
              <w:rPr>
                <w:sz w:val="28"/>
                <w:szCs w:val="28"/>
              </w:rPr>
              <w:t>-</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r w:rsidR="00EB00DA" w:rsidRPr="0052653F" w:rsidTr="00E35B03">
        <w:tc>
          <w:tcPr>
            <w:tcW w:w="2518" w:type="dxa"/>
            <w:shd w:val="clear" w:color="auto" w:fill="auto"/>
            <w:vAlign w:val="center"/>
          </w:tcPr>
          <w:p w:rsidR="00EB00DA" w:rsidRPr="0052653F" w:rsidRDefault="00EB00DA" w:rsidP="006A416F">
            <w:pPr>
              <w:pStyle w:val="ad"/>
              <w:rPr>
                <w:szCs w:val="28"/>
              </w:rPr>
            </w:pPr>
            <w:r w:rsidRPr="0052653F">
              <w:rPr>
                <w:szCs w:val="28"/>
              </w:rPr>
              <w:t>Охрана Государственной границы Российской Федерации</w:t>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8.2</w:t>
            </w:r>
          </w:p>
        </w:tc>
        <w:tc>
          <w:tcPr>
            <w:tcW w:w="2267" w:type="dxa"/>
            <w:shd w:val="clear" w:color="auto" w:fill="auto"/>
          </w:tcPr>
          <w:p w:rsidR="00EB00DA" w:rsidRPr="0052653F" w:rsidRDefault="00EB00DA" w:rsidP="006A416F">
            <w:pPr>
              <w:jc w:val="both"/>
              <w:rPr>
                <w:sz w:val="28"/>
                <w:szCs w:val="28"/>
              </w:rPr>
            </w:pPr>
            <w:r w:rsidRPr="0052653F">
              <w:rPr>
                <w:sz w:val="28"/>
                <w:szCs w:val="28"/>
              </w:rPr>
              <w:t>-</w:t>
            </w:r>
          </w:p>
        </w:tc>
        <w:tc>
          <w:tcPr>
            <w:tcW w:w="851" w:type="dxa"/>
            <w:shd w:val="clear" w:color="auto" w:fill="auto"/>
          </w:tcPr>
          <w:p w:rsidR="00EB00DA" w:rsidRPr="0052653F" w:rsidRDefault="00EB00DA" w:rsidP="006A416F">
            <w:pPr>
              <w:jc w:val="both"/>
              <w:rPr>
                <w:sz w:val="28"/>
                <w:szCs w:val="28"/>
              </w:rPr>
            </w:pPr>
            <w:r w:rsidRPr="0052653F">
              <w:rPr>
                <w:sz w:val="28"/>
                <w:szCs w:val="28"/>
              </w:rPr>
              <w:t>-</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r w:rsidR="00EB00DA" w:rsidRPr="0052653F" w:rsidTr="00E35B03">
        <w:tc>
          <w:tcPr>
            <w:tcW w:w="2518" w:type="dxa"/>
            <w:shd w:val="clear" w:color="auto" w:fill="auto"/>
            <w:vAlign w:val="center"/>
          </w:tcPr>
          <w:p w:rsidR="00EB00DA" w:rsidRPr="0052653F" w:rsidRDefault="00EB00DA" w:rsidP="006A416F">
            <w:pPr>
              <w:rPr>
                <w:sz w:val="28"/>
                <w:szCs w:val="28"/>
              </w:rPr>
            </w:pPr>
            <w:r w:rsidRPr="0052653F">
              <w:rPr>
                <w:sz w:val="28"/>
                <w:szCs w:val="28"/>
              </w:rPr>
              <w:t>Обеспечение внутреннего правопорядка</w:t>
            </w:r>
            <w:r w:rsidRPr="0052653F">
              <w:rPr>
                <w:sz w:val="28"/>
                <w:szCs w:val="28"/>
              </w:rPr>
              <w:tab/>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8.3</w:t>
            </w:r>
          </w:p>
        </w:tc>
        <w:tc>
          <w:tcPr>
            <w:tcW w:w="2267" w:type="dxa"/>
            <w:shd w:val="clear" w:color="auto" w:fill="auto"/>
          </w:tcPr>
          <w:p w:rsidR="00EB00DA" w:rsidRPr="0052653F" w:rsidRDefault="00EB00DA" w:rsidP="006A416F">
            <w:pPr>
              <w:jc w:val="both"/>
              <w:rPr>
                <w:sz w:val="28"/>
                <w:szCs w:val="28"/>
              </w:rPr>
            </w:pPr>
            <w:r w:rsidRPr="0052653F">
              <w:rPr>
                <w:sz w:val="28"/>
                <w:szCs w:val="28"/>
              </w:rPr>
              <w:t>-</w:t>
            </w:r>
          </w:p>
        </w:tc>
        <w:tc>
          <w:tcPr>
            <w:tcW w:w="851" w:type="dxa"/>
            <w:shd w:val="clear" w:color="auto" w:fill="auto"/>
          </w:tcPr>
          <w:p w:rsidR="00EB00DA" w:rsidRPr="0052653F" w:rsidRDefault="00EB00DA" w:rsidP="006A416F">
            <w:pPr>
              <w:jc w:val="both"/>
              <w:rPr>
                <w:sz w:val="28"/>
                <w:szCs w:val="28"/>
              </w:rPr>
            </w:pPr>
            <w:r w:rsidRPr="0052653F">
              <w:rPr>
                <w:sz w:val="28"/>
                <w:szCs w:val="28"/>
              </w:rPr>
              <w:t>-</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r w:rsidR="00EB00DA" w:rsidRPr="0052653F" w:rsidTr="00E35B03">
        <w:tc>
          <w:tcPr>
            <w:tcW w:w="2518" w:type="dxa"/>
            <w:shd w:val="clear" w:color="auto" w:fill="auto"/>
            <w:vAlign w:val="center"/>
          </w:tcPr>
          <w:p w:rsidR="00EB00DA" w:rsidRPr="0052653F" w:rsidRDefault="00EB00DA" w:rsidP="006A416F">
            <w:pPr>
              <w:rPr>
                <w:sz w:val="28"/>
                <w:szCs w:val="28"/>
              </w:rPr>
            </w:pPr>
            <w:r w:rsidRPr="0052653F">
              <w:rPr>
                <w:sz w:val="28"/>
                <w:szCs w:val="28"/>
              </w:rPr>
              <w:t>Обеспечение деятельности по исполнению наказаний</w:t>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8.4</w:t>
            </w:r>
          </w:p>
        </w:tc>
        <w:tc>
          <w:tcPr>
            <w:tcW w:w="2267" w:type="dxa"/>
            <w:shd w:val="clear" w:color="auto" w:fill="auto"/>
          </w:tcPr>
          <w:p w:rsidR="00EB00DA" w:rsidRPr="0052653F" w:rsidRDefault="00EB00DA" w:rsidP="006A416F">
            <w:pPr>
              <w:jc w:val="both"/>
              <w:rPr>
                <w:sz w:val="28"/>
                <w:szCs w:val="28"/>
              </w:rPr>
            </w:pPr>
            <w:r w:rsidRPr="0052653F">
              <w:rPr>
                <w:sz w:val="28"/>
                <w:szCs w:val="28"/>
              </w:rPr>
              <w:t>-</w:t>
            </w:r>
          </w:p>
        </w:tc>
        <w:tc>
          <w:tcPr>
            <w:tcW w:w="851" w:type="dxa"/>
            <w:shd w:val="clear" w:color="auto" w:fill="auto"/>
          </w:tcPr>
          <w:p w:rsidR="00EB00DA" w:rsidRPr="0052653F" w:rsidRDefault="00EB00DA" w:rsidP="006A416F">
            <w:pPr>
              <w:jc w:val="both"/>
              <w:rPr>
                <w:sz w:val="28"/>
                <w:szCs w:val="28"/>
              </w:rPr>
            </w:pPr>
            <w:r w:rsidRPr="0052653F">
              <w:rPr>
                <w:sz w:val="28"/>
                <w:szCs w:val="28"/>
              </w:rPr>
              <w:t>-</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r w:rsidR="00EB00DA" w:rsidRPr="0052653F" w:rsidTr="00E35B03">
        <w:tc>
          <w:tcPr>
            <w:tcW w:w="2518" w:type="dxa"/>
            <w:shd w:val="clear" w:color="auto" w:fill="auto"/>
            <w:vAlign w:val="center"/>
          </w:tcPr>
          <w:p w:rsidR="00EB00DA" w:rsidRPr="0052653F" w:rsidRDefault="00EB00DA" w:rsidP="006A416F">
            <w:pPr>
              <w:pStyle w:val="ad"/>
              <w:rPr>
                <w:szCs w:val="28"/>
              </w:rPr>
            </w:pPr>
            <w:r w:rsidRPr="0052653F">
              <w:rPr>
                <w:szCs w:val="28"/>
              </w:rPr>
              <w:t>Обеспечение космической деятельности</w:t>
            </w:r>
          </w:p>
        </w:tc>
        <w:tc>
          <w:tcPr>
            <w:tcW w:w="851" w:type="dxa"/>
            <w:shd w:val="clear" w:color="auto" w:fill="auto"/>
            <w:vAlign w:val="center"/>
          </w:tcPr>
          <w:p w:rsidR="00EB00DA" w:rsidRPr="0052653F" w:rsidRDefault="00EB00DA" w:rsidP="006A416F">
            <w:pPr>
              <w:pStyle w:val="ad"/>
              <w:jc w:val="center"/>
              <w:rPr>
                <w:szCs w:val="28"/>
              </w:rPr>
            </w:pPr>
            <w:r w:rsidRPr="0052653F">
              <w:rPr>
                <w:szCs w:val="28"/>
              </w:rPr>
              <w:t>6.10</w:t>
            </w:r>
          </w:p>
        </w:tc>
        <w:tc>
          <w:tcPr>
            <w:tcW w:w="2267" w:type="dxa"/>
            <w:shd w:val="clear" w:color="auto" w:fill="auto"/>
          </w:tcPr>
          <w:p w:rsidR="00EB00DA" w:rsidRPr="0052653F" w:rsidRDefault="00EB00DA" w:rsidP="006A416F">
            <w:pPr>
              <w:jc w:val="both"/>
              <w:rPr>
                <w:sz w:val="28"/>
                <w:szCs w:val="28"/>
              </w:rPr>
            </w:pPr>
            <w:r w:rsidRPr="0052653F">
              <w:rPr>
                <w:sz w:val="28"/>
                <w:szCs w:val="28"/>
              </w:rPr>
              <w:t>-</w:t>
            </w:r>
          </w:p>
        </w:tc>
        <w:tc>
          <w:tcPr>
            <w:tcW w:w="851" w:type="dxa"/>
            <w:shd w:val="clear" w:color="auto" w:fill="auto"/>
          </w:tcPr>
          <w:p w:rsidR="00EB00DA" w:rsidRPr="0052653F" w:rsidRDefault="00EB00DA" w:rsidP="006A416F">
            <w:pPr>
              <w:jc w:val="both"/>
              <w:rPr>
                <w:sz w:val="28"/>
                <w:szCs w:val="28"/>
              </w:rPr>
            </w:pPr>
            <w:r w:rsidRPr="0052653F">
              <w:rPr>
                <w:sz w:val="28"/>
                <w:szCs w:val="28"/>
              </w:rPr>
              <w:t>-</w:t>
            </w:r>
          </w:p>
        </w:tc>
        <w:tc>
          <w:tcPr>
            <w:tcW w:w="2268" w:type="dxa"/>
            <w:shd w:val="clear" w:color="auto" w:fill="auto"/>
          </w:tcPr>
          <w:p w:rsidR="00EB00DA" w:rsidRPr="0052653F" w:rsidRDefault="00EB00DA" w:rsidP="006A416F">
            <w:pPr>
              <w:jc w:val="both"/>
              <w:rPr>
                <w:sz w:val="28"/>
                <w:szCs w:val="28"/>
              </w:rPr>
            </w:pPr>
            <w:r w:rsidRPr="0052653F">
              <w:rPr>
                <w:sz w:val="28"/>
                <w:szCs w:val="28"/>
              </w:rPr>
              <w:t>-</w:t>
            </w:r>
          </w:p>
        </w:tc>
        <w:tc>
          <w:tcPr>
            <w:tcW w:w="849" w:type="dxa"/>
            <w:shd w:val="clear" w:color="auto" w:fill="auto"/>
          </w:tcPr>
          <w:p w:rsidR="00EB00DA" w:rsidRPr="0052653F" w:rsidRDefault="00EB00DA" w:rsidP="006A416F">
            <w:pPr>
              <w:jc w:val="both"/>
              <w:rPr>
                <w:sz w:val="28"/>
                <w:szCs w:val="28"/>
              </w:rPr>
            </w:pPr>
            <w:r w:rsidRPr="0052653F">
              <w:rPr>
                <w:sz w:val="28"/>
                <w:szCs w:val="28"/>
              </w:rPr>
              <w:t>-</w:t>
            </w:r>
          </w:p>
        </w:tc>
      </w:tr>
    </w:tbl>
    <w:p w:rsidR="00E35B03" w:rsidRPr="0052653F" w:rsidRDefault="00A5798C" w:rsidP="00CF1F8D">
      <w:pPr>
        <w:pStyle w:val="2"/>
        <w:ind w:firstLine="708"/>
        <w:rPr>
          <w:sz w:val="28"/>
          <w:szCs w:val="28"/>
        </w:rPr>
      </w:pPr>
      <w:bookmarkStart w:id="175" w:name="_Toc403727751"/>
      <w:r w:rsidRPr="0052653F">
        <w:rPr>
          <w:sz w:val="28"/>
          <w:szCs w:val="28"/>
        </w:rPr>
        <w:t>1</w:t>
      </w:r>
      <w:r w:rsidR="00A14EA1" w:rsidRPr="0052653F">
        <w:rPr>
          <w:sz w:val="28"/>
          <w:szCs w:val="28"/>
        </w:rPr>
        <w:t>6</w:t>
      </w:r>
      <w:r w:rsidRPr="0052653F">
        <w:rPr>
          <w:sz w:val="28"/>
          <w:szCs w:val="28"/>
        </w:rPr>
        <w:t xml:space="preserve">. </w:t>
      </w:r>
      <w:bookmarkEnd w:id="175"/>
      <w:r w:rsidR="00E35B03" w:rsidRPr="0052653F">
        <w:rPr>
          <w:sz w:val="28"/>
          <w:szCs w:val="28"/>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E35B03" w:rsidRPr="0052653F" w:rsidRDefault="00E35B03" w:rsidP="00E35B03">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18</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A20AA9" w:rsidRPr="0052653F" w:rsidTr="00E35B03">
        <w:trPr>
          <w:tblHeader/>
        </w:trPr>
        <w:tc>
          <w:tcPr>
            <w:tcW w:w="9604" w:type="dxa"/>
            <w:gridSpan w:val="6"/>
            <w:shd w:val="clear" w:color="auto" w:fill="auto"/>
            <w:vAlign w:val="center"/>
          </w:tcPr>
          <w:p w:rsidR="00A20AA9" w:rsidRPr="0052653F" w:rsidRDefault="00A20AA9"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A20AA9" w:rsidRPr="0052653F" w:rsidTr="00E35B03">
        <w:tc>
          <w:tcPr>
            <w:tcW w:w="2518" w:type="dxa"/>
            <w:shd w:val="clear" w:color="auto" w:fill="auto"/>
            <w:vAlign w:val="center"/>
          </w:tcPr>
          <w:p w:rsidR="00A20AA9" w:rsidRPr="0052653F" w:rsidRDefault="00102597" w:rsidP="006A416F">
            <w:pPr>
              <w:jc w:val="center"/>
              <w:rPr>
                <w:sz w:val="28"/>
                <w:szCs w:val="28"/>
              </w:rPr>
            </w:pPr>
            <w:r w:rsidRPr="0052653F">
              <w:rPr>
                <w:sz w:val="28"/>
                <w:szCs w:val="28"/>
              </w:rPr>
              <w:t xml:space="preserve">Основные виды </w:t>
            </w:r>
            <w:r w:rsidR="00A20AA9" w:rsidRPr="0052653F">
              <w:rPr>
                <w:sz w:val="28"/>
                <w:szCs w:val="28"/>
              </w:rPr>
              <w:t xml:space="preserve">разрешенного </w:t>
            </w:r>
            <w:r w:rsidR="00A20AA9" w:rsidRPr="0052653F">
              <w:rPr>
                <w:sz w:val="28"/>
                <w:szCs w:val="28"/>
              </w:rPr>
              <w:lastRenderedPageBreak/>
              <w:t>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lastRenderedPageBreak/>
              <w:t>Код*</w:t>
            </w:r>
          </w:p>
        </w:tc>
        <w:tc>
          <w:tcPr>
            <w:tcW w:w="2267" w:type="dxa"/>
            <w:shd w:val="clear" w:color="auto" w:fill="auto"/>
            <w:vAlign w:val="center"/>
          </w:tcPr>
          <w:p w:rsidR="00A20AA9" w:rsidRPr="0052653F" w:rsidRDefault="00102597" w:rsidP="006A416F">
            <w:pPr>
              <w:jc w:val="center"/>
              <w:rPr>
                <w:sz w:val="28"/>
                <w:szCs w:val="28"/>
              </w:rPr>
            </w:pPr>
            <w:r w:rsidRPr="0052653F">
              <w:rPr>
                <w:sz w:val="28"/>
                <w:szCs w:val="28"/>
              </w:rPr>
              <w:t>У</w:t>
            </w:r>
            <w:r w:rsidR="00A20AA9" w:rsidRPr="0052653F">
              <w:rPr>
                <w:sz w:val="28"/>
                <w:szCs w:val="28"/>
              </w:rPr>
              <w:t xml:space="preserve">словно разрешенные </w:t>
            </w:r>
            <w:r w:rsidR="00A20AA9" w:rsidRPr="0052653F">
              <w:rPr>
                <w:sz w:val="28"/>
                <w:szCs w:val="28"/>
              </w:rPr>
              <w:lastRenderedPageBreak/>
              <w:t>виды использования</w:t>
            </w:r>
          </w:p>
        </w:tc>
        <w:tc>
          <w:tcPr>
            <w:tcW w:w="851" w:type="dxa"/>
            <w:shd w:val="clear" w:color="auto" w:fill="auto"/>
            <w:vAlign w:val="center"/>
          </w:tcPr>
          <w:p w:rsidR="00A20AA9" w:rsidRPr="0052653F" w:rsidRDefault="00A20AA9" w:rsidP="006A416F">
            <w:pPr>
              <w:jc w:val="center"/>
              <w:rPr>
                <w:sz w:val="28"/>
                <w:szCs w:val="28"/>
              </w:rPr>
            </w:pPr>
            <w:r w:rsidRPr="0052653F">
              <w:rPr>
                <w:sz w:val="28"/>
                <w:szCs w:val="28"/>
              </w:rPr>
              <w:lastRenderedPageBreak/>
              <w:t>Код*</w:t>
            </w:r>
          </w:p>
        </w:tc>
        <w:tc>
          <w:tcPr>
            <w:tcW w:w="2268" w:type="dxa"/>
            <w:shd w:val="clear" w:color="auto" w:fill="auto"/>
            <w:vAlign w:val="center"/>
          </w:tcPr>
          <w:p w:rsidR="00A20AA9" w:rsidRPr="0052653F" w:rsidRDefault="00102597" w:rsidP="006A416F">
            <w:pPr>
              <w:jc w:val="center"/>
              <w:rPr>
                <w:sz w:val="28"/>
                <w:szCs w:val="28"/>
              </w:rPr>
            </w:pPr>
            <w:r w:rsidRPr="0052653F">
              <w:rPr>
                <w:sz w:val="28"/>
                <w:szCs w:val="28"/>
              </w:rPr>
              <w:t>В</w:t>
            </w:r>
            <w:r w:rsidR="00A20AA9" w:rsidRPr="0052653F">
              <w:rPr>
                <w:sz w:val="28"/>
                <w:szCs w:val="28"/>
              </w:rPr>
              <w:t xml:space="preserve">спомогательные виды </w:t>
            </w:r>
            <w:r w:rsidR="00A20AA9" w:rsidRPr="0052653F">
              <w:rPr>
                <w:sz w:val="28"/>
                <w:szCs w:val="28"/>
              </w:rPr>
              <w:lastRenderedPageBreak/>
              <w:t>разрешенного использования</w:t>
            </w:r>
          </w:p>
        </w:tc>
        <w:tc>
          <w:tcPr>
            <w:tcW w:w="849" w:type="dxa"/>
            <w:shd w:val="clear" w:color="auto" w:fill="auto"/>
            <w:vAlign w:val="center"/>
          </w:tcPr>
          <w:p w:rsidR="00A20AA9" w:rsidRPr="0052653F" w:rsidRDefault="00A20AA9" w:rsidP="006A416F">
            <w:pPr>
              <w:jc w:val="center"/>
              <w:rPr>
                <w:sz w:val="28"/>
                <w:szCs w:val="28"/>
              </w:rPr>
            </w:pPr>
            <w:r w:rsidRPr="0052653F">
              <w:rPr>
                <w:sz w:val="28"/>
                <w:szCs w:val="28"/>
              </w:rPr>
              <w:lastRenderedPageBreak/>
              <w:t>Код*</w:t>
            </w:r>
          </w:p>
        </w:tc>
      </w:tr>
      <w:tr w:rsidR="00A5798C" w:rsidRPr="0052653F" w:rsidTr="00E35B03">
        <w:tc>
          <w:tcPr>
            <w:tcW w:w="2518" w:type="dxa"/>
            <w:shd w:val="clear" w:color="auto" w:fill="auto"/>
            <w:vAlign w:val="center"/>
          </w:tcPr>
          <w:p w:rsidR="00A5798C" w:rsidRPr="0052653F" w:rsidRDefault="00A5798C" w:rsidP="006A416F">
            <w:pPr>
              <w:pStyle w:val="ad"/>
              <w:rPr>
                <w:szCs w:val="28"/>
              </w:rPr>
            </w:pPr>
            <w:r w:rsidRPr="0052653F">
              <w:rPr>
                <w:szCs w:val="28"/>
              </w:rPr>
              <w:lastRenderedPageBreak/>
              <w:t>Деятельность по особой охране и изучению природы</w:t>
            </w:r>
          </w:p>
        </w:tc>
        <w:tc>
          <w:tcPr>
            <w:tcW w:w="851" w:type="dxa"/>
            <w:shd w:val="clear" w:color="auto" w:fill="auto"/>
            <w:vAlign w:val="center"/>
          </w:tcPr>
          <w:p w:rsidR="00A5798C" w:rsidRPr="0052653F" w:rsidRDefault="00A5798C" w:rsidP="006A416F">
            <w:pPr>
              <w:pStyle w:val="ad"/>
              <w:jc w:val="center"/>
              <w:rPr>
                <w:szCs w:val="28"/>
              </w:rPr>
            </w:pPr>
            <w:r w:rsidRPr="0052653F">
              <w:rPr>
                <w:szCs w:val="28"/>
              </w:rPr>
              <w:t>9.0</w:t>
            </w:r>
          </w:p>
        </w:tc>
        <w:tc>
          <w:tcPr>
            <w:tcW w:w="2267" w:type="dxa"/>
            <w:shd w:val="clear" w:color="auto" w:fill="auto"/>
          </w:tcPr>
          <w:p w:rsidR="00A5798C" w:rsidRPr="0052653F" w:rsidRDefault="00A5798C" w:rsidP="006A416F">
            <w:pPr>
              <w:pStyle w:val="ad"/>
              <w:rPr>
                <w:szCs w:val="28"/>
              </w:rPr>
            </w:pPr>
            <w:r w:rsidRPr="0052653F">
              <w:rPr>
                <w:szCs w:val="28"/>
              </w:rPr>
              <w:t>Коммунальное обслуживание</w:t>
            </w:r>
          </w:p>
        </w:tc>
        <w:tc>
          <w:tcPr>
            <w:tcW w:w="851" w:type="dxa"/>
            <w:shd w:val="clear" w:color="auto" w:fill="auto"/>
          </w:tcPr>
          <w:p w:rsidR="00A5798C" w:rsidRPr="0052653F" w:rsidRDefault="00A5798C" w:rsidP="006A416F">
            <w:pPr>
              <w:pStyle w:val="ad"/>
              <w:rPr>
                <w:szCs w:val="28"/>
              </w:rPr>
            </w:pPr>
            <w:r w:rsidRPr="0052653F">
              <w:rPr>
                <w:szCs w:val="28"/>
              </w:rPr>
              <w:t>3.1</w:t>
            </w:r>
          </w:p>
        </w:tc>
        <w:tc>
          <w:tcPr>
            <w:tcW w:w="2268" w:type="dxa"/>
            <w:shd w:val="clear" w:color="auto" w:fill="auto"/>
          </w:tcPr>
          <w:p w:rsidR="00A5798C" w:rsidRPr="0052653F" w:rsidRDefault="00A5798C" w:rsidP="006A416F">
            <w:pPr>
              <w:jc w:val="both"/>
              <w:rPr>
                <w:sz w:val="28"/>
                <w:szCs w:val="28"/>
              </w:rPr>
            </w:pPr>
            <w:r w:rsidRPr="0052653F">
              <w:rPr>
                <w:sz w:val="28"/>
                <w:szCs w:val="28"/>
              </w:rPr>
              <w:t>-</w:t>
            </w:r>
          </w:p>
        </w:tc>
        <w:tc>
          <w:tcPr>
            <w:tcW w:w="849" w:type="dxa"/>
            <w:shd w:val="clear" w:color="auto" w:fill="auto"/>
          </w:tcPr>
          <w:p w:rsidR="00A5798C" w:rsidRPr="0052653F" w:rsidRDefault="00A5798C" w:rsidP="006A416F">
            <w:pPr>
              <w:jc w:val="both"/>
              <w:rPr>
                <w:sz w:val="28"/>
                <w:szCs w:val="28"/>
              </w:rPr>
            </w:pPr>
            <w:r w:rsidRPr="0052653F">
              <w:rPr>
                <w:sz w:val="28"/>
                <w:szCs w:val="28"/>
              </w:rPr>
              <w:t>-</w:t>
            </w:r>
          </w:p>
        </w:tc>
      </w:tr>
      <w:tr w:rsidR="00A5798C" w:rsidRPr="0052653F" w:rsidTr="00E35B03">
        <w:tc>
          <w:tcPr>
            <w:tcW w:w="2518" w:type="dxa"/>
            <w:shd w:val="clear" w:color="auto" w:fill="auto"/>
            <w:vAlign w:val="center"/>
          </w:tcPr>
          <w:p w:rsidR="00A5798C" w:rsidRPr="0052653F" w:rsidRDefault="00A5798C" w:rsidP="006A416F">
            <w:pPr>
              <w:pStyle w:val="ad"/>
              <w:rPr>
                <w:szCs w:val="28"/>
              </w:rPr>
            </w:pPr>
            <w:r w:rsidRPr="0052653F">
              <w:rPr>
                <w:szCs w:val="28"/>
              </w:rPr>
              <w:t>Охрана природных территорий</w:t>
            </w:r>
          </w:p>
        </w:tc>
        <w:tc>
          <w:tcPr>
            <w:tcW w:w="851" w:type="dxa"/>
            <w:shd w:val="clear" w:color="auto" w:fill="auto"/>
            <w:vAlign w:val="center"/>
          </w:tcPr>
          <w:p w:rsidR="00A5798C" w:rsidRPr="0052653F" w:rsidRDefault="00A5798C" w:rsidP="006A416F">
            <w:pPr>
              <w:pStyle w:val="ad"/>
              <w:jc w:val="center"/>
              <w:rPr>
                <w:szCs w:val="28"/>
              </w:rPr>
            </w:pPr>
            <w:r w:rsidRPr="0052653F">
              <w:rPr>
                <w:szCs w:val="28"/>
              </w:rPr>
              <w:t>9.1</w:t>
            </w:r>
          </w:p>
        </w:tc>
        <w:tc>
          <w:tcPr>
            <w:tcW w:w="2267" w:type="dxa"/>
            <w:shd w:val="clear" w:color="auto" w:fill="auto"/>
            <w:vAlign w:val="center"/>
          </w:tcPr>
          <w:p w:rsidR="00A5798C" w:rsidRPr="0052653F" w:rsidRDefault="00A5798C" w:rsidP="006A416F">
            <w:pPr>
              <w:pStyle w:val="ad"/>
              <w:rPr>
                <w:szCs w:val="28"/>
              </w:rPr>
            </w:pPr>
            <w:r w:rsidRPr="0052653F">
              <w:rPr>
                <w:szCs w:val="28"/>
              </w:rPr>
              <w:t>-</w:t>
            </w:r>
          </w:p>
        </w:tc>
        <w:tc>
          <w:tcPr>
            <w:tcW w:w="851" w:type="dxa"/>
            <w:shd w:val="clear" w:color="auto" w:fill="auto"/>
          </w:tcPr>
          <w:p w:rsidR="00A5798C" w:rsidRPr="0052653F" w:rsidRDefault="00A5798C" w:rsidP="006A416F">
            <w:pPr>
              <w:pStyle w:val="ad"/>
              <w:jc w:val="center"/>
              <w:rPr>
                <w:szCs w:val="28"/>
              </w:rPr>
            </w:pPr>
            <w:r w:rsidRPr="0052653F">
              <w:rPr>
                <w:szCs w:val="28"/>
              </w:rPr>
              <w:t>-</w:t>
            </w:r>
          </w:p>
        </w:tc>
        <w:tc>
          <w:tcPr>
            <w:tcW w:w="2268" w:type="dxa"/>
            <w:shd w:val="clear" w:color="auto" w:fill="auto"/>
          </w:tcPr>
          <w:p w:rsidR="00A5798C" w:rsidRPr="0052653F" w:rsidRDefault="00A5798C" w:rsidP="006A416F">
            <w:pPr>
              <w:jc w:val="both"/>
              <w:rPr>
                <w:sz w:val="28"/>
                <w:szCs w:val="28"/>
              </w:rPr>
            </w:pPr>
            <w:r w:rsidRPr="0052653F">
              <w:rPr>
                <w:sz w:val="28"/>
                <w:szCs w:val="28"/>
              </w:rPr>
              <w:t>-</w:t>
            </w:r>
          </w:p>
        </w:tc>
        <w:tc>
          <w:tcPr>
            <w:tcW w:w="849" w:type="dxa"/>
            <w:shd w:val="clear" w:color="auto" w:fill="auto"/>
          </w:tcPr>
          <w:p w:rsidR="00A5798C" w:rsidRPr="0052653F" w:rsidRDefault="00A5798C" w:rsidP="006A416F">
            <w:pPr>
              <w:jc w:val="both"/>
              <w:rPr>
                <w:sz w:val="28"/>
                <w:szCs w:val="28"/>
              </w:rPr>
            </w:pPr>
            <w:r w:rsidRPr="0052653F">
              <w:rPr>
                <w:sz w:val="28"/>
                <w:szCs w:val="28"/>
              </w:rPr>
              <w:t>-</w:t>
            </w:r>
          </w:p>
        </w:tc>
      </w:tr>
      <w:tr w:rsidR="00A5798C" w:rsidRPr="0052653F" w:rsidTr="00E35B03">
        <w:tc>
          <w:tcPr>
            <w:tcW w:w="2518" w:type="dxa"/>
            <w:shd w:val="clear" w:color="auto" w:fill="auto"/>
            <w:vAlign w:val="center"/>
          </w:tcPr>
          <w:p w:rsidR="00A5798C" w:rsidRPr="0052653F" w:rsidRDefault="00A5798C" w:rsidP="006A416F">
            <w:pPr>
              <w:pStyle w:val="ad"/>
              <w:rPr>
                <w:szCs w:val="28"/>
              </w:rPr>
            </w:pPr>
            <w:r w:rsidRPr="0052653F">
              <w:rPr>
                <w:szCs w:val="28"/>
              </w:rPr>
              <w:t>Курортная деятельность</w:t>
            </w:r>
          </w:p>
        </w:tc>
        <w:tc>
          <w:tcPr>
            <w:tcW w:w="851" w:type="dxa"/>
            <w:shd w:val="clear" w:color="auto" w:fill="auto"/>
            <w:vAlign w:val="center"/>
          </w:tcPr>
          <w:p w:rsidR="00A5798C" w:rsidRPr="0052653F" w:rsidRDefault="00A5798C" w:rsidP="006A416F">
            <w:pPr>
              <w:pStyle w:val="ad"/>
              <w:jc w:val="center"/>
              <w:rPr>
                <w:szCs w:val="28"/>
              </w:rPr>
            </w:pPr>
            <w:r w:rsidRPr="0052653F">
              <w:rPr>
                <w:szCs w:val="28"/>
              </w:rPr>
              <w:t>9.2</w:t>
            </w:r>
          </w:p>
        </w:tc>
        <w:tc>
          <w:tcPr>
            <w:tcW w:w="2267" w:type="dxa"/>
            <w:shd w:val="clear" w:color="auto" w:fill="auto"/>
            <w:vAlign w:val="center"/>
          </w:tcPr>
          <w:p w:rsidR="00A5798C" w:rsidRPr="0052653F" w:rsidRDefault="00A5798C" w:rsidP="006A416F">
            <w:pPr>
              <w:pStyle w:val="ad"/>
              <w:rPr>
                <w:szCs w:val="28"/>
              </w:rPr>
            </w:pPr>
            <w:r w:rsidRPr="0052653F">
              <w:rPr>
                <w:szCs w:val="28"/>
              </w:rPr>
              <w:t>-</w:t>
            </w:r>
          </w:p>
        </w:tc>
        <w:tc>
          <w:tcPr>
            <w:tcW w:w="851" w:type="dxa"/>
            <w:shd w:val="clear" w:color="auto" w:fill="auto"/>
          </w:tcPr>
          <w:p w:rsidR="00A5798C" w:rsidRPr="0052653F" w:rsidRDefault="00A5798C" w:rsidP="006A416F">
            <w:pPr>
              <w:pStyle w:val="ad"/>
              <w:jc w:val="center"/>
              <w:rPr>
                <w:szCs w:val="28"/>
              </w:rPr>
            </w:pPr>
            <w:r w:rsidRPr="0052653F">
              <w:rPr>
                <w:szCs w:val="28"/>
              </w:rPr>
              <w:t>-</w:t>
            </w:r>
          </w:p>
        </w:tc>
        <w:tc>
          <w:tcPr>
            <w:tcW w:w="2268" w:type="dxa"/>
            <w:shd w:val="clear" w:color="auto" w:fill="auto"/>
          </w:tcPr>
          <w:p w:rsidR="00A5798C" w:rsidRPr="0052653F" w:rsidRDefault="00A5798C" w:rsidP="006A416F">
            <w:pPr>
              <w:jc w:val="both"/>
              <w:rPr>
                <w:sz w:val="28"/>
                <w:szCs w:val="28"/>
              </w:rPr>
            </w:pPr>
            <w:r w:rsidRPr="0052653F">
              <w:rPr>
                <w:sz w:val="28"/>
                <w:szCs w:val="28"/>
              </w:rPr>
              <w:t>-</w:t>
            </w:r>
          </w:p>
        </w:tc>
        <w:tc>
          <w:tcPr>
            <w:tcW w:w="849" w:type="dxa"/>
            <w:shd w:val="clear" w:color="auto" w:fill="auto"/>
          </w:tcPr>
          <w:p w:rsidR="00A5798C" w:rsidRPr="0052653F" w:rsidRDefault="00A5798C" w:rsidP="006A416F">
            <w:pPr>
              <w:jc w:val="both"/>
              <w:rPr>
                <w:sz w:val="28"/>
                <w:szCs w:val="28"/>
              </w:rPr>
            </w:pPr>
            <w:r w:rsidRPr="0052653F">
              <w:rPr>
                <w:sz w:val="28"/>
                <w:szCs w:val="28"/>
              </w:rPr>
              <w:t>-</w:t>
            </w:r>
          </w:p>
        </w:tc>
      </w:tr>
      <w:tr w:rsidR="00A5798C" w:rsidRPr="0052653F" w:rsidTr="00E35B03">
        <w:tc>
          <w:tcPr>
            <w:tcW w:w="2518" w:type="dxa"/>
            <w:shd w:val="clear" w:color="auto" w:fill="auto"/>
            <w:vAlign w:val="center"/>
          </w:tcPr>
          <w:p w:rsidR="00A5798C" w:rsidRPr="0052653F" w:rsidRDefault="00A5798C" w:rsidP="006A416F">
            <w:pPr>
              <w:pStyle w:val="ad"/>
              <w:rPr>
                <w:szCs w:val="28"/>
              </w:rPr>
            </w:pPr>
            <w:r w:rsidRPr="0052653F">
              <w:rPr>
                <w:szCs w:val="28"/>
              </w:rPr>
              <w:t>Историческая</w:t>
            </w:r>
            <w:r w:rsidRPr="0052653F">
              <w:rPr>
                <w:szCs w:val="28"/>
              </w:rPr>
              <w:tab/>
            </w:r>
          </w:p>
        </w:tc>
        <w:tc>
          <w:tcPr>
            <w:tcW w:w="851" w:type="dxa"/>
            <w:shd w:val="clear" w:color="auto" w:fill="auto"/>
            <w:vAlign w:val="center"/>
          </w:tcPr>
          <w:p w:rsidR="00A5798C" w:rsidRPr="0052653F" w:rsidRDefault="00A5798C" w:rsidP="006A416F">
            <w:pPr>
              <w:pStyle w:val="ad"/>
              <w:jc w:val="center"/>
              <w:rPr>
                <w:szCs w:val="28"/>
              </w:rPr>
            </w:pPr>
            <w:r w:rsidRPr="0052653F">
              <w:rPr>
                <w:szCs w:val="28"/>
              </w:rPr>
              <w:t>9.3</w:t>
            </w:r>
          </w:p>
        </w:tc>
        <w:tc>
          <w:tcPr>
            <w:tcW w:w="2267" w:type="dxa"/>
            <w:shd w:val="clear" w:color="auto" w:fill="auto"/>
            <w:vAlign w:val="center"/>
          </w:tcPr>
          <w:p w:rsidR="00A5798C" w:rsidRPr="0052653F" w:rsidRDefault="00A5798C" w:rsidP="006A416F">
            <w:pPr>
              <w:pStyle w:val="ad"/>
              <w:rPr>
                <w:szCs w:val="28"/>
              </w:rPr>
            </w:pPr>
            <w:r w:rsidRPr="0052653F">
              <w:rPr>
                <w:szCs w:val="28"/>
              </w:rPr>
              <w:t>-</w:t>
            </w:r>
          </w:p>
        </w:tc>
        <w:tc>
          <w:tcPr>
            <w:tcW w:w="851" w:type="dxa"/>
            <w:shd w:val="clear" w:color="auto" w:fill="auto"/>
          </w:tcPr>
          <w:p w:rsidR="00A5798C" w:rsidRPr="0052653F" w:rsidRDefault="00A5798C" w:rsidP="006A416F">
            <w:pPr>
              <w:pStyle w:val="ad"/>
              <w:jc w:val="center"/>
              <w:rPr>
                <w:szCs w:val="28"/>
              </w:rPr>
            </w:pPr>
            <w:r w:rsidRPr="0052653F">
              <w:rPr>
                <w:szCs w:val="28"/>
              </w:rPr>
              <w:t>-</w:t>
            </w:r>
          </w:p>
        </w:tc>
        <w:tc>
          <w:tcPr>
            <w:tcW w:w="2268" w:type="dxa"/>
            <w:shd w:val="clear" w:color="auto" w:fill="auto"/>
          </w:tcPr>
          <w:p w:rsidR="00A5798C" w:rsidRPr="0052653F" w:rsidRDefault="00A5798C" w:rsidP="006A416F">
            <w:pPr>
              <w:jc w:val="both"/>
              <w:rPr>
                <w:sz w:val="28"/>
                <w:szCs w:val="28"/>
              </w:rPr>
            </w:pPr>
            <w:r w:rsidRPr="0052653F">
              <w:rPr>
                <w:sz w:val="28"/>
                <w:szCs w:val="28"/>
              </w:rPr>
              <w:t>-</w:t>
            </w:r>
          </w:p>
        </w:tc>
        <w:tc>
          <w:tcPr>
            <w:tcW w:w="849" w:type="dxa"/>
            <w:shd w:val="clear" w:color="auto" w:fill="auto"/>
          </w:tcPr>
          <w:p w:rsidR="00A5798C" w:rsidRPr="0052653F" w:rsidRDefault="00A5798C" w:rsidP="006A416F">
            <w:pPr>
              <w:jc w:val="both"/>
              <w:rPr>
                <w:sz w:val="28"/>
                <w:szCs w:val="28"/>
              </w:rPr>
            </w:pPr>
            <w:r w:rsidRPr="0052653F">
              <w:rPr>
                <w:sz w:val="28"/>
                <w:szCs w:val="28"/>
              </w:rPr>
              <w:t>-</w:t>
            </w:r>
          </w:p>
        </w:tc>
      </w:tr>
    </w:tbl>
    <w:p w:rsidR="00102597" w:rsidRPr="0052653F" w:rsidRDefault="00A5798C" w:rsidP="00CF1F8D">
      <w:pPr>
        <w:pStyle w:val="2"/>
        <w:ind w:firstLine="708"/>
        <w:rPr>
          <w:sz w:val="28"/>
          <w:szCs w:val="28"/>
        </w:rPr>
      </w:pPr>
      <w:bookmarkStart w:id="176" w:name="_Toc403727752"/>
      <w:r w:rsidRPr="0052653F">
        <w:rPr>
          <w:sz w:val="28"/>
          <w:szCs w:val="28"/>
        </w:rPr>
        <w:t>1</w:t>
      </w:r>
      <w:r w:rsidR="00A14EA1" w:rsidRPr="0052653F">
        <w:rPr>
          <w:sz w:val="28"/>
          <w:szCs w:val="28"/>
        </w:rPr>
        <w:t>7</w:t>
      </w:r>
      <w:r w:rsidRPr="0052653F">
        <w:rPr>
          <w:sz w:val="28"/>
          <w:szCs w:val="28"/>
        </w:rPr>
        <w:t xml:space="preserve">. </w:t>
      </w:r>
      <w:bookmarkEnd w:id="176"/>
      <w:r w:rsidR="00102597" w:rsidRPr="0052653F">
        <w:rPr>
          <w:sz w:val="28"/>
          <w:szCs w:val="2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19.</w:t>
      </w:r>
    </w:p>
    <w:p w:rsidR="00102597" w:rsidRPr="0052653F" w:rsidRDefault="00102597" w:rsidP="00102597">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19</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EB00DA" w:rsidRPr="0052653F" w:rsidTr="00102597">
        <w:trPr>
          <w:tblHeader/>
        </w:trPr>
        <w:tc>
          <w:tcPr>
            <w:tcW w:w="9604" w:type="dxa"/>
            <w:gridSpan w:val="6"/>
            <w:shd w:val="clear" w:color="auto" w:fill="auto"/>
            <w:vAlign w:val="center"/>
          </w:tcPr>
          <w:p w:rsidR="00EB00DA" w:rsidRPr="0052653F" w:rsidRDefault="00EB00DA"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EB00DA" w:rsidRPr="0052653F" w:rsidTr="00102597">
        <w:tc>
          <w:tcPr>
            <w:tcW w:w="2518" w:type="dxa"/>
            <w:shd w:val="clear" w:color="auto" w:fill="auto"/>
            <w:vAlign w:val="center"/>
          </w:tcPr>
          <w:p w:rsidR="00EB00DA" w:rsidRPr="0052653F" w:rsidRDefault="00D65E50" w:rsidP="006A416F">
            <w:pPr>
              <w:jc w:val="center"/>
              <w:rPr>
                <w:sz w:val="28"/>
                <w:szCs w:val="28"/>
              </w:rPr>
            </w:pPr>
            <w:r w:rsidRPr="0052653F">
              <w:rPr>
                <w:sz w:val="28"/>
                <w:szCs w:val="28"/>
              </w:rPr>
              <w:t>О</w:t>
            </w:r>
            <w:r w:rsidR="00EB00DA" w:rsidRPr="0052653F">
              <w:rPr>
                <w:sz w:val="28"/>
                <w:szCs w:val="28"/>
              </w:rPr>
              <w:t>сновные виды разрешенного использования</w:t>
            </w:r>
          </w:p>
        </w:tc>
        <w:tc>
          <w:tcPr>
            <w:tcW w:w="851" w:type="dxa"/>
            <w:shd w:val="clear" w:color="auto" w:fill="auto"/>
            <w:vAlign w:val="center"/>
          </w:tcPr>
          <w:p w:rsidR="00EB00DA" w:rsidRPr="0052653F" w:rsidRDefault="00EB00DA" w:rsidP="006A416F">
            <w:pPr>
              <w:jc w:val="center"/>
              <w:rPr>
                <w:sz w:val="28"/>
                <w:szCs w:val="28"/>
              </w:rPr>
            </w:pPr>
            <w:r w:rsidRPr="0052653F">
              <w:rPr>
                <w:sz w:val="28"/>
                <w:szCs w:val="28"/>
              </w:rPr>
              <w:t>Код*</w:t>
            </w:r>
          </w:p>
        </w:tc>
        <w:tc>
          <w:tcPr>
            <w:tcW w:w="2267" w:type="dxa"/>
            <w:shd w:val="clear" w:color="auto" w:fill="auto"/>
            <w:vAlign w:val="center"/>
          </w:tcPr>
          <w:p w:rsidR="00EB00DA" w:rsidRPr="0052653F" w:rsidRDefault="00D65E50" w:rsidP="006A416F">
            <w:pPr>
              <w:jc w:val="center"/>
              <w:rPr>
                <w:sz w:val="28"/>
                <w:szCs w:val="28"/>
              </w:rPr>
            </w:pPr>
            <w:r w:rsidRPr="0052653F">
              <w:rPr>
                <w:sz w:val="28"/>
                <w:szCs w:val="28"/>
              </w:rPr>
              <w:t>У</w:t>
            </w:r>
            <w:r w:rsidR="00EB00DA" w:rsidRPr="0052653F">
              <w:rPr>
                <w:sz w:val="28"/>
                <w:szCs w:val="28"/>
              </w:rPr>
              <w:t>словно разрешенные виды использования</w:t>
            </w:r>
          </w:p>
        </w:tc>
        <w:tc>
          <w:tcPr>
            <w:tcW w:w="851" w:type="dxa"/>
            <w:shd w:val="clear" w:color="auto" w:fill="auto"/>
            <w:vAlign w:val="center"/>
          </w:tcPr>
          <w:p w:rsidR="00EB00DA" w:rsidRPr="0052653F" w:rsidRDefault="00EB00DA" w:rsidP="006A416F">
            <w:pPr>
              <w:jc w:val="center"/>
              <w:rPr>
                <w:sz w:val="28"/>
                <w:szCs w:val="28"/>
              </w:rPr>
            </w:pPr>
            <w:r w:rsidRPr="0052653F">
              <w:rPr>
                <w:sz w:val="28"/>
                <w:szCs w:val="28"/>
              </w:rPr>
              <w:t>Код*</w:t>
            </w:r>
          </w:p>
        </w:tc>
        <w:tc>
          <w:tcPr>
            <w:tcW w:w="2268" w:type="dxa"/>
            <w:shd w:val="clear" w:color="auto" w:fill="auto"/>
            <w:vAlign w:val="center"/>
          </w:tcPr>
          <w:p w:rsidR="00EB00DA" w:rsidRPr="0052653F" w:rsidRDefault="00D65E50" w:rsidP="006A416F">
            <w:pPr>
              <w:jc w:val="center"/>
              <w:rPr>
                <w:sz w:val="28"/>
                <w:szCs w:val="28"/>
              </w:rPr>
            </w:pPr>
            <w:r w:rsidRPr="0052653F">
              <w:rPr>
                <w:sz w:val="28"/>
                <w:szCs w:val="28"/>
              </w:rPr>
              <w:t>В</w:t>
            </w:r>
            <w:r w:rsidR="00EB00DA" w:rsidRPr="0052653F">
              <w:rPr>
                <w:sz w:val="28"/>
                <w:szCs w:val="28"/>
              </w:rPr>
              <w:t>спомогательные виды разрешенного использования</w:t>
            </w:r>
          </w:p>
        </w:tc>
        <w:tc>
          <w:tcPr>
            <w:tcW w:w="849" w:type="dxa"/>
            <w:shd w:val="clear" w:color="auto" w:fill="auto"/>
            <w:vAlign w:val="center"/>
          </w:tcPr>
          <w:p w:rsidR="00EB00DA" w:rsidRPr="0052653F" w:rsidRDefault="00EB00DA" w:rsidP="006A416F">
            <w:pPr>
              <w:jc w:val="center"/>
              <w:rPr>
                <w:sz w:val="28"/>
                <w:szCs w:val="28"/>
              </w:rPr>
            </w:pPr>
            <w:r w:rsidRPr="0052653F">
              <w:rPr>
                <w:sz w:val="28"/>
                <w:szCs w:val="28"/>
              </w:rPr>
              <w:t>Код*</w:t>
            </w:r>
          </w:p>
        </w:tc>
      </w:tr>
      <w:tr w:rsidR="00D250EB" w:rsidRPr="0052653F" w:rsidTr="00102597">
        <w:tc>
          <w:tcPr>
            <w:tcW w:w="2518" w:type="dxa"/>
            <w:shd w:val="clear" w:color="auto" w:fill="auto"/>
            <w:vAlign w:val="center"/>
          </w:tcPr>
          <w:p w:rsidR="00D250EB" w:rsidRPr="0052653F" w:rsidRDefault="00D250EB" w:rsidP="006A416F">
            <w:pPr>
              <w:pStyle w:val="ad"/>
              <w:rPr>
                <w:szCs w:val="28"/>
              </w:rPr>
            </w:pPr>
            <w:r w:rsidRPr="0052653F">
              <w:rPr>
                <w:szCs w:val="28"/>
              </w:rPr>
              <w:t>Общее пользование территории</w:t>
            </w:r>
            <w:r w:rsidRPr="0052653F">
              <w:rPr>
                <w:szCs w:val="28"/>
              </w:rPr>
              <w:tab/>
            </w:r>
          </w:p>
        </w:tc>
        <w:tc>
          <w:tcPr>
            <w:tcW w:w="851" w:type="dxa"/>
            <w:shd w:val="clear" w:color="auto" w:fill="auto"/>
            <w:vAlign w:val="center"/>
          </w:tcPr>
          <w:p w:rsidR="00D250EB" w:rsidRPr="0052653F" w:rsidRDefault="00D250EB" w:rsidP="006A416F">
            <w:pPr>
              <w:pStyle w:val="ad"/>
              <w:jc w:val="center"/>
              <w:rPr>
                <w:szCs w:val="28"/>
              </w:rPr>
            </w:pPr>
            <w:r w:rsidRPr="0052653F">
              <w:rPr>
                <w:szCs w:val="28"/>
              </w:rPr>
              <w:t>12.0</w:t>
            </w:r>
          </w:p>
        </w:tc>
        <w:tc>
          <w:tcPr>
            <w:tcW w:w="2267" w:type="dxa"/>
            <w:shd w:val="clear" w:color="auto" w:fill="auto"/>
          </w:tcPr>
          <w:p w:rsidR="00D250EB" w:rsidRPr="0052653F" w:rsidRDefault="00D250EB" w:rsidP="006A416F">
            <w:pPr>
              <w:pStyle w:val="ad"/>
              <w:rPr>
                <w:szCs w:val="28"/>
              </w:rPr>
            </w:pPr>
            <w:r w:rsidRPr="0052653F">
              <w:rPr>
                <w:szCs w:val="28"/>
              </w:rPr>
              <w:t>Коммунальное обслуживание</w:t>
            </w:r>
          </w:p>
        </w:tc>
        <w:tc>
          <w:tcPr>
            <w:tcW w:w="851" w:type="dxa"/>
            <w:shd w:val="clear" w:color="auto" w:fill="auto"/>
          </w:tcPr>
          <w:p w:rsidR="00D250EB" w:rsidRPr="0052653F" w:rsidRDefault="00D250EB" w:rsidP="006A416F">
            <w:pPr>
              <w:pStyle w:val="ad"/>
              <w:jc w:val="center"/>
              <w:rPr>
                <w:szCs w:val="28"/>
              </w:rPr>
            </w:pPr>
            <w:r w:rsidRPr="0052653F">
              <w:rPr>
                <w:szCs w:val="28"/>
              </w:rPr>
              <w:t>3.1</w:t>
            </w:r>
          </w:p>
        </w:tc>
        <w:tc>
          <w:tcPr>
            <w:tcW w:w="2268" w:type="dxa"/>
            <w:shd w:val="clear" w:color="auto" w:fill="auto"/>
          </w:tcPr>
          <w:p w:rsidR="00D250EB" w:rsidRPr="0052653F" w:rsidRDefault="00D250EB" w:rsidP="006A416F">
            <w:pPr>
              <w:jc w:val="both"/>
              <w:rPr>
                <w:sz w:val="28"/>
                <w:szCs w:val="28"/>
              </w:rPr>
            </w:pPr>
            <w:r w:rsidRPr="0052653F">
              <w:rPr>
                <w:sz w:val="28"/>
                <w:szCs w:val="28"/>
              </w:rPr>
              <w:t>-</w:t>
            </w:r>
          </w:p>
        </w:tc>
        <w:tc>
          <w:tcPr>
            <w:tcW w:w="849" w:type="dxa"/>
            <w:shd w:val="clear" w:color="auto" w:fill="auto"/>
          </w:tcPr>
          <w:p w:rsidR="00D250EB" w:rsidRPr="0052653F" w:rsidRDefault="00D250EB" w:rsidP="006A416F">
            <w:pPr>
              <w:jc w:val="both"/>
              <w:rPr>
                <w:sz w:val="28"/>
                <w:szCs w:val="28"/>
              </w:rPr>
            </w:pPr>
            <w:r w:rsidRPr="0052653F">
              <w:rPr>
                <w:sz w:val="28"/>
                <w:szCs w:val="28"/>
              </w:rPr>
              <w:t>-</w:t>
            </w:r>
          </w:p>
        </w:tc>
      </w:tr>
      <w:tr w:rsidR="00D250EB" w:rsidRPr="0052653F" w:rsidTr="00102597">
        <w:tc>
          <w:tcPr>
            <w:tcW w:w="2518" w:type="dxa"/>
            <w:shd w:val="clear" w:color="auto" w:fill="auto"/>
            <w:vAlign w:val="center"/>
          </w:tcPr>
          <w:p w:rsidR="00D250EB" w:rsidRPr="0052653F" w:rsidRDefault="00102597" w:rsidP="006A416F">
            <w:pPr>
              <w:pStyle w:val="ad"/>
              <w:rPr>
                <w:szCs w:val="28"/>
              </w:rPr>
            </w:pPr>
            <w:r w:rsidRPr="0052653F">
              <w:rPr>
                <w:szCs w:val="28"/>
              </w:rPr>
              <w:t>-</w:t>
            </w:r>
          </w:p>
        </w:tc>
        <w:tc>
          <w:tcPr>
            <w:tcW w:w="851" w:type="dxa"/>
            <w:shd w:val="clear" w:color="auto" w:fill="auto"/>
            <w:vAlign w:val="center"/>
          </w:tcPr>
          <w:p w:rsidR="00D250EB" w:rsidRPr="0052653F" w:rsidRDefault="00F93274" w:rsidP="006A416F">
            <w:pPr>
              <w:pStyle w:val="ad"/>
              <w:jc w:val="center"/>
              <w:rPr>
                <w:szCs w:val="28"/>
              </w:rPr>
            </w:pPr>
            <w:r w:rsidRPr="0052653F">
              <w:rPr>
                <w:szCs w:val="28"/>
              </w:rPr>
              <w:t>-</w:t>
            </w:r>
          </w:p>
        </w:tc>
        <w:tc>
          <w:tcPr>
            <w:tcW w:w="2267" w:type="dxa"/>
            <w:shd w:val="clear" w:color="auto" w:fill="auto"/>
            <w:vAlign w:val="center"/>
          </w:tcPr>
          <w:p w:rsidR="00D250EB" w:rsidRPr="0052653F" w:rsidRDefault="00D250EB" w:rsidP="006A416F">
            <w:pPr>
              <w:rPr>
                <w:sz w:val="28"/>
                <w:szCs w:val="28"/>
              </w:rPr>
            </w:pPr>
            <w:r w:rsidRPr="0052653F">
              <w:rPr>
                <w:sz w:val="28"/>
                <w:szCs w:val="28"/>
              </w:rPr>
              <w:t>Культурное развитие</w:t>
            </w:r>
          </w:p>
        </w:tc>
        <w:tc>
          <w:tcPr>
            <w:tcW w:w="851" w:type="dxa"/>
            <w:shd w:val="clear" w:color="auto" w:fill="auto"/>
            <w:vAlign w:val="center"/>
          </w:tcPr>
          <w:p w:rsidR="00D250EB" w:rsidRPr="0052653F" w:rsidRDefault="00D250EB" w:rsidP="006A416F">
            <w:pPr>
              <w:pStyle w:val="ad"/>
              <w:jc w:val="center"/>
              <w:rPr>
                <w:szCs w:val="28"/>
              </w:rPr>
            </w:pPr>
            <w:r w:rsidRPr="0052653F">
              <w:rPr>
                <w:szCs w:val="28"/>
              </w:rPr>
              <w:t>3.6</w:t>
            </w:r>
            <w:r w:rsidRPr="0052653F">
              <w:rPr>
                <w:szCs w:val="28"/>
              </w:rPr>
              <w:tab/>
            </w:r>
          </w:p>
        </w:tc>
        <w:tc>
          <w:tcPr>
            <w:tcW w:w="2268" w:type="dxa"/>
            <w:shd w:val="clear" w:color="auto" w:fill="auto"/>
          </w:tcPr>
          <w:p w:rsidR="00D250EB" w:rsidRPr="0052653F" w:rsidRDefault="00D250EB" w:rsidP="006A416F">
            <w:pPr>
              <w:jc w:val="both"/>
              <w:rPr>
                <w:sz w:val="28"/>
                <w:szCs w:val="28"/>
              </w:rPr>
            </w:pPr>
            <w:r w:rsidRPr="0052653F">
              <w:rPr>
                <w:sz w:val="28"/>
                <w:szCs w:val="28"/>
              </w:rPr>
              <w:t>-</w:t>
            </w:r>
          </w:p>
        </w:tc>
        <w:tc>
          <w:tcPr>
            <w:tcW w:w="849" w:type="dxa"/>
            <w:shd w:val="clear" w:color="auto" w:fill="auto"/>
          </w:tcPr>
          <w:p w:rsidR="00D250EB" w:rsidRPr="0052653F" w:rsidRDefault="00D250EB" w:rsidP="006A416F">
            <w:pPr>
              <w:jc w:val="both"/>
              <w:rPr>
                <w:sz w:val="28"/>
                <w:szCs w:val="28"/>
              </w:rPr>
            </w:pPr>
            <w:r w:rsidRPr="0052653F">
              <w:rPr>
                <w:sz w:val="28"/>
                <w:szCs w:val="28"/>
              </w:rPr>
              <w:t>-</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w:t>
            </w:r>
          </w:p>
        </w:tc>
        <w:tc>
          <w:tcPr>
            <w:tcW w:w="851" w:type="dxa"/>
            <w:shd w:val="clear" w:color="auto" w:fill="auto"/>
            <w:vAlign w:val="center"/>
          </w:tcPr>
          <w:p w:rsidR="00F93274" w:rsidRPr="0052653F" w:rsidRDefault="00F93274" w:rsidP="006A416F">
            <w:pPr>
              <w:pStyle w:val="ad"/>
              <w:jc w:val="center"/>
              <w:rPr>
                <w:szCs w:val="28"/>
              </w:rPr>
            </w:pPr>
            <w:r w:rsidRPr="0052653F">
              <w:rPr>
                <w:szCs w:val="28"/>
              </w:rPr>
              <w:t>-</w:t>
            </w:r>
          </w:p>
        </w:tc>
        <w:tc>
          <w:tcPr>
            <w:tcW w:w="2267" w:type="dxa"/>
            <w:shd w:val="clear" w:color="auto" w:fill="auto"/>
            <w:vAlign w:val="center"/>
          </w:tcPr>
          <w:p w:rsidR="00F93274" w:rsidRPr="0052653F" w:rsidRDefault="00F93274" w:rsidP="006A416F">
            <w:pPr>
              <w:rPr>
                <w:sz w:val="28"/>
                <w:szCs w:val="28"/>
              </w:rPr>
            </w:pPr>
            <w:r w:rsidRPr="0052653F">
              <w:rPr>
                <w:sz w:val="28"/>
                <w:szCs w:val="28"/>
              </w:rPr>
              <w:t>Рынки</w:t>
            </w:r>
          </w:p>
        </w:tc>
        <w:tc>
          <w:tcPr>
            <w:tcW w:w="851" w:type="dxa"/>
            <w:shd w:val="clear" w:color="auto" w:fill="auto"/>
            <w:vAlign w:val="center"/>
          </w:tcPr>
          <w:p w:rsidR="00F93274" w:rsidRPr="0052653F" w:rsidRDefault="00F93274" w:rsidP="006A416F">
            <w:pPr>
              <w:pStyle w:val="ad"/>
              <w:jc w:val="center"/>
              <w:rPr>
                <w:szCs w:val="28"/>
              </w:rPr>
            </w:pPr>
            <w:r w:rsidRPr="0052653F">
              <w:rPr>
                <w:szCs w:val="28"/>
              </w:rPr>
              <w:t>4.3</w:t>
            </w:r>
          </w:p>
        </w:tc>
        <w:tc>
          <w:tcPr>
            <w:tcW w:w="2268" w:type="dxa"/>
            <w:shd w:val="clear" w:color="auto" w:fill="auto"/>
          </w:tcPr>
          <w:p w:rsidR="00F93274" w:rsidRPr="0052653F" w:rsidRDefault="00F93274" w:rsidP="006A416F">
            <w:pPr>
              <w:jc w:val="both"/>
              <w:rPr>
                <w:sz w:val="28"/>
                <w:szCs w:val="28"/>
              </w:rPr>
            </w:pPr>
            <w:r w:rsidRPr="0052653F">
              <w:rPr>
                <w:sz w:val="28"/>
                <w:szCs w:val="28"/>
              </w:rPr>
              <w:t>-</w:t>
            </w:r>
          </w:p>
        </w:tc>
        <w:tc>
          <w:tcPr>
            <w:tcW w:w="849" w:type="dxa"/>
            <w:shd w:val="clear" w:color="auto" w:fill="auto"/>
          </w:tcPr>
          <w:p w:rsidR="00F93274" w:rsidRPr="0052653F" w:rsidRDefault="00F93274" w:rsidP="006A416F">
            <w:pPr>
              <w:jc w:val="both"/>
              <w:rPr>
                <w:sz w:val="28"/>
                <w:szCs w:val="28"/>
              </w:rPr>
            </w:pPr>
            <w:r w:rsidRPr="0052653F">
              <w:rPr>
                <w:sz w:val="28"/>
                <w:szCs w:val="28"/>
              </w:rPr>
              <w:t>-</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w:t>
            </w:r>
          </w:p>
        </w:tc>
        <w:tc>
          <w:tcPr>
            <w:tcW w:w="851" w:type="dxa"/>
            <w:shd w:val="clear" w:color="auto" w:fill="auto"/>
            <w:vAlign w:val="center"/>
          </w:tcPr>
          <w:p w:rsidR="00F93274" w:rsidRPr="0052653F" w:rsidRDefault="00F93274" w:rsidP="006A416F">
            <w:pPr>
              <w:pStyle w:val="ad"/>
              <w:jc w:val="center"/>
              <w:rPr>
                <w:szCs w:val="28"/>
              </w:rPr>
            </w:pPr>
            <w:r w:rsidRPr="0052653F">
              <w:rPr>
                <w:szCs w:val="28"/>
              </w:rPr>
              <w:t>-</w:t>
            </w:r>
          </w:p>
        </w:tc>
        <w:tc>
          <w:tcPr>
            <w:tcW w:w="2267" w:type="dxa"/>
            <w:shd w:val="clear" w:color="auto" w:fill="auto"/>
            <w:vAlign w:val="center"/>
          </w:tcPr>
          <w:p w:rsidR="00F93274" w:rsidRPr="0052653F" w:rsidRDefault="00F93274" w:rsidP="00F93274">
            <w:pPr>
              <w:rPr>
                <w:sz w:val="28"/>
                <w:szCs w:val="28"/>
              </w:rPr>
            </w:pPr>
            <w:r w:rsidRPr="0052653F">
              <w:rPr>
                <w:sz w:val="28"/>
                <w:szCs w:val="28"/>
              </w:rPr>
              <w:t>Обслуживание автотранспорта</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4.9</w:t>
            </w:r>
          </w:p>
        </w:tc>
        <w:tc>
          <w:tcPr>
            <w:tcW w:w="2268" w:type="dxa"/>
            <w:shd w:val="clear" w:color="auto" w:fill="auto"/>
          </w:tcPr>
          <w:p w:rsidR="00F93274" w:rsidRPr="0052653F" w:rsidRDefault="00F93274" w:rsidP="006A416F">
            <w:pPr>
              <w:jc w:val="both"/>
              <w:rPr>
                <w:sz w:val="28"/>
                <w:szCs w:val="28"/>
              </w:rPr>
            </w:pPr>
            <w:r w:rsidRPr="0052653F">
              <w:rPr>
                <w:sz w:val="28"/>
                <w:szCs w:val="28"/>
              </w:rPr>
              <w:t>-</w:t>
            </w:r>
          </w:p>
        </w:tc>
        <w:tc>
          <w:tcPr>
            <w:tcW w:w="849" w:type="dxa"/>
            <w:shd w:val="clear" w:color="auto" w:fill="auto"/>
          </w:tcPr>
          <w:p w:rsidR="00F93274" w:rsidRPr="0052653F" w:rsidRDefault="00F93274" w:rsidP="006A416F">
            <w:pPr>
              <w:jc w:val="both"/>
              <w:rPr>
                <w:sz w:val="28"/>
                <w:szCs w:val="28"/>
              </w:rPr>
            </w:pPr>
            <w:r w:rsidRPr="0052653F">
              <w:rPr>
                <w:sz w:val="28"/>
                <w:szCs w:val="28"/>
              </w:rPr>
              <w:t>-</w:t>
            </w:r>
          </w:p>
        </w:tc>
      </w:tr>
    </w:tbl>
    <w:p w:rsidR="00102597" w:rsidRPr="0052653F" w:rsidRDefault="00D250EB" w:rsidP="00CF1F8D">
      <w:pPr>
        <w:pStyle w:val="2"/>
        <w:ind w:firstLine="708"/>
        <w:rPr>
          <w:sz w:val="28"/>
          <w:szCs w:val="28"/>
        </w:rPr>
      </w:pPr>
      <w:bookmarkStart w:id="177" w:name="_Toc403727753"/>
      <w:r w:rsidRPr="0052653F">
        <w:rPr>
          <w:sz w:val="28"/>
          <w:szCs w:val="28"/>
        </w:rPr>
        <w:t>1</w:t>
      </w:r>
      <w:r w:rsidR="00A14EA1" w:rsidRPr="0052653F">
        <w:rPr>
          <w:sz w:val="28"/>
          <w:szCs w:val="28"/>
        </w:rPr>
        <w:t>8</w:t>
      </w:r>
      <w:r w:rsidRPr="0052653F">
        <w:rPr>
          <w:sz w:val="28"/>
          <w:szCs w:val="28"/>
        </w:rPr>
        <w:t xml:space="preserve">. </w:t>
      </w:r>
      <w:bookmarkEnd w:id="177"/>
      <w:r w:rsidR="00102597" w:rsidRPr="0052653F">
        <w:rPr>
          <w:sz w:val="28"/>
          <w:szCs w:val="28"/>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102597" w:rsidRPr="0052653F" w:rsidRDefault="00102597" w:rsidP="00102597">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20</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EB00DA" w:rsidRPr="0052653F" w:rsidTr="00102597">
        <w:trPr>
          <w:tblHeader/>
        </w:trPr>
        <w:tc>
          <w:tcPr>
            <w:tcW w:w="9604" w:type="dxa"/>
            <w:gridSpan w:val="6"/>
            <w:shd w:val="clear" w:color="auto" w:fill="auto"/>
            <w:vAlign w:val="center"/>
          </w:tcPr>
          <w:p w:rsidR="00EB00DA" w:rsidRPr="0052653F" w:rsidRDefault="00EB00DA"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EB00DA" w:rsidRPr="0052653F" w:rsidTr="00102597">
        <w:tc>
          <w:tcPr>
            <w:tcW w:w="2518" w:type="dxa"/>
            <w:shd w:val="clear" w:color="auto" w:fill="auto"/>
            <w:vAlign w:val="center"/>
          </w:tcPr>
          <w:p w:rsidR="00EB00DA" w:rsidRPr="0052653F" w:rsidRDefault="00102597" w:rsidP="006A416F">
            <w:pPr>
              <w:jc w:val="center"/>
              <w:rPr>
                <w:sz w:val="28"/>
                <w:szCs w:val="28"/>
              </w:rPr>
            </w:pPr>
            <w:r w:rsidRPr="0052653F">
              <w:rPr>
                <w:sz w:val="28"/>
                <w:szCs w:val="28"/>
              </w:rPr>
              <w:t>О</w:t>
            </w:r>
            <w:r w:rsidR="00EB00DA" w:rsidRPr="0052653F">
              <w:rPr>
                <w:sz w:val="28"/>
                <w:szCs w:val="28"/>
              </w:rPr>
              <w:t xml:space="preserve">сновные виды разрешенного </w:t>
            </w:r>
            <w:r w:rsidR="00EB00DA" w:rsidRPr="0052653F">
              <w:rPr>
                <w:sz w:val="28"/>
                <w:szCs w:val="28"/>
              </w:rPr>
              <w:lastRenderedPageBreak/>
              <w:t>использования</w:t>
            </w:r>
          </w:p>
        </w:tc>
        <w:tc>
          <w:tcPr>
            <w:tcW w:w="851" w:type="dxa"/>
            <w:shd w:val="clear" w:color="auto" w:fill="auto"/>
            <w:vAlign w:val="center"/>
          </w:tcPr>
          <w:p w:rsidR="00EB00DA" w:rsidRPr="0052653F" w:rsidRDefault="00EB00DA" w:rsidP="006A416F">
            <w:pPr>
              <w:jc w:val="center"/>
              <w:rPr>
                <w:sz w:val="28"/>
                <w:szCs w:val="28"/>
              </w:rPr>
            </w:pPr>
            <w:r w:rsidRPr="0052653F">
              <w:rPr>
                <w:sz w:val="28"/>
                <w:szCs w:val="28"/>
              </w:rPr>
              <w:lastRenderedPageBreak/>
              <w:t>Код*</w:t>
            </w:r>
          </w:p>
        </w:tc>
        <w:tc>
          <w:tcPr>
            <w:tcW w:w="2267" w:type="dxa"/>
            <w:shd w:val="clear" w:color="auto" w:fill="auto"/>
            <w:vAlign w:val="center"/>
          </w:tcPr>
          <w:p w:rsidR="00EB00DA" w:rsidRPr="0052653F" w:rsidRDefault="00102597" w:rsidP="006A416F">
            <w:pPr>
              <w:jc w:val="center"/>
              <w:rPr>
                <w:sz w:val="28"/>
                <w:szCs w:val="28"/>
              </w:rPr>
            </w:pPr>
            <w:r w:rsidRPr="0052653F">
              <w:rPr>
                <w:sz w:val="28"/>
                <w:szCs w:val="28"/>
              </w:rPr>
              <w:t>У</w:t>
            </w:r>
            <w:r w:rsidR="00EB00DA" w:rsidRPr="0052653F">
              <w:rPr>
                <w:sz w:val="28"/>
                <w:szCs w:val="28"/>
              </w:rPr>
              <w:t xml:space="preserve">словно разрешенные </w:t>
            </w:r>
            <w:r w:rsidR="00EB00DA" w:rsidRPr="0052653F">
              <w:rPr>
                <w:sz w:val="28"/>
                <w:szCs w:val="28"/>
              </w:rPr>
              <w:lastRenderedPageBreak/>
              <w:t>виды использования</w:t>
            </w:r>
          </w:p>
        </w:tc>
        <w:tc>
          <w:tcPr>
            <w:tcW w:w="851" w:type="dxa"/>
            <w:shd w:val="clear" w:color="auto" w:fill="auto"/>
            <w:vAlign w:val="center"/>
          </w:tcPr>
          <w:p w:rsidR="00EB00DA" w:rsidRPr="0052653F" w:rsidRDefault="00EB00DA" w:rsidP="006A416F">
            <w:pPr>
              <w:jc w:val="center"/>
              <w:rPr>
                <w:sz w:val="28"/>
                <w:szCs w:val="28"/>
              </w:rPr>
            </w:pPr>
            <w:r w:rsidRPr="0052653F">
              <w:rPr>
                <w:sz w:val="28"/>
                <w:szCs w:val="28"/>
              </w:rPr>
              <w:lastRenderedPageBreak/>
              <w:t>Код*</w:t>
            </w:r>
          </w:p>
        </w:tc>
        <w:tc>
          <w:tcPr>
            <w:tcW w:w="2268" w:type="dxa"/>
            <w:shd w:val="clear" w:color="auto" w:fill="auto"/>
            <w:vAlign w:val="center"/>
          </w:tcPr>
          <w:p w:rsidR="00EB00DA" w:rsidRPr="0052653F" w:rsidRDefault="00102597" w:rsidP="006A416F">
            <w:pPr>
              <w:jc w:val="center"/>
              <w:rPr>
                <w:sz w:val="28"/>
                <w:szCs w:val="28"/>
              </w:rPr>
            </w:pPr>
            <w:r w:rsidRPr="0052653F">
              <w:rPr>
                <w:sz w:val="28"/>
                <w:szCs w:val="28"/>
              </w:rPr>
              <w:t>В</w:t>
            </w:r>
            <w:r w:rsidR="00EB00DA" w:rsidRPr="0052653F">
              <w:rPr>
                <w:sz w:val="28"/>
                <w:szCs w:val="28"/>
              </w:rPr>
              <w:t xml:space="preserve">спомогательные виды </w:t>
            </w:r>
            <w:r w:rsidR="00EB00DA" w:rsidRPr="0052653F">
              <w:rPr>
                <w:sz w:val="28"/>
                <w:szCs w:val="28"/>
              </w:rPr>
              <w:lastRenderedPageBreak/>
              <w:t>разрешенного использования</w:t>
            </w:r>
          </w:p>
        </w:tc>
        <w:tc>
          <w:tcPr>
            <w:tcW w:w="849" w:type="dxa"/>
            <w:shd w:val="clear" w:color="auto" w:fill="auto"/>
            <w:vAlign w:val="center"/>
          </w:tcPr>
          <w:p w:rsidR="00EB00DA" w:rsidRPr="0052653F" w:rsidRDefault="00EB00DA" w:rsidP="006A416F">
            <w:pPr>
              <w:jc w:val="center"/>
              <w:rPr>
                <w:sz w:val="28"/>
                <w:szCs w:val="28"/>
              </w:rPr>
            </w:pPr>
            <w:r w:rsidRPr="0052653F">
              <w:rPr>
                <w:sz w:val="28"/>
                <w:szCs w:val="28"/>
              </w:rPr>
              <w:lastRenderedPageBreak/>
              <w:t>Код*</w:t>
            </w:r>
          </w:p>
        </w:tc>
      </w:tr>
      <w:tr w:rsidR="00D250EB" w:rsidRPr="0052653F" w:rsidTr="00102597">
        <w:tc>
          <w:tcPr>
            <w:tcW w:w="2518" w:type="dxa"/>
            <w:shd w:val="clear" w:color="auto" w:fill="auto"/>
            <w:vAlign w:val="center"/>
          </w:tcPr>
          <w:p w:rsidR="00D250EB" w:rsidRPr="0052653F" w:rsidRDefault="00D250EB" w:rsidP="006A416F">
            <w:pPr>
              <w:pStyle w:val="ad"/>
              <w:rPr>
                <w:szCs w:val="28"/>
              </w:rPr>
            </w:pPr>
            <w:r w:rsidRPr="0052653F">
              <w:rPr>
                <w:szCs w:val="28"/>
              </w:rPr>
              <w:lastRenderedPageBreak/>
              <w:t>Запас</w:t>
            </w:r>
            <w:r w:rsidRPr="0052653F">
              <w:rPr>
                <w:szCs w:val="28"/>
              </w:rPr>
              <w:tab/>
            </w:r>
          </w:p>
        </w:tc>
        <w:tc>
          <w:tcPr>
            <w:tcW w:w="851" w:type="dxa"/>
            <w:shd w:val="clear" w:color="auto" w:fill="auto"/>
            <w:vAlign w:val="center"/>
          </w:tcPr>
          <w:p w:rsidR="00D250EB" w:rsidRPr="0052653F" w:rsidRDefault="00D250EB" w:rsidP="006A416F">
            <w:pPr>
              <w:pStyle w:val="ad"/>
              <w:jc w:val="center"/>
              <w:rPr>
                <w:szCs w:val="28"/>
              </w:rPr>
            </w:pPr>
            <w:r w:rsidRPr="0052653F">
              <w:rPr>
                <w:szCs w:val="28"/>
              </w:rPr>
              <w:t>12.3</w:t>
            </w:r>
          </w:p>
        </w:tc>
        <w:tc>
          <w:tcPr>
            <w:tcW w:w="2267" w:type="dxa"/>
            <w:shd w:val="clear" w:color="auto" w:fill="auto"/>
            <w:vAlign w:val="center"/>
          </w:tcPr>
          <w:p w:rsidR="00D250EB" w:rsidRPr="0052653F" w:rsidRDefault="00D250EB" w:rsidP="006A416F">
            <w:pPr>
              <w:pStyle w:val="ad"/>
              <w:rPr>
                <w:szCs w:val="28"/>
              </w:rPr>
            </w:pPr>
            <w:r w:rsidRPr="0052653F">
              <w:rPr>
                <w:szCs w:val="28"/>
              </w:rPr>
              <w:t>-</w:t>
            </w:r>
          </w:p>
        </w:tc>
        <w:tc>
          <w:tcPr>
            <w:tcW w:w="851" w:type="dxa"/>
            <w:shd w:val="clear" w:color="auto" w:fill="auto"/>
          </w:tcPr>
          <w:p w:rsidR="00D250EB" w:rsidRPr="0052653F" w:rsidRDefault="00D250EB" w:rsidP="006A416F">
            <w:pPr>
              <w:pStyle w:val="ad"/>
              <w:jc w:val="center"/>
              <w:rPr>
                <w:szCs w:val="28"/>
              </w:rPr>
            </w:pPr>
            <w:r w:rsidRPr="0052653F">
              <w:rPr>
                <w:szCs w:val="28"/>
              </w:rPr>
              <w:t>-</w:t>
            </w:r>
          </w:p>
        </w:tc>
        <w:tc>
          <w:tcPr>
            <w:tcW w:w="2268" w:type="dxa"/>
            <w:shd w:val="clear" w:color="auto" w:fill="auto"/>
          </w:tcPr>
          <w:p w:rsidR="00D250EB" w:rsidRPr="0052653F" w:rsidRDefault="00D250EB" w:rsidP="006A416F">
            <w:pPr>
              <w:jc w:val="both"/>
              <w:rPr>
                <w:sz w:val="28"/>
                <w:szCs w:val="28"/>
              </w:rPr>
            </w:pPr>
            <w:r w:rsidRPr="0052653F">
              <w:rPr>
                <w:sz w:val="28"/>
                <w:szCs w:val="28"/>
              </w:rPr>
              <w:t>-</w:t>
            </w:r>
          </w:p>
        </w:tc>
        <w:tc>
          <w:tcPr>
            <w:tcW w:w="849" w:type="dxa"/>
            <w:shd w:val="clear" w:color="auto" w:fill="auto"/>
          </w:tcPr>
          <w:p w:rsidR="00D250EB" w:rsidRPr="0052653F" w:rsidRDefault="00D250EB" w:rsidP="006A416F">
            <w:pPr>
              <w:jc w:val="both"/>
              <w:rPr>
                <w:sz w:val="28"/>
                <w:szCs w:val="28"/>
              </w:rPr>
            </w:pPr>
            <w:r w:rsidRPr="0052653F">
              <w:rPr>
                <w:sz w:val="28"/>
                <w:szCs w:val="28"/>
              </w:rPr>
              <w:t>-</w:t>
            </w:r>
          </w:p>
        </w:tc>
      </w:tr>
    </w:tbl>
    <w:p w:rsidR="00102597" w:rsidRPr="0052653F" w:rsidRDefault="00A14EA1" w:rsidP="00CF1F8D">
      <w:pPr>
        <w:pStyle w:val="2"/>
        <w:ind w:firstLine="708"/>
        <w:rPr>
          <w:sz w:val="28"/>
          <w:szCs w:val="28"/>
        </w:rPr>
      </w:pPr>
      <w:bookmarkStart w:id="178" w:name="_Toc403727754"/>
      <w:r w:rsidRPr="0052653F">
        <w:rPr>
          <w:sz w:val="28"/>
          <w:szCs w:val="28"/>
        </w:rPr>
        <w:t>19</w:t>
      </w:r>
      <w:r w:rsidR="00D250EB" w:rsidRPr="0052653F">
        <w:rPr>
          <w:sz w:val="28"/>
          <w:szCs w:val="28"/>
        </w:rPr>
        <w:t xml:space="preserve">. </w:t>
      </w:r>
      <w:bookmarkEnd w:id="178"/>
      <w:r w:rsidR="00102597" w:rsidRPr="0052653F">
        <w:rPr>
          <w:sz w:val="28"/>
          <w:szCs w:val="2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21.</w:t>
      </w:r>
    </w:p>
    <w:p w:rsidR="00102597" w:rsidRPr="0052653F" w:rsidRDefault="00102597" w:rsidP="00102597">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21</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EB00DA" w:rsidRPr="0052653F" w:rsidTr="00102597">
        <w:trPr>
          <w:tblHeader/>
        </w:trPr>
        <w:tc>
          <w:tcPr>
            <w:tcW w:w="9604" w:type="dxa"/>
            <w:gridSpan w:val="6"/>
            <w:shd w:val="clear" w:color="auto" w:fill="auto"/>
            <w:vAlign w:val="center"/>
          </w:tcPr>
          <w:p w:rsidR="00EB00DA" w:rsidRPr="0052653F" w:rsidRDefault="00EB00DA"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EB00DA" w:rsidRPr="0052653F" w:rsidTr="00102597">
        <w:tc>
          <w:tcPr>
            <w:tcW w:w="2518" w:type="dxa"/>
            <w:shd w:val="clear" w:color="auto" w:fill="auto"/>
            <w:vAlign w:val="center"/>
          </w:tcPr>
          <w:p w:rsidR="00EB00DA" w:rsidRPr="0052653F" w:rsidRDefault="00D65E50" w:rsidP="006A416F">
            <w:pPr>
              <w:jc w:val="center"/>
              <w:rPr>
                <w:sz w:val="28"/>
                <w:szCs w:val="28"/>
              </w:rPr>
            </w:pPr>
            <w:r w:rsidRPr="0052653F">
              <w:rPr>
                <w:sz w:val="28"/>
                <w:szCs w:val="28"/>
              </w:rPr>
              <w:t>О</w:t>
            </w:r>
            <w:r w:rsidR="00EB00DA" w:rsidRPr="0052653F">
              <w:rPr>
                <w:sz w:val="28"/>
                <w:szCs w:val="28"/>
              </w:rPr>
              <w:t>сновные виды разрешенного использования</w:t>
            </w:r>
          </w:p>
        </w:tc>
        <w:tc>
          <w:tcPr>
            <w:tcW w:w="851" w:type="dxa"/>
            <w:shd w:val="clear" w:color="auto" w:fill="auto"/>
            <w:vAlign w:val="center"/>
          </w:tcPr>
          <w:p w:rsidR="00EB00DA" w:rsidRPr="0052653F" w:rsidRDefault="00EB00DA" w:rsidP="006A416F">
            <w:pPr>
              <w:jc w:val="center"/>
              <w:rPr>
                <w:sz w:val="28"/>
                <w:szCs w:val="28"/>
              </w:rPr>
            </w:pPr>
            <w:r w:rsidRPr="0052653F">
              <w:rPr>
                <w:sz w:val="28"/>
                <w:szCs w:val="28"/>
              </w:rPr>
              <w:t>Код*</w:t>
            </w:r>
          </w:p>
        </w:tc>
        <w:tc>
          <w:tcPr>
            <w:tcW w:w="2267" w:type="dxa"/>
            <w:shd w:val="clear" w:color="auto" w:fill="auto"/>
            <w:vAlign w:val="center"/>
          </w:tcPr>
          <w:p w:rsidR="00EB00DA" w:rsidRPr="0052653F" w:rsidRDefault="00D65E50" w:rsidP="006A416F">
            <w:pPr>
              <w:jc w:val="center"/>
              <w:rPr>
                <w:sz w:val="28"/>
                <w:szCs w:val="28"/>
              </w:rPr>
            </w:pPr>
            <w:r w:rsidRPr="0052653F">
              <w:rPr>
                <w:sz w:val="28"/>
                <w:szCs w:val="28"/>
              </w:rPr>
              <w:t>У</w:t>
            </w:r>
            <w:r w:rsidR="00EB00DA" w:rsidRPr="0052653F">
              <w:rPr>
                <w:sz w:val="28"/>
                <w:szCs w:val="28"/>
              </w:rPr>
              <w:t>словно разрешенные виды использования</w:t>
            </w:r>
          </w:p>
        </w:tc>
        <w:tc>
          <w:tcPr>
            <w:tcW w:w="851" w:type="dxa"/>
            <w:shd w:val="clear" w:color="auto" w:fill="auto"/>
            <w:vAlign w:val="center"/>
          </w:tcPr>
          <w:p w:rsidR="00EB00DA" w:rsidRPr="0052653F" w:rsidRDefault="00EB00DA" w:rsidP="006A416F">
            <w:pPr>
              <w:jc w:val="center"/>
              <w:rPr>
                <w:sz w:val="28"/>
                <w:szCs w:val="28"/>
              </w:rPr>
            </w:pPr>
            <w:r w:rsidRPr="0052653F">
              <w:rPr>
                <w:sz w:val="28"/>
                <w:szCs w:val="28"/>
              </w:rPr>
              <w:t>Код*</w:t>
            </w:r>
          </w:p>
        </w:tc>
        <w:tc>
          <w:tcPr>
            <w:tcW w:w="2268" w:type="dxa"/>
            <w:shd w:val="clear" w:color="auto" w:fill="auto"/>
            <w:vAlign w:val="center"/>
          </w:tcPr>
          <w:p w:rsidR="00EB00DA" w:rsidRPr="0052653F" w:rsidRDefault="00D65E50" w:rsidP="006A416F">
            <w:pPr>
              <w:jc w:val="center"/>
              <w:rPr>
                <w:sz w:val="28"/>
                <w:szCs w:val="28"/>
              </w:rPr>
            </w:pPr>
            <w:r w:rsidRPr="0052653F">
              <w:rPr>
                <w:sz w:val="28"/>
                <w:szCs w:val="28"/>
              </w:rPr>
              <w:t>В</w:t>
            </w:r>
            <w:r w:rsidR="00EB00DA" w:rsidRPr="0052653F">
              <w:rPr>
                <w:sz w:val="28"/>
                <w:szCs w:val="28"/>
              </w:rPr>
              <w:t>спомогательные виды разрешенного использования</w:t>
            </w:r>
          </w:p>
        </w:tc>
        <w:tc>
          <w:tcPr>
            <w:tcW w:w="849" w:type="dxa"/>
            <w:shd w:val="clear" w:color="auto" w:fill="auto"/>
            <w:vAlign w:val="center"/>
          </w:tcPr>
          <w:p w:rsidR="00EB00DA" w:rsidRPr="0052653F" w:rsidRDefault="00EB00DA" w:rsidP="006A416F">
            <w:pPr>
              <w:jc w:val="center"/>
              <w:rPr>
                <w:sz w:val="28"/>
                <w:szCs w:val="28"/>
              </w:rPr>
            </w:pPr>
            <w:r w:rsidRPr="0052653F">
              <w:rPr>
                <w:sz w:val="28"/>
                <w:szCs w:val="28"/>
              </w:rPr>
              <w:t>Код*</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Лесная</w:t>
            </w:r>
            <w:r w:rsidRPr="0052653F">
              <w:rPr>
                <w:szCs w:val="28"/>
              </w:rPr>
              <w:tab/>
            </w:r>
          </w:p>
        </w:tc>
        <w:tc>
          <w:tcPr>
            <w:tcW w:w="851" w:type="dxa"/>
            <w:shd w:val="clear" w:color="auto" w:fill="auto"/>
            <w:vAlign w:val="center"/>
          </w:tcPr>
          <w:p w:rsidR="00F93274" w:rsidRPr="0052653F" w:rsidRDefault="00F93274" w:rsidP="006A416F">
            <w:pPr>
              <w:pStyle w:val="ad"/>
              <w:jc w:val="center"/>
              <w:rPr>
                <w:szCs w:val="28"/>
              </w:rPr>
            </w:pPr>
            <w:r w:rsidRPr="0052653F">
              <w:rPr>
                <w:szCs w:val="28"/>
              </w:rPr>
              <w:t>10.0</w:t>
            </w:r>
          </w:p>
        </w:tc>
        <w:tc>
          <w:tcPr>
            <w:tcW w:w="2267" w:type="dxa"/>
            <w:shd w:val="clear" w:color="auto" w:fill="auto"/>
            <w:vAlign w:val="center"/>
          </w:tcPr>
          <w:p w:rsidR="00F93274" w:rsidRPr="0052653F" w:rsidRDefault="00F93274" w:rsidP="00F93274">
            <w:pPr>
              <w:pStyle w:val="ad"/>
              <w:rPr>
                <w:szCs w:val="28"/>
              </w:rPr>
            </w:pPr>
            <w:r w:rsidRPr="0052653F">
              <w:rPr>
                <w:szCs w:val="28"/>
              </w:rPr>
              <w:t>Деятельность по особой охране и изучению природы</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9.0</w:t>
            </w:r>
          </w:p>
        </w:tc>
        <w:tc>
          <w:tcPr>
            <w:tcW w:w="2268" w:type="dxa"/>
            <w:shd w:val="clear" w:color="auto" w:fill="auto"/>
          </w:tcPr>
          <w:p w:rsidR="00F93274" w:rsidRPr="0052653F" w:rsidRDefault="00F93274" w:rsidP="006A416F">
            <w:pPr>
              <w:jc w:val="both"/>
              <w:rPr>
                <w:sz w:val="28"/>
                <w:szCs w:val="28"/>
              </w:rPr>
            </w:pPr>
            <w:r w:rsidRPr="0052653F">
              <w:rPr>
                <w:sz w:val="28"/>
                <w:szCs w:val="28"/>
              </w:rPr>
              <w:t>-</w:t>
            </w:r>
          </w:p>
        </w:tc>
        <w:tc>
          <w:tcPr>
            <w:tcW w:w="849" w:type="dxa"/>
            <w:shd w:val="clear" w:color="auto" w:fill="auto"/>
          </w:tcPr>
          <w:p w:rsidR="00F93274" w:rsidRPr="0052653F" w:rsidRDefault="00F93274" w:rsidP="006A416F">
            <w:pPr>
              <w:jc w:val="both"/>
              <w:rPr>
                <w:sz w:val="28"/>
                <w:szCs w:val="28"/>
              </w:rPr>
            </w:pPr>
            <w:r w:rsidRPr="0052653F">
              <w:rPr>
                <w:sz w:val="28"/>
                <w:szCs w:val="28"/>
              </w:rPr>
              <w:t>-</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Заготовка древесины</w:t>
            </w:r>
          </w:p>
        </w:tc>
        <w:tc>
          <w:tcPr>
            <w:tcW w:w="851" w:type="dxa"/>
            <w:shd w:val="clear" w:color="auto" w:fill="auto"/>
            <w:vAlign w:val="center"/>
          </w:tcPr>
          <w:p w:rsidR="00F93274" w:rsidRPr="0052653F" w:rsidRDefault="00F93274" w:rsidP="006A416F">
            <w:pPr>
              <w:pStyle w:val="ad"/>
              <w:jc w:val="center"/>
              <w:rPr>
                <w:szCs w:val="28"/>
              </w:rPr>
            </w:pPr>
            <w:r w:rsidRPr="0052653F">
              <w:rPr>
                <w:szCs w:val="28"/>
              </w:rPr>
              <w:t>10.1</w:t>
            </w:r>
          </w:p>
        </w:tc>
        <w:tc>
          <w:tcPr>
            <w:tcW w:w="2267" w:type="dxa"/>
            <w:shd w:val="clear" w:color="auto" w:fill="auto"/>
            <w:vAlign w:val="center"/>
          </w:tcPr>
          <w:p w:rsidR="00F93274" w:rsidRPr="0052653F" w:rsidRDefault="00F93274" w:rsidP="00F93274">
            <w:pPr>
              <w:pStyle w:val="ad"/>
              <w:rPr>
                <w:szCs w:val="28"/>
              </w:rPr>
            </w:pPr>
            <w:r w:rsidRPr="0052653F">
              <w:rPr>
                <w:szCs w:val="28"/>
              </w:rPr>
              <w:t>Охрана природных территорий</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9.1</w:t>
            </w:r>
          </w:p>
        </w:tc>
        <w:tc>
          <w:tcPr>
            <w:tcW w:w="2268" w:type="dxa"/>
            <w:shd w:val="clear" w:color="auto" w:fill="auto"/>
          </w:tcPr>
          <w:p w:rsidR="00F93274" w:rsidRPr="0052653F" w:rsidRDefault="00F93274" w:rsidP="006A416F">
            <w:pPr>
              <w:jc w:val="both"/>
              <w:rPr>
                <w:sz w:val="28"/>
                <w:szCs w:val="28"/>
              </w:rPr>
            </w:pPr>
            <w:r w:rsidRPr="0052653F">
              <w:rPr>
                <w:sz w:val="28"/>
                <w:szCs w:val="28"/>
              </w:rPr>
              <w:t>-</w:t>
            </w:r>
          </w:p>
        </w:tc>
        <w:tc>
          <w:tcPr>
            <w:tcW w:w="849" w:type="dxa"/>
            <w:shd w:val="clear" w:color="auto" w:fill="auto"/>
          </w:tcPr>
          <w:p w:rsidR="00F93274" w:rsidRPr="0052653F" w:rsidRDefault="00F93274" w:rsidP="006A416F">
            <w:pPr>
              <w:jc w:val="both"/>
              <w:rPr>
                <w:sz w:val="28"/>
                <w:szCs w:val="28"/>
              </w:rPr>
            </w:pPr>
            <w:r w:rsidRPr="0052653F">
              <w:rPr>
                <w:sz w:val="28"/>
                <w:szCs w:val="28"/>
              </w:rPr>
              <w:t>-</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Лесные плантации</w:t>
            </w:r>
          </w:p>
        </w:tc>
        <w:tc>
          <w:tcPr>
            <w:tcW w:w="851" w:type="dxa"/>
            <w:shd w:val="clear" w:color="auto" w:fill="auto"/>
            <w:vAlign w:val="center"/>
          </w:tcPr>
          <w:p w:rsidR="00F93274" w:rsidRPr="0052653F" w:rsidRDefault="00F93274" w:rsidP="006A416F">
            <w:pPr>
              <w:pStyle w:val="ad"/>
              <w:jc w:val="center"/>
              <w:rPr>
                <w:szCs w:val="28"/>
              </w:rPr>
            </w:pPr>
            <w:r w:rsidRPr="0052653F">
              <w:rPr>
                <w:szCs w:val="28"/>
              </w:rPr>
              <w:t>10.2</w:t>
            </w:r>
          </w:p>
        </w:tc>
        <w:tc>
          <w:tcPr>
            <w:tcW w:w="2267" w:type="dxa"/>
            <w:shd w:val="clear" w:color="auto" w:fill="auto"/>
            <w:vAlign w:val="center"/>
          </w:tcPr>
          <w:p w:rsidR="00F93274" w:rsidRPr="0052653F" w:rsidRDefault="00F93274" w:rsidP="006A416F">
            <w:pPr>
              <w:pStyle w:val="ad"/>
              <w:rPr>
                <w:szCs w:val="28"/>
              </w:rPr>
            </w:pPr>
            <w:r w:rsidRPr="0052653F">
              <w:rPr>
                <w:szCs w:val="28"/>
              </w:rPr>
              <w:t>-</w:t>
            </w:r>
          </w:p>
        </w:tc>
        <w:tc>
          <w:tcPr>
            <w:tcW w:w="851" w:type="dxa"/>
            <w:shd w:val="clear" w:color="auto" w:fill="auto"/>
            <w:vAlign w:val="center"/>
          </w:tcPr>
          <w:p w:rsidR="00F93274" w:rsidRPr="0052653F" w:rsidRDefault="00F93274" w:rsidP="006A416F">
            <w:pPr>
              <w:pStyle w:val="ad"/>
              <w:rPr>
                <w:szCs w:val="28"/>
              </w:rPr>
            </w:pPr>
            <w:r w:rsidRPr="0052653F">
              <w:rPr>
                <w:szCs w:val="28"/>
              </w:rPr>
              <w:t>-</w:t>
            </w:r>
          </w:p>
        </w:tc>
        <w:tc>
          <w:tcPr>
            <w:tcW w:w="2268" w:type="dxa"/>
            <w:shd w:val="clear" w:color="auto" w:fill="auto"/>
          </w:tcPr>
          <w:p w:rsidR="00F93274" w:rsidRPr="0052653F" w:rsidRDefault="00F93274" w:rsidP="006A416F">
            <w:pPr>
              <w:jc w:val="both"/>
              <w:rPr>
                <w:sz w:val="28"/>
                <w:szCs w:val="28"/>
              </w:rPr>
            </w:pPr>
            <w:r w:rsidRPr="0052653F">
              <w:rPr>
                <w:sz w:val="28"/>
                <w:szCs w:val="28"/>
              </w:rPr>
              <w:t>-</w:t>
            </w:r>
          </w:p>
        </w:tc>
        <w:tc>
          <w:tcPr>
            <w:tcW w:w="849" w:type="dxa"/>
            <w:shd w:val="clear" w:color="auto" w:fill="auto"/>
          </w:tcPr>
          <w:p w:rsidR="00F93274" w:rsidRPr="0052653F" w:rsidRDefault="00F93274" w:rsidP="006A416F">
            <w:pPr>
              <w:jc w:val="both"/>
              <w:rPr>
                <w:sz w:val="28"/>
                <w:szCs w:val="28"/>
              </w:rPr>
            </w:pPr>
            <w:r w:rsidRPr="0052653F">
              <w:rPr>
                <w:sz w:val="28"/>
                <w:szCs w:val="28"/>
              </w:rPr>
              <w:t>-</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Заготовка лесных ресурсов</w:t>
            </w:r>
          </w:p>
        </w:tc>
        <w:tc>
          <w:tcPr>
            <w:tcW w:w="851" w:type="dxa"/>
            <w:shd w:val="clear" w:color="auto" w:fill="auto"/>
          </w:tcPr>
          <w:p w:rsidR="00F93274" w:rsidRPr="0052653F" w:rsidRDefault="00F93274" w:rsidP="006A416F">
            <w:pPr>
              <w:pStyle w:val="ad"/>
              <w:jc w:val="center"/>
              <w:rPr>
                <w:szCs w:val="28"/>
              </w:rPr>
            </w:pPr>
            <w:r w:rsidRPr="0052653F">
              <w:rPr>
                <w:szCs w:val="28"/>
              </w:rPr>
              <w:t>10.3</w:t>
            </w:r>
          </w:p>
        </w:tc>
        <w:tc>
          <w:tcPr>
            <w:tcW w:w="2267" w:type="dxa"/>
            <w:shd w:val="clear" w:color="auto" w:fill="auto"/>
            <w:vAlign w:val="center"/>
          </w:tcPr>
          <w:p w:rsidR="00F93274" w:rsidRPr="0052653F" w:rsidRDefault="00F93274" w:rsidP="006A416F">
            <w:pPr>
              <w:pStyle w:val="ad"/>
              <w:rPr>
                <w:szCs w:val="28"/>
              </w:rPr>
            </w:pPr>
            <w:r w:rsidRPr="0052653F">
              <w:rPr>
                <w:szCs w:val="28"/>
              </w:rPr>
              <w:t>-</w:t>
            </w:r>
          </w:p>
        </w:tc>
        <w:tc>
          <w:tcPr>
            <w:tcW w:w="851" w:type="dxa"/>
            <w:shd w:val="clear" w:color="auto" w:fill="auto"/>
            <w:vAlign w:val="center"/>
          </w:tcPr>
          <w:p w:rsidR="00F93274" w:rsidRPr="0052653F" w:rsidRDefault="00F93274" w:rsidP="006A416F">
            <w:pPr>
              <w:pStyle w:val="ad"/>
              <w:rPr>
                <w:szCs w:val="28"/>
              </w:rPr>
            </w:pPr>
            <w:r w:rsidRPr="0052653F">
              <w:rPr>
                <w:szCs w:val="28"/>
              </w:rPr>
              <w:t>-</w:t>
            </w:r>
          </w:p>
        </w:tc>
        <w:tc>
          <w:tcPr>
            <w:tcW w:w="2268" w:type="dxa"/>
            <w:shd w:val="clear" w:color="auto" w:fill="auto"/>
          </w:tcPr>
          <w:p w:rsidR="00F93274" w:rsidRPr="0052653F" w:rsidRDefault="00F93274" w:rsidP="006A416F">
            <w:pPr>
              <w:jc w:val="both"/>
              <w:rPr>
                <w:sz w:val="28"/>
                <w:szCs w:val="28"/>
              </w:rPr>
            </w:pPr>
            <w:r w:rsidRPr="0052653F">
              <w:rPr>
                <w:sz w:val="28"/>
                <w:szCs w:val="28"/>
              </w:rPr>
              <w:t>-</w:t>
            </w:r>
          </w:p>
        </w:tc>
        <w:tc>
          <w:tcPr>
            <w:tcW w:w="849" w:type="dxa"/>
            <w:shd w:val="clear" w:color="auto" w:fill="auto"/>
          </w:tcPr>
          <w:p w:rsidR="00F93274" w:rsidRPr="0052653F" w:rsidRDefault="00F93274" w:rsidP="006A416F">
            <w:pPr>
              <w:jc w:val="both"/>
              <w:rPr>
                <w:sz w:val="28"/>
                <w:szCs w:val="28"/>
              </w:rPr>
            </w:pPr>
            <w:r w:rsidRPr="0052653F">
              <w:rPr>
                <w:sz w:val="28"/>
                <w:szCs w:val="28"/>
              </w:rPr>
              <w:t>-</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Резервные леса</w:t>
            </w:r>
          </w:p>
        </w:tc>
        <w:tc>
          <w:tcPr>
            <w:tcW w:w="851" w:type="dxa"/>
            <w:shd w:val="clear" w:color="auto" w:fill="auto"/>
          </w:tcPr>
          <w:p w:rsidR="00F93274" w:rsidRPr="0052653F" w:rsidRDefault="00F93274" w:rsidP="006A416F">
            <w:pPr>
              <w:pStyle w:val="ad"/>
              <w:jc w:val="center"/>
              <w:rPr>
                <w:szCs w:val="28"/>
              </w:rPr>
            </w:pPr>
            <w:r w:rsidRPr="0052653F">
              <w:rPr>
                <w:szCs w:val="28"/>
              </w:rPr>
              <w:t>10.4</w:t>
            </w:r>
          </w:p>
        </w:tc>
        <w:tc>
          <w:tcPr>
            <w:tcW w:w="2267" w:type="dxa"/>
            <w:shd w:val="clear" w:color="auto" w:fill="auto"/>
            <w:vAlign w:val="center"/>
          </w:tcPr>
          <w:p w:rsidR="00F93274" w:rsidRPr="0052653F" w:rsidRDefault="00F93274" w:rsidP="006A416F">
            <w:pPr>
              <w:pStyle w:val="ad"/>
              <w:rPr>
                <w:szCs w:val="28"/>
              </w:rPr>
            </w:pPr>
            <w:r w:rsidRPr="0052653F">
              <w:rPr>
                <w:szCs w:val="28"/>
              </w:rPr>
              <w:t>-</w:t>
            </w:r>
          </w:p>
        </w:tc>
        <w:tc>
          <w:tcPr>
            <w:tcW w:w="851" w:type="dxa"/>
            <w:shd w:val="clear" w:color="auto" w:fill="auto"/>
            <w:vAlign w:val="center"/>
          </w:tcPr>
          <w:p w:rsidR="00F93274" w:rsidRPr="0052653F" w:rsidRDefault="00F93274" w:rsidP="006A416F">
            <w:pPr>
              <w:pStyle w:val="ad"/>
              <w:rPr>
                <w:szCs w:val="28"/>
              </w:rPr>
            </w:pPr>
            <w:r w:rsidRPr="0052653F">
              <w:rPr>
                <w:szCs w:val="28"/>
              </w:rPr>
              <w:t>-</w:t>
            </w:r>
          </w:p>
        </w:tc>
        <w:tc>
          <w:tcPr>
            <w:tcW w:w="2268" w:type="dxa"/>
            <w:shd w:val="clear" w:color="auto" w:fill="auto"/>
          </w:tcPr>
          <w:p w:rsidR="00F93274" w:rsidRPr="0052653F" w:rsidRDefault="00F93274" w:rsidP="006A416F">
            <w:pPr>
              <w:jc w:val="both"/>
              <w:rPr>
                <w:sz w:val="28"/>
                <w:szCs w:val="28"/>
              </w:rPr>
            </w:pPr>
            <w:r w:rsidRPr="0052653F">
              <w:rPr>
                <w:sz w:val="28"/>
                <w:szCs w:val="28"/>
              </w:rPr>
              <w:t>-</w:t>
            </w:r>
          </w:p>
        </w:tc>
        <w:tc>
          <w:tcPr>
            <w:tcW w:w="849" w:type="dxa"/>
            <w:shd w:val="clear" w:color="auto" w:fill="auto"/>
          </w:tcPr>
          <w:p w:rsidR="00F93274" w:rsidRPr="0052653F" w:rsidRDefault="00F93274" w:rsidP="006A416F">
            <w:pPr>
              <w:jc w:val="both"/>
              <w:rPr>
                <w:sz w:val="28"/>
                <w:szCs w:val="28"/>
              </w:rPr>
            </w:pPr>
            <w:r w:rsidRPr="0052653F">
              <w:rPr>
                <w:sz w:val="28"/>
                <w:szCs w:val="28"/>
              </w:rPr>
              <w:t>-</w:t>
            </w:r>
          </w:p>
        </w:tc>
      </w:tr>
    </w:tbl>
    <w:p w:rsidR="00102597" w:rsidRPr="0052653F" w:rsidRDefault="00141344" w:rsidP="00CF1F8D">
      <w:pPr>
        <w:pStyle w:val="2"/>
        <w:ind w:firstLine="708"/>
        <w:rPr>
          <w:sz w:val="28"/>
          <w:szCs w:val="28"/>
        </w:rPr>
      </w:pPr>
      <w:bookmarkStart w:id="179" w:name="_Toc403727755"/>
      <w:r w:rsidRPr="0052653F">
        <w:rPr>
          <w:sz w:val="28"/>
          <w:szCs w:val="28"/>
        </w:rPr>
        <w:t>2</w:t>
      </w:r>
      <w:r w:rsidR="00A14EA1" w:rsidRPr="0052653F">
        <w:rPr>
          <w:sz w:val="28"/>
          <w:szCs w:val="28"/>
        </w:rPr>
        <w:t>0</w:t>
      </w:r>
      <w:r w:rsidRPr="0052653F">
        <w:rPr>
          <w:sz w:val="28"/>
          <w:szCs w:val="28"/>
        </w:rPr>
        <w:t xml:space="preserve">. </w:t>
      </w:r>
      <w:bookmarkEnd w:id="179"/>
      <w:r w:rsidR="00102597" w:rsidRPr="0052653F">
        <w:rPr>
          <w:sz w:val="28"/>
          <w:szCs w:val="2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102597" w:rsidRPr="0052653F" w:rsidRDefault="00102597" w:rsidP="00102597">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22</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A5798C" w:rsidRPr="0052653F" w:rsidTr="00102597">
        <w:trPr>
          <w:tblHeader/>
        </w:trPr>
        <w:tc>
          <w:tcPr>
            <w:tcW w:w="9604" w:type="dxa"/>
            <w:gridSpan w:val="6"/>
            <w:shd w:val="clear" w:color="auto" w:fill="auto"/>
            <w:vAlign w:val="center"/>
          </w:tcPr>
          <w:p w:rsidR="00A5798C" w:rsidRPr="0052653F" w:rsidRDefault="00A5798C"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A5798C" w:rsidRPr="0052653F" w:rsidTr="00102597">
        <w:tc>
          <w:tcPr>
            <w:tcW w:w="2518" w:type="dxa"/>
            <w:shd w:val="clear" w:color="auto" w:fill="auto"/>
            <w:vAlign w:val="center"/>
          </w:tcPr>
          <w:p w:rsidR="00A5798C" w:rsidRPr="0052653F" w:rsidRDefault="00102597" w:rsidP="006A416F">
            <w:pPr>
              <w:jc w:val="center"/>
              <w:rPr>
                <w:sz w:val="28"/>
                <w:szCs w:val="28"/>
              </w:rPr>
            </w:pPr>
            <w:r w:rsidRPr="0052653F">
              <w:rPr>
                <w:sz w:val="28"/>
                <w:szCs w:val="28"/>
              </w:rPr>
              <w:t>О</w:t>
            </w:r>
            <w:r w:rsidR="00A5798C" w:rsidRPr="0052653F">
              <w:rPr>
                <w:sz w:val="28"/>
                <w:szCs w:val="28"/>
              </w:rPr>
              <w:t>сновные виды разрешенного использования</w:t>
            </w:r>
          </w:p>
        </w:tc>
        <w:tc>
          <w:tcPr>
            <w:tcW w:w="851" w:type="dxa"/>
            <w:shd w:val="clear" w:color="auto" w:fill="auto"/>
            <w:vAlign w:val="center"/>
          </w:tcPr>
          <w:p w:rsidR="00A5798C" w:rsidRPr="0052653F" w:rsidRDefault="00A5798C" w:rsidP="006A416F">
            <w:pPr>
              <w:jc w:val="center"/>
              <w:rPr>
                <w:sz w:val="28"/>
                <w:szCs w:val="28"/>
              </w:rPr>
            </w:pPr>
            <w:r w:rsidRPr="0052653F">
              <w:rPr>
                <w:sz w:val="28"/>
                <w:szCs w:val="28"/>
              </w:rPr>
              <w:t>Код*</w:t>
            </w:r>
          </w:p>
        </w:tc>
        <w:tc>
          <w:tcPr>
            <w:tcW w:w="2267" w:type="dxa"/>
            <w:shd w:val="clear" w:color="auto" w:fill="auto"/>
            <w:vAlign w:val="center"/>
          </w:tcPr>
          <w:p w:rsidR="00A5798C" w:rsidRPr="0052653F" w:rsidRDefault="00102597" w:rsidP="006A416F">
            <w:pPr>
              <w:jc w:val="center"/>
              <w:rPr>
                <w:sz w:val="28"/>
                <w:szCs w:val="28"/>
              </w:rPr>
            </w:pPr>
            <w:r w:rsidRPr="0052653F">
              <w:rPr>
                <w:sz w:val="28"/>
                <w:szCs w:val="28"/>
              </w:rPr>
              <w:t>У</w:t>
            </w:r>
            <w:r w:rsidR="00A5798C" w:rsidRPr="0052653F">
              <w:rPr>
                <w:sz w:val="28"/>
                <w:szCs w:val="28"/>
              </w:rPr>
              <w:t>словно разрешенные виды использования</w:t>
            </w:r>
          </w:p>
        </w:tc>
        <w:tc>
          <w:tcPr>
            <w:tcW w:w="851" w:type="dxa"/>
            <w:shd w:val="clear" w:color="auto" w:fill="auto"/>
            <w:vAlign w:val="center"/>
          </w:tcPr>
          <w:p w:rsidR="00A5798C" w:rsidRPr="0052653F" w:rsidRDefault="00A5798C" w:rsidP="006A416F">
            <w:pPr>
              <w:jc w:val="center"/>
              <w:rPr>
                <w:sz w:val="28"/>
                <w:szCs w:val="28"/>
              </w:rPr>
            </w:pPr>
            <w:r w:rsidRPr="0052653F">
              <w:rPr>
                <w:sz w:val="28"/>
                <w:szCs w:val="28"/>
              </w:rPr>
              <w:t>Код*</w:t>
            </w:r>
          </w:p>
        </w:tc>
        <w:tc>
          <w:tcPr>
            <w:tcW w:w="2268" w:type="dxa"/>
            <w:shd w:val="clear" w:color="auto" w:fill="auto"/>
            <w:vAlign w:val="center"/>
          </w:tcPr>
          <w:p w:rsidR="00A5798C" w:rsidRPr="0052653F" w:rsidRDefault="00102597" w:rsidP="006A416F">
            <w:pPr>
              <w:jc w:val="center"/>
              <w:rPr>
                <w:sz w:val="28"/>
                <w:szCs w:val="28"/>
              </w:rPr>
            </w:pPr>
            <w:r w:rsidRPr="0052653F">
              <w:rPr>
                <w:sz w:val="28"/>
                <w:szCs w:val="28"/>
              </w:rPr>
              <w:t>В</w:t>
            </w:r>
            <w:r w:rsidR="00A5798C" w:rsidRPr="0052653F">
              <w:rPr>
                <w:sz w:val="28"/>
                <w:szCs w:val="28"/>
              </w:rPr>
              <w:t>спомогательные виды разрешенного использования</w:t>
            </w:r>
          </w:p>
        </w:tc>
        <w:tc>
          <w:tcPr>
            <w:tcW w:w="849" w:type="dxa"/>
            <w:shd w:val="clear" w:color="auto" w:fill="auto"/>
            <w:vAlign w:val="center"/>
          </w:tcPr>
          <w:p w:rsidR="00A5798C" w:rsidRPr="0052653F" w:rsidRDefault="00A5798C" w:rsidP="006A416F">
            <w:pPr>
              <w:jc w:val="center"/>
              <w:rPr>
                <w:sz w:val="28"/>
                <w:szCs w:val="28"/>
              </w:rPr>
            </w:pPr>
            <w:r w:rsidRPr="0052653F">
              <w:rPr>
                <w:sz w:val="28"/>
                <w:szCs w:val="28"/>
              </w:rPr>
              <w:t>Код*</w:t>
            </w:r>
          </w:p>
        </w:tc>
      </w:tr>
      <w:tr w:rsidR="00F93274" w:rsidRPr="0052653F" w:rsidTr="00102597">
        <w:tc>
          <w:tcPr>
            <w:tcW w:w="2518" w:type="dxa"/>
            <w:shd w:val="clear" w:color="auto" w:fill="auto"/>
            <w:vAlign w:val="center"/>
          </w:tcPr>
          <w:p w:rsidR="00F93274" w:rsidRPr="0052653F" w:rsidRDefault="00F93274" w:rsidP="006A416F">
            <w:pPr>
              <w:pStyle w:val="ad"/>
              <w:rPr>
                <w:szCs w:val="28"/>
              </w:rPr>
            </w:pPr>
            <w:r w:rsidRPr="0052653F">
              <w:rPr>
                <w:szCs w:val="28"/>
              </w:rPr>
              <w:t>Водные объекты</w:t>
            </w:r>
          </w:p>
        </w:tc>
        <w:tc>
          <w:tcPr>
            <w:tcW w:w="851" w:type="dxa"/>
            <w:shd w:val="clear" w:color="auto" w:fill="auto"/>
            <w:vAlign w:val="center"/>
          </w:tcPr>
          <w:p w:rsidR="00F93274" w:rsidRPr="0052653F" w:rsidRDefault="00F93274" w:rsidP="006A416F">
            <w:pPr>
              <w:pStyle w:val="ad"/>
              <w:jc w:val="center"/>
              <w:rPr>
                <w:szCs w:val="28"/>
              </w:rPr>
            </w:pPr>
            <w:r w:rsidRPr="0052653F">
              <w:rPr>
                <w:szCs w:val="28"/>
              </w:rPr>
              <w:t>11.0</w:t>
            </w:r>
          </w:p>
        </w:tc>
        <w:tc>
          <w:tcPr>
            <w:tcW w:w="2267" w:type="dxa"/>
            <w:shd w:val="clear" w:color="auto" w:fill="auto"/>
            <w:vAlign w:val="center"/>
          </w:tcPr>
          <w:p w:rsidR="00F93274" w:rsidRPr="0052653F" w:rsidRDefault="00F93274" w:rsidP="00F93274">
            <w:pPr>
              <w:pStyle w:val="ad"/>
              <w:rPr>
                <w:szCs w:val="28"/>
              </w:rPr>
            </w:pPr>
            <w:r w:rsidRPr="0052653F">
              <w:rPr>
                <w:szCs w:val="28"/>
              </w:rPr>
              <w:t>Рыбоводство</w:t>
            </w:r>
            <w:r w:rsidRPr="0052653F">
              <w:rPr>
                <w:szCs w:val="28"/>
              </w:rPr>
              <w:tab/>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1.13</w:t>
            </w:r>
          </w:p>
        </w:tc>
        <w:tc>
          <w:tcPr>
            <w:tcW w:w="2268" w:type="dxa"/>
            <w:shd w:val="clear" w:color="auto" w:fill="auto"/>
            <w:vAlign w:val="center"/>
          </w:tcPr>
          <w:p w:rsidR="00F93274" w:rsidRPr="0052653F" w:rsidRDefault="00F93274" w:rsidP="00102597">
            <w:pPr>
              <w:jc w:val="center"/>
              <w:rPr>
                <w:sz w:val="28"/>
                <w:szCs w:val="28"/>
              </w:rPr>
            </w:pPr>
            <w:r w:rsidRPr="0052653F">
              <w:rPr>
                <w:sz w:val="28"/>
                <w:szCs w:val="28"/>
              </w:rPr>
              <w:t>-</w:t>
            </w:r>
          </w:p>
        </w:tc>
        <w:tc>
          <w:tcPr>
            <w:tcW w:w="849" w:type="dxa"/>
            <w:shd w:val="clear" w:color="auto" w:fill="auto"/>
            <w:vAlign w:val="center"/>
          </w:tcPr>
          <w:p w:rsidR="00F93274" w:rsidRPr="0052653F" w:rsidRDefault="00F93274" w:rsidP="00102597">
            <w:pPr>
              <w:jc w:val="center"/>
              <w:rPr>
                <w:sz w:val="28"/>
                <w:szCs w:val="28"/>
              </w:rPr>
            </w:pPr>
            <w:r w:rsidRPr="0052653F">
              <w:rPr>
                <w:sz w:val="28"/>
                <w:szCs w:val="28"/>
              </w:rPr>
              <w:t>-</w:t>
            </w:r>
          </w:p>
        </w:tc>
      </w:tr>
      <w:tr w:rsidR="00141344" w:rsidRPr="0052653F" w:rsidTr="00102597">
        <w:tc>
          <w:tcPr>
            <w:tcW w:w="2518" w:type="dxa"/>
            <w:shd w:val="clear" w:color="auto" w:fill="auto"/>
            <w:vAlign w:val="center"/>
          </w:tcPr>
          <w:p w:rsidR="00141344" w:rsidRPr="0052653F" w:rsidRDefault="00141344" w:rsidP="006A416F">
            <w:pPr>
              <w:pStyle w:val="ad"/>
              <w:rPr>
                <w:szCs w:val="28"/>
              </w:rPr>
            </w:pPr>
            <w:r w:rsidRPr="0052653F">
              <w:rPr>
                <w:szCs w:val="28"/>
              </w:rPr>
              <w:lastRenderedPageBreak/>
              <w:t>Общее пользование водными объектами</w:t>
            </w:r>
          </w:p>
        </w:tc>
        <w:tc>
          <w:tcPr>
            <w:tcW w:w="851" w:type="dxa"/>
            <w:shd w:val="clear" w:color="auto" w:fill="auto"/>
            <w:vAlign w:val="center"/>
          </w:tcPr>
          <w:p w:rsidR="00141344" w:rsidRPr="0052653F" w:rsidRDefault="00141344" w:rsidP="006A416F">
            <w:pPr>
              <w:pStyle w:val="ad"/>
              <w:jc w:val="center"/>
              <w:rPr>
                <w:szCs w:val="28"/>
              </w:rPr>
            </w:pPr>
            <w:r w:rsidRPr="0052653F">
              <w:rPr>
                <w:szCs w:val="28"/>
              </w:rPr>
              <w:t>11.1</w:t>
            </w:r>
          </w:p>
        </w:tc>
        <w:tc>
          <w:tcPr>
            <w:tcW w:w="2267" w:type="dxa"/>
            <w:shd w:val="clear" w:color="auto" w:fill="auto"/>
            <w:vAlign w:val="center"/>
          </w:tcPr>
          <w:p w:rsidR="00141344" w:rsidRPr="0052653F" w:rsidRDefault="00141344" w:rsidP="00102597">
            <w:pPr>
              <w:pStyle w:val="ad"/>
              <w:jc w:val="center"/>
              <w:rPr>
                <w:szCs w:val="28"/>
              </w:rPr>
            </w:pPr>
            <w:r w:rsidRPr="0052653F">
              <w:rPr>
                <w:szCs w:val="28"/>
              </w:rPr>
              <w:t>-</w:t>
            </w:r>
          </w:p>
        </w:tc>
        <w:tc>
          <w:tcPr>
            <w:tcW w:w="851" w:type="dxa"/>
            <w:shd w:val="clear" w:color="auto" w:fill="auto"/>
            <w:vAlign w:val="center"/>
          </w:tcPr>
          <w:p w:rsidR="00141344" w:rsidRPr="0052653F" w:rsidRDefault="00141344" w:rsidP="00102597">
            <w:pPr>
              <w:pStyle w:val="ad"/>
              <w:jc w:val="center"/>
              <w:rPr>
                <w:szCs w:val="28"/>
              </w:rPr>
            </w:pPr>
            <w:r w:rsidRPr="0052653F">
              <w:rPr>
                <w:szCs w:val="28"/>
              </w:rPr>
              <w:t>-</w:t>
            </w:r>
          </w:p>
        </w:tc>
        <w:tc>
          <w:tcPr>
            <w:tcW w:w="2268" w:type="dxa"/>
            <w:shd w:val="clear" w:color="auto" w:fill="auto"/>
            <w:vAlign w:val="center"/>
          </w:tcPr>
          <w:p w:rsidR="00141344" w:rsidRPr="0052653F" w:rsidRDefault="00141344" w:rsidP="00102597">
            <w:pPr>
              <w:jc w:val="center"/>
              <w:rPr>
                <w:sz w:val="28"/>
                <w:szCs w:val="28"/>
              </w:rPr>
            </w:pPr>
            <w:r w:rsidRPr="0052653F">
              <w:rPr>
                <w:sz w:val="28"/>
                <w:szCs w:val="28"/>
              </w:rPr>
              <w:t>-</w:t>
            </w:r>
          </w:p>
        </w:tc>
        <w:tc>
          <w:tcPr>
            <w:tcW w:w="849" w:type="dxa"/>
            <w:shd w:val="clear" w:color="auto" w:fill="auto"/>
            <w:vAlign w:val="center"/>
          </w:tcPr>
          <w:p w:rsidR="00141344" w:rsidRPr="0052653F" w:rsidRDefault="00141344" w:rsidP="00102597">
            <w:pPr>
              <w:jc w:val="center"/>
              <w:rPr>
                <w:sz w:val="28"/>
                <w:szCs w:val="28"/>
              </w:rPr>
            </w:pPr>
            <w:r w:rsidRPr="0052653F">
              <w:rPr>
                <w:sz w:val="28"/>
                <w:szCs w:val="28"/>
              </w:rPr>
              <w:t>-</w:t>
            </w:r>
          </w:p>
        </w:tc>
      </w:tr>
      <w:tr w:rsidR="00141344" w:rsidRPr="0052653F" w:rsidTr="00102597">
        <w:tc>
          <w:tcPr>
            <w:tcW w:w="2518" w:type="dxa"/>
            <w:shd w:val="clear" w:color="auto" w:fill="auto"/>
            <w:vAlign w:val="center"/>
          </w:tcPr>
          <w:p w:rsidR="00141344" w:rsidRPr="0052653F" w:rsidRDefault="00141344" w:rsidP="006A416F">
            <w:pPr>
              <w:pStyle w:val="ad"/>
              <w:rPr>
                <w:szCs w:val="28"/>
              </w:rPr>
            </w:pPr>
            <w:r w:rsidRPr="0052653F">
              <w:rPr>
                <w:szCs w:val="28"/>
              </w:rPr>
              <w:t>Специальное пользование водными объектами</w:t>
            </w:r>
          </w:p>
        </w:tc>
        <w:tc>
          <w:tcPr>
            <w:tcW w:w="851" w:type="dxa"/>
            <w:shd w:val="clear" w:color="auto" w:fill="auto"/>
          </w:tcPr>
          <w:p w:rsidR="00141344" w:rsidRPr="0052653F" w:rsidRDefault="00141344" w:rsidP="006A416F">
            <w:pPr>
              <w:pStyle w:val="ad"/>
              <w:jc w:val="center"/>
              <w:rPr>
                <w:szCs w:val="28"/>
              </w:rPr>
            </w:pPr>
            <w:r w:rsidRPr="0052653F">
              <w:rPr>
                <w:szCs w:val="28"/>
              </w:rPr>
              <w:t>11.2</w:t>
            </w:r>
          </w:p>
        </w:tc>
        <w:tc>
          <w:tcPr>
            <w:tcW w:w="2267" w:type="dxa"/>
            <w:shd w:val="clear" w:color="auto" w:fill="auto"/>
            <w:vAlign w:val="center"/>
          </w:tcPr>
          <w:p w:rsidR="00141344" w:rsidRPr="0052653F" w:rsidRDefault="00141344" w:rsidP="00102597">
            <w:pPr>
              <w:pStyle w:val="ad"/>
              <w:jc w:val="center"/>
              <w:rPr>
                <w:szCs w:val="28"/>
              </w:rPr>
            </w:pPr>
            <w:r w:rsidRPr="0052653F">
              <w:rPr>
                <w:szCs w:val="28"/>
              </w:rPr>
              <w:t>-</w:t>
            </w:r>
          </w:p>
        </w:tc>
        <w:tc>
          <w:tcPr>
            <w:tcW w:w="851" w:type="dxa"/>
            <w:shd w:val="clear" w:color="auto" w:fill="auto"/>
            <w:vAlign w:val="center"/>
          </w:tcPr>
          <w:p w:rsidR="00141344" w:rsidRPr="0052653F" w:rsidRDefault="00141344" w:rsidP="00102597">
            <w:pPr>
              <w:pStyle w:val="ad"/>
              <w:jc w:val="center"/>
              <w:rPr>
                <w:szCs w:val="28"/>
              </w:rPr>
            </w:pPr>
            <w:r w:rsidRPr="0052653F">
              <w:rPr>
                <w:szCs w:val="28"/>
              </w:rPr>
              <w:t>-</w:t>
            </w:r>
          </w:p>
        </w:tc>
        <w:tc>
          <w:tcPr>
            <w:tcW w:w="2268" w:type="dxa"/>
            <w:shd w:val="clear" w:color="auto" w:fill="auto"/>
            <w:vAlign w:val="center"/>
          </w:tcPr>
          <w:p w:rsidR="00141344" w:rsidRPr="0052653F" w:rsidRDefault="00141344" w:rsidP="00102597">
            <w:pPr>
              <w:jc w:val="center"/>
              <w:rPr>
                <w:sz w:val="28"/>
                <w:szCs w:val="28"/>
              </w:rPr>
            </w:pPr>
            <w:r w:rsidRPr="0052653F">
              <w:rPr>
                <w:sz w:val="28"/>
                <w:szCs w:val="28"/>
              </w:rPr>
              <w:t>-</w:t>
            </w:r>
          </w:p>
        </w:tc>
        <w:tc>
          <w:tcPr>
            <w:tcW w:w="849" w:type="dxa"/>
            <w:shd w:val="clear" w:color="auto" w:fill="auto"/>
            <w:vAlign w:val="center"/>
          </w:tcPr>
          <w:p w:rsidR="00141344" w:rsidRPr="0052653F" w:rsidRDefault="00141344" w:rsidP="00102597">
            <w:pPr>
              <w:jc w:val="center"/>
              <w:rPr>
                <w:sz w:val="28"/>
                <w:szCs w:val="28"/>
              </w:rPr>
            </w:pPr>
            <w:r w:rsidRPr="0052653F">
              <w:rPr>
                <w:sz w:val="28"/>
                <w:szCs w:val="28"/>
              </w:rPr>
              <w:t>-</w:t>
            </w:r>
          </w:p>
        </w:tc>
      </w:tr>
      <w:tr w:rsidR="00141344" w:rsidRPr="0052653F" w:rsidTr="00102597">
        <w:tc>
          <w:tcPr>
            <w:tcW w:w="2518" w:type="dxa"/>
            <w:shd w:val="clear" w:color="auto" w:fill="auto"/>
            <w:vAlign w:val="center"/>
          </w:tcPr>
          <w:p w:rsidR="00141344" w:rsidRPr="0052653F" w:rsidRDefault="00141344" w:rsidP="006A416F">
            <w:pPr>
              <w:pStyle w:val="ad"/>
              <w:rPr>
                <w:szCs w:val="28"/>
              </w:rPr>
            </w:pPr>
            <w:r w:rsidRPr="0052653F">
              <w:rPr>
                <w:szCs w:val="28"/>
              </w:rPr>
              <w:t>Гидротехнические сооружения</w:t>
            </w:r>
            <w:r w:rsidRPr="0052653F">
              <w:rPr>
                <w:szCs w:val="28"/>
              </w:rPr>
              <w:tab/>
            </w:r>
          </w:p>
        </w:tc>
        <w:tc>
          <w:tcPr>
            <w:tcW w:w="851" w:type="dxa"/>
            <w:shd w:val="clear" w:color="auto" w:fill="auto"/>
          </w:tcPr>
          <w:p w:rsidR="00141344" w:rsidRPr="0052653F" w:rsidRDefault="00141344" w:rsidP="006A416F">
            <w:pPr>
              <w:pStyle w:val="ad"/>
              <w:jc w:val="center"/>
              <w:rPr>
                <w:szCs w:val="28"/>
              </w:rPr>
            </w:pPr>
            <w:r w:rsidRPr="0052653F">
              <w:rPr>
                <w:szCs w:val="28"/>
              </w:rPr>
              <w:t>11.3</w:t>
            </w:r>
          </w:p>
        </w:tc>
        <w:tc>
          <w:tcPr>
            <w:tcW w:w="2267" w:type="dxa"/>
            <w:shd w:val="clear" w:color="auto" w:fill="auto"/>
            <w:vAlign w:val="center"/>
          </w:tcPr>
          <w:p w:rsidR="00141344" w:rsidRPr="0052653F" w:rsidRDefault="00141344" w:rsidP="00102597">
            <w:pPr>
              <w:pStyle w:val="ad"/>
              <w:jc w:val="center"/>
              <w:rPr>
                <w:szCs w:val="28"/>
              </w:rPr>
            </w:pPr>
            <w:r w:rsidRPr="0052653F">
              <w:rPr>
                <w:szCs w:val="28"/>
              </w:rPr>
              <w:t>-</w:t>
            </w:r>
          </w:p>
        </w:tc>
        <w:tc>
          <w:tcPr>
            <w:tcW w:w="851" w:type="dxa"/>
            <w:shd w:val="clear" w:color="auto" w:fill="auto"/>
            <w:vAlign w:val="center"/>
          </w:tcPr>
          <w:p w:rsidR="00141344" w:rsidRPr="0052653F" w:rsidRDefault="00141344" w:rsidP="00102597">
            <w:pPr>
              <w:pStyle w:val="ad"/>
              <w:jc w:val="center"/>
              <w:rPr>
                <w:szCs w:val="28"/>
              </w:rPr>
            </w:pPr>
            <w:r w:rsidRPr="0052653F">
              <w:rPr>
                <w:szCs w:val="28"/>
              </w:rPr>
              <w:t>-</w:t>
            </w:r>
          </w:p>
        </w:tc>
        <w:tc>
          <w:tcPr>
            <w:tcW w:w="2268" w:type="dxa"/>
            <w:shd w:val="clear" w:color="auto" w:fill="auto"/>
            <w:vAlign w:val="center"/>
          </w:tcPr>
          <w:p w:rsidR="00141344" w:rsidRPr="0052653F" w:rsidRDefault="00141344" w:rsidP="00102597">
            <w:pPr>
              <w:jc w:val="center"/>
              <w:rPr>
                <w:sz w:val="28"/>
                <w:szCs w:val="28"/>
              </w:rPr>
            </w:pPr>
            <w:r w:rsidRPr="0052653F">
              <w:rPr>
                <w:sz w:val="28"/>
                <w:szCs w:val="28"/>
              </w:rPr>
              <w:t>-</w:t>
            </w:r>
          </w:p>
        </w:tc>
        <w:tc>
          <w:tcPr>
            <w:tcW w:w="849" w:type="dxa"/>
            <w:shd w:val="clear" w:color="auto" w:fill="auto"/>
            <w:vAlign w:val="center"/>
          </w:tcPr>
          <w:p w:rsidR="00141344" w:rsidRPr="0052653F" w:rsidRDefault="00141344" w:rsidP="00102597">
            <w:pPr>
              <w:jc w:val="center"/>
              <w:rPr>
                <w:sz w:val="28"/>
                <w:szCs w:val="28"/>
              </w:rPr>
            </w:pPr>
            <w:r w:rsidRPr="0052653F">
              <w:rPr>
                <w:sz w:val="28"/>
                <w:szCs w:val="28"/>
              </w:rPr>
              <w:t>-</w:t>
            </w:r>
          </w:p>
        </w:tc>
      </w:tr>
    </w:tbl>
    <w:p w:rsidR="00A5798C" w:rsidRPr="0052653F" w:rsidRDefault="00A5798C" w:rsidP="00A5798C">
      <w:pPr>
        <w:rPr>
          <w:sz w:val="28"/>
          <w:szCs w:val="28"/>
        </w:rPr>
      </w:pPr>
    </w:p>
    <w:p w:rsidR="0006119B" w:rsidRPr="0052653F" w:rsidRDefault="0006119B" w:rsidP="00174336">
      <w:pPr>
        <w:pStyle w:val="ad"/>
        <w:rPr>
          <w:szCs w:val="28"/>
        </w:rPr>
      </w:pPr>
      <w:r w:rsidRPr="0052653F">
        <w:rPr>
          <w:szCs w:val="28"/>
        </w:rPr>
        <w:t xml:space="preserve">* код вида разрешенного использования земельных участков и объектов капитального строительства </w:t>
      </w:r>
      <w:r w:rsidR="00D65E50" w:rsidRPr="0052653F">
        <w:rPr>
          <w:szCs w:val="28"/>
        </w:rPr>
        <w:t xml:space="preserve">и описание вида разрешенного использования земельного участка </w:t>
      </w:r>
      <w:r w:rsidR="007C290C" w:rsidRPr="0052653F">
        <w:rPr>
          <w:szCs w:val="28"/>
        </w:rPr>
        <w:t>устан</w:t>
      </w:r>
      <w:r w:rsidR="00D65E50" w:rsidRPr="0052653F">
        <w:rPr>
          <w:szCs w:val="28"/>
        </w:rPr>
        <w:t>овлены</w:t>
      </w:r>
      <w:r w:rsidR="007C290C" w:rsidRPr="0052653F">
        <w:rPr>
          <w:szCs w:val="28"/>
        </w:rPr>
        <w:t xml:space="preserve"> </w:t>
      </w:r>
      <w:r w:rsidR="00174336" w:rsidRPr="0052653F">
        <w:rPr>
          <w:szCs w:val="28"/>
        </w:rPr>
        <w:t>Приказом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r w:rsidR="00D65E50" w:rsidRPr="0052653F">
        <w:rPr>
          <w:szCs w:val="28"/>
        </w:rPr>
        <w:t>.</w:t>
      </w:r>
    </w:p>
    <w:p w:rsidR="00951E1F" w:rsidRPr="0052653F" w:rsidRDefault="00951E1F" w:rsidP="0006119B">
      <w:pPr>
        <w:rPr>
          <w:sz w:val="28"/>
          <w:szCs w:val="28"/>
        </w:rPr>
      </w:pPr>
    </w:p>
    <w:p w:rsidR="0006119B" w:rsidRPr="0052653F" w:rsidRDefault="0006119B" w:rsidP="00FC29A1">
      <w:pPr>
        <w:pStyle w:val="2"/>
        <w:rPr>
          <w:sz w:val="28"/>
          <w:szCs w:val="28"/>
        </w:rPr>
      </w:pPr>
      <w:bookmarkStart w:id="180" w:name="_Toc395562119"/>
      <w:bookmarkStart w:id="181" w:name="_Toc403727756"/>
      <w:r w:rsidRPr="0052653F">
        <w:rPr>
          <w:sz w:val="28"/>
          <w:szCs w:val="28"/>
        </w:rPr>
        <w:t xml:space="preserve">Статья </w:t>
      </w:r>
      <w:r w:rsidR="00F54789" w:rsidRPr="0052653F">
        <w:rPr>
          <w:sz w:val="28"/>
          <w:szCs w:val="28"/>
        </w:rPr>
        <w:t>5</w:t>
      </w:r>
      <w:r w:rsidR="00D06027" w:rsidRPr="0052653F">
        <w:rPr>
          <w:sz w:val="28"/>
          <w:szCs w:val="28"/>
        </w:rPr>
        <w:t>3</w:t>
      </w:r>
      <w:r w:rsidRPr="0052653F">
        <w:rPr>
          <w:sz w:val="28"/>
          <w:szCs w:val="28"/>
        </w:rPr>
        <w:t>. Градостроительные регламенты использования территорий в части предельных (максимальных и</w:t>
      </w:r>
      <w:r w:rsidR="00670008" w:rsidRPr="0052653F">
        <w:rPr>
          <w:sz w:val="28"/>
          <w:szCs w:val="28"/>
        </w:rPr>
        <w:t xml:space="preserve"> </w:t>
      </w:r>
      <w:r w:rsidRPr="0052653F">
        <w:rPr>
          <w:sz w:val="28"/>
          <w:szCs w:val="28"/>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80"/>
      <w:bookmarkEnd w:id="181"/>
    </w:p>
    <w:p w:rsidR="00102597" w:rsidRPr="0052653F" w:rsidRDefault="0044310C" w:rsidP="00CF1F8D">
      <w:pPr>
        <w:pStyle w:val="2"/>
        <w:ind w:firstLine="708"/>
        <w:rPr>
          <w:sz w:val="28"/>
          <w:szCs w:val="28"/>
        </w:rPr>
      </w:pPr>
      <w:r w:rsidRPr="0052653F">
        <w:rPr>
          <w:sz w:val="28"/>
          <w:szCs w:val="28"/>
        </w:rPr>
        <w:t xml:space="preserve">1. </w:t>
      </w:r>
      <w:r w:rsidR="00DA199D" w:rsidRPr="0052653F">
        <w:rPr>
          <w:sz w:val="28"/>
          <w:szCs w:val="28"/>
        </w:rPr>
        <w:t>Д</w:t>
      </w:r>
      <w:r w:rsidRPr="0052653F">
        <w:rPr>
          <w:sz w:val="28"/>
          <w:szCs w:val="28"/>
        </w:rPr>
        <w:t xml:space="preserve">ля территориальных зон: </w:t>
      </w:r>
      <w:r w:rsidR="00670008" w:rsidRPr="0052653F">
        <w:rPr>
          <w:sz w:val="28"/>
          <w:szCs w:val="28"/>
        </w:rPr>
        <w:t xml:space="preserve">Ж; </w:t>
      </w:r>
      <w:r w:rsidRPr="0052653F">
        <w:rPr>
          <w:sz w:val="28"/>
          <w:szCs w:val="28"/>
        </w:rPr>
        <w:t>Ж1; Ж2; Ж3; Ж4</w:t>
      </w:r>
      <w:r w:rsidR="00077587" w:rsidRPr="0052653F">
        <w:rPr>
          <w:sz w:val="28"/>
          <w:szCs w:val="28"/>
        </w:rPr>
        <w:t xml:space="preserve">; Ж5 </w:t>
      </w:r>
      <w:r w:rsidR="00DA199D" w:rsidRPr="0052653F">
        <w:rPr>
          <w:sz w:val="28"/>
          <w:szCs w:val="28"/>
        </w:rPr>
        <w:t xml:space="preserve">Правилами </w:t>
      </w:r>
      <w:r w:rsidRPr="0052653F">
        <w:rPr>
          <w:sz w:val="28"/>
          <w:szCs w:val="28"/>
        </w:rPr>
        <w:t xml:space="preserve">устанавливаются градостроительные регламенты использования территорий в части предельных (максимальных </w:t>
      </w:r>
      <w:proofErr w:type="gramStart"/>
      <w:r w:rsidRPr="0052653F">
        <w:rPr>
          <w:sz w:val="28"/>
          <w:szCs w:val="28"/>
        </w:rPr>
        <w:t>и(</w:t>
      </w:r>
      <w:proofErr w:type="gramEnd"/>
      <w:r w:rsidRPr="0052653F">
        <w:rPr>
          <w:sz w:val="28"/>
          <w:szCs w:val="28"/>
        </w:rPr>
        <w:t>или) минимальных) размеров земельных участков и предельных параметров разрешенного строительства, реконструкции объе</w:t>
      </w:r>
      <w:r w:rsidR="00102597" w:rsidRPr="0052653F">
        <w:rPr>
          <w:sz w:val="28"/>
          <w:szCs w:val="28"/>
        </w:rPr>
        <w:t>ктов капитального строительства в соответствии с таблицей 23.</w:t>
      </w:r>
    </w:p>
    <w:p w:rsidR="00102597" w:rsidRPr="0052653F" w:rsidRDefault="00102597" w:rsidP="00102597">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23</w:t>
      </w:r>
      <w:r w:rsidRPr="0052653F">
        <w:rPr>
          <w:b w:val="0"/>
          <w:color w:val="auto"/>
          <w:sz w:val="28"/>
          <w:szCs w:val="28"/>
        </w:rPr>
        <w:fldChar w:fldCharType="end"/>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6"/>
        <w:gridCol w:w="850"/>
        <w:gridCol w:w="851"/>
        <w:gridCol w:w="850"/>
        <w:gridCol w:w="851"/>
        <w:gridCol w:w="992"/>
        <w:gridCol w:w="708"/>
      </w:tblGrid>
      <w:tr w:rsidR="00077587" w:rsidRPr="0052653F" w:rsidTr="00B23A76">
        <w:trPr>
          <w:tblHeader/>
        </w:trPr>
        <w:tc>
          <w:tcPr>
            <w:tcW w:w="957" w:type="dxa"/>
            <w:vMerge w:val="restart"/>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 xml:space="preserve">№ </w:t>
            </w:r>
            <w:proofErr w:type="gramStart"/>
            <w:r w:rsidRPr="0052653F">
              <w:rPr>
                <w:rFonts w:eastAsia="Calibri"/>
                <w:sz w:val="28"/>
                <w:szCs w:val="28"/>
                <w:lang w:eastAsia="en-US"/>
              </w:rPr>
              <w:t>п</w:t>
            </w:r>
            <w:proofErr w:type="gramEnd"/>
            <w:r w:rsidRPr="0052653F">
              <w:rPr>
                <w:rFonts w:eastAsia="Calibri"/>
                <w:sz w:val="28"/>
                <w:szCs w:val="28"/>
                <w:lang w:eastAsia="en-US"/>
              </w:rPr>
              <w:t>/п</w:t>
            </w:r>
          </w:p>
        </w:tc>
        <w:tc>
          <w:tcPr>
            <w:tcW w:w="3546" w:type="dxa"/>
            <w:vMerge w:val="restart"/>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Описание параметров</w:t>
            </w:r>
            <w:r w:rsidRPr="0052653F">
              <w:rPr>
                <w:sz w:val="28"/>
                <w:szCs w:val="28"/>
              </w:rPr>
              <w:t xml:space="preserve"> </w:t>
            </w:r>
            <w:r w:rsidRPr="0052653F">
              <w:rPr>
                <w:rFonts w:eastAsia="Calibri"/>
                <w:sz w:val="28"/>
                <w:szCs w:val="28"/>
                <w:lang w:eastAsia="en-US"/>
              </w:rPr>
              <w:t>градостроительного регламента территориальной зоны</w:t>
            </w:r>
          </w:p>
        </w:tc>
        <w:tc>
          <w:tcPr>
            <w:tcW w:w="5102" w:type="dxa"/>
            <w:gridSpan w:val="6"/>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Наименование территориальной зоны</w:t>
            </w:r>
          </w:p>
        </w:tc>
      </w:tr>
      <w:tr w:rsidR="00077587" w:rsidRPr="0052653F" w:rsidTr="0062683C">
        <w:trPr>
          <w:tblHeader/>
        </w:trPr>
        <w:tc>
          <w:tcPr>
            <w:tcW w:w="957" w:type="dxa"/>
            <w:vMerge/>
            <w:shd w:val="clear" w:color="auto" w:fill="auto"/>
            <w:vAlign w:val="center"/>
          </w:tcPr>
          <w:p w:rsidR="00077587" w:rsidRPr="0052653F" w:rsidRDefault="00077587" w:rsidP="00670008">
            <w:pPr>
              <w:jc w:val="center"/>
              <w:rPr>
                <w:rFonts w:eastAsia="Calibri"/>
                <w:sz w:val="28"/>
                <w:szCs w:val="28"/>
                <w:lang w:eastAsia="en-US"/>
              </w:rPr>
            </w:pPr>
          </w:p>
        </w:tc>
        <w:tc>
          <w:tcPr>
            <w:tcW w:w="3546" w:type="dxa"/>
            <w:vMerge/>
            <w:shd w:val="clear" w:color="auto" w:fill="auto"/>
            <w:vAlign w:val="center"/>
          </w:tcPr>
          <w:p w:rsidR="00077587" w:rsidRPr="0052653F" w:rsidRDefault="00077587" w:rsidP="00670008">
            <w:pPr>
              <w:jc w:val="center"/>
              <w:rPr>
                <w:rFonts w:eastAsia="Calibri"/>
                <w:sz w:val="28"/>
                <w:szCs w:val="28"/>
                <w:lang w:eastAsia="en-US"/>
              </w:rPr>
            </w:pPr>
          </w:p>
        </w:tc>
        <w:tc>
          <w:tcPr>
            <w:tcW w:w="850" w:type="dxa"/>
            <w:shd w:val="clear" w:color="auto" w:fill="auto"/>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Ж</w:t>
            </w:r>
          </w:p>
        </w:tc>
        <w:tc>
          <w:tcPr>
            <w:tcW w:w="851" w:type="dxa"/>
            <w:shd w:val="clear" w:color="auto" w:fill="auto"/>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Ж</w:t>
            </w:r>
            <w:proofErr w:type="gramStart"/>
            <w:r w:rsidRPr="0052653F">
              <w:rPr>
                <w:rFonts w:eastAsia="Calibri"/>
                <w:sz w:val="28"/>
                <w:szCs w:val="28"/>
                <w:lang w:eastAsia="en-US"/>
              </w:rPr>
              <w:t>1</w:t>
            </w:r>
            <w:proofErr w:type="gramEnd"/>
          </w:p>
        </w:tc>
        <w:tc>
          <w:tcPr>
            <w:tcW w:w="850" w:type="dxa"/>
            <w:shd w:val="clear" w:color="auto" w:fill="auto"/>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Ж</w:t>
            </w:r>
            <w:proofErr w:type="gramStart"/>
            <w:r w:rsidRPr="0052653F">
              <w:rPr>
                <w:rFonts w:eastAsia="Calibri"/>
                <w:sz w:val="28"/>
                <w:szCs w:val="28"/>
                <w:lang w:eastAsia="en-US"/>
              </w:rPr>
              <w:t>2</w:t>
            </w:r>
            <w:proofErr w:type="gramEnd"/>
          </w:p>
        </w:tc>
        <w:tc>
          <w:tcPr>
            <w:tcW w:w="851" w:type="dxa"/>
            <w:shd w:val="clear" w:color="auto" w:fill="auto"/>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Ж3</w:t>
            </w:r>
          </w:p>
        </w:tc>
        <w:tc>
          <w:tcPr>
            <w:tcW w:w="992" w:type="dxa"/>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Ж</w:t>
            </w:r>
            <w:proofErr w:type="gramStart"/>
            <w:r w:rsidRPr="0052653F">
              <w:rPr>
                <w:rFonts w:eastAsia="Calibri"/>
                <w:sz w:val="28"/>
                <w:szCs w:val="28"/>
                <w:lang w:eastAsia="en-US"/>
              </w:rPr>
              <w:t>4</w:t>
            </w:r>
            <w:proofErr w:type="gramEnd"/>
          </w:p>
        </w:tc>
        <w:tc>
          <w:tcPr>
            <w:tcW w:w="708" w:type="dxa"/>
            <w:shd w:val="clear" w:color="auto" w:fill="auto"/>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Ж5</w:t>
            </w:r>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077587" w:rsidRPr="0052653F" w:rsidRDefault="00077587" w:rsidP="00B23A76">
            <w:pPr>
              <w:pStyle w:val="ad"/>
              <w:rPr>
                <w:szCs w:val="28"/>
              </w:rPr>
            </w:pPr>
            <w:r w:rsidRPr="0052653F">
              <w:rPr>
                <w:szCs w:val="28"/>
              </w:rPr>
              <w:t xml:space="preserve">Предельные размеры земельных участков: </w:t>
            </w:r>
          </w:p>
        </w:tc>
        <w:tc>
          <w:tcPr>
            <w:tcW w:w="850" w:type="dxa"/>
            <w:shd w:val="clear" w:color="auto" w:fill="auto"/>
            <w:vAlign w:val="center"/>
          </w:tcPr>
          <w:p w:rsidR="00077587" w:rsidRPr="0052653F" w:rsidRDefault="00077587" w:rsidP="00670008">
            <w:pPr>
              <w:jc w:val="center"/>
              <w:rPr>
                <w:rFonts w:eastAsia="Calibri"/>
                <w:sz w:val="28"/>
                <w:szCs w:val="28"/>
                <w:lang w:eastAsia="en-US"/>
              </w:rPr>
            </w:pPr>
          </w:p>
        </w:tc>
        <w:tc>
          <w:tcPr>
            <w:tcW w:w="851" w:type="dxa"/>
            <w:shd w:val="clear" w:color="auto" w:fill="auto"/>
            <w:vAlign w:val="center"/>
          </w:tcPr>
          <w:p w:rsidR="00077587" w:rsidRPr="0052653F" w:rsidRDefault="00077587" w:rsidP="00670008">
            <w:pPr>
              <w:jc w:val="center"/>
              <w:rPr>
                <w:rFonts w:eastAsia="Calibri"/>
                <w:sz w:val="28"/>
                <w:szCs w:val="28"/>
                <w:lang w:eastAsia="en-US"/>
              </w:rPr>
            </w:pPr>
          </w:p>
        </w:tc>
        <w:tc>
          <w:tcPr>
            <w:tcW w:w="850" w:type="dxa"/>
            <w:shd w:val="clear" w:color="auto" w:fill="auto"/>
            <w:vAlign w:val="center"/>
          </w:tcPr>
          <w:p w:rsidR="00077587" w:rsidRPr="0052653F" w:rsidRDefault="00077587" w:rsidP="00670008">
            <w:pPr>
              <w:jc w:val="center"/>
              <w:rPr>
                <w:rFonts w:eastAsia="Calibri"/>
                <w:sz w:val="28"/>
                <w:szCs w:val="28"/>
                <w:lang w:eastAsia="en-US"/>
              </w:rPr>
            </w:pPr>
          </w:p>
        </w:tc>
        <w:tc>
          <w:tcPr>
            <w:tcW w:w="851" w:type="dxa"/>
            <w:shd w:val="clear" w:color="auto" w:fill="auto"/>
            <w:vAlign w:val="center"/>
          </w:tcPr>
          <w:p w:rsidR="00077587" w:rsidRPr="0052653F" w:rsidRDefault="00077587" w:rsidP="00670008">
            <w:pPr>
              <w:jc w:val="center"/>
              <w:rPr>
                <w:rFonts w:eastAsia="Calibri"/>
                <w:sz w:val="28"/>
                <w:szCs w:val="28"/>
                <w:lang w:eastAsia="en-US"/>
              </w:rPr>
            </w:pPr>
          </w:p>
        </w:tc>
        <w:tc>
          <w:tcPr>
            <w:tcW w:w="992" w:type="dxa"/>
            <w:vAlign w:val="center"/>
          </w:tcPr>
          <w:p w:rsidR="00077587" w:rsidRPr="0052653F" w:rsidRDefault="00077587" w:rsidP="00077587">
            <w:pPr>
              <w:jc w:val="center"/>
              <w:rPr>
                <w:rFonts w:eastAsia="Calibri"/>
                <w:sz w:val="28"/>
                <w:szCs w:val="28"/>
                <w:lang w:eastAsia="en-US"/>
              </w:rPr>
            </w:pPr>
          </w:p>
        </w:tc>
        <w:tc>
          <w:tcPr>
            <w:tcW w:w="708" w:type="dxa"/>
            <w:shd w:val="clear" w:color="auto" w:fill="auto"/>
            <w:vAlign w:val="center"/>
          </w:tcPr>
          <w:p w:rsidR="00077587" w:rsidRPr="0052653F" w:rsidRDefault="00077587" w:rsidP="00670008">
            <w:pPr>
              <w:jc w:val="center"/>
              <w:rPr>
                <w:rFonts w:eastAsia="Calibri"/>
                <w:sz w:val="28"/>
                <w:szCs w:val="28"/>
                <w:lang w:eastAsia="en-US"/>
              </w:rPr>
            </w:pPr>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077587" w:rsidRPr="0052653F" w:rsidRDefault="00077587" w:rsidP="00B23A76">
            <w:pPr>
              <w:rPr>
                <w:color w:val="FF0000"/>
                <w:sz w:val="28"/>
                <w:szCs w:val="28"/>
              </w:rPr>
            </w:pPr>
            <w:r w:rsidRPr="0052653F">
              <w:rPr>
                <w:sz w:val="28"/>
                <w:szCs w:val="28"/>
              </w:rPr>
              <w:t>минимальные и (или) максимальные размеры земельных участков: длина (м)/ ширина (м)</w:t>
            </w:r>
          </w:p>
        </w:tc>
        <w:tc>
          <w:tcPr>
            <w:tcW w:w="850"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w:t>
            </w:r>
          </w:p>
        </w:tc>
        <w:tc>
          <w:tcPr>
            <w:tcW w:w="992" w:type="dxa"/>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w:t>
            </w:r>
          </w:p>
        </w:tc>
        <w:tc>
          <w:tcPr>
            <w:tcW w:w="708"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w:t>
            </w:r>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077587" w:rsidRPr="0052653F" w:rsidRDefault="00077587" w:rsidP="00B23A76">
            <w:pPr>
              <w:rPr>
                <w:sz w:val="28"/>
                <w:szCs w:val="28"/>
              </w:rPr>
            </w:pPr>
            <w:r w:rsidRPr="0052653F">
              <w:rPr>
                <w:sz w:val="28"/>
                <w:szCs w:val="28"/>
              </w:rPr>
              <w:t>минимальная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600</w:t>
            </w:r>
          </w:p>
        </w:tc>
        <w:tc>
          <w:tcPr>
            <w:tcW w:w="851"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600</w:t>
            </w:r>
          </w:p>
        </w:tc>
        <w:tc>
          <w:tcPr>
            <w:tcW w:w="850"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600</w:t>
            </w:r>
          </w:p>
        </w:tc>
        <w:tc>
          <w:tcPr>
            <w:tcW w:w="851" w:type="dxa"/>
            <w:shd w:val="clear" w:color="auto" w:fill="auto"/>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1500</w:t>
            </w:r>
          </w:p>
        </w:tc>
        <w:tc>
          <w:tcPr>
            <w:tcW w:w="992" w:type="dxa"/>
            <w:vAlign w:val="center"/>
          </w:tcPr>
          <w:p w:rsidR="00077587" w:rsidRPr="0052653F" w:rsidRDefault="00077587" w:rsidP="00077587">
            <w:pPr>
              <w:jc w:val="center"/>
              <w:rPr>
                <w:rFonts w:eastAsia="Calibri"/>
                <w:sz w:val="28"/>
                <w:szCs w:val="28"/>
                <w:lang w:eastAsia="en-US"/>
              </w:rPr>
            </w:pPr>
            <w:r w:rsidRPr="0052653F">
              <w:rPr>
                <w:rFonts w:eastAsia="Calibri"/>
                <w:sz w:val="28"/>
                <w:szCs w:val="28"/>
                <w:lang w:eastAsia="en-US"/>
              </w:rPr>
              <w:t>2500</w:t>
            </w:r>
          </w:p>
        </w:tc>
        <w:tc>
          <w:tcPr>
            <w:tcW w:w="708" w:type="dxa"/>
            <w:shd w:val="clear" w:color="auto" w:fill="auto"/>
            <w:vAlign w:val="center"/>
          </w:tcPr>
          <w:p w:rsidR="00077587" w:rsidRPr="0052653F" w:rsidRDefault="00077587" w:rsidP="00670008">
            <w:pPr>
              <w:jc w:val="center"/>
              <w:rPr>
                <w:rFonts w:eastAsia="Calibri"/>
                <w:sz w:val="28"/>
                <w:szCs w:val="28"/>
                <w:lang w:eastAsia="en-US"/>
              </w:rPr>
            </w:pPr>
            <w:r w:rsidRPr="0052653F">
              <w:rPr>
                <w:rFonts w:eastAsia="Calibri"/>
                <w:sz w:val="28"/>
                <w:szCs w:val="28"/>
                <w:lang w:eastAsia="en-US"/>
              </w:rPr>
              <w:t>600</w:t>
            </w:r>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077587" w:rsidRPr="0052653F" w:rsidRDefault="00077587" w:rsidP="00B23A76">
            <w:pPr>
              <w:rPr>
                <w:sz w:val="28"/>
                <w:szCs w:val="28"/>
              </w:rPr>
            </w:pPr>
            <w:r w:rsidRPr="0052653F">
              <w:rPr>
                <w:sz w:val="28"/>
                <w:szCs w:val="28"/>
              </w:rPr>
              <w:t>максимальная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077587" w:rsidRPr="0052653F" w:rsidRDefault="00A23D8E" w:rsidP="00670008">
            <w:pPr>
              <w:jc w:val="center"/>
              <w:rPr>
                <w:rFonts w:eastAsia="Calibri"/>
                <w:sz w:val="28"/>
                <w:szCs w:val="28"/>
                <w:lang w:eastAsia="en-US"/>
              </w:rPr>
            </w:pPr>
            <w:proofErr w:type="gramStart"/>
            <w:r w:rsidRPr="0052653F">
              <w:rPr>
                <w:rFonts w:eastAsia="Calibri"/>
                <w:sz w:val="28"/>
                <w:szCs w:val="28"/>
                <w:lang w:eastAsia="en-US"/>
              </w:rPr>
              <w:t>ПР</w:t>
            </w:r>
            <w:proofErr w:type="gramEnd"/>
            <w:r w:rsidRPr="0052653F">
              <w:rPr>
                <w:rStyle w:val="af8"/>
                <w:rFonts w:eastAsia="Calibri"/>
                <w:sz w:val="28"/>
                <w:szCs w:val="28"/>
                <w:lang w:eastAsia="en-US"/>
              </w:rPr>
              <w:footnoteReference w:id="12"/>
            </w:r>
          </w:p>
        </w:tc>
        <w:tc>
          <w:tcPr>
            <w:tcW w:w="851" w:type="dxa"/>
            <w:shd w:val="clear" w:color="auto" w:fill="auto"/>
            <w:vAlign w:val="center"/>
          </w:tcPr>
          <w:p w:rsidR="00077587" w:rsidRPr="0052653F" w:rsidRDefault="00C45B91" w:rsidP="00670008">
            <w:pPr>
              <w:jc w:val="center"/>
              <w:rPr>
                <w:rFonts w:eastAsia="Calibri"/>
                <w:sz w:val="28"/>
                <w:szCs w:val="28"/>
                <w:lang w:eastAsia="en-US"/>
              </w:rPr>
            </w:pPr>
            <w:r w:rsidRPr="0052653F">
              <w:rPr>
                <w:rFonts w:eastAsia="Calibri"/>
                <w:sz w:val="28"/>
                <w:szCs w:val="28"/>
                <w:lang w:eastAsia="en-US"/>
              </w:rPr>
              <w:t>1</w:t>
            </w:r>
            <w:r w:rsidR="00077587" w:rsidRPr="0052653F">
              <w:rPr>
                <w:rFonts w:eastAsia="Calibri"/>
                <w:sz w:val="28"/>
                <w:szCs w:val="28"/>
                <w:lang w:eastAsia="en-US"/>
              </w:rPr>
              <w:t>500</w:t>
            </w:r>
          </w:p>
        </w:tc>
        <w:tc>
          <w:tcPr>
            <w:tcW w:w="850" w:type="dxa"/>
            <w:shd w:val="clear" w:color="auto" w:fill="auto"/>
            <w:vAlign w:val="center"/>
          </w:tcPr>
          <w:p w:rsidR="00077587" w:rsidRPr="0052653F" w:rsidRDefault="00C45B91" w:rsidP="00C45B91">
            <w:pPr>
              <w:jc w:val="center"/>
              <w:rPr>
                <w:rFonts w:eastAsia="Calibri"/>
                <w:sz w:val="28"/>
                <w:szCs w:val="28"/>
                <w:lang w:eastAsia="en-US"/>
              </w:rPr>
            </w:pPr>
            <w:r w:rsidRPr="0052653F">
              <w:rPr>
                <w:rFonts w:eastAsia="Calibri"/>
                <w:sz w:val="28"/>
                <w:szCs w:val="28"/>
                <w:lang w:eastAsia="en-US"/>
              </w:rPr>
              <w:t>2</w:t>
            </w:r>
            <w:r w:rsidR="00F14AF2" w:rsidRPr="0052653F">
              <w:rPr>
                <w:rFonts w:eastAsia="Calibri"/>
                <w:sz w:val="28"/>
                <w:szCs w:val="28"/>
                <w:lang w:eastAsia="en-US"/>
              </w:rPr>
              <w:t>500</w:t>
            </w:r>
          </w:p>
        </w:tc>
        <w:tc>
          <w:tcPr>
            <w:tcW w:w="851" w:type="dxa"/>
            <w:shd w:val="clear" w:color="auto" w:fill="auto"/>
            <w:vAlign w:val="center"/>
          </w:tcPr>
          <w:p w:rsidR="00077587" w:rsidRPr="0052653F" w:rsidRDefault="00C45B91" w:rsidP="00A23D8E">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992" w:type="dxa"/>
            <w:vAlign w:val="center"/>
          </w:tcPr>
          <w:p w:rsidR="00077587" w:rsidRPr="0052653F" w:rsidRDefault="00C45B91" w:rsidP="00077587">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708" w:type="dxa"/>
            <w:shd w:val="clear" w:color="auto" w:fill="auto"/>
            <w:vAlign w:val="center"/>
          </w:tcPr>
          <w:p w:rsidR="00077587" w:rsidRPr="0052653F" w:rsidRDefault="00C45B91" w:rsidP="00670008">
            <w:pPr>
              <w:jc w:val="center"/>
              <w:rPr>
                <w:rFonts w:eastAsia="Calibri"/>
                <w:sz w:val="28"/>
                <w:szCs w:val="28"/>
                <w:lang w:eastAsia="en-US"/>
              </w:rPr>
            </w:pPr>
            <w:proofErr w:type="gramStart"/>
            <w:r w:rsidRPr="0052653F">
              <w:rPr>
                <w:rFonts w:eastAsia="Calibri"/>
                <w:sz w:val="28"/>
                <w:szCs w:val="28"/>
                <w:lang w:eastAsia="en-US"/>
              </w:rPr>
              <w:t>ПР</w:t>
            </w:r>
            <w:proofErr w:type="gramEnd"/>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077587" w:rsidRPr="0052653F" w:rsidRDefault="00077587" w:rsidP="00483FC7">
            <w:pPr>
              <w:pStyle w:val="ad"/>
              <w:rPr>
                <w:szCs w:val="28"/>
              </w:rPr>
            </w:pPr>
            <w:r w:rsidRPr="0052653F">
              <w:rPr>
                <w:szCs w:val="28"/>
              </w:rPr>
              <w:t>Минимальные отступы от границ земельных участков (</w:t>
            </w:r>
            <w:r w:rsidR="00483FC7" w:rsidRPr="0052653F">
              <w:rPr>
                <w:szCs w:val="28"/>
              </w:rPr>
              <w:t>м</w:t>
            </w:r>
            <w:r w:rsidRPr="0052653F">
              <w:rPr>
                <w:szCs w:val="28"/>
              </w:rPr>
              <w:t>)</w:t>
            </w:r>
            <w:r w:rsidRPr="0052653F">
              <w:rPr>
                <w:rStyle w:val="af8"/>
                <w:szCs w:val="28"/>
              </w:rPr>
              <w:footnoteReference w:id="13"/>
            </w:r>
          </w:p>
        </w:tc>
        <w:tc>
          <w:tcPr>
            <w:tcW w:w="850" w:type="dxa"/>
            <w:shd w:val="clear" w:color="auto" w:fill="auto"/>
            <w:vAlign w:val="center"/>
          </w:tcPr>
          <w:p w:rsidR="00077587" w:rsidRPr="0052653F" w:rsidRDefault="00C45B91" w:rsidP="00C45B91">
            <w:pPr>
              <w:rPr>
                <w:rFonts w:eastAsia="Calibri"/>
                <w:sz w:val="28"/>
                <w:szCs w:val="28"/>
                <w:lang w:eastAsia="en-US"/>
              </w:rPr>
            </w:pPr>
            <w:r w:rsidRPr="0052653F">
              <w:rPr>
                <w:rFonts w:eastAsia="Calibri"/>
                <w:sz w:val="28"/>
                <w:szCs w:val="28"/>
                <w:lang w:eastAsia="en-US"/>
              </w:rPr>
              <w:t xml:space="preserve">  3-6</w:t>
            </w:r>
          </w:p>
        </w:tc>
        <w:tc>
          <w:tcPr>
            <w:tcW w:w="851" w:type="dxa"/>
            <w:shd w:val="clear" w:color="auto" w:fill="auto"/>
            <w:vAlign w:val="center"/>
          </w:tcPr>
          <w:p w:rsidR="00077587" w:rsidRPr="0052653F" w:rsidRDefault="00C45B91" w:rsidP="00670008">
            <w:pPr>
              <w:jc w:val="center"/>
              <w:rPr>
                <w:rFonts w:eastAsia="Calibri"/>
                <w:sz w:val="28"/>
                <w:szCs w:val="28"/>
                <w:lang w:eastAsia="en-US"/>
              </w:rPr>
            </w:pPr>
            <w:r w:rsidRPr="0052653F">
              <w:rPr>
                <w:rFonts w:eastAsia="Calibri"/>
                <w:sz w:val="28"/>
                <w:szCs w:val="28"/>
                <w:lang w:eastAsia="en-US"/>
              </w:rPr>
              <w:t>3</w:t>
            </w:r>
          </w:p>
        </w:tc>
        <w:tc>
          <w:tcPr>
            <w:tcW w:w="850" w:type="dxa"/>
            <w:shd w:val="clear" w:color="auto" w:fill="auto"/>
            <w:vAlign w:val="center"/>
          </w:tcPr>
          <w:p w:rsidR="00077587" w:rsidRPr="0052653F" w:rsidRDefault="00C45B91" w:rsidP="00670008">
            <w:pPr>
              <w:jc w:val="center"/>
              <w:rPr>
                <w:rFonts w:eastAsia="Calibri"/>
                <w:sz w:val="28"/>
                <w:szCs w:val="28"/>
                <w:lang w:eastAsia="en-US"/>
              </w:rPr>
            </w:pPr>
            <w:r w:rsidRPr="0052653F">
              <w:rPr>
                <w:rFonts w:eastAsia="Calibri"/>
                <w:sz w:val="28"/>
                <w:szCs w:val="28"/>
                <w:lang w:eastAsia="en-US"/>
              </w:rPr>
              <w:t>3</w:t>
            </w:r>
          </w:p>
        </w:tc>
        <w:tc>
          <w:tcPr>
            <w:tcW w:w="851" w:type="dxa"/>
            <w:shd w:val="clear" w:color="auto" w:fill="auto"/>
            <w:vAlign w:val="center"/>
          </w:tcPr>
          <w:p w:rsidR="00077587" w:rsidRPr="0052653F" w:rsidRDefault="00C45B91" w:rsidP="00670008">
            <w:pPr>
              <w:jc w:val="center"/>
              <w:rPr>
                <w:rFonts w:eastAsia="Calibri"/>
                <w:sz w:val="28"/>
                <w:szCs w:val="28"/>
                <w:lang w:eastAsia="en-US"/>
              </w:rPr>
            </w:pPr>
            <w:r w:rsidRPr="0052653F">
              <w:rPr>
                <w:rFonts w:eastAsia="Calibri"/>
                <w:sz w:val="28"/>
                <w:szCs w:val="28"/>
                <w:lang w:eastAsia="en-US"/>
              </w:rPr>
              <w:t>6</w:t>
            </w:r>
          </w:p>
        </w:tc>
        <w:tc>
          <w:tcPr>
            <w:tcW w:w="992" w:type="dxa"/>
            <w:vAlign w:val="center"/>
          </w:tcPr>
          <w:p w:rsidR="00077587" w:rsidRPr="0052653F" w:rsidRDefault="00C45B91" w:rsidP="00077587">
            <w:pPr>
              <w:jc w:val="center"/>
              <w:rPr>
                <w:rFonts w:eastAsia="Calibri"/>
                <w:sz w:val="28"/>
                <w:szCs w:val="28"/>
                <w:lang w:eastAsia="en-US"/>
              </w:rPr>
            </w:pPr>
            <w:r w:rsidRPr="0052653F">
              <w:rPr>
                <w:rFonts w:eastAsia="Calibri"/>
                <w:sz w:val="28"/>
                <w:szCs w:val="28"/>
                <w:lang w:eastAsia="en-US"/>
              </w:rPr>
              <w:t>6</w:t>
            </w:r>
          </w:p>
        </w:tc>
        <w:tc>
          <w:tcPr>
            <w:tcW w:w="708" w:type="dxa"/>
            <w:shd w:val="clear" w:color="auto" w:fill="auto"/>
            <w:vAlign w:val="center"/>
          </w:tcPr>
          <w:p w:rsidR="00077587" w:rsidRPr="0052653F" w:rsidRDefault="00C45B91" w:rsidP="00670008">
            <w:pPr>
              <w:jc w:val="center"/>
              <w:rPr>
                <w:rFonts w:eastAsia="Calibri"/>
                <w:sz w:val="28"/>
                <w:szCs w:val="28"/>
                <w:lang w:eastAsia="en-US"/>
              </w:rPr>
            </w:pPr>
            <w:r w:rsidRPr="0052653F">
              <w:rPr>
                <w:rFonts w:eastAsia="Calibri"/>
                <w:sz w:val="28"/>
                <w:szCs w:val="28"/>
                <w:lang w:eastAsia="en-US"/>
              </w:rPr>
              <w:t>-</w:t>
            </w:r>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077587" w:rsidRPr="0052653F" w:rsidRDefault="00077587" w:rsidP="00483FC7">
            <w:pPr>
              <w:pStyle w:val="ad"/>
              <w:rPr>
                <w:szCs w:val="28"/>
              </w:rPr>
            </w:pPr>
            <w:r w:rsidRPr="0052653F">
              <w:rPr>
                <w:szCs w:val="28"/>
              </w:rPr>
              <w:t>Предельное количество этажей и/или предельная высота зданий, строений, сооружений (</w:t>
            </w:r>
            <w:r w:rsidR="00483FC7" w:rsidRPr="0052653F">
              <w:rPr>
                <w:szCs w:val="28"/>
              </w:rPr>
              <w:t>м</w:t>
            </w:r>
            <w:r w:rsidRPr="0052653F">
              <w:rPr>
                <w:szCs w:val="28"/>
              </w:rPr>
              <w:t>)</w:t>
            </w:r>
          </w:p>
        </w:tc>
        <w:tc>
          <w:tcPr>
            <w:tcW w:w="850" w:type="dxa"/>
            <w:shd w:val="clear" w:color="auto" w:fill="auto"/>
            <w:vAlign w:val="center"/>
          </w:tcPr>
          <w:p w:rsidR="00077587" w:rsidRPr="0052653F" w:rsidRDefault="00A23D8E" w:rsidP="00C45B91">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077587" w:rsidRPr="0052653F" w:rsidRDefault="00C45B91" w:rsidP="00B23A76">
            <w:pPr>
              <w:jc w:val="center"/>
              <w:rPr>
                <w:rFonts w:eastAsia="Calibri"/>
                <w:sz w:val="28"/>
                <w:szCs w:val="28"/>
                <w:lang w:eastAsia="en-US"/>
              </w:rPr>
            </w:pPr>
            <w:r w:rsidRPr="0052653F">
              <w:rPr>
                <w:rFonts w:eastAsia="Calibri"/>
                <w:sz w:val="28"/>
                <w:szCs w:val="28"/>
                <w:lang w:eastAsia="en-US"/>
              </w:rPr>
              <w:t>3/16</w:t>
            </w:r>
          </w:p>
        </w:tc>
        <w:tc>
          <w:tcPr>
            <w:tcW w:w="850" w:type="dxa"/>
            <w:shd w:val="clear" w:color="auto" w:fill="auto"/>
            <w:vAlign w:val="center"/>
          </w:tcPr>
          <w:p w:rsidR="00077587" w:rsidRPr="0052653F" w:rsidRDefault="00C45B91" w:rsidP="00B23A76">
            <w:pPr>
              <w:jc w:val="center"/>
              <w:rPr>
                <w:rFonts w:eastAsia="Calibri"/>
                <w:sz w:val="28"/>
                <w:szCs w:val="28"/>
                <w:lang w:eastAsia="en-US"/>
              </w:rPr>
            </w:pPr>
            <w:r w:rsidRPr="0052653F">
              <w:rPr>
                <w:rFonts w:eastAsia="Calibri"/>
                <w:sz w:val="28"/>
                <w:szCs w:val="28"/>
                <w:lang w:eastAsia="en-US"/>
              </w:rPr>
              <w:t>3/16</w:t>
            </w:r>
          </w:p>
        </w:tc>
        <w:tc>
          <w:tcPr>
            <w:tcW w:w="851" w:type="dxa"/>
            <w:shd w:val="clear" w:color="auto" w:fill="auto"/>
            <w:vAlign w:val="center"/>
          </w:tcPr>
          <w:p w:rsidR="00077587" w:rsidRPr="0052653F" w:rsidRDefault="00A23D8E" w:rsidP="00B23A76">
            <w:pPr>
              <w:jc w:val="center"/>
              <w:rPr>
                <w:rFonts w:eastAsia="Calibri"/>
                <w:sz w:val="28"/>
                <w:szCs w:val="28"/>
                <w:lang w:eastAsia="en-US"/>
              </w:rPr>
            </w:pPr>
            <w:r w:rsidRPr="0052653F">
              <w:rPr>
                <w:rFonts w:eastAsia="Calibri"/>
                <w:sz w:val="28"/>
                <w:szCs w:val="28"/>
                <w:lang w:eastAsia="en-US"/>
              </w:rPr>
              <w:t>8/32</w:t>
            </w:r>
          </w:p>
        </w:tc>
        <w:tc>
          <w:tcPr>
            <w:tcW w:w="992" w:type="dxa"/>
            <w:vAlign w:val="center"/>
          </w:tcPr>
          <w:p w:rsidR="00077587" w:rsidRPr="0052653F" w:rsidRDefault="00A23D8E" w:rsidP="00077587">
            <w:pPr>
              <w:jc w:val="center"/>
              <w:rPr>
                <w:rFonts w:eastAsia="Calibri"/>
                <w:sz w:val="28"/>
                <w:szCs w:val="28"/>
                <w:lang w:eastAsia="en-US"/>
              </w:rPr>
            </w:pPr>
            <w:r w:rsidRPr="0052653F">
              <w:rPr>
                <w:rFonts w:eastAsia="Calibri"/>
                <w:sz w:val="28"/>
                <w:szCs w:val="28"/>
                <w:lang w:eastAsia="en-US"/>
              </w:rPr>
              <w:t>16/60</w:t>
            </w:r>
          </w:p>
        </w:tc>
        <w:tc>
          <w:tcPr>
            <w:tcW w:w="708" w:type="dxa"/>
            <w:shd w:val="clear" w:color="auto" w:fill="auto"/>
            <w:vAlign w:val="center"/>
          </w:tcPr>
          <w:p w:rsidR="00077587" w:rsidRPr="0052653F" w:rsidRDefault="00A23D8E" w:rsidP="00B23A76">
            <w:pPr>
              <w:jc w:val="center"/>
              <w:rPr>
                <w:rFonts w:eastAsia="Calibri"/>
                <w:sz w:val="28"/>
                <w:szCs w:val="28"/>
                <w:lang w:eastAsia="en-US"/>
              </w:rPr>
            </w:pPr>
            <w:r w:rsidRPr="0052653F">
              <w:rPr>
                <w:rFonts w:eastAsia="Calibri"/>
                <w:sz w:val="28"/>
                <w:szCs w:val="28"/>
                <w:lang w:eastAsia="en-US"/>
              </w:rPr>
              <w:t>-</w:t>
            </w:r>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077587" w:rsidRPr="0052653F" w:rsidRDefault="00077587" w:rsidP="00B23A76">
            <w:pPr>
              <w:pStyle w:val="ad"/>
              <w:rPr>
                <w:szCs w:val="28"/>
              </w:rPr>
            </w:pPr>
            <w:r w:rsidRPr="0052653F">
              <w:rPr>
                <w:szCs w:val="28"/>
              </w:rPr>
              <w:t>Максимальный процент застройки в границах земельного участка</w:t>
            </w:r>
            <w:proofErr w:type="gramStart"/>
            <w:r w:rsidRPr="0052653F">
              <w:rPr>
                <w:rStyle w:val="af8"/>
                <w:szCs w:val="28"/>
              </w:rPr>
              <w:footnoteReference w:id="14"/>
            </w:r>
            <w:r w:rsidR="00483FC7" w:rsidRPr="0052653F">
              <w:rPr>
                <w:szCs w:val="28"/>
              </w:rPr>
              <w:t xml:space="preserve"> (</w:t>
            </w:r>
            <w:r w:rsidRPr="0052653F">
              <w:rPr>
                <w:szCs w:val="28"/>
              </w:rPr>
              <w:t xml:space="preserve">%) </w:t>
            </w:r>
            <w:proofErr w:type="gramEnd"/>
          </w:p>
        </w:tc>
        <w:tc>
          <w:tcPr>
            <w:tcW w:w="850" w:type="dxa"/>
            <w:shd w:val="clear" w:color="auto" w:fill="auto"/>
            <w:vAlign w:val="center"/>
          </w:tcPr>
          <w:p w:rsidR="00077587" w:rsidRPr="0052653F" w:rsidRDefault="00A23D8E" w:rsidP="00670008">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077587" w:rsidRPr="0052653F" w:rsidRDefault="00A23D8E" w:rsidP="00A23D8E">
            <w:pPr>
              <w:jc w:val="center"/>
              <w:rPr>
                <w:rFonts w:eastAsia="Calibri"/>
                <w:sz w:val="28"/>
                <w:szCs w:val="28"/>
                <w:lang w:eastAsia="en-US"/>
              </w:rPr>
            </w:pPr>
            <w:r w:rsidRPr="0052653F">
              <w:rPr>
                <w:rFonts w:eastAsia="Calibri"/>
                <w:sz w:val="28"/>
                <w:szCs w:val="28"/>
                <w:lang w:eastAsia="en-US"/>
              </w:rPr>
              <w:t>65</w:t>
            </w:r>
          </w:p>
        </w:tc>
        <w:tc>
          <w:tcPr>
            <w:tcW w:w="850" w:type="dxa"/>
            <w:shd w:val="clear" w:color="auto" w:fill="auto"/>
            <w:vAlign w:val="center"/>
          </w:tcPr>
          <w:p w:rsidR="00077587" w:rsidRPr="0052653F" w:rsidRDefault="00A23D8E" w:rsidP="00A23D8E">
            <w:pPr>
              <w:jc w:val="center"/>
              <w:rPr>
                <w:rFonts w:eastAsia="Calibri"/>
                <w:sz w:val="28"/>
                <w:szCs w:val="28"/>
                <w:lang w:eastAsia="en-US"/>
              </w:rPr>
            </w:pPr>
            <w:r w:rsidRPr="0052653F">
              <w:rPr>
                <w:rFonts w:eastAsia="Calibri"/>
                <w:sz w:val="28"/>
                <w:szCs w:val="28"/>
                <w:lang w:eastAsia="en-US"/>
              </w:rPr>
              <w:t>65</w:t>
            </w:r>
          </w:p>
        </w:tc>
        <w:tc>
          <w:tcPr>
            <w:tcW w:w="851" w:type="dxa"/>
            <w:shd w:val="clear" w:color="auto" w:fill="auto"/>
            <w:vAlign w:val="center"/>
          </w:tcPr>
          <w:p w:rsidR="00077587" w:rsidRPr="0052653F" w:rsidRDefault="00A23D8E" w:rsidP="00A23D8E">
            <w:pPr>
              <w:jc w:val="center"/>
              <w:rPr>
                <w:rFonts w:eastAsia="Calibri"/>
                <w:sz w:val="28"/>
                <w:szCs w:val="28"/>
                <w:lang w:eastAsia="en-US"/>
              </w:rPr>
            </w:pPr>
            <w:r w:rsidRPr="0052653F">
              <w:rPr>
                <w:rFonts w:eastAsia="Calibri"/>
                <w:sz w:val="28"/>
                <w:szCs w:val="28"/>
                <w:lang w:eastAsia="en-US"/>
              </w:rPr>
              <w:t>65</w:t>
            </w:r>
          </w:p>
        </w:tc>
        <w:tc>
          <w:tcPr>
            <w:tcW w:w="992" w:type="dxa"/>
            <w:vAlign w:val="center"/>
          </w:tcPr>
          <w:p w:rsidR="00077587" w:rsidRPr="0052653F" w:rsidRDefault="00A23D8E" w:rsidP="00A23D8E">
            <w:pPr>
              <w:jc w:val="center"/>
              <w:rPr>
                <w:rFonts w:eastAsia="Calibri"/>
                <w:sz w:val="28"/>
                <w:szCs w:val="28"/>
                <w:lang w:eastAsia="en-US"/>
              </w:rPr>
            </w:pPr>
            <w:r w:rsidRPr="0052653F">
              <w:rPr>
                <w:rFonts w:eastAsia="Calibri"/>
                <w:sz w:val="28"/>
                <w:szCs w:val="28"/>
                <w:lang w:eastAsia="en-US"/>
              </w:rPr>
              <w:t>65</w:t>
            </w:r>
          </w:p>
        </w:tc>
        <w:tc>
          <w:tcPr>
            <w:tcW w:w="708" w:type="dxa"/>
            <w:shd w:val="clear" w:color="auto" w:fill="auto"/>
            <w:vAlign w:val="center"/>
          </w:tcPr>
          <w:p w:rsidR="00077587" w:rsidRPr="0052653F" w:rsidRDefault="00A23D8E" w:rsidP="00670008">
            <w:pPr>
              <w:jc w:val="center"/>
              <w:rPr>
                <w:rFonts w:eastAsia="Calibri"/>
                <w:sz w:val="28"/>
                <w:szCs w:val="28"/>
                <w:lang w:eastAsia="en-US"/>
              </w:rPr>
            </w:pPr>
            <w:r w:rsidRPr="0052653F">
              <w:rPr>
                <w:rFonts w:eastAsia="Calibri"/>
                <w:sz w:val="28"/>
                <w:szCs w:val="28"/>
                <w:lang w:eastAsia="en-US"/>
              </w:rPr>
              <w:t>80</w:t>
            </w:r>
          </w:p>
        </w:tc>
      </w:tr>
      <w:tr w:rsidR="00077587" w:rsidRPr="0052653F" w:rsidTr="0062683C">
        <w:tc>
          <w:tcPr>
            <w:tcW w:w="957" w:type="dxa"/>
            <w:shd w:val="clear" w:color="auto" w:fill="auto"/>
          </w:tcPr>
          <w:p w:rsidR="00077587" w:rsidRPr="0052653F" w:rsidRDefault="00077587" w:rsidP="00670008">
            <w:pPr>
              <w:numPr>
                <w:ilvl w:val="0"/>
                <w:numId w:val="17"/>
              </w:numPr>
              <w:spacing w:after="200" w:line="276" w:lineRule="auto"/>
              <w:jc w:val="center"/>
              <w:rPr>
                <w:rFonts w:eastAsia="Calibri"/>
                <w:sz w:val="28"/>
                <w:szCs w:val="28"/>
                <w:lang w:eastAsia="en-US"/>
              </w:rPr>
            </w:pPr>
          </w:p>
        </w:tc>
        <w:tc>
          <w:tcPr>
            <w:tcW w:w="3546" w:type="dxa"/>
            <w:shd w:val="clear" w:color="auto" w:fill="auto"/>
            <w:vAlign w:val="center"/>
          </w:tcPr>
          <w:p w:rsidR="00077587" w:rsidRPr="0052653F" w:rsidRDefault="00077587" w:rsidP="00B23A76">
            <w:pPr>
              <w:rPr>
                <w:sz w:val="28"/>
                <w:szCs w:val="28"/>
              </w:rPr>
            </w:pPr>
            <w:r w:rsidRPr="0052653F">
              <w:rPr>
                <w:sz w:val="28"/>
                <w:szCs w:val="28"/>
              </w:rPr>
              <w:t>Иные показатели</w:t>
            </w:r>
          </w:p>
        </w:tc>
        <w:tc>
          <w:tcPr>
            <w:tcW w:w="850" w:type="dxa"/>
            <w:shd w:val="clear" w:color="auto" w:fill="auto"/>
            <w:vAlign w:val="center"/>
          </w:tcPr>
          <w:p w:rsidR="00077587" w:rsidRPr="0052653F" w:rsidRDefault="00077587" w:rsidP="00670008">
            <w:pPr>
              <w:jc w:val="center"/>
              <w:rPr>
                <w:rFonts w:eastAsia="Calibri"/>
                <w:sz w:val="28"/>
                <w:szCs w:val="28"/>
                <w:lang w:eastAsia="en-US"/>
              </w:rPr>
            </w:pPr>
          </w:p>
        </w:tc>
        <w:tc>
          <w:tcPr>
            <w:tcW w:w="851" w:type="dxa"/>
            <w:shd w:val="clear" w:color="auto" w:fill="auto"/>
            <w:vAlign w:val="center"/>
          </w:tcPr>
          <w:p w:rsidR="00077587" w:rsidRPr="0052653F" w:rsidRDefault="00077587" w:rsidP="00670008">
            <w:pPr>
              <w:jc w:val="center"/>
              <w:rPr>
                <w:rFonts w:eastAsia="Calibri"/>
                <w:sz w:val="28"/>
                <w:szCs w:val="28"/>
                <w:lang w:eastAsia="en-US"/>
              </w:rPr>
            </w:pPr>
          </w:p>
        </w:tc>
        <w:tc>
          <w:tcPr>
            <w:tcW w:w="850" w:type="dxa"/>
            <w:shd w:val="clear" w:color="auto" w:fill="auto"/>
            <w:vAlign w:val="center"/>
          </w:tcPr>
          <w:p w:rsidR="00077587" w:rsidRPr="0052653F" w:rsidRDefault="00077587" w:rsidP="00670008">
            <w:pPr>
              <w:jc w:val="center"/>
              <w:rPr>
                <w:rFonts w:eastAsia="Calibri"/>
                <w:sz w:val="28"/>
                <w:szCs w:val="28"/>
                <w:lang w:eastAsia="en-US"/>
              </w:rPr>
            </w:pPr>
          </w:p>
        </w:tc>
        <w:tc>
          <w:tcPr>
            <w:tcW w:w="851" w:type="dxa"/>
            <w:shd w:val="clear" w:color="auto" w:fill="auto"/>
            <w:vAlign w:val="center"/>
          </w:tcPr>
          <w:p w:rsidR="00077587" w:rsidRPr="0052653F" w:rsidRDefault="00077587" w:rsidP="00670008">
            <w:pPr>
              <w:jc w:val="center"/>
              <w:rPr>
                <w:rFonts w:eastAsia="Calibri"/>
                <w:sz w:val="28"/>
                <w:szCs w:val="28"/>
                <w:lang w:eastAsia="en-US"/>
              </w:rPr>
            </w:pPr>
          </w:p>
        </w:tc>
        <w:tc>
          <w:tcPr>
            <w:tcW w:w="992" w:type="dxa"/>
            <w:vAlign w:val="center"/>
          </w:tcPr>
          <w:p w:rsidR="00077587" w:rsidRPr="0052653F" w:rsidRDefault="00077587" w:rsidP="00077587">
            <w:pPr>
              <w:jc w:val="center"/>
              <w:rPr>
                <w:rFonts w:eastAsia="Calibri"/>
                <w:sz w:val="28"/>
                <w:szCs w:val="28"/>
                <w:lang w:eastAsia="en-US"/>
              </w:rPr>
            </w:pPr>
          </w:p>
        </w:tc>
        <w:tc>
          <w:tcPr>
            <w:tcW w:w="708" w:type="dxa"/>
            <w:shd w:val="clear" w:color="auto" w:fill="auto"/>
            <w:vAlign w:val="center"/>
          </w:tcPr>
          <w:p w:rsidR="00077587" w:rsidRPr="0052653F" w:rsidRDefault="00077587" w:rsidP="00670008">
            <w:pPr>
              <w:jc w:val="center"/>
              <w:rPr>
                <w:rFonts w:eastAsia="Calibri"/>
                <w:sz w:val="28"/>
                <w:szCs w:val="28"/>
                <w:lang w:eastAsia="en-US"/>
              </w:rPr>
            </w:pPr>
          </w:p>
        </w:tc>
      </w:tr>
      <w:tr w:rsidR="00A23D8E" w:rsidRPr="0052653F" w:rsidTr="0062683C">
        <w:tc>
          <w:tcPr>
            <w:tcW w:w="957" w:type="dxa"/>
            <w:shd w:val="clear" w:color="auto" w:fill="auto"/>
          </w:tcPr>
          <w:p w:rsidR="00A23D8E" w:rsidRPr="0052653F" w:rsidRDefault="00A23D8E"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A23D8E" w:rsidRPr="0052653F" w:rsidRDefault="00A23D8E" w:rsidP="00670008">
            <w:pPr>
              <w:rPr>
                <w:sz w:val="28"/>
                <w:szCs w:val="28"/>
              </w:rPr>
            </w:pPr>
            <w:r w:rsidRPr="0052653F">
              <w:rPr>
                <w:sz w:val="28"/>
                <w:szCs w:val="28"/>
              </w:rPr>
              <w:t xml:space="preserve">Минимальный отступ от красной линии (в метрах) </w:t>
            </w:r>
          </w:p>
        </w:tc>
        <w:tc>
          <w:tcPr>
            <w:tcW w:w="850" w:type="dxa"/>
            <w:shd w:val="clear" w:color="auto" w:fill="auto"/>
            <w:vAlign w:val="center"/>
          </w:tcPr>
          <w:p w:rsidR="00A23D8E" w:rsidRPr="0052653F" w:rsidRDefault="00A23D8E" w:rsidP="00670008">
            <w:pPr>
              <w:jc w:val="center"/>
              <w:rPr>
                <w:rFonts w:eastAsia="Calibri"/>
                <w:sz w:val="28"/>
                <w:szCs w:val="28"/>
                <w:lang w:eastAsia="en-US"/>
              </w:rPr>
            </w:pPr>
            <w:r w:rsidRPr="0052653F">
              <w:rPr>
                <w:rFonts w:eastAsia="Calibri"/>
                <w:sz w:val="28"/>
                <w:szCs w:val="28"/>
                <w:lang w:eastAsia="en-US"/>
              </w:rPr>
              <w:t>3-5</w:t>
            </w:r>
          </w:p>
        </w:tc>
        <w:tc>
          <w:tcPr>
            <w:tcW w:w="851" w:type="dxa"/>
            <w:shd w:val="clear" w:color="auto" w:fill="auto"/>
            <w:vAlign w:val="center"/>
          </w:tcPr>
          <w:p w:rsidR="00A23D8E" w:rsidRPr="0052653F" w:rsidRDefault="00A23D8E" w:rsidP="00670008">
            <w:pPr>
              <w:jc w:val="center"/>
              <w:rPr>
                <w:rFonts w:eastAsia="Calibri"/>
                <w:sz w:val="28"/>
                <w:szCs w:val="28"/>
                <w:lang w:eastAsia="en-US"/>
              </w:rPr>
            </w:pPr>
            <w:r w:rsidRPr="0052653F">
              <w:rPr>
                <w:rFonts w:eastAsia="Calibri"/>
                <w:sz w:val="28"/>
                <w:szCs w:val="28"/>
                <w:lang w:eastAsia="en-US"/>
              </w:rPr>
              <w:t>3-5</w:t>
            </w:r>
          </w:p>
        </w:tc>
        <w:tc>
          <w:tcPr>
            <w:tcW w:w="850" w:type="dxa"/>
            <w:shd w:val="clear" w:color="auto" w:fill="auto"/>
            <w:vAlign w:val="center"/>
          </w:tcPr>
          <w:p w:rsidR="00A23D8E" w:rsidRPr="0052653F" w:rsidRDefault="00A23D8E" w:rsidP="00A23D8E">
            <w:pPr>
              <w:jc w:val="center"/>
              <w:rPr>
                <w:sz w:val="28"/>
                <w:szCs w:val="28"/>
              </w:rPr>
            </w:pPr>
            <w:r w:rsidRPr="0052653F">
              <w:rPr>
                <w:rFonts w:eastAsia="Calibri"/>
                <w:sz w:val="28"/>
                <w:szCs w:val="28"/>
                <w:lang w:eastAsia="en-US"/>
              </w:rPr>
              <w:t>3-5</w:t>
            </w:r>
          </w:p>
        </w:tc>
        <w:tc>
          <w:tcPr>
            <w:tcW w:w="851" w:type="dxa"/>
            <w:shd w:val="clear" w:color="auto" w:fill="auto"/>
            <w:vAlign w:val="center"/>
          </w:tcPr>
          <w:p w:rsidR="00A23D8E" w:rsidRPr="0052653F" w:rsidRDefault="00A23D8E" w:rsidP="00A23D8E">
            <w:pPr>
              <w:jc w:val="center"/>
              <w:rPr>
                <w:sz w:val="28"/>
                <w:szCs w:val="28"/>
              </w:rPr>
            </w:pPr>
            <w:r w:rsidRPr="0052653F">
              <w:rPr>
                <w:rFonts w:eastAsia="Calibri"/>
                <w:sz w:val="28"/>
                <w:szCs w:val="28"/>
                <w:lang w:eastAsia="en-US"/>
              </w:rPr>
              <w:t>3-5</w:t>
            </w:r>
          </w:p>
        </w:tc>
        <w:tc>
          <w:tcPr>
            <w:tcW w:w="992" w:type="dxa"/>
            <w:vAlign w:val="center"/>
          </w:tcPr>
          <w:p w:rsidR="00A23D8E" w:rsidRPr="0052653F" w:rsidRDefault="00A23D8E" w:rsidP="00A23D8E">
            <w:pPr>
              <w:jc w:val="center"/>
              <w:rPr>
                <w:sz w:val="28"/>
                <w:szCs w:val="28"/>
              </w:rPr>
            </w:pPr>
            <w:r w:rsidRPr="0052653F">
              <w:rPr>
                <w:rFonts w:eastAsia="Calibri"/>
                <w:sz w:val="28"/>
                <w:szCs w:val="28"/>
                <w:lang w:eastAsia="en-US"/>
              </w:rPr>
              <w:t>3-5</w:t>
            </w:r>
          </w:p>
        </w:tc>
        <w:tc>
          <w:tcPr>
            <w:tcW w:w="708" w:type="dxa"/>
            <w:shd w:val="clear" w:color="auto" w:fill="auto"/>
            <w:vAlign w:val="center"/>
          </w:tcPr>
          <w:p w:rsidR="00A23D8E" w:rsidRPr="0052653F" w:rsidRDefault="00A23D8E" w:rsidP="00A23D8E">
            <w:pPr>
              <w:jc w:val="center"/>
              <w:rPr>
                <w:sz w:val="28"/>
                <w:szCs w:val="28"/>
              </w:rPr>
            </w:pPr>
            <w:r w:rsidRPr="0052653F">
              <w:rPr>
                <w:rFonts w:eastAsia="Calibri"/>
                <w:sz w:val="28"/>
                <w:szCs w:val="28"/>
                <w:lang w:eastAsia="en-US"/>
              </w:rPr>
              <w:t>3-5</w:t>
            </w:r>
          </w:p>
        </w:tc>
      </w:tr>
      <w:tr w:rsidR="00C45B91" w:rsidRPr="0052653F" w:rsidTr="0062683C">
        <w:tc>
          <w:tcPr>
            <w:tcW w:w="957" w:type="dxa"/>
            <w:shd w:val="clear" w:color="auto" w:fill="auto"/>
          </w:tcPr>
          <w:p w:rsidR="00C45B91" w:rsidRPr="0052653F" w:rsidRDefault="00C45B91"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C45B91" w:rsidRPr="0052653F" w:rsidRDefault="00C45B91" w:rsidP="00B23A76">
            <w:pPr>
              <w:rPr>
                <w:sz w:val="28"/>
                <w:szCs w:val="28"/>
              </w:rPr>
            </w:pPr>
            <w:r w:rsidRPr="0052653F">
              <w:rPr>
                <w:sz w:val="28"/>
                <w:szCs w:val="28"/>
              </w:rPr>
              <w:t xml:space="preserve">Максимальная высота ограждения (в метрах) </w:t>
            </w:r>
          </w:p>
        </w:tc>
        <w:tc>
          <w:tcPr>
            <w:tcW w:w="850" w:type="dxa"/>
            <w:shd w:val="clear" w:color="auto" w:fill="auto"/>
            <w:vAlign w:val="center"/>
          </w:tcPr>
          <w:p w:rsidR="00C45B91" w:rsidRPr="0052653F" w:rsidRDefault="00A23D8E" w:rsidP="00670008">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C45B91" w:rsidRPr="0052653F" w:rsidRDefault="00A23D8E" w:rsidP="00670008">
            <w:pPr>
              <w:jc w:val="center"/>
              <w:rPr>
                <w:rFonts w:eastAsia="Calibri"/>
                <w:sz w:val="28"/>
                <w:szCs w:val="28"/>
                <w:lang w:eastAsia="en-US"/>
              </w:rPr>
            </w:pPr>
            <w:r w:rsidRPr="0052653F">
              <w:rPr>
                <w:rFonts w:eastAsia="Calibri"/>
                <w:sz w:val="28"/>
                <w:szCs w:val="28"/>
                <w:lang w:eastAsia="en-US"/>
              </w:rPr>
              <w:t>2</w:t>
            </w:r>
          </w:p>
        </w:tc>
        <w:tc>
          <w:tcPr>
            <w:tcW w:w="850" w:type="dxa"/>
            <w:shd w:val="clear" w:color="auto" w:fill="auto"/>
            <w:vAlign w:val="center"/>
          </w:tcPr>
          <w:p w:rsidR="00C45B91" w:rsidRPr="0052653F" w:rsidRDefault="00A23D8E" w:rsidP="00670008">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C45B91" w:rsidRPr="0052653F" w:rsidRDefault="00A23D8E" w:rsidP="00B23A76">
            <w:pPr>
              <w:jc w:val="center"/>
              <w:rPr>
                <w:rFonts w:eastAsia="Calibri"/>
                <w:sz w:val="28"/>
                <w:szCs w:val="28"/>
                <w:lang w:eastAsia="en-US"/>
              </w:rPr>
            </w:pPr>
            <w:r w:rsidRPr="0052653F">
              <w:rPr>
                <w:rFonts w:eastAsia="Calibri"/>
                <w:sz w:val="28"/>
                <w:szCs w:val="28"/>
                <w:lang w:eastAsia="en-US"/>
              </w:rPr>
              <w:t>2</w:t>
            </w:r>
          </w:p>
        </w:tc>
        <w:tc>
          <w:tcPr>
            <w:tcW w:w="992" w:type="dxa"/>
            <w:vAlign w:val="center"/>
          </w:tcPr>
          <w:p w:rsidR="00C45B91" w:rsidRPr="0052653F" w:rsidRDefault="00A23D8E" w:rsidP="00077587">
            <w:pPr>
              <w:jc w:val="center"/>
              <w:rPr>
                <w:rFonts w:eastAsia="Calibri"/>
                <w:sz w:val="28"/>
                <w:szCs w:val="28"/>
                <w:lang w:eastAsia="en-US"/>
              </w:rPr>
            </w:pPr>
            <w:r w:rsidRPr="0052653F">
              <w:rPr>
                <w:rFonts w:eastAsia="Calibri"/>
                <w:sz w:val="28"/>
                <w:szCs w:val="28"/>
                <w:lang w:eastAsia="en-US"/>
              </w:rPr>
              <w:t>2</w:t>
            </w:r>
          </w:p>
        </w:tc>
        <w:tc>
          <w:tcPr>
            <w:tcW w:w="708" w:type="dxa"/>
            <w:shd w:val="clear" w:color="auto" w:fill="auto"/>
            <w:vAlign w:val="center"/>
          </w:tcPr>
          <w:p w:rsidR="00C45B91" w:rsidRPr="0052653F" w:rsidRDefault="00A23D8E" w:rsidP="00670008">
            <w:pPr>
              <w:jc w:val="center"/>
              <w:rPr>
                <w:rFonts w:eastAsia="Calibri"/>
                <w:sz w:val="28"/>
                <w:szCs w:val="28"/>
                <w:lang w:eastAsia="en-US"/>
              </w:rPr>
            </w:pPr>
            <w:r w:rsidRPr="0052653F">
              <w:rPr>
                <w:rFonts w:eastAsia="Calibri"/>
                <w:sz w:val="28"/>
                <w:szCs w:val="28"/>
                <w:lang w:eastAsia="en-US"/>
              </w:rPr>
              <w:t>2</w:t>
            </w:r>
          </w:p>
        </w:tc>
      </w:tr>
      <w:tr w:rsidR="00CB6742" w:rsidRPr="0052653F" w:rsidTr="0062683C">
        <w:tc>
          <w:tcPr>
            <w:tcW w:w="957" w:type="dxa"/>
            <w:shd w:val="clear" w:color="auto" w:fill="auto"/>
          </w:tcPr>
          <w:p w:rsidR="00CB6742" w:rsidRPr="0052653F" w:rsidRDefault="00CB6742"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CB6742" w:rsidRPr="0052653F" w:rsidRDefault="00CB6742" w:rsidP="00B23A76">
            <w:pPr>
              <w:rPr>
                <w:sz w:val="28"/>
                <w:szCs w:val="28"/>
              </w:rPr>
            </w:pPr>
            <w:r w:rsidRPr="0052653F">
              <w:rPr>
                <w:sz w:val="28"/>
                <w:szCs w:val="28"/>
              </w:rPr>
              <w:t>Минимальный процент прозрачности ограждения</w:t>
            </w:r>
            <w:proofErr w:type="gramStart"/>
            <w:r w:rsidRPr="0052653F">
              <w:rPr>
                <w:sz w:val="28"/>
                <w:szCs w:val="28"/>
              </w:rPr>
              <w:t xml:space="preserve"> (%)</w:t>
            </w:r>
            <w:proofErr w:type="gramEnd"/>
          </w:p>
        </w:tc>
        <w:tc>
          <w:tcPr>
            <w:tcW w:w="850" w:type="dxa"/>
            <w:shd w:val="clear" w:color="auto" w:fill="auto"/>
            <w:vAlign w:val="center"/>
          </w:tcPr>
          <w:p w:rsidR="00CB6742" w:rsidRPr="0052653F" w:rsidRDefault="00CB6742" w:rsidP="00BE32BE">
            <w:pPr>
              <w:jc w:val="center"/>
              <w:rPr>
                <w:rFonts w:eastAsia="Calibri"/>
                <w:sz w:val="28"/>
                <w:szCs w:val="28"/>
                <w:lang w:eastAsia="en-US"/>
              </w:rPr>
            </w:pPr>
            <w:r w:rsidRPr="0052653F">
              <w:rPr>
                <w:rFonts w:eastAsia="Calibri"/>
                <w:sz w:val="28"/>
                <w:szCs w:val="28"/>
                <w:lang w:eastAsia="en-US"/>
              </w:rPr>
              <w:t>Не менее50</w:t>
            </w:r>
          </w:p>
        </w:tc>
        <w:tc>
          <w:tcPr>
            <w:tcW w:w="851" w:type="dxa"/>
            <w:shd w:val="clear" w:color="auto" w:fill="auto"/>
            <w:vAlign w:val="center"/>
          </w:tcPr>
          <w:p w:rsidR="00CB6742" w:rsidRPr="0052653F" w:rsidRDefault="00CB6742" w:rsidP="00BE32BE">
            <w:pPr>
              <w:jc w:val="center"/>
              <w:rPr>
                <w:sz w:val="28"/>
                <w:szCs w:val="28"/>
              </w:rPr>
            </w:pPr>
            <w:r w:rsidRPr="0052653F">
              <w:rPr>
                <w:rFonts w:eastAsia="Calibri"/>
                <w:sz w:val="28"/>
                <w:szCs w:val="28"/>
                <w:lang w:eastAsia="en-US"/>
              </w:rPr>
              <w:t>Не менее50</w:t>
            </w:r>
          </w:p>
        </w:tc>
        <w:tc>
          <w:tcPr>
            <w:tcW w:w="850" w:type="dxa"/>
            <w:shd w:val="clear" w:color="auto" w:fill="auto"/>
            <w:vAlign w:val="center"/>
          </w:tcPr>
          <w:p w:rsidR="00CB6742" w:rsidRPr="0052653F" w:rsidRDefault="00CB6742" w:rsidP="00BE32BE">
            <w:pPr>
              <w:jc w:val="center"/>
              <w:rPr>
                <w:sz w:val="28"/>
                <w:szCs w:val="28"/>
              </w:rPr>
            </w:pPr>
            <w:r w:rsidRPr="0052653F">
              <w:rPr>
                <w:rFonts w:eastAsia="Calibri"/>
                <w:sz w:val="28"/>
                <w:szCs w:val="28"/>
                <w:lang w:eastAsia="en-US"/>
              </w:rPr>
              <w:t>Не менее50</w:t>
            </w:r>
          </w:p>
        </w:tc>
        <w:tc>
          <w:tcPr>
            <w:tcW w:w="851" w:type="dxa"/>
            <w:shd w:val="clear" w:color="auto" w:fill="auto"/>
            <w:vAlign w:val="center"/>
          </w:tcPr>
          <w:p w:rsidR="00CB6742" w:rsidRPr="0052653F" w:rsidRDefault="00CB6742" w:rsidP="00BE32BE">
            <w:pPr>
              <w:jc w:val="center"/>
              <w:rPr>
                <w:sz w:val="28"/>
                <w:szCs w:val="28"/>
              </w:rPr>
            </w:pPr>
            <w:r w:rsidRPr="0052653F">
              <w:rPr>
                <w:rFonts w:eastAsia="Calibri"/>
                <w:sz w:val="28"/>
                <w:szCs w:val="28"/>
                <w:lang w:eastAsia="en-US"/>
              </w:rPr>
              <w:t>Не менее50</w:t>
            </w:r>
          </w:p>
        </w:tc>
        <w:tc>
          <w:tcPr>
            <w:tcW w:w="992" w:type="dxa"/>
            <w:vAlign w:val="center"/>
          </w:tcPr>
          <w:p w:rsidR="00CB6742" w:rsidRPr="0052653F" w:rsidRDefault="00CB6742" w:rsidP="00BE32BE">
            <w:pPr>
              <w:jc w:val="center"/>
              <w:rPr>
                <w:sz w:val="28"/>
                <w:szCs w:val="28"/>
              </w:rPr>
            </w:pPr>
            <w:r w:rsidRPr="0052653F">
              <w:rPr>
                <w:rFonts w:eastAsia="Calibri"/>
                <w:sz w:val="28"/>
                <w:szCs w:val="28"/>
                <w:lang w:eastAsia="en-US"/>
              </w:rPr>
              <w:t>Не менее50</w:t>
            </w:r>
          </w:p>
        </w:tc>
        <w:tc>
          <w:tcPr>
            <w:tcW w:w="708" w:type="dxa"/>
            <w:shd w:val="clear" w:color="auto" w:fill="auto"/>
            <w:vAlign w:val="center"/>
          </w:tcPr>
          <w:p w:rsidR="00CB6742" w:rsidRPr="0052653F" w:rsidRDefault="00CB6742" w:rsidP="00BE32BE">
            <w:pPr>
              <w:jc w:val="center"/>
              <w:rPr>
                <w:sz w:val="28"/>
                <w:szCs w:val="28"/>
              </w:rPr>
            </w:pPr>
            <w:r w:rsidRPr="0052653F">
              <w:rPr>
                <w:rFonts w:eastAsia="Calibri"/>
                <w:sz w:val="28"/>
                <w:szCs w:val="28"/>
                <w:lang w:eastAsia="en-US"/>
              </w:rPr>
              <w:t>Не менее50</w:t>
            </w:r>
          </w:p>
        </w:tc>
      </w:tr>
      <w:tr w:rsidR="00CB6742" w:rsidRPr="0052653F" w:rsidTr="0062683C">
        <w:tc>
          <w:tcPr>
            <w:tcW w:w="957" w:type="dxa"/>
            <w:shd w:val="clear" w:color="auto" w:fill="auto"/>
          </w:tcPr>
          <w:p w:rsidR="00CB6742" w:rsidRPr="0052653F" w:rsidRDefault="00CB6742"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CB6742" w:rsidRPr="0052653F" w:rsidRDefault="00CB6742" w:rsidP="00670008">
            <w:pPr>
              <w:jc w:val="both"/>
              <w:rPr>
                <w:rFonts w:eastAsia="Calibri"/>
                <w:sz w:val="28"/>
                <w:szCs w:val="28"/>
                <w:lang w:eastAsia="en-US"/>
              </w:rPr>
            </w:pPr>
            <w:r w:rsidRPr="0052653F">
              <w:rPr>
                <w:rFonts w:eastAsia="Calibri"/>
                <w:sz w:val="28"/>
                <w:szCs w:val="28"/>
                <w:lang w:eastAsia="en-US"/>
              </w:rPr>
              <w:t>Коэффициент застройки</w:t>
            </w:r>
            <w:r w:rsidRPr="0052653F">
              <w:rPr>
                <w:rFonts w:eastAsia="Calibri"/>
                <w:sz w:val="28"/>
                <w:szCs w:val="28"/>
                <w:vertAlign w:val="superscript"/>
                <w:lang w:eastAsia="en-US"/>
              </w:rPr>
              <w:footnoteReference w:id="15"/>
            </w:r>
            <w:r w:rsidRPr="0052653F">
              <w:rPr>
                <w:rFonts w:eastAsia="Calibri"/>
                <w:sz w:val="28"/>
                <w:szCs w:val="28"/>
                <w:lang w:eastAsia="en-US"/>
              </w:rPr>
              <w:t xml:space="preserve"> </w:t>
            </w:r>
          </w:p>
          <w:p w:rsidR="00CB6742" w:rsidRPr="0052653F" w:rsidRDefault="00CB6742" w:rsidP="00670008">
            <w:pPr>
              <w:jc w:val="both"/>
              <w:rPr>
                <w:rFonts w:eastAsia="Calibri"/>
                <w:sz w:val="28"/>
                <w:szCs w:val="28"/>
                <w:lang w:eastAsia="en-US"/>
              </w:rPr>
            </w:pPr>
          </w:p>
        </w:tc>
        <w:tc>
          <w:tcPr>
            <w:tcW w:w="850" w:type="dxa"/>
            <w:shd w:val="clear" w:color="auto" w:fill="auto"/>
            <w:vAlign w:val="center"/>
          </w:tcPr>
          <w:p w:rsidR="00CB6742" w:rsidRPr="0052653F" w:rsidRDefault="00CB6742" w:rsidP="00C45B91">
            <w:pPr>
              <w:jc w:val="center"/>
              <w:rPr>
                <w:rFonts w:eastAsia="Calibri"/>
                <w:sz w:val="28"/>
                <w:szCs w:val="28"/>
                <w:lang w:eastAsia="en-US"/>
              </w:rPr>
            </w:pPr>
            <w:r w:rsidRPr="0052653F">
              <w:rPr>
                <w:rFonts w:eastAsia="Calibri"/>
                <w:sz w:val="28"/>
                <w:szCs w:val="28"/>
                <w:lang w:eastAsia="en-US"/>
              </w:rPr>
              <w:t>0,2-0,4</w:t>
            </w:r>
          </w:p>
        </w:tc>
        <w:tc>
          <w:tcPr>
            <w:tcW w:w="851" w:type="dxa"/>
            <w:shd w:val="clear" w:color="auto" w:fill="auto"/>
            <w:vAlign w:val="center"/>
          </w:tcPr>
          <w:p w:rsidR="00CB6742" w:rsidRPr="0052653F" w:rsidRDefault="00CB6742" w:rsidP="00B23A76">
            <w:pPr>
              <w:jc w:val="center"/>
              <w:rPr>
                <w:rFonts w:eastAsia="Calibri"/>
                <w:sz w:val="28"/>
                <w:szCs w:val="28"/>
                <w:lang w:eastAsia="en-US"/>
              </w:rPr>
            </w:pPr>
            <w:r w:rsidRPr="0052653F">
              <w:rPr>
                <w:rFonts w:eastAsia="Calibri"/>
                <w:sz w:val="28"/>
                <w:szCs w:val="28"/>
                <w:lang w:eastAsia="en-US"/>
              </w:rPr>
              <w:t>0,2</w:t>
            </w:r>
          </w:p>
        </w:tc>
        <w:tc>
          <w:tcPr>
            <w:tcW w:w="850" w:type="dxa"/>
            <w:shd w:val="clear" w:color="auto" w:fill="auto"/>
            <w:vAlign w:val="center"/>
          </w:tcPr>
          <w:p w:rsidR="00CB6742" w:rsidRPr="0052653F" w:rsidRDefault="00CB6742" w:rsidP="00B23A76">
            <w:pPr>
              <w:jc w:val="center"/>
              <w:rPr>
                <w:rFonts w:eastAsia="Calibri"/>
                <w:sz w:val="28"/>
                <w:szCs w:val="28"/>
                <w:lang w:eastAsia="en-US"/>
              </w:rPr>
            </w:pPr>
            <w:r w:rsidRPr="0052653F">
              <w:rPr>
                <w:rFonts w:eastAsia="Calibri"/>
                <w:sz w:val="28"/>
                <w:szCs w:val="28"/>
                <w:lang w:eastAsia="en-US"/>
              </w:rPr>
              <w:t>0,3</w:t>
            </w:r>
          </w:p>
        </w:tc>
        <w:tc>
          <w:tcPr>
            <w:tcW w:w="851" w:type="dxa"/>
            <w:shd w:val="clear" w:color="auto" w:fill="auto"/>
            <w:vAlign w:val="center"/>
          </w:tcPr>
          <w:p w:rsidR="00CB6742" w:rsidRPr="0052653F" w:rsidRDefault="00CB6742" w:rsidP="00B23A76">
            <w:pPr>
              <w:jc w:val="center"/>
              <w:rPr>
                <w:rFonts w:eastAsia="Calibri"/>
                <w:sz w:val="28"/>
                <w:szCs w:val="28"/>
                <w:lang w:eastAsia="en-US"/>
              </w:rPr>
            </w:pPr>
            <w:r w:rsidRPr="0052653F">
              <w:rPr>
                <w:rFonts w:eastAsia="Calibri"/>
                <w:sz w:val="28"/>
                <w:szCs w:val="28"/>
                <w:lang w:eastAsia="en-US"/>
              </w:rPr>
              <w:t>0,4</w:t>
            </w:r>
          </w:p>
        </w:tc>
        <w:tc>
          <w:tcPr>
            <w:tcW w:w="992" w:type="dxa"/>
            <w:vAlign w:val="center"/>
          </w:tcPr>
          <w:p w:rsidR="00CB6742" w:rsidRPr="0052653F" w:rsidRDefault="00CB6742" w:rsidP="00C45B91">
            <w:pPr>
              <w:jc w:val="center"/>
              <w:rPr>
                <w:rFonts w:eastAsia="Calibri"/>
                <w:sz w:val="28"/>
                <w:szCs w:val="28"/>
                <w:lang w:eastAsia="en-US"/>
              </w:rPr>
            </w:pPr>
            <w:r w:rsidRPr="0052653F">
              <w:rPr>
                <w:rFonts w:eastAsia="Calibri"/>
                <w:sz w:val="28"/>
                <w:szCs w:val="28"/>
                <w:lang w:eastAsia="en-US"/>
              </w:rPr>
              <w:t>0,4</w:t>
            </w:r>
          </w:p>
        </w:tc>
        <w:tc>
          <w:tcPr>
            <w:tcW w:w="708" w:type="dxa"/>
            <w:shd w:val="clear" w:color="auto" w:fill="auto"/>
            <w:vAlign w:val="center"/>
          </w:tcPr>
          <w:p w:rsidR="00CB6742" w:rsidRPr="0052653F" w:rsidRDefault="00CB6742" w:rsidP="00670008">
            <w:pPr>
              <w:jc w:val="center"/>
              <w:rPr>
                <w:rFonts w:eastAsia="Calibri"/>
                <w:sz w:val="28"/>
                <w:szCs w:val="28"/>
                <w:lang w:eastAsia="en-US"/>
              </w:rPr>
            </w:pPr>
            <w:r w:rsidRPr="0052653F">
              <w:rPr>
                <w:rFonts w:eastAsia="Calibri"/>
                <w:sz w:val="28"/>
                <w:szCs w:val="28"/>
                <w:lang w:eastAsia="en-US"/>
              </w:rPr>
              <w:t>-</w:t>
            </w:r>
          </w:p>
        </w:tc>
      </w:tr>
      <w:tr w:rsidR="00CB6742" w:rsidRPr="0052653F" w:rsidTr="0062683C">
        <w:tc>
          <w:tcPr>
            <w:tcW w:w="957" w:type="dxa"/>
            <w:shd w:val="clear" w:color="auto" w:fill="auto"/>
          </w:tcPr>
          <w:p w:rsidR="00CB6742" w:rsidRPr="0052653F" w:rsidRDefault="00CB6742" w:rsidP="00670008">
            <w:pPr>
              <w:numPr>
                <w:ilvl w:val="0"/>
                <w:numId w:val="17"/>
              </w:numPr>
              <w:spacing w:after="200" w:line="276" w:lineRule="auto"/>
              <w:jc w:val="center"/>
              <w:rPr>
                <w:rFonts w:eastAsia="Calibri"/>
                <w:sz w:val="28"/>
                <w:szCs w:val="28"/>
                <w:lang w:eastAsia="en-US"/>
              </w:rPr>
            </w:pPr>
          </w:p>
        </w:tc>
        <w:tc>
          <w:tcPr>
            <w:tcW w:w="3546" w:type="dxa"/>
            <w:shd w:val="clear" w:color="auto" w:fill="auto"/>
          </w:tcPr>
          <w:p w:rsidR="00CB6742" w:rsidRPr="0052653F" w:rsidRDefault="00CB6742" w:rsidP="00670008">
            <w:pPr>
              <w:jc w:val="both"/>
              <w:rPr>
                <w:rFonts w:eastAsia="Calibri"/>
                <w:sz w:val="28"/>
                <w:szCs w:val="28"/>
                <w:lang w:eastAsia="en-US"/>
              </w:rPr>
            </w:pPr>
            <w:r w:rsidRPr="0052653F">
              <w:rPr>
                <w:rFonts w:eastAsia="Calibri"/>
                <w:sz w:val="28"/>
                <w:szCs w:val="28"/>
                <w:lang w:eastAsia="en-US"/>
              </w:rPr>
              <w:t>Коэффициент плотности застройки</w:t>
            </w:r>
            <w:r w:rsidRPr="0052653F">
              <w:rPr>
                <w:rFonts w:eastAsia="Calibri"/>
                <w:sz w:val="28"/>
                <w:szCs w:val="28"/>
                <w:vertAlign w:val="superscript"/>
                <w:lang w:eastAsia="en-US"/>
              </w:rPr>
              <w:footnoteReference w:id="16"/>
            </w:r>
          </w:p>
        </w:tc>
        <w:tc>
          <w:tcPr>
            <w:tcW w:w="850" w:type="dxa"/>
            <w:shd w:val="clear" w:color="auto" w:fill="auto"/>
            <w:vAlign w:val="center"/>
          </w:tcPr>
          <w:p w:rsidR="00CB6742" w:rsidRPr="0052653F" w:rsidRDefault="00CB6742" w:rsidP="00C45B91">
            <w:pPr>
              <w:jc w:val="center"/>
              <w:rPr>
                <w:rFonts w:eastAsia="Calibri"/>
                <w:sz w:val="28"/>
                <w:szCs w:val="28"/>
                <w:lang w:eastAsia="en-US"/>
              </w:rPr>
            </w:pPr>
            <w:r w:rsidRPr="0052653F">
              <w:rPr>
                <w:rFonts w:eastAsia="Calibri"/>
                <w:sz w:val="28"/>
                <w:szCs w:val="28"/>
                <w:lang w:eastAsia="en-US"/>
              </w:rPr>
              <w:t>0,4-1,2</w:t>
            </w:r>
          </w:p>
        </w:tc>
        <w:tc>
          <w:tcPr>
            <w:tcW w:w="851" w:type="dxa"/>
            <w:shd w:val="clear" w:color="auto" w:fill="auto"/>
            <w:vAlign w:val="center"/>
          </w:tcPr>
          <w:p w:rsidR="00CB6742" w:rsidRPr="0052653F" w:rsidRDefault="00CB6742" w:rsidP="00B23A76">
            <w:pPr>
              <w:jc w:val="center"/>
              <w:rPr>
                <w:rFonts w:eastAsia="Calibri"/>
                <w:sz w:val="28"/>
                <w:szCs w:val="28"/>
                <w:lang w:eastAsia="en-US"/>
              </w:rPr>
            </w:pPr>
            <w:r w:rsidRPr="0052653F">
              <w:rPr>
                <w:rFonts w:eastAsia="Calibri"/>
                <w:sz w:val="28"/>
                <w:szCs w:val="28"/>
                <w:lang w:eastAsia="en-US"/>
              </w:rPr>
              <w:t>0,4</w:t>
            </w:r>
          </w:p>
        </w:tc>
        <w:tc>
          <w:tcPr>
            <w:tcW w:w="850" w:type="dxa"/>
            <w:shd w:val="clear" w:color="auto" w:fill="auto"/>
            <w:vAlign w:val="center"/>
          </w:tcPr>
          <w:p w:rsidR="00CB6742" w:rsidRPr="0052653F" w:rsidRDefault="00CB6742" w:rsidP="00B23A76">
            <w:pPr>
              <w:jc w:val="center"/>
              <w:rPr>
                <w:rFonts w:eastAsia="Calibri"/>
                <w:sz w:val="28"/>
                <w:szCs w:val="28"/>
                <w:lang w:eastAsia="en-US"/>
              </w:rPr>
            </w:pPr>
            <w:r w:rsidRPr="0052653F">
              <w:rPr>
                <w:rFonts w:eastAsia="Calibri"/>
                <w:sz w:val="28"/>
                <w:szCs w:val="28"/>
                <w:lang w:eastAsia="en-US"/>
              </w:rPr>
              <w:t>0,6</w:t>
            </w:r>
          </w:p>
        </w:tc>
        <w:tc>
          <w:tcPr>
            <w:tcW w:w="851" w:type="dxa"/>
            <w:shd w:val="clear" w:color="auto" w:fill="auto"/>
            <w:vAlign w:val="center"/>
          </w:tcPr>
          <w:p w:rsidR="00CB6742" w:rsidRPr="0052653F" w:rsidRDefault="00CB6742" w:rsidP="00B23A76">
            <w:pPr>
              <w:jc w:val="center"/>
              <w:rPr>
                <w:rFonts w:eastAsia="Calibri"/>
                <w:sz w:val="28"/>
                <w:szCs w:val="28"/>
                <w:lang w:eastAsia="en-US"/>
              </w:rPr>
            </w:pPr>
            <w:r w:rsidRPr="0052653F">
              <w:rPr>
                <w:rFonts w:eastAsia="Calibri"/>
                <w:sz w:val="28"/>
                <w:szCs w:val="28"/>
                <w:lang w:eastAsia="en-US"/>
              </w:rPr>
              <w:t>0,8</w:t>
            </w:r>
          </w:p>
        </w:tc>
        <w:tc>
          <w:tcPr>
            <w:tcW w:w="992" w:type="dxa"/>
            <w:vAlign w:val="center"/>
          </w:tcPr>
          <w:p w:rsidR="00CB6742" w:rsidRPr="0052653F" w:rsidRDefault="00CB6742" w:rsidP="00B23A76">
            <w:pPr>
              <w:jc w:val="center"/>
              <w:rPr>
                <w:rFonts w:eastAsia="Calibri"/>
                <w:sz w:val="28"/>
                <w:szCs w:val="28"/>
                <w:lang w:eastAsia="en-US"/>
              </w:rPr>
            </w:pPr>
            <w:r w:rsidRPr="0052653F">
              <w:rPr>
                <w:rFonts w:eastAsia="Calibri"/>
                <w:sz w:val="28"/>
                <w:szCs w:val="28"/>
                <w:lang w:eastAsia="en-US"/>
              </w:rPr>
              <w:t>1,2</w:t>
            </w:r>
          </w:p>
        </w:tc>
        <w:tc>
          <w:tcPr>
            <w:tcW w:w="708" w:type="dxa"/>
            <w:shd w:val="clear" w:color="auto" w:fill="auto"/>
            <w:vAlign w:val="center"/>
          </w:tcPr>
          <w:p w:rsidR="00CB6742" w:rsidRPr="0052653F" w:rsidRDefault="00CB6742" w:rsidP="00670008">
            <w:pPr>
              <w:jc w:val="center"/>
              <w:rPr>
                <w:rFonts w:eastAsia="Calibri"/>
                <w:sz w:val="28"/>
                <w:szCs w:val="28"/>
                <w:lang w:eastAsia="en-US"/>
              </w:rPr>
            </w:pPr>
            <w:r w:rsidRPr="0052653F">
              <w:rPr>
                <w:rFonts w:eastAsia="Calibri"/>
                <w:sz w:val="28"/>
                <w:szCs w:val="28"/>
                <w:lang w:eastAsia="en-US"/>
              </w:rPr>
              <w:t>-</w:t>
            </w:r>
          </w:p>
        </w:tc>
      </w:tr>
    </w:tbl>
    <w:p w:rsidR="00102597" w:rsidRPr="0052653F" w:rsidRDefault="00483FC7" w:rsidP="00CF1F8D">
      <w:pPr>
        <w:pStyle w:val="2"/>
        <w:ind w:firstLine="708"/>
        <w:rPr>
          <w:sz w:val="28"/>
          <w:szCs w:val="28"/>
        </w:rPr>
      </w:pPr>
      <w:r w:rsidRPr="0052653F">
        <w:rPr>
          <w:sz w:val="28"/>
          <w:szCs w:val="28"/>
        </w:rPr>
        <w:lastRenderedPageBreak/>
        <w:t xml:space="preserve">2. </w:t>
      </w:r>
      <w:r w:rsidR="00DA199D" w:rsidRPr="0052653F">
        <w:rPr>
          <w:sz w:val="28"/>
          <w:szCs w:val="28"/>
        </w:rPr>
        <w:t>Д</w:t>
      </w:r>
      <w:r w:rsidRPr="0052653F">
        <w:rPr>
          <w:sz w:val="28"/>
          <w:szCs w:val="28"/>
        </w:rPr>
        <w:t xml:space="preserve">ля территориальных зон: О1; О2; И; Т; </w:t>
      </w:r>
      <w:proofErr w:type="gramStart"/>
      <w:r w:rsidRPr="0052653F">
        <w:rPr>
          <w:sz w:val="28"/>
          <w:szCs w:val="28"/>
        </w:rPr>
        <w:t>П</w:t>
      </w:r>
      <w:proofErr w:type="gramEnd"/>
      <w:r w:rsidRPr="0052653F">
        <w:rPr>
          <w:sz w:val="28"/>
          <w:szCs w:val="28"/>
        </w:rPr>
        <w:t xml:space="preserve">; Р </w:t>
      </w:r>
      <w:r w:rsidR="00DA199D" w:rsidRPr="0052653F">
        <w:rPr>
          <w:sz w:val="28"/>
          <w:szCs w:val="28"/>
        </w:rPr>
        <w:t xml:space="preserve">Правилами </w:t>
      </w:r>
      <w:r w:rsidRPr="0052653F">
        <w:rPr>
          <w:sz w:val="28"/>
          <w:szCs w:val="28"/>
        </w:rPr>
        <w:t>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w:t>
      </w:r>
      <w:r w:rsidR="00105C2F" w:rsidRPr="0052653F">
        <w:rPr>
          <w:sz w:val="28"/>
          <w:szCs w:val="28"/>
        </w:rPr>
        <w:t xml:space="preserve">ктов капитального строительства </w:t>
      </w:r>
      <w:r w:rsidR="00102597" w:rsidRPr="0052653F">
        <w:rPr>
          <w:sz w:val="28"/>
          <w:szCs w:val="28"/>
        </w:rPr>
        <w:t>в соответствии с таблицей 24.</w:t>
      </w:r>
    </w:p>
    <w:p w:rsidR="00102597" w:rsidRPr="0052653F" w:rsidRDefault="00102597" w:rsidP="00102597">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24</w:t>
      </w:r>
      <w:r w:rsidRPr="0052653F">
        <w:rPr>
          <w:b w:val="0"/>
          <w:color w:val="auto"/>
          <w:sz w:val="28"/>
          <w:szCs w:val="28"/>
        </w:rPr>
        <w:fldChar w:fldCharType="end"/>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6"/>
        <w:gridCol w:w="850"/>
        <w:gridCol w:w="851"/>
        <w:gridCol w:w="850"/>
        <w:gridCol w:w="851"/>
        <w:gridCol w:w="850"/>
        <w:gridCol w:w="850"/>
      </w:tblGrid>
      <w:tr w:rsidR="00483FC7" w:rsidRPr="0052653F" w:rsidTr="00B23A76">
        <w:trPr>
          <w:tblHeader/>
        </w:trPr>
        <w:tc>
          <w:tcPr>
            <w:tcW w:w="957" w:type="dxa"/>
            <w:vMerge w:val="restart"/>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 xml:space="preserve">№ </w:t>
            </w:r>
            <w:proofErr w:type="gramStart"/>
            <w:r w:rsidRPr="0052653F">
              <w:rPr>
                <w:rFonts w:eastAsia="Calibri"/>
                <w:sz w:val="28"/>
                <w:szCs w:val="28"/>
                <w:lang w:eastAsia="en-US"/>
              </w:rPr>
              <w:t>п</w:t>
            </w:r>
            <w:proofErr w:type="gramEnd"/>
            <w:r w:rsidRPr="0052653F">
              <w:rPr>
                <w:rFonts w:eastAsia="Calibri"/>
                <w:sz w:val="28"/>
                <w:szCs w:val="28"/>
                <w:lang w:eastAsia="en-US"/>
              </w:rPr>
              <w:t>/п</w:t>
            </w:r>
          </w:p>
        </w:tc>
        <w:tc>
          <w:tcPr>
            <w:tcW w:w="3546" w:type="dxa"/>
            <w:vMerge w:val="restart"/>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Описание параметров</w:t>
            </w:r>
            <w:r w:rsidRPr="0052653F">
              <w:rPr>
                <w:sz w:val="28"/>
                <w:szCs w:val="28"/>
              </w:rPr>
              <w:t xml:space="preserve"> </w:t>
            </w:r>
            <w:r w:rsidRPr="0052653F">
              <w:rPr>
                <w:rFonts w:eastAsia="Calibri"/>
                <w:sz w:val="28"/>
                <w:szCs w:val="28"/>
                <w:lang w:eastAsia="en-US"/>
              </w:rPr>
              <w:t>градостроительного регламента территориальной зоны</w:t>
            </w:r>
          </w:p>
        </w:tc>
        <w:tc>
          <w:tcPr>
            <w:tcW w:w="5102" w:type="dxa"/>
            <w:gridSpan w:val="6"/>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Наименование территориальной зоны</w:t>
            </w:r>
          </w:p>
        </w:tc>
      </w:tr>
      <w:tr w:rsidR="00483FC7" w:rsidRPr="0052653F" w:rsidTr="00B23A76">
        <w:trPr>
          <w:tblHeader/>
        </w:trPr>
        <w:tc>
          <w:tcPr>
            <w:tcW w:w="957" w:type="dxa"/>
            <w:vMerge/>
            <w:shd w:val="clear" w:color="auto" w:fill="auto"/>
            <w:vAlign w:val="center"/>
          </w:tcPr>
          <w:p w:rsidR="00483FC7" w:rsidRPr="0052653F" w:rsidRDefault="00483FC7" w:rsidP="00B23A76">
            <w:pPr>
              <w:jc w:val="center"/>
              <w:rPr>
                <w:rFonts w:eastAsia="Calibri"/>
                <w:sz w:val="28"/>
                <w:szCs w:val="28"/>
                <w:lang w:eastAsia="en-US"/>
              </w:rPr>
            </w:pPr>
          </w:p>
        </w:tc>
        <w:tc>
          <w:tcPr>
            <w:tcW w:w="3546" w:type="dxa"/>
            <w:vMerge/>
            <w:shd w:val="clear" w:color="auto" w:fill="auto"/>
            <w:vAlign w:val="center"/>
          </w:tcPr>
          <w:p w:rsidR="00483FC7" w:rsidRPr="0052653F" w:rsidRDefault="00483FC7" w:rsidP="00B23A76">
            <w:pPr>
              <w:jc w:val="center"/>
              <w:rPr>
                <w:rFonts w:eastAsia="Calibri"/>
                <w:sz w:val="28"/>
                <w:szCs w:val="28"/>
                <w:lang w:eastAsia="en-US"/>
              </w:rPr>
            </w:pP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О</w:t>
            </w:r>
            <w:proofErr w:type="gramStart"/>
            <w:r w:rsidRPr="0052653F">
              <w:rPr>
                <w:rFonts w:eastAsia="Calibri"/>
                <w:sz w:val="28"/>
                <w:szCs w:val="28"/>
                <w:lang w:eastAsia="en-US"/>
              </w:rPr>
              <w:t>1</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О</w:t>
            </w:r>
            <w:proofErr w:type="gramStart"/>
            <w:r w:rsidRPr="0052653F">
              <w:rPr>
                <w:rFonts w:eastAsia="Calibri"/>
                <w:sz w:val="28"/>
                <w:szCs w:val="28"/>
                <w:lang w:eastAsia="en-US"/>
              </w:rPr>
              <w:t>2</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И</w:t>
            </w:r>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Т</w:t>
            </w:r>
          </w:p>
        </w:tc>
        <w:tc>
          <w:tcPr>
            <w:tcW w:w="850" w:type="dxa"/>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Р</w:t>
            </w:r>
            <w:proofErr w:type="gramEnd"/>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pStyle w:val="ad"/>
              <w:rPr>
                <w:szCs w:val="28"/>
              </w:rPr>
            </w:pPr>
            <w:r w:rsidRPr="0052653F">
              <w:rPr>
                <w:szCs w:val="28"/>
              </w:rPr>
              <w:t xml:space="preserve">Предельные размеры земельных участков: </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p>
        </w:tc>
        <w:tc>
          <w:tcPr>
            <w:tcW w:w="851" w:type="dxa"/>
            <w:shd w:val="clear" w:color="auto" w:fill="auto"/>
            <w:vAlign w:val="center"/>
          </w:tcPr>
          <w:p w:rsidR="00483FC7" w:rsidRPr="0052653F" w:rsidRDefault="00483FC7" w:rsidP="00B23A76">
            <w:pPr>
              <w:jc w:val="center"/>
              <w:rPr>
                <w:rFonts w:eastAsia="Calibri"/>
                <w:sz w:val="28"/>
                <w:szCs w:val="28"/>
                <w:lang w:eastAsia="en-US"/>
              </w:rPr>
            </w:pPr>
          </w:p>
        </w:tc>
        <w:tc>
          <w:tcPr>
            <w:tcW w:w="850" w:type="dxa"/>
            <w:shd w:val="clear" w:color="auto" w:fill="auto"/>
            <w:vAlign w:val="center"/>
          </w:tcPr>
          <w:p w:rsidR="00483FC7" w:rsidRPr="0052653F" w:rsidRDefault="00483FC7" w:rsidP="00B23A76">
            <w:pPr>
              <w:jc w:val="center"/>
              <w:rPr>
                <w:rFonts w:eastAsia="Calibri"/>
                <w:sz w:val="28"/>
                <w:szCs w:val="28"/>
                <w:lang w:eastAsia="en-US"/>
              </w:rPr>
            </w:pPr>
          </w:p>
        </w:tc>
        <w:tc>
          <w:tcPr>
            <w:tcW w:w="851" w:type="dxa"/>
            <w:shd w:val="clear" w:color="auto" w:fill="auto"/>
            <w:vAlign w:val="center"/>
          </w:tcPr>
          <w:p w:rsidR="00483FC7" w:rsidRPr="0052653F" w:rsidRDefault="00483FC7" w:rsidP="00B23A76">
            <w:pPr>
              <w:jc w:val="center"/>
              <w:rPr>
                <w:rFonts w:eastAsia="Calibri"/>
                <w:sz w:val="28"/>
                <w:szCs w:val="28"/>
                <w:lang w:eastAsia="en-US"/>
              </w:rPr>
            </w:pPr>
          </w:p>
        </w:tc>
        <w:tc>
          <w:tcPr>
            <w:tcW w:w="850" w:type="dxa"/>
            <w:vAlign w:val="center"/>
          </w:tcPr>
          <w:p w:rsidR="00483FC7" w:rsidRPr="0052653F" w:rsidRDefault="00483FC7" w:rsidP="00B23A76">
            <w:pPr>
              <w:jc w:val="center"/>
              <w:rPr>
                <w:rFonts w:eastAsia="Calibri"/>
                <w:sz w:val="28"/>
                <w:szCs w:val="28"/>
                <w:lang w:eastAsia="en-US"/>
              </w:rPr>
            </w:pPr>
          </w:p>
        </w:tc>
        <w:tc>
          <w:tcPr>
            <w:tcW w:w="850" w:type="dxa"/>
            <w:shd w:val="clear" w:color="auto" w:fill="auto"/>
            <w:vAlign w:val="center"/>
          </w:tcPr>
          <w:p w:rsidR="00483FC7" w:rsidRPr="0052653F" w:rsidRDefault="00483FC7" w:rsidP="00B23A76">
            <w:pPr>
              <w:jc w:val="center"/>
              <w:rPr>
                <w:rFonts w:eastAsia="Calibri"/>
                <w:sz w:val="28"/>
                <w:szCs w:val="28"/>
                <w:lang w:eastAsia="en-US"/>
              </w:rPr>
            </w:pPr>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rPr>
                <w:color w:val="FF0000"/>
                <w:sz w:val="28"/>
                <w:szCs w:val="28"/>
              </w:rPr>
            </w:pPr>
            <w:r w:rsidRPr="0052653F">
              <w:rPr>
                <w:sz w:val="28"/>
                <w:szCs w:val="28"/>
              </w:rPr>
              <w:t>минимальные и (или) максимальные размеры земельных участков: длина (м)/ ширина (м)</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w:t>
            </w:r>
          </w:p>
        </w:tc>
        <w:tc>
          <w:tcPr>
            <w:tcW w:w="850" w:type="dxa"/>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w:t>
            </w:r>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rPr>
                <w:sz w:val="28"/>
                <w:szCs w:val="28"/>
              </w:rPr>
            </w:pPr>
            <w:r w:rsidRPr="0052653F">
              <w:rPr>
                <w:sz w:val="28"/>
                <w:szCs w:val="28"/>
              </w:rPr>
              <w:t>минимальная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rPr>
                <w:sz w:val="28"/>
                <w:szCs w:val="28"/>
              </w:rPr>
            </w:pPr>
            <w:r w:rsidRPr="0052653F">
              <w:rPr>
                <w:sz w:val="28"/>
                <w:szCs w:val="28"/>
              </w:rPr>
              <w:t>максимальная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483FC7" w:rsidRPr="0052653F" w:rsidRDefault="00483FC7" w:rsidP="00483FC7">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483FC7">
            <w:pPr>
              <w:pStyle w:val="ad"/>
              <w:rPr>
                <w:szCs w:val="28"/>
              </w:rPr>
            </w:pPr>
            <w:r w:rsidRPr="0052653F">
              <w:rPr>
                <w:szCs w:val="28"/>
              </w:rPr>
              <w:t>Минимальные отступы от границ земельных участков (м)</w:t>
            </w:r>
          </w:p>
        </w:tc>
        <w:tc>
          <w:tcPr>
            <w:tcW w:w="850" w:type="dxa"/>
            <w:shd w:val="clear" w:color="auto" w:fill="auto"/>
            <w:vAlign w:val="center"/>
          </w:tcPr>
          <w:p w:rsidR="00483FC7" w:rsidRPr="0052653F" w:rsidRDefault="00483FC7" w:rsidP="00483FC7">
            <w:pPr>
              <w:rPr>
                <w:rFonts w:eastAsia="Calibri"/>
                <w:sz w:val="28"/>
                <w:szCs w:val="28"/>
                <w:lang w:eastAsia="en-US"/>
              </w:rPr>
            </w:pPr>
            <w:r w:rsidRPr="0052653F">
              <w:rPr>
                <w:rFonts w:eastAsia="Calibri"/>
                <w:sz w:val="28"/>
                <w:szCs w:val="28"/>
                <w:lang w:eastAsia="en-US"/>
              </w:rPr>
              <w:t xml:space="preserve">  6</w:t>
            </w:r>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6</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6</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pStyle w:val="ad"/>
              <w:rPr>
                <w:szCs w:val="28"/>
              </w:rPr>
            </w:pPr>
            <w:r w:rsidRPr="0052653F">
              <w:rPr>
                <w:szCs w:val="28"/>
              </w:rPr>
              <w:t>Предельное количество этажей и/или предельная высота зданий, строений, сооружений (м)</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483FC7">
            <w:pPr>
              <w:pStyle w:val="ad"/>
              <w:rPr>
                <w:szCs w:val="28"/>
              </w:rPr>
            </w:pPr>
            <w:r w:rsidRPr="0052653F">
              <w:rPr>
                <w:szCs w:val="28"/>
              </w:rPr>
              <w:t>Максимальный процент застройки в границах земельного участка</w:t>
            </w:r>
            <w:proofErr w:type="gramStart"/>
            <w:r w:rsidRPr="0052653F">
              <w:rPr>
                <w:szCs w:val="28"/>
              </w:rPr>
              <w:t xml:space="preserve"> (%) </w:t>
            </w:r>
            <w:proofErr w:type="gramEnd"/>
          </w:p>
        </w:tc>
        <w:tc>
          <w:tcPr>
            <w:tcW w:w="850" w:type="dxa"/>
            <w:shd w:val="clear" w:color="auto" w:fill="auto"/>
            <w:vAlign w:val="center"/>
          </w:tcPr>
          <w:p w:rsidR="00483FC7" w:rsidRPr="0052653F" w:rsidRDefault="00483FC7" w:rsidP="00B23A76">
            <w:pPr>
              <w:jc w:val="center"/>
              <w:rPr>
                <w:sz w:val="28"/>
                <w:szCs w:val="28"/>
              </w:rPr>
            </w:pPr>
            <w:r w:rsidRPr="0052653F">
              <w:rPr>
                <w:sz w:val="28"/>
                <w:szCs w:val="28"/>
              </w:rPr>
              <w:t>Не менее 50</w:t>
            </w:r>
          </w:p>
        </w:tc>
        <w:tc>
          <w:tcPr>
            <w:tcW w:w="851" w:type="dxa"/>
            <w:shd w:val="clear" w:color="auto" w:fill="auto"/>
            <w:vAlign w:val="center"/>
          </w:tcPr>
          <w:p w:rsidR="00483FC7" w:rsidRPr="0052653F" w:rsidRDefault="00483FC7" w:rsidP="00B23A76">
            <w:pPr>
              <w:jc w:val="center"/>
              <w:rPr>
                <w:sz w:val="28"/>
                <w:szCs w:val="28"/>
              </w:rPr>
            </w:pPr>
            <w:r w:rsidRPr="0052653F">
              <w:rPr>
                <w:sz w:val="28"/>
                <w:szCs w:val="28"/>
              </w:rPr>
              <w:t>Не менее 50</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65</w:t>
            </w:r>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65</w:t>
            </w:r>
          </w:p>
        </w:tc>
        <w:tc>
          <w:tcPr>
            <w:tcW w:w="850" w:type="dxa"/>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70</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vAlign w:val="center"/>
          </w:tcPr>
          <w:p w:rsidR="00483FC7" w:rsidRPr="0052653F" w:rsidRDefault="00483FC7" w:rsidP="00B23A76">
            <w:pPr>
              <w:rPr>
                <w:sz w:val="28"/>
                <w:szCs w:val="28"/>
              </w:rPr>
            </w:pPr>
            <w:r w:rsidRPr="0052653F">
              <w:rPr>
                <w:sz w:val="28"/>
                <w:szCs w:val="28"/>
              </w:rPr>
              <w:t>Иные показатели</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p>
        </w:tc>
        <w:tc>
          <w:tcPr>
            <w:tcW w:w="851" w:type="dxa"/>
            <w:shd w:val="clear" w:color="auto" w:fill="auto"/>
            <w:vAlign w:val="center"/>
          </w:tcPr>
          <w:p w:rsidR="00483FC7" w:rsidRPr="0052653F" w:rsidRDefault="00483FC7" w:rsidP="00B23A76">
            <w:pPr>
              <w:jc w:val="center"/>
              <w:rPr>
                <w:rFonts w:eastAsia="Calibri"/>
                <w:sz w:val="28"/>
                <w:szCs w:val="28"/>
                <w:lang w:eastAsia="en-US"/>
              </w:rPr>
            </w:pPr>
          </w:p>
        </w:tc>
        <w:tc>
          <w:tcPr>
            <w:tcW w:w="850" w:type="dxa"/>
            <w:shd w:val="clear" w:color="auto" w:fill="auto"/>
            <w:vAlign w:val="center"/>
          </w:tcPr>
          <w:p w:rsidR="00483FC7" w:rsidRPr="0052653F" w:rsidRDefault="00483FC7" w:rsidP="00B23A76">
            <w:pPr>
              <w:jc w:val="center"/>
              <w:rPr>
                <w:rFonts w:eastAsia="Calibri"/>
                <w:sz w:val="28"/>
                <w:szCs w:val="28"/>
                <w:lang w:eastAsia="en-US"/>
              </w:rPr>
            </w:pPr>
          </w:p>
        </w:tc>
        <w:tc>
          <w:tcPr>
            <w:tcW w:w="851" w:type="dxa"/>
            <w:shd w:val="clear" w:color="auto" w:fill="auto"/>
            <w:vAlign w:val="center"/>
          </w:tcPr>
          <w:p w:rsidR="00483FC7" w:rsidRPr="0052653F" w:rsidRDefault="00483FC7" w:rsidP="00B23A76">
            <w:pPr>
              <w:jc w:val="center"/>
              <w:rPr>
                <w:rFonts w:eastAsia="Calibri"/>
                <w:sz w:val="28"/>
                <w:szCs w:val="28"/>
                <w:lang w:eastAsia="en-US"/>
              </w:rPr>
            </w:pPr>
          </w:p>
        </w:tc>
        <w:tc>
          <w:tcPr>
            <w:tcW w:w="850" w:type="dxa"/>
            <w:vAlign w:val="center"/>
          </w:tcPr>
          <w:p w:rsidR="00483FC7" w:rsidRPr="0052653F" w:rsidRDefault="00483FC7" w:rsidP="00B23A76">
            <w:pPr>
              <w:jc w:val="center"/>
              <w:rPr>
                <w:rFonts w:eastAsia="Calibri"/>
                <w:sz w:val="28"/>
                <w:szCs w:val="28"/>
                <w:lang w:eastAsia="en-US"/>
              </w:rPr>
            </w:pPr>
          </w:p>
        </w:tc>
        <w:tc>
          <w:tcPr>
            <w:tcW w:w="850" w:type="dxa"/>
            <w:shd w:val="clear" w:color="auto" w:fill="auto"/>
            <w:vAlign w:val="center"/>
          </w:tcPr>
          <w:p w:rsidR="00483FC7" w:rsidRPr="0052653F" w:rsidRDefault="00483FC7" w:rsidP="00B23A76">
            <w:pPr>
              <w:jc w:val="center"/>
              <w:rPr>
                <w:rFonts w:eastAsia="Calibri"/>
                <w:sz w:val="28"/>
                <w:szCs w:val="28"/>
                <w:lang w:eastAsia="en-US"/>
              </w:rPr>
            </w:pPr>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rPr>
                <w:sz w:val="28"/>
                <w:szCs w:val="28"/>
              </w:rPr>
            </w:pPr>
            <w:r w:rsidRPr="0052653F">
              <w:rPr>
                <w:sz w:val="28"/>
                <w:szCs w:val="28"/>
              </w:rPr>
              <w:t xml:space="preserve">Минимальный отступ от красной линии (в метрах) </w:t>
            </w:r>
          </w:p>
        </w:tc>
        <w:tc>
          <w:tcPr>
            <w:tcW w:w="850" w:type="dxa"/>
            <w:shd w:val="clear" w:color="auto" w:fill="auto"/>
            <w:vAlign w:val="center"/>
          </w:tcPr>
          <w:p w:rsidR="00483FC7" w:rsidRPr="0052653F" w:rsidRDefault="001D365F" w:rsidP="00B23A76">
            <w:pPr>
              <w:jc w:val="center"/>
              <w:rPr>
                <w:rFonts w:eastAsia="Calibri"/>
                <w:sz w:val="28"/>
                <w:szCs w:val="28"/>
                <w:lang w:eastAsia="en-US"/>
              </w:rPr>
            </w:pPr>
            <w:r w:rsidRPr="0052653F">
              <w:rPr>
                <w:rFonts w:eastAsia="Calibri"/>
                <w:sz w:val="28"/>
                <w:szCs w:val="28"/>
                <w:lang w:eastAsia="en-US"/>
              </w:rPr>
              <w:t>3-</w:t>
            </w:r>
            <w:r w:rsidR="00B23A76" w:rsidRPr="0052653F">
              <w:rPr>
                <w:rFonts w:eastAsia="Calibri"/>
                <w:sz w:val="28"/>
                <w:szCs w:val="28"/>
                <w:lang w:eastAsia="en-US"/>
              </w:rPr>
              <w:t>5</w:t>
            </w:r>
          </w:p>
        </w:tc>
        <w:tc>
          <w:tcPr>
            <w:tcW w:w="851" w:type="dxa"/>
            <w:shd w:val="clear" w:color="auto" w:fill="auto"/>
            <w:vAlign w:val="center"/>
          </w:tcPr>
          <w:p w:rsidR="00483FC7" w:rsidRPr="0052653F" w:rsidRDefault="001D365F" w:rsidP="00B23A76">
            <w:pPr>
              <w:jc w:val="center"/>
              <w:rPr>
                <w:rFonts w:eastAsia="Calibri"/>
                <w:sz w:val="28"/>
                <w:szCs w:val="28"/>
                <w:lang w:eastAsia="en-US"/>
              </w:rPr>
            </w:pPr>
            <w:r w:rsidRPr="0052653F">
              <w:rPr>
                <w:rFonts w:eastAsia="Calibri"/>
                <w:sz w:val="28"/>
                <w:szCs w:val="28"/>
                <w:lang w:eastAsia="en-US"/>
              </w:rPr>
              <w:t>3-</w:t>
            </w:r>
            <w:r w:rsidR="00B23A76" w:rsidRPr="0052653F">
              <w:rPr>
                <w:rFonts w:eastAsia="Calibri"/>
                <w:sz w:val="28"/>
                <w:szCs w:val="28"/>
                <w:lang w:eastAsia="en-US"/>
              </w:rPr>
              <w:t>5</w:t>
            </w:r>
          </w:p>
        </w:tc>
        <w:tc>
          <w:tcPr>
            <w:tcW w:w="850" w:type="dxa"/>
            <w:shd w:val="clear" w:color="auto" w:fill="auto"/>
            <w:vAlign w:val="center"/>
          </w:tcPr>
          <w:p w:rsidR="00483FC7" w:rsidRPr="0052653F" w:rsidRDefault="001D365F" w:rsidP="00B23A76">
            <w:pPr>
              <w:jc w:val="center"/>
              <w:rPr>
                <w:sz w:val="28"/>
                <w:szCs w:val="28"/>
              </w:rPr>
            </w:pPr>
            <w:r w:rsidRPr="0052653F">
              <w:rPr>
                <w:rFonts w:eastAsia="Calibri"/>
                <w:sz w:val="28"/>
                <w:szCs w:val="28"/>
                <w:lang w:eastAsia="en-US"/>
              </w:rPr>
              <w:t>-</w:t>
            </w:r>
          </w:p>
        </w:tc>
        <w:tc>
          <w:tcPr>
            <w:tcW w:w="851" w:type="dxa"/>
            <w:shd w:val="clear" w:color="auto" w:fill="auto"/>
            <w:vAlign w:val="center"/>
          </w:tcPr>
          <w:p w:rsidR="00483FC7" w:rsidRPr="0052653F" w:rsidRDefault="001D365F" w:rsidP="00B23A76">
            <w:pPr>
              <w:jc w:val="center"/>
              <w:rPr>
                <w:sz w:val="28"/>
                <w:szCs w:val="28"/>
              </w:rPr>
            </w:pPr>
            <w:r w:rsidRPr="0052653F">
              <w:rPr>
                <w:rFonts w:eastAsia="Calibri"/>
                <w:sz w:val="28"/>
                <w:szCs w:val="28"/>
                <w:lang w:eastAsia="en-US"/>
              </w:rPr>
              <w:t>-</w:t>
            </w:r>
          </w:p>
        </w:tc>
        <w:tc>
          <w:tcPr>
            <w:tcW w:w="850" w:type="dxa"/>
            <w:vAlign w:val="center"/>
          </w:tcPr>
          <w:p w:rsidR="00483FC7" w:rsidRPr="0052653F" w:rsidRDefault="001D365F" w:rsidP="00B23A76">
            <w:pPr>
              <w:jc w:val="center"/>
              <w:rPr>
                <w:sz w:val="28"/>
                <w:szCs w:val="28"/>
              </w:rPr>
            </w:pPr>
            <w:r w:rsidRPr="0052653F">
              <w:rPr>
                <w:rFonts w:eastAsia="Calibri"/>
                <w:sz w:val="28"/>
                <w:szCs w:val="28"/>
                <w:lang w:eastAsia="en-US"/>
              </w:rPr>
              <w:t>3-</w:t>
            </w:r>
            <w:r w:rsidR="00B23A76" w:rsidRPr="0052653F">
              <w:rPr>
                <w:rFonts w:eastAsia="Calibri"/>
                <w:sz w:val="28"/>
                <w:szCs w:val="28"/>
                <w:lang w:eastAsia="en-US"/>
              </w:rPr>
              <w:t>5</w:t>
            </w:r>
          </w:p>
        </w:tc>
        <w:tc>
          <w:tcPr>
            <w:tcW w:w="850" w:type="dxa"/>
            <w:shd w:val="clear" w:color="auto" w:fill="auto"/>
            <w:vAlign w:val="center"/>
          </w:tcPr>
          <w:p w:rsidR="00483FC7" w:rsidRPr="0052653F" w:rsidRDefault="001D365F" w:rsidP="00B23A76">
            <w:pPr>
              <w:jc w:val="center"/>
              <w:rPr>
                <w:sz w:val="28"/>
                <w:szCs w:val="28"/>
              </w:rPr>
            </w:pPr>
            <w:r w:rsidRPr="0052653F">
              <w:rPr>
                <w:rFonts w:eastAsia="Calibri"/>
                <w:sz w:val="28"/>
                <w:szCs w:val="28"/>
                <w:lang w:eastAsia="en-US"/>
              </w:rPr>
              <w:t>-</w:t>
            </w:r>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rPr>
                <w:sz w:val="28"/>
                <w:szCs w:val="28"/>
              </w:rPr>
            </w:pPr>
            <w:r w:rsidRPr="0052653F">
              <w:rPr>
                <w:sz w:val="28"/>
                <w:szCs w:val="28"/>
              </w:rPr>
              <w:t xml:space="preserve">Максимальная высота ограждения (в метрах) </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2</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2</w:t>
            </w:r>
          </w:p>
        </w:tc>
        <w:tc>
          <w:tcPr>
            <w:tcW w:w="850" w:type="dxa"/>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2</w:t>
            </w:r>
          </w:p>
        </w:tc>
        <w:tc>
          <w:tcPr>
            <w:tcW w:w="850" w:type="dxa"/>
            <w:shd w:val="clear" w:color="auto" w:fill="auto"/>
            <w:vAlign w:val="center"/>
          </w:tcPr>
          <w:p w:rsidR="00483FC7" w:rsidRPr="0052653F" w:rsidRDefault="00483FC7" w:rsidP="00B23A76">
            <w:pPr>
              <w:jc w:val="center"/>
              <w:rPr>
                <w:rFonts w:eastAsia="Calibri"/>
                <w:sz w:val="28"/>
                <w:szCs w:val="28"/>
                <w:lang w:eastAsia="en-US"/>
              </w:rPr>
            </w:pPr>
            <w:r w:rsidRPr="0052653F">
              <w:rPr>
                <w:rFonts w:eastAsia="Calibri"/>
                <w:sz w:val="28"/>
                <w:szCs w:val="28"/>
                <w:lang w:eastAsia="en-US"/>
              </w:rPr>
              <w:t>2</w:t>
            </w:r>
          </w:p>
        </w:tc>
      </w:tr>
      <w:tr w:rsidR="00483FC7" w:rsidRPr="0052653F" w:rsidTr="00B23A76">
        <w:tc>
          <w:tcPr>
            <w:tcW w:w="957" w:type="dxa"/>
            <w:shd w:val="clear" w:color="auto" w:fill="auto"/>
          </w:tcPr>
          <w:p w:rsidR="00483FC7" w:rsidRPr="0052653F" w:rsidRDefault="00483FC7"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483FC7" w:rsidRPr="0052653F" w:rsidRDefault="00483FC7" w:rsidP="00B23A76">
            <w:pPr>
              <w:rPr>
                <w:sz w:val="28"/>
                <w:szCs w:val="28"/>
              </w:rPr>
            </w:pPr>
            <w:r w:rsidRPr="0052653F">
              <w:rPr>
                <w:sz w:val="28"/>
                <w:szCs w:val="28"/>
              </w:rPr>
              <w:t>Минимальный процент прозрачности ограждения</w:t>
            </w:r>
            <w:proofErr w:type="gramStart"/>
            <w:r w:rsidRPr="0052653F">
              <w:rPr>
                <w:sz w:val="28"/>
                <w:szCs w:val="28"/>
              </w:rPr>
              <w:t xml:space="preserve"> (%)</w:t>
            </w:r>
            <w:proofErr w:type="gramEnd"/>
          </w:p>
        </w:tc>
        <w:tc>
          <w:tcPr>
            <w:tcW w:w="850" w:type="dxa"/>
            <w:shd w:val="clear" w:color="auto" w:fill="auto"/>
            <w:vAlign w:val="center"/>
          </w:tcPr>
          <w:p w:rsidR="00483FC7" w:rsidRPr="0052653F" w:rsidRDefault="00CB6742" w:rsidP="00B23A76">
            <w:pPr>
              <w:jc w:val="center"/>
              <w:rPr>
                <w:rFonts w:eastAsia="Calibri"/>
                <w:sz w:val="28"/>
                <w:szCs w:val="28"/>
                <w:lang w:eastAsia="en-US"/>
              </w:rPr>
            </w:pPr>
            <w:r w:rsidRPr="0052653F">
              <w:rPr>
                <w:rFonts w:eastAsia="Calibri"/>
                <w:sz w:val="28"/>
                <w:szCs w:val="28"/>
                <w:lang w:eastAsia="en-US"/>
              </w:rPr>
              <w:t>Не менее50</w:t>
            </w:r>
          </w:p>
        </w:tc>
        <w:tc>
          <w:tcPr>
            <w:tcW w:w="851" w:type="dxa"/>
            <w:shd w:val="clear" w:color="auto" w:fill="auto"/>
            <w:vAlign w:val="center"/>
          </w:tcPr>
          <w:p w:rsidR="00483FC7" w:rsidRPr="0052653F" w:rsidRDefault="00CB6742" w:rsidP="00B23A76">
            <w:pPr>
              <w:jc w:val="center"/>
              <w:rPr>
                <w:sz w:val="28"/>
                <w:szCs w:val="28"/>
              </w:rPr>
            </w:pPr>
            <w:r w:rsidRPr="0052653F">
              <w:rPr>
                <w:rFonts w:eastAsia="Calibri"/>
                <w:sz w:val="28"/>
                <w:szCs w:val="28"/>
                <w:lang w:eastAsia="en-US"/>
              </w:rPr>
              <w:t>Не менее50</w:t>
            </w:r>
          </w:p>
        </w:tc>
        <w:tc>
          <w:tcPr>
            <w:tcW w:w="850" w:type="dxa"/>
            <w:shd w:val="clear" w:color="auto" w:fill="auto"/>
            <w:vAlign w:val="center"/>
          </w:tcPr>
          <w:p w:rsidR="00483FC7" w:rsidRPr="0052653F" w:rsidRDefault="00CB6742" w:rsidP="00B23A76">
            <w:pPr>
              <w:jc w:val="center"/>
              <w:rPr>
                <w:sz w:val="28"/>
                <w:szCs w:val="28"/>
              </w:rPr>
            </w:pPr>
            <w:r w:rsidRPr="0052653F">
              <w:rPr>
                <w:rFonts w:eastAsia="Calibri"/>
                <w:sz w:val="28"/>
                <w:szCs w:val="28"/>
                <w:lang w:eastAsia="en-US"/>
              </w:rPr>
              <w:t>Не менее50</w:t>
            </w:r>
          </w:p>
        </w:tc>
        <w:tc>
          <w:tcPr>
            <w:tcW w:w="851" w:type="dxa"/>
            <w:shd w:val="clear" w:color="auto" w:fill="auto"/>
            <w:vAlign w:val="center"/>
          </w:tcPr>
          <w:p w:rsidR="00483FC7" w:rsidRPr="0052653F" w:rsidRDefault="00CB6742" w:rsidP="00B23A76">
            <w:pPr>
              <w:jc w:val="center"/>
              <w:rPr>
                <w:sz w:val="28"/>
                <w:szCs w:val="28"/>
              </w:rPr>
            </w:pPr>
            <w:r w:rsidRPr="0052653F">
              <w:rPr>
                <w:rFonts w:eastAsia="Calibri"/>
                <w:sz w:val="28"/>
                <w:szCs w:val="28"/>
                <w:lang w:eastAsia="en-US"/>
              </w:rPr>
              <w:t>Не менее50</w:t>
            </w:r>
          </w:p>
        </w:tc>
        <w:tc>
          <w:tcPr>
            <w:tcW w:w="850" w:type="dxa"/>
            <w:vAlign w:val="center"/>
          </w:tcPr>
          <w:p w:rsidR="00483FC7" w:rsidRPr="0052653F" w:rsidRDefault="00CB6742" w:rsidP="00B23A76">
            <w:pPr>
              <w:jc w:val="center"/>
              <w:rPr>
                <w:sz w:val="28"/>
                <w:szCs w:val="28"/>
              </w:rPr>
            </w:pPr>
            <w:r w:rsidRPr="0052653F">
              <w:rPr>
                <w:rFonts w:eastAsia="Calibri"/>
                <w:sz w:val="28"/>
                <w:szCs w:val="28"/>
                <w:lang w:eastAsia="en-US"/>
              </w:rPr>
              <w:t>Не менее50</w:t>
            </w:r>
          </w:p>
        </w:tc>
        <w:tc>
          <w:tcPr>
            <w:tcW w:w="850" w:type="dxa"/>
            <w:shd w:val="clear" w:color="auto" w:fill="auto"/>
            <w:vAlign w:val="center"/>
          </w:tcPr>
          <w:p w:rsidR="00483FC7" w:rsidRPr="0052653F" w:rsidRDefault="00CB6742" w:rsidP="00B23A76">
            <w:pPr>
              <w:jc w:val="center"/>
              <w:rPr>
                <w:sz w:val="28"/>
                <w:szCs w:val="28"/>
              </w:rPr>
            </w:pPr>
            <w:r w:rsidRPr="0052653F">
              <w:rPr>
                <w:rFonts w:eastAsia="Calibri"/>
                <w:sz w:val="28"/>
                <w:szCs w:val="28"/>
                <w:lang w:eastAsia="en-US"/>
              </w:rPr>
              <w:t>Не менее50</w:t>
            </w:r>
          </w:p>
        </w:tc>
      </w:tr>
      <w:tr w:rsidR="00B23A76" w:rsidRPr="0052653F" w:rsidTr="00B23A76">
        <w:tc>
          <w:tcPr>
            <w:tcW w:w="957" w:type="dxa"/>
            <w:shd w:val="clear" w:color="auto" w:fill="auto"/>
          </w:tcPr>
          <w:p w:rsidR="00B23A76" w:rsidRPr="0052653F" w:rsidRDefault="00B23A76"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jc w:val="both"/>
              <w:rPr>
                <w:rFonts w:eastAsia="Calibri"/>
                <w:sz w:val="28"/>
                <w:szCs w:val="28"/>
                <w:lang w:eastAsia="en-US"/>
              </w:rPr>
            </w:pPr>
            <w:r w:rsidRPr="0052653F">
              <w:rPr>
                <w:rFonts w:eastAsia="Calibri"/>
                <w:sz w:val="28"/>
                <w:szCs w:val="28"/>
                <w:lang w:eastAsia="en-US"/>
              </w:rPr>
              <w:t xml:space="preserve">Коэффициент застройки </w:t>
            </w:r>
          </w:p>
          <w:p w:rsidR="00B23A76" w:rsidRPr="0052653F" w:rsidRDefault="00B23A76" w:rsidP="00B23A76">
            <w:pPr>
              <w:jc w:val="both"/>
              <w:rPr>
                <w:rFonts w:eastAsia="Calibri"/>
                <w:sz w:val="28"/>
                <w:szCs w:val="28"/>
                <w:lang w:eastAsia="en-US"/>
              </w:rPr>
            </w:pPr>
          </w:p>
        </w:tc>
        <w:tc>
          <w:tcPr>
            <w:tcW w:w="850" w:type="dxa"/>
            <w:shd w:val="clear" w:color="auto" w:fill="auto"/>
            <w:vAlign w:val="center"/>
          </w:tcPr>
          <w:p w:rsidR="00B23A76" w:rsidRPr="0052653F" w:rsidRDefault="00B23A76" w:rsidP="00B23A76">
            <w:pPr>
              <w:jc w:val="center"/>
              <w:rPr>
                <w:sz w:val="28"/>
                <w:szCs w:val="28"/>
              </w:rPr>
            </w:pPr>
            <w:r w:rsidRPr="0052653F">
              <w:rPr>
                <w:sz w:val="28"/>
                <w:szCs w:val="28"/>
              </w:rPr>
              <w:t>1,0</w:t>
            </w:r>
          </w:p>
        </w:tc>
        <w:tc>
          <w:tcPr>
            <w:tcW w:w="851" w:type="dxa"/>
            <w:shd w:val="clear" w:color="auto" w:fill="auto"/>
            <w:vAlign w:val="center"/>
          </w:tcPr>
          <w:p w:rsidR="00B23A76" w:rsidRPr="0052653F" w:rsidRDefault="00B23A76" w:rsidP="00B23A76">
            <w:pPr>
              <w:jc w:val="center"/>
              <w:rPr>
                <w:sz w:val="28"/>
                <w:szCs w:val="28"/>
              </w:rPr>
            </w:pPr>
            <w:r w:rsidRPr="0052653F">
              <w:rPr>
                <w:sz w:val="28"/>
                <w:szCs w:val="28"/>
              </w:rPr>
              <w:t>0,8</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sz w:val="28"/>
                <w:szCs w:val="28"/>
              </w:rPr>
            </w:pPr>
            <w:r w:rsidRPr="0052653F">
              <w:rPr>
                <w:sz w:val="28"/>
                <w:szCs w:val="28"/>
              </w:rPr>
              <w:t>-</w:t>
            </w:r>
          </w:p>
        </w:tc>
        <w:tc>
          <w:tcPr>
            <w:tcW w:w="850" w:type="dxa"/>
            <w:vAlign w:val="center"/>
          </w:tcPr>
          <w:p w:rsidR="00B23A76" w:rsidRPr="0052653F" w:rsidRDefault="00B23A76" w:rsidP="00B23A76">
            <w:pPr>
              <w:jc w:val="center"/>
              <w:rPr>
                <w:sz w:val="28"/>
                <w:szCs w:val="28"/>
              </w:rPr>
            </w:pPr>
            <w:r w:rsidRPr="0052653F">
              <w:rPr>
                <w:sz w:val="28"/>
                <w:szCs w:val="28"/>
              </w:rPr>
              <w:t>0,6-0,8</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r>
      <w:tr w:rsidR="00B23A76" w:rsidRPr="0052653F" w:rsidTr="00B23A76">
        <w:tc>
          <w:tcPr>
            <w:tcW w:w="957" w:type="dxa"/>
            <w:shd w:val="clear" w:color="auto" w:fill="auto"/>
          </w:tcPr>
          <w:p w:rsidR="00B23A76" w:rsidRPr="0052653F" w:rsidRDefault="00B23A76" w:rsidP="00B23A76">
            <w:pPr>
              <w:numPr>
                <w:ilvl w:val="0"/>
                <w:numId w:val="18"/>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483FC7">
            <w:pPr>
              <w:jc w:val="both"/>
              <w:rPr>
                <w:rFonts w:eastAsia="Calibri"/>
                <w:sz w:val="28"/>
                <w:szCs w:val="28"/>
                <w:lang w:eastAsia="en-US"/>
              </w:rPr>
            </w:pPr>
            <w:r w:rsidRPr="0052653F">
              <w:rPr>
                <w:rFonts w:eastAsia="Calibri"/>
                <w:sz w:val="28"/>
                <w:szCs w:val="28"/>
                <w:lang w:eastAsia="en-US"/>
              </w:rPr>
              <w:t>Коэффициент плотности застройки</w:t>
            </w:r>
          </w:p>
        </w:tc>
        <w:tc>
          <w:tcPr>
            <w:tcW w:w="850" w:type="dxa"/>
            <w:shd w:val="clear" w:color="auto" w:fill="auto"/>
            <w:vAlign w:val="center"/>
          </w:tcPr>
          <w:p w:rsidR="00B23A76" w:rsidRPr="0052653F" w:rsidRDefault="00B23A76" w:rsidP="00B23A76">
            <w:pPr>
              <w:jc w:val="center"/>
              <w:rPr>
                <w:sz w:val="28"/>
                <w:szCs w:val="28"/>
              </w:rPr>
            </w:pPr>
            <w:r w:rsidRPr="0052653F">
              <w:rPr>
                <w:sz w:val="28"/>
                <w:szCs w:val="28"/>
              </w:rPr>
              <w:t>3,0</w:t>
            </w:r>
          </w:p>
        </w:tc>
        <w:tc>
          <w:tcPr>
            <w:tcW w:w="851" w:type="dxa"/>
            <w:shd w:val="clear" w:color="auto" w:fill="auto"/>
            <w:vAlign w:val="center"/>
          </w:tcPr>
          <w:p w:rsidR="00B23A76" w:rsidRPr="0052653F" w:rsidRDefault="00B23A76" w:rsidP="00B23A76">
            <w:pPr>
              <w:jc w:val="center"/>
              <w:rPr>
                <w:sz w:val="28"/>
                <w:szCs w:val="28"/>
              </w:rPr>
            </w:pPr>
            <w:r w:rsidRPr="0052653F">
              <w:rPr>
                <w:sz w:val="28"/>
                <w:szCs w:val="28"/>
              </w:rPr>
              <w:t>2,4</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sz w:val="28"/>
                <w:szCs w:val="28"/>
              </w:rPr>
            </w:pPr>
            <w:r w:rsidRPr="0052653F">
              <w:rPr>
                <w:sz w:val="28"/>
                <w:szCs w:val="28"/>
              </w:rPr>
              <w:t>-</w:t>
            </w:r>
          </w:p>
        </w:tc>
        <w:tc>
          <w:tcPr>
            <w:tcW w:w="850" w:type="dxa"/>
            <w:vAlign w:val="center"/>
          </w:tcPr>
          <w:p w:rsidR="00B23A76" w:rsidRPr="0052653F" w:rsidRDefault="00B23A76" w:rsidP="00B23A76">
            <w:pPr>
              <w:jc w:val="center"/>
              <w:rPr>
                <w:sz w:val="28"/>
                <w:szCs w:val="28"/>
              </w:rPr>
            </w:pPr>
            <w:r w:rsidRPr="0052653F">
              <w:rPr>
                <w:sz w:val="28"/>
                <w:szCs w:val="28"/>
              </w:rPr>
              <w:t>1,8-2,4</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r>
    </w:tbl>
    <w:p w:rsidR="00102597" w:rsidRPr="0052653F" w:rsidRDefault="00B23A76" w:rsidP="00CF1F8D">
      <w:pPr>
        <w:pStyle w:val="2"/>
        <w:ind w:firstLine="708"/>
        <w:rPr>
          <w:sz w:val="28"/>
          <w:szCs w:val="28"/>
        </w:rPr>
      </w:pPr>
      <w:r w:rsidRPr="0052653F">
        <w:rPr>
          <w:sz w:val="28"/>
          <w:szCs w:val="28"/>
        </w:rPr>
        <w:lastRenderedPageBreak/>
        <w:t xml:space="preserve">3. </w:t>
      </w:r>
      <w:r w:rsidR="00DA199D" w:rsidRPr="0052653F">
        <w:rPr>
          <w:sz w:val="28"/>
          <w:szCs w:val="28"/>
        </w:rPr>
        <w:t>Д</w:t>
      </w:r>
      <w:r w:rsidR="00CB6742" w:rsidRPr="0052653F">
        <w:rPr>
          <w:sz w:val="28"/>
          <w:szCs w:val="28"/>
        </w:rPr>
        <w:t xml:space="preserve">ля территориальных зон: Сп1; Сп2; Сп3; ООТ; ТОП; ЗР </w:t>
      </w:r>
      <w:r w:rsidR="00DA199D" w:rsidRPr="0052653F">
        <w:rPr>
          <w:sz w:val="28"/>
          <w:szCs w:val="28"/>
        </w:rPr>
        <w:t xml:space="preserve">Правилами </w:t>
      </w:r>
      <w:r w:rsidRPr="0052653F">
        <w:rPr>
          <w:sz w:val="28"/>
          <w:szCs w:val="28"/>
        </w:rPr>
        <w:t xml:space="preserve">устанавливаются градостроительные регламенты использования территорий в части предельных (максимальных </w:t>
      </w:r>
      <w:proofErr w:type="gramStart"/>
      <w:r w:rsidRPr="0052653F">
        <w:rPr>
          <w:sz w:val="28"/>
          <w:szCs w:val="28"/>
        </w:rPr>
        <w:t>и(</w:t>
      </w:r>
      <w:proofErr w:type="gramEnd"/>
      <w:r w:rsidRPr="0052653F">
        <w:rPr>
          <w:sz w:val="28"/>
          <w:szCs w:val="28"/>
        </w:rPr>
        <w:t>или) минимальных) размеров земельных участков и предельных параметров разрешенного строительства, реконструкции объе</w:t>
      </w:r>
      <w:r w:rsidR="00102597" w:rsidRPr="0052653F">
        <w:rPr>
          <w:sz w:val="28"/>
          <w:szCs w:val="28"/>
        </w:rPr>
        <w:t>ктов капитального строительства в соответствии с таблицей 25.</w:t>
      </w:r>
    </w:p>
    <w:p w:rsidR="00102597" w:rsidRPr="0052653F" w:rsidRDefault="00102597" w:rsidP="00102597">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25</w:t>
      </w:r>
      <w:r w:rsidRPr="0052653F">
        <w:rPr>
          <w:b w:val="0"/>
          <w:color w:val="auto"/>
          <w:sz w:val="28"/>
          <w:szCs w:val="28"/>
        </w:rPr>
        <w:fldChar w:fldCharType="end"/>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546"/>
        <w:gridCol w:w="850"/>
        <w:gridCol w:w="851"/>
        <w:gridCol w:w="850"/>
        <w:gridCol w:w="851"/>
        <w:gridCol w:w="850"/>
        <w:gridCol w:w="850"/>
      </w:tblGrid>
      <w:tr w:rsidR="00B23A76" w:rsidRPr="0052653F" w:rsidTr="00B23A76">
        <w:trPr>
          <w:tblHeader/>
        </w:trPr>
        <w:tc>
          <w:tcPr>
            <w:tcW w:w="957" w:type="dxa"/>
            <w:vMerge w:val="restart"/>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 xml:space="preserve">№ </w:t>
            </w:r>
            <w:proofErr w:type="gramStart"/>
            <w:r w:rsidRPr="0052653F">
              <w:rPr>
                <w:rFonts w:eastAsia="Calibri"/>
                <w:sz w:val="28"/>
                <w:szCs w:val="28"/>
                <w:lang w:eastAsia="en-US"/>
              </w:rPr>
              <w:t>п</w:t>
            </w:r>
            <w:proofErr w:type="gramEnd"/>
            <w:r w:rsidRPr="0052653F">
              <w:rPr>
                <w:rFonts w:eastAsia="Calibri"/>
                <w:sz w:val="28"/>
                <w:szCs w:val="28"/>
                <w:lang w:eastAsia="en-US"/>
              </w:rPr>
              <w:t>/п</w:t>
            </w:r>
          </w:p>
        </w:tc>
        <w:tc>
          <w:tcPr>
            <w:tcW w:w="3546" w:type="dxa"/>
            <w:vMerge w:val="restart"/>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Описание параметров</w:t>
            </w:r>
            <w:r w:rsidRPr="0052653F">
              <w:rPr>
                <w:sz w:val="28"/>
                <w:szCs w:val="28"/>
              </w:rPr>
              <w:t xml:space="preserve"> </w:t>
            </w:r>
            <w:r w:rsidRPr="0052653F">
              <w:rPr>
                <w:rFonts w:eastAsia="Calibri"/>
                <w:sz w:val="28"/>
                <w:szCs w:val="28"/>
                <w:lang w:eastAsia="en-US"/>
              </w:rPr>
              <w:t>градостроительного регламента территориальной зоны</w:t>
            </w:r>
          </w:p>
        </w:tc>
        <w:tc>
          <w:tcPr>
            <w:tcW w:w="5102" w:type="dxa"/>
            <w:gridSpan w:val="6"/>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Наименование территориальной зоны</w:t>
            </w:r>
          </w:p>
        </w:tc>
      </w:tr>
      <w:tr w:rsidR="00B23A76" w:rsidRPr="0052653F" w:rsidTr="00B23A76">
        <w:trPr>
          <w:tblHeader/>
        </w:trPr>
        <w:tc>
          <w:tcPr>
            <w:tcW w:w="957" w:type="dxa"/>
            <w:vMerge/>
            <w:shd w:val="clear" w:color="auto" w:fill="auto"/>
            <w:vAlign w:val="center"/>
          </w:tcPr>
          <w:p w:rsidR="00B23A76" w:rsidRPr="0052653F" w:rsidRDefault="00B23A76" w:rsidP="00B23A76">
            <w:pPr>
              <w:jc w:val="center"/>
              <w:rPr>
                <w:rFonts w:eastAsia="Calibri"/>
                <w:sz w:val="28"/>
                <w:szCs w:val="28"/>
                <w:lang w:eastAsia="en-US"/>
              </w:rPr>
            </w:pPr>
          </w:p>
        </w:tc>
        <w:tc>
          <w:tcPr>
            <w:tcW w:w="3546" w:type="dxa"/>
            <w:vMerge/>
            <w:shd w:val="clear" w:color="auto" w:fill="auto"/>
            <w:vAlign w:val="center"/>
          </w:tcPr>
          <w:p w:rsidR="00B23A76" w:rsidRPr="0052653F" w:rsidRDefault="00B23A76" w:rsidP="00B23A76">
            <w:pPr>
              <w:jc w:val="center"/>
              <w:rPr>
                <w:rFonts w:eastAsia="Calibri"/>
                <w:sz w:val="28"/>
                <w:szCs w:val="28"/>
                <w:lang w:eastAsia="en-US"/>
              </w:rPr>
            </w:pP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Сп</w:t>
            </w:r>
            <w:proofErr w:type="gramStart"/>
            <w:r w:rsidRPr="0052653F">
              <w:rPr>
                <w:rFonts w:eastAsia="Calibri"/>
                <w:sz w:val="28"/>
                <w:szCs w:val="28"/>
                <w:lang w:eastAsia="en-US"/>
              </w:rPr>
              <w:t>1</w:t>
            </w:r>
            <w:proofErr w:type="gramEnd"/>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Сп</w:t>
            </w:r>
            <w:proofErr w:type="gramStart"/>
            <w:r w:rsidRPr="0052653F">
              <w:rPr>
                <w:rFonts w:eastAsia="Calibri"/>
                <w:sz w:val="28"/>
                <w:szCs w:val="28"/>
                <w:lang w:eastAsia="en-US"/>
              </w:rPr>
              <w:t>2</w:t>
            </w:r>
            <w:proofErr w:type="gramEnd"/>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Сп3</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ООТ</w:t>
            </w:r>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ТОП</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ЗР</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pStyle w:val="ad"/>
              <w:rPr>
                <w:szCs w:val="28"/>
              </w:rPr>
            </w:pPr>
            <w:r w:rsidRPr="0052653F">
              <w:rPr>
                <w:szCs w:val="28"/>
              </w:rPr>
              <w:t xml:space="preserve">Предельные размеры земельных участков: </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p>
        </w:tc>
        <w:tc>
          <w:tcPr>
            <w:tcW w:w="851" w:type="dxa"/>
            <w:shd w:val="clear" w:color="auto" w:fill="auto"/>
            <w:vAlign w:val="center"/>
          </w:tcPr>
          <w:p w:rsidR="00B23A76" w:rsidRPr="0052653F" w:rsidRDefault="00B23A76" w:rsidP="00B23A76">
            <w:pPr>
              <w:jc w:val="center"/>
              <w:rPr>
                <w:rFonts w:eastAsia="Calibri"/>
                <w:sz w:val="28"/>
                <w:szCs w:val="28"/>
                <w:lang w:eastAsia="en-US"/>
              </w:rPr>
            </w:pPr>
          </w:p>
        </w:tc>
        <w:tc>
          <w:tcPr>
            <w:tcW w:w="850" w:type="dxa"/>
            <w:shd w:val="clear" w:color="auto" w:fill="auto"/>
            <w:vAlign w:val="center"/>
          </w:tcPr>
          <w:p w:rsidR="00B23A76" w:rsidRPr="0052653F" w:rsidRDefault="00B23A76" w:rsidP="00B23A76">
            <w:pPr>
              <w:jc w:val="center"/>
              <w:rPr>
                <w:rFonts w:eastAsia="Calibri"/>
                <w:sz w:val="28"/>
                <w:szCs w:val="28"/>
                <w:lang w:eastAsia="en-US"/>
              </w:rPr>
            </w:pPr>
          </w:p>
        </w:tc>
        <w:tc>
          <w:tcPr>
            <w:tcW w:w="851" w:type="dxa"/>
            <w:shd w:val="clear" w:color="auto" w:fill="auto"/>
            <w:vAlign w:val="center"/>
          </w:tcPr>
          <w:p w:rsidR="00B23A76" w:rsidRPr="0052653F" w:rsidRDefault="00B23A76" w:rsidP="00B23A76">
            <w:pPr>
              <w:jc w:val="center"/>
              <w:rPr>
                <w:rFonts w:eastAsia="Calibri"/>
                <w:sz w:val="28"/>
                <w:szCs w:val="28"/>
                <w:lang w:eastAsia="en-US"/>
              </w:rPr>
            </w:pPr>
          </w:p>
        </w:tc>
        <w:tc>
          <w:tcPr>
            <w:tcW w:w="850" w:type="dxa"/>
            <w:vAlign w:val="center"/>
          </w:tcPr>
          <w:p w:rsidR="00B23A76" w:rsidRPr="0052653F" w:rsidRDefault="00B23A76" w:rsidP="00B23A76">
            <w:pPr>
              <w:jc w:val="center"/>
              <w:rPr>
                <w:rFonts w:eastAsia="Calibri"/>
                <w:sz w:val="28"/>
                <w:szCs w:val="28"/>
                <w:lang w:eastAsia="en-US"/>
              </w:rPr>
            </w:pPr>
          </w:p>
        </w:tc>
        <w:tc>
          <w:tcPr>
            <w:tcW w:w="850" w:type="dxa"/>
            <w:shd w:val="clear" w:color="auto" w:fill="auto"/>
            <w:vAlign w:val="center"/>
          </w:tcPr>
          <w:p w:rsidR="00B23A76" w:rsidRPr="0052653F" w:rsidRDefault="00B23A76" w:rsidP="00B23A76">
            <w:pPr>
              <w:jc w:val="center"/>
              <w:rPr>
                <w:rFonts w:eastAsia="Calibri"/>
                <w:sz w:val="28"/>
                <w:szCs w:val="28"/>
                <w:lang w:eastAsia="en-US"/>
              </w:rPr>
            </w:pP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rPr>
                <w:color w:val="FF0000"/>
                <w:sz w:val="28"/>
                <w:szCs w:val="28"/>
              </w:rPr>
            </w:pPr>
            <w:r w:rsidRPr="0052653F">
              <w:rPr>
                <w:sz w:val="28"/>
                <w:szCs w:val="28"/>
              </w:rPr>
              <w:t>минимальные и (или) максимальные размеры земельных участков: длина (м)/ ширина (м)</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rPr>
                <w:sz w:val="28"/>
                <w:szCs w:val="28"/>
              </w:rPr>
            </w:pPr>
            <w:r w:rsidRPr="0052653F">
              <w:rPr>
                <w:sz w:val="28"/>
                <w:szCs w:val="28"/>
              </w:rPr>
              <w:t>минимальная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CB6742"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CB6742"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rPr>
                <w:sz w:val="28"/>
                <w:szCs w:val="28"/>
              </w:rPr>
            </w:pPr>
            <w:r w:rsidRPr="0052653F">
              <w:rPr>
                <w:sz w:val="28"/>
                <w:szCs w:val="28"/>
              </w:rPr>
              <w:t>максимальная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B23A76" w:rsidRPr="0052653F" w:rsidRDefault="00B23A76"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pStyle w:val="ad"/>
              <w:rPr>
                <w:szCs w:val="28"/>
              </w:rPr>
            </w:pPr>
            <w:r w:rsidRPr="0052653F">
              <w:rPr>
                <w:szCs w:val="28"/>
              </w:rPr>
              <w:t>Минимальные отступы от границ земельных участков (м)</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6</w:t>
            </w:r>
          </w:p>
        </w:tc>
        <w:tc>
          <w:tcPr>
            <w:tcW w:w="851"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6</w:t>
            </w:r>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6</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6</w:t>
            </w:r>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6</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pStyle w:val="ad"/>
              <w:rPr>
                <w:szCs w:val="28"/>
              </w:rPr>
            </w:pPr>
            <w:r w:rsidRPr="0052653F">
              <w:rPr>
                <w:szCs w:val="28"/>
              </w:rPr>
              <w:t>Предельное количество этажей и/или предельная высота зданий, строений, сооружений (м)</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B23A76" w:rsidRPr="0052653F" w:rsidRDefault="00CB6742"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CB6742"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pStyle w:val="ad"/>
              <w:rPr>
                <w:szCs w:val="28"/>
              </w:rPr>
            </w:pPr>
            <w:r w:rsidRPr="0052653F">
              <w:rPr>
                <w:szCs w:val="28"/>
              </w:rPr>
              <w:t>Максимальный процент застройки в границах земельного участка</w:t>
            </w:r>
            <w:proofErr w:type="gramStart"/>
            <w:r w:rsidRPr="0052653F">
              <w:rPr>
                <w:szCs w:val="28"/>
              </w:rPr>
              <w:t xml:space="preserve"> (%) </w:t>
            </w:r>
            <w:proofErr w:type="gramEnd"/>
          </w:p>
        </w:tc>
        <w:tc>
          <w:tcPr>
            <w:tcW w:w="850" w:type="dxa"/>
            <w:shd w:val="clear" w:color="auto" w:fill="auto"/>
            <w:vAlign w:val="center"/>
          </w:tcPr>
          <w:p w:rsidR="00B23A76" w:rsidRPr="0052653F" w:rsidRDefault="00B23A76" w:rsidP="00B23A76">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70</w:t>
            </w:r>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50</w:t>
            </w:r>
          </w:p>
        </w:tc>
        <w:tc>
          <w:tcPr>
            <w:tcW w:w="850" w:type="dxa"/>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vAlign w:val="center"/>
          </w:tcPr>
          <w:p w:rsidR="00B23A76" w:rsidRPr="0052653F" w:rsidRDefault="00B23A76" w:rsidP="00B23A76">
            <w:pPr>
              <w:rPr>
                <w:sz w:val="28"/>
                <w:szCs w:val="28"/>
              </w:rPr>
            </w:pPr>
            <w:r w:rsidRPr="0052653F">
              <w:rPr>
                <w:sz w:val="28"/>
                <w:szCs w:val="28"/>
              </w:rPr>
              <w:t>Иные показатели</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p>
        </w:tc>
        <w:tc>
          <w:tcPr>
            <w:tcW w:w="851" w:type="dxa"/>
            <w:shd w:val="clear" w:color="auto" w:fill="auto"/>
            <w:vAlign w:val="center"/>
          </w:tcPr>
          <w:p w:rsidR="00B23A76" w:rsidRPr="0052653F" w:rsidRDefault="00B23A76" w:rsidP="00B23A76">
            <w:pPr>
              <w:jc w:val="center"/>
              <w:rPr>
                <w:rFonts w:eastAsia="Calibri"/>
                <w:sz w:val="28"/>
                <w:szCs w:val="28"/>
                <w:lang w:eastAsia="en-US"/>
              </w:rPr>
            </w:pPr>
          </w:p>
        </w:tc>
        <w:tc>
          <w:tcPr>
            <w:tcW w:w="850" w:type="dxa"/>
            <w:shd w:val="clear" w:color="auto" w:fill="auto"/>
            <w:vAlign w:val="center"/>
          </w:tcPr>
          <w:p w:rsidR="00B23A76" w:rsidRPr="0052653F" w:rsidRDefault="00B23A76" w:rsidP="00B23A76">
            <w:pPr>
              <w:jc w:val="center"/>
              <w:rPr>
                <w:rFonts w:eastAsia="Calibri"/>
                <w:sz w:val="28"/>
                <w:szCs w:val="28"/>
                <w:lang w:eastAsia="en-US"/>
              </w:rPr>
            </w:pPr>
          </w:p>
        </w:tc>
        <w:tc>
          <w:tcPr>
            <w:tcW w:w="851" w:type="dxa"/>
            <w:shd w:val="clear" w:color="auto" w:fill="auto"/>
            <w:vAlign w:val="center"/>
          </w:tcPr>
          <w:p w:rsidR="00B23A76" w:rsidRPr="0052653F" w:rsidRDefault="00B23A76" w:rsidP="00B23A76">
            <w:pPr>
              <w:jc w:val="center"/>
              <w:rPr>
                <w:rFonts w:eastAsia="Calibri"/>
                <w:sz w:val="28"/>
                <w:szCs w:val="28"/>
                <w:lang w:eastAsia="en-US"/>
              </w:rPr>
            </w:pPr>
          </w:p>
        </w:tc>
        <w:tc>
          <w:tcPr>
            <w:tcW w:w="850" w:type="dxa"/>
            <w:vAlign w:val="center"/>
          </w:tcPr>
          <w:p w:rsidR="00B23A76" w:rsidRPr="0052653F" w:rsidRDefault="00B23A76" w:rsidP="00B23A76">
            <w:pPr>
              <w:jc w:val="center"/>
              <w:rPr>
                <w:rFonts w:eastAsia="Calibri"/>
                <w:sz w:val="28"/>
                <w:szCs w:val="28"/>
                <w:lang w:eastAsia="en-US"/>
              </w:rPr>
            </w:pPr>
          </w:p>
        </w:tc>
        <w:tc>
          <w:tcPr>
            <w:tcW w:w="850" w:type="dxa"/>
            <w:shd w:val="clear" w:color="auto" w:fill="auto"/>
            <w:vAlign w:val="center"/>
          </w:tcPr>
          <w:p w:rsidR="00B23A76" w:rsidRPr="0052653F" w:rsidRDefault="00B23A76" w:rsidP="00B23A76">
            <w:pPr>
              <w:jc w:val="center"/>
              <w:rPr>
                <w:rFonts w:eastAsia="Calibri"/>
                <w:sz w:val="28"/>
                <w:szCs w:val="28"/>
                <w:lang w:eastAsia="en-US"/>
              </w:rPr>
            </w:pP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rPr>
                <w:sz w:val="28"/>
                <w:szCs w:val="28"/>
              </w:rPr>
            </w:pPr>
            <w:r w:rsidRPr="0052653F">
              <w:rPr>
                <w:sz w:val="28"/>
                <w:szCs w:val="28"/>
              </w:rPr>
              <w:t xml:space="preserve">Минимальный отступ от красной линии (в метрах) </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3-5</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3-5</w:t>
            </w:r>
          </w:p>
        </w:tc>
        <w:tc>
          <w:tcPr>
            <w:tcW w:w="850" w:type="dxa"/>
            <w:shd w:val="clear" w:color="auto" w:fill="auto"/>
            <w:vAlign w:val="center"/>
          </w:tcPr>
          <w:p w:rsidR="00B23A76" w:rsidRPr="0052653F" w:rsidRDefault="00B23A76" w:rsidP="00B23A76">
            <w:pPr>
              <w:jc w:val="center"/>
              <w:rPr>
                <w:sz w:val="28"/>
                <w:szCs w:val="28"/>
              </w:rPr>
            </w:pPr>
            <w:r w:rsidRPr="0052653F">
              <w:rPr>
                <w:rFonts w:eastAsia="Calibri"/>
                <w:sz w:val="28"/>
                <w:szCs w:val="28"/>
                <w:lang w:eastAsia="en-US"/>
              </w:rPr>
              <w:t>5</w:t>
            </w:r>
          </w:p>
        </w:tc>
        <w:tc>
          <w:tcPr>
            <w:tcW w:w="851" w:type="dxa"/>
            <w:shd w:val="clear" w:color="auto" w:fill="auto"/>
            <w:vAlign w:val="center"/>
          </w:tcPr>
          <w:p w:rsidR="00B23A76" w:rsidRPr="0052653F" w:rsidRDefault="00B23A76" w:rsidP="00B23A76">
            <w:pPr>
              <w:jc w:val="center"/>
              <w:rPr>
                <w:sz w:val="28"/>
                <w:szCs w:val="28"/>
              </w:rPr>
            </w:pPr>
            <w:r w:rsidRPr="0052653F">
              <w:rPr>
                <w:rFonts w:eastAsia="Calibri"/>
                <w:sz w:val="28"/>
                <w:szCs w:val="28"/>
                <w:lang w:eastAsia="en-US"/>
              </w:rPr>
              <w:t>3-5</w:t>
            </w:r>
          </w:p>
        </w:tc>
        <w:tc>
          <w:tcPr>
            <w:tcW w:w="850" w:type="dxa"/>
            <w:vAlign w:val="center"/>
          </w:tcPr>
          <w:p w:rsidR="00B23A76" w:rsidRPr="0052653F" w:rsidRDefault="00B23A76" w:rsidP="00B23A76">
            <w:pPr>
              <w:jc w:val="center"/>
              <w:rPr>
                <w:sz w:val="28"/>
                <w:szCs w:val="28"/>
              </w:rPr>
            </w:pPr>
            <w:r w:rsidRPr="0052653F">
              <w:rPr>
                <w:rFonts w:eastAsia="Calibri"/>
                <w:sz w:val="28"/>
                <w:szCs w:val="28"/>
                <w:lang w:eastAsia="en-US"/>
              </w:rPr>
              <w:t>3-5</w:t>
            </w:r>
          </w:p>
        </w:tc>
        <w:tc>
          <w:tcPr>
            <w:tcW w:w="850" w:type="dxa"/>
            <w:shd w:val="clear" w:color="auto" w:fill="auto"/>
            <w:vAlign w:val="center"/>
          </w:tcPr>
          <w:p w:rsidR="00B23A76" w:rsidRPr="0052653F" w:rsidRDefault="00B23A76" w:rsidP="00B23A76">
            <w:pPr>
              <w:jc w:val="center"/>
              <w:rPr>
                <w:sz w:val="28"/>
                <w:szCs w:val="28"/>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rPr>
                <w:sz w:val="28"/>
                <w:szCs w:val="28"/>
              </w:rPr>
            </w:pPr>
            <w:r w:rsidRPr="0052653F">
              <w:rPr>
                <w:sz w:val="28"/>
                <w:szCs w:val="28"/>
              </w:rPr>
              <w:t xml:space="preserve">Максимальная высота ограждения (в метрах) </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2</w:t>
            </w:r>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2</w:t>
            </w:r>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2</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rPr>
                <w:sz w:val="28"/>
                <w:szCs w:val="28"/>
              </w:rPr>
            </w:pPr>
            <w:r w:rsidRPr="0052653F">
              <w:rPr>
                <w:sz w:val="28"/>
                <w:szCs w:val="28"/>
              </w:rPr>
              <w:t>Минимальный процент прозрачности ограждения</w:t>
            </w:r>
            <w:proofErr w:type="gramStart"/>
            <w:r w:rsidRPr="0052653F">
              <w:rPr>
                <w:sz w:val="28"/>
                <w:szCs w:val="28"/>
              </w:rPr>
              <w:t xml:space="preserve"> (%)</w:t>
            </w:r>
            <w:proofErr w:type="gramEnd"/>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Не менее</w:t>
            </w:r>
            <w:r w:rsidR="00B23A76" w:rsidRPr="0052653F">
              <w:rPr>
                <w:rFonts w:eastAsia="Calibri"/>
                <w:sz w:val="28"/>
                <w:szCs w:val="28"/>
                <w:lang w:eastAsia="en-US"/>
              </w:rPr>
              <w:t>50</w:t>
            </w:r>
          </w:p>
        </w:tc>
        <w:tc>
          <w:tcPr>
            <w:tcW w:w="851" w:type="dxa"/>
            <w:shd w:val="clear" w:color="auto" w:fill="auto"/>
            <w:vAlign w:val="center"/>
          </w:tcPr>
          <w:p w:rsidR="00B23A76" w:rsidRPr="0052653F" w:rsidRDefault="00CB6742" w:rsidP="00B23A76">
            <w:pPr>
              <w:jc w:val="center"/>
              <w:rPr>
                <w:sz w:val="28"/>
                <w:szCs w:val="28"/>
              </w:rPr>
            </w:pPr>
            <w:r w:rsidRPr="0052653F">
              <w:rPr>
                <w:rFonts w:eastAsia="Calibri"/>
                <w:sz w:val="28"/>
                <w:szCs w:val="28"/>
                <w:lang w:eastAsia="en-US"/>
              </w:rPr>
              <w:t>Не менее50</w:t>
            </w:r>
          </w:p>
        </w:tc>
        <w:tc>
          <w:tcPr>
            <w:tcW w:w="850" w:type="dxa"/>
            <w:shd w:val="clear" w:color="auto" w:fill="auto"/>
            <w:vAlign w:val="center"/>
          </w:tcPr>
          <w:p w:rsidR="00B23A76" w:rsidRPr="0052653F" w:rsidRDefault="00CB6742" w:rsidP="00B23A76">
            <w:pPr>
              <w:jc w:val="center"/>
              <w:rPr>
                <w:sz w:val="28"/>
                <w:szCs w:val="28"/>
              </w:rPr>
            </w:pPr>
            <w:r w:rsidRPr="0052653F">
              <w:rPr>
                <w:rFonts w:eastAsia="Calibri"/>
                <w:sz w:val="28"/>
                <w:szCs w:val="28"/>
                <w:lang w:eastAsia="en-US"/>
              </w:rPr>
              <w:t>-</w:t>
            </w:r>
          </w:p>
        </w:tc>
        <w:tc>
          <w:tcPr>
            <w:tcW w:w="851" w:type="dxa"/>
            <w:shd w:val="clear" w:color="auto" w:fill="auto"/>
            <w:vAlign w:val="center"/>
          </w:tcPr>
          <w:p w:rsidR="00B23A76" w:rsidRPr="0052653F" w:rsidRDefault="00CB6742" w:rsidP="00B23A76">
            <w:pPr>
              <w:jc w:val="center"/>
              <w:rPr>
                <w:sz w:val="28"/>
                <w:szCs w:val="28"/>
              </w:rPr>
            </w:pPr>
            <w:r w:rsidRPr="0052653F">
              <w:rPr>
                <w:rFonts w:eastAsia="Calibri"/>
                <w:sz w:val="28"/>
                <w:szCs w:val="28"/>
                <w:lang w:eastAsia="en-US"/>
              </w:rPr>
              <w:t>Не менее50</w:t>
            </w:r>
          </w:p>
        </w:tc>
        <w:tc>
          <w:tcPr>
            <w:tcW w:w="850" w:type="dxa"/>
            <w:vAlign w:val="center"/>
          </w:tcPr>
          <w:p w:rsidR="00B23A76" w:rsidRPr="0052653F" w:rsidRDefault="00CB6742" w:rsidP="00B23A76">
            <w:pPr>
              <w:jc w:val="center"/>
              <w:rPr>
                <w:sz w:val="28"/>
                <w:szCs w:val="28"/>
              </w:rPr>
            </w:pPr>
            <w:r w:rsidRPr="0052653F">
              <w:rPr>
                <w:rFonts w:eastAsia="Calibri"/>
                <w:sz w:val="28"/>
                <w:szCs w:val="28"/>
                <w:lang w:eastAsia="en-US"/>
              </w:rPr>
              <w:t>Не менее50</w:t>
            </w:r>
          </w:p>
        </w:tc>
        <w:tc>
          <w:tcPr>
            <w:tcW w:w="850" w:type="dxa"/>
            <w:shd w:val="clear" w:color="auto" w:fill="auto"/>
            <w:vAlign w:val="center"/>
          </w:tcPr>
          <w:p w:rsidR="00B23A76" w:rsidRPr="0052653F" w:rsidRDefault="00B23A76" w:rsidP="00B23A76">
            <w:pPr>
              <w:jc w:val="center"/>
              <w:rPr>
                <w:sz w:val="28"/>
                <w:szCs w:val="28"/>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jc w:val="both"/>
              <w:rPr>
                <w:rFonts w:eastAsia="Calibri"/>
                <w:sz w:val="28"/>
                <w:szCs w:val="28"/>
                <w:lang w:eastAsia="en-US"/>
              </w:rPr>
            </w:pPr>
            <w:r w:rsidRPr="0052653F">
              <w:rPr>
                <w:rFonts w:eastAsia="Calibri"/>
                <w:sz w:val="28"/>
                <w:szCs w:val="28"/>
                <w:lang w:eastAsia="en-US"/>
              </w:rPr>
              <w:t>Коэффициент застройки</w:t>
            </w:r>
          </w:p>
          <w:p w:rsidR="00B23A76" w:rsidRPr="0052653F" w:rsidRDefault="00B23A76" w:rsidP="00B23A76">
            <w:pPr>
              <w:jc w:val="both"/>
              <w:rPr>
                <w:rFonts w:eastAsia="Calibri"/>
                <w:sz w:val="28"/>
                <w:szCs w:val="28"/>
                <w:lang w:eastAsia="en-US"/>
              </w:rPr>
            </w:pP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0,2-0,4</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0,2</w:t>
            </w:r>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0,4</w:t>
            </w:r>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0,4</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r w:rsidR="00B23A76" w:rsidRPr="0052653F" w:rsidTr="00B23A76">
        <w:tc>
          <w:tcPr>
            <w:tcW w:w="957" w:type="dxa"/>
            <w:shd w:val="clear" w:color="auto" w:fill="auto"/>
          </w:tcPr>
          <w:p w:rsidR="00B23A76" w:rsidRPr="0052653F" w:rsidRDefault="00B23A76" w:rsidP="00B23A76">
            <w:pPr>
              <w:numPr>
                <w:ilvl w:val="0"/>
                <w:numId w:val="19"/>
              </w:numPr>
              <w:spacing w:after="200" w:line="276" w:lineRule="auto"/>
              <w:jc w:val="center"/>
              <w:rPr>
                <w:rFonts w:eastAsia="Calibri"/>
                <w:sz w:val="28"/>
                <w:szCs w:val="28"/>
                <w:lang w:eastAsia="en-US"/>
              </w:rPr>
            </w:pPr>
          </w:p>
        </w:tc>
        <w:tc>
          <w:tcPr>
            <w:tcW w:w="3546" w:type="dxa"/>
            <w:shd w:val="clear" w:color="auto" w:fill="auto"/>
          </w:tcPr>
          <w:p w:rsidR="00B23A76" w:rsidRPr="0052653F" w:rsidRDefault="00B23A76" w:rsidP="00B23A76">
            <w:pPr>
              <w:jc w:val="both"/>
              <w:rPr>
                <w:rFonts w:eastAsia="Calibri"/>
                <w:sz w:val="28"/>
                <w:szCs w:val="28"/>
                <w:lang w:eastAsia="en-US"/>
              </w:rPr>
            </w:pPr>
            <w:r w:rsidRPr="0052653F">
              <w:rPr>
                <w:rFonts w:eastAsia="Calibri"/>
                <w:sz w:val="28"/>
                <w:szCs w:val="28"/>
                <w:lang w:eastAsia="en-US"/>
              </w:rPr>
              <w:t>Коэффициент плотности застройки</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0,4-1,2</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0,4</w:t>
            </w:r>
          </w:p>
        </w:tc>
        <w:tc>
          <w:tcPr>
            <w:tcW w:w="850" w:type="dxa"/>
            <w:shd w:val="clear" w:color="auto" w:fill="auto"/>
            <w:vAlign w:val="center"/>
          </w:tcPr>
          <w:p w:rsidR="00B23A76" w:rsidRPr="0052653F" w:rsidRDefault="00CB6742" w:rsidP="00B23A76">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0,8</w:t>
            </w:r>
          </w:p>
        </w:tc>
        <w:tc>
          <w:tcPr>
            <w:tcW w:w="850" w:type="dxa"/>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1,2</w:t>
            </w:r>
          </w:p>
        </w:tc>
        <w:tc>
          <w:tcPr>
            <w:tcW w:w="850" w:type="dxa"/>
            <w:shd w:val="clear" w:color="auto" w:fill="auto"/>
            <w:vAlign w:val="center"/>
          </w:tcPr>
          <w:p w:rsidR="00B23A76" w:rsidRPr="0052653F" w:rsidRDefault="00B23A76" w:rsidP="00B23A76">
            <w:pPr>
              <w:jc w:val="center"/>
              <w:rPr>
                <w:rFonts w:eastAsia="Calibri"/>
                <w:sz w:val="28"/>
                <w:szCs w:val="28"/>
                <w:lang w:eastAsia="en-US"/>
              </w:rPr>
            </w:pPr>
            <w:r w:rsidRPr="0052653F">
              <w:rPr>
                <w:rFonts w:eastAsia="Calibri"/>
                <w:sz w:val="28"/>
                <w:szCs w:val="28"/>
                <w:lang w:eastAsia="en-US"/>
              </w:rPr>
              <w:t>-</w:t>
            </w:r>
          </w:p>
        </w:tc>
      </w:tr>
    </w:tbl>
    <w:p w:rsidR="00CB6742" w:rsidRPr="0052653F" w:rsidRDefault="00CB6742" w:rsidP="00652D9D">
      <w:pPr>
        <w:pStyle w:val="ad"/>
        <w:ind w:firstLine="708"/>
        <w:rPr>
          <w:szCs w:val="28"/>
        </w:rPr>
      </w:pPr>
    </w:p>
    <w:p w:rsidR="00E54441" w:rsidRPr="0052653F" w:rsidRDefault="00CB6742" w:rsidP="00CF1F8D">
      <w:pPr>
        <w:pStyle w:val="ad"/>
        <w:ind w:firstLine="708"/>
        <w:rPr>
          <w:szCs w:val="28"/>
        </w:rPr>
      </w:pPr>
      <w:r w:rsidRPr="0052653F">
        <w:rPr>
          <w:szCs w:val="28"/>
        </w:rPr>
        <w:t xml:space="preserve">4. </w:t>
      </w:r>
      <w:proofErr w:type="gramStart"/>
      <w:r w:rsidRPr="0052653F">
        <w:rPr>
          <w:szCs w:val="28"/>
        </w:rPr>
        <w:t xml:space="preserve">Правилами для </w:t>
      </w:r>
      <w:r w:rsidR="00B92581" w:rsidRPr="0052653F">
        <w:rPr>
          <w:szCs w:val="28"/>
        </w:rPr>
        <w:t>территориальных зон «зона, связанная с освоением лесов»  (Л) и «зона, связанная с использованием водных объектов»</w:t>
      </w:r>
      <w:r w:rsidR="00B92581" w:rsidRPr="0052653F">
        <w:rPr>
          <w:szCs w:val="28"/>
        </w:rPr>
        <w:tab/>
        <w:t xml:space="preserve"> (В) и соответствующих им </w:t>
      </w:r>
      <w:r w:rsidR="00E54441" w:rsidRPr="0052653F">
        <w:rPr>
          <w:szCs w:val="28"/>
        </w:rPr>
        <w:t>земель лесного фонда, земель, покрытых поверхностными водами,</w:t>
      </w:r>
      <w:r w:rsidR="00B92581" w:rsidRPr="0052653F">
        <w:rPr>
          <w:szCs w:val="28"/>
        </w:rPr>
        <w:t xml:space="preserve"> а так же</w:t>
      </w:r>
      <w:r w:rsidR="00E54441" w:rsidRPr="0052653F">
        <w:rPr>
          <w:szCs w:val="28"/>
        </w:rPr>
        <w:t xml:space="preserve"> земель запаса, земель особо охраняемых природных территорий (за исключением земель лечебно-оздоровительных местностей и курортов),</w:t>
      </w:r>
      <w:r w:rsidRPr="0052653F">
        <w:rPr>
          <w:szCs w:val="28"/>
        </w:rPr>
        <w:t xml:space="preserve"> согласно части 6 статьи 36 Градостроительного кодекса Российской Федерации, </w:t>
      </w:r>
      <w:r w:rsidR="00B92581" w:rsidRPr="0052653F">
        <w:rPr>
          <w:szCs w:val="28"/>
        </w:rPr>
        <w:t>градостроительные регламенты, в части предельных параметров</w:t>
      </w:r>
      <w:proofErr w:type="gramEnd"/>
      <w:r w:rsidR="00B92581" w:rsidRPr="0052653F">
        <w:rPr>
          <w:szCs w:val="28"/>
        </w:rPr>
        <w:t xml:space="preserve"> разрешенного строительства </w:t>
      </w:r>
      <w:r w:rsidRPr="0052653F">
        <w:rPr>
          <w:szCs w:val="28"/>
        </w:rPr>
        <w:t>не устанавливаются.</w:t>
      </w:r>
    </w:p>
    <w:p w:rsidR="0006119B" w:rsidRPr="0052653F" w:rsidRDefault="0006119B" w:rsidP="00FC29A1">
      <w:pPr>
        <w:pStyle w:val="1"/>
      </w:pPr>
      <w:bookmarkStart w:id="182" w:name="_Toc395562120"/>
      <w:bookmarkStart w:id="183" w:name="_Toc403727757"/>
      <w:r w:rsidRPr="0052653F">
        <w:t>Глава 1</w:t>
      </w:r>
      <w:r w:rsidR="00040807" w:rsidRPr="0052653F">
        <w:t>5</w:t>
      </w:r>
      <w:r w:rsidRPr="0052653F">
        <w:t>. СЕЛЬСКОХОЗЯЙСТВЕННЫЕ РЕГЛАМЕНТЫ ИСПОЛЬЗОВАНИЯ ТЕРРИТОРИЙ</w:t>
      </w:r>
      <w:bookmarkEnd w:id="182"/>
      <w:bookmarkEnd w:id="183"/>
    </w:p>
    <w:p w:rsidR="0006119B" w:rsidRPr="0052653F" w:rsidRDefault="0006119B" w:rsidP="00FC29A1">
      <w:pPr>
        <w:pStyle w:val="2"/>
        <w:rPr>
          <w:sz w:val="28"/>
          <w:szCs w:val="28"/>
        </w:rPr>
      </w:pPr>
      <w:bookmarkStart w:id="184" w:name="_Toc395562121"/>
      <w:bookmarkStart w:id="185" w:name="_Toc403727758"/>
      <w:r w:rsidRPr="0052653F">
        <w:rPr>
          <w:sz w:val="28"/>
          <w:szCs w:val="28"/>
        </w:rPr>
        <w:t>Статья 5</w:t>
      </w:r>
      <w:r w:rsidR="00D06027" w:rsidRPr="0052653F">
        <w:rPr>
          <w:sz w:val="28"/>
          <w:szCs w:val="28"/>
        </w:rPr>
        <w:t>4</w:t>
      </w:r>
      <w:r w:rsidRPr="0052653F">
        <w:rPr>
          <w:sz w:val="28"/>
          <w:szCs w:val="28"/>
        </w:rPr>
        <w:t>. Сельскохозяйственные регламенты использования территорий в части видов  разрешенного использования земельных участков и объектов капитального</w:t>
      </w:r>
      <w:r w:rsidR="00A24DC9" w:rsidRPr="0052653F">
        <w:rPr>
          <w:sz w:val="28"/>
          <w:szCs w:val="28"/>
        </w:rPr>
        <w:t xml:space="preserve"> строительства</w:t>
      </w:r>
      <w:bookmarkEnd w:id="184"/>
      <w:bookmarkEnd w:id="185"/>
    </w:p>
    <w:p w:rsidR="00D65E50" w:rsidRPr="0052653F" w:rsidRDefault="00A14EA1" w:rsidP="00CF1F8D">
      <w:pPr>
        <w:pStyle w:val="2"/>
        <w:ind w:firstLine="708"/>
        <w:rPr>
          <w:sz w:val="28"/>
          <w:szCs w:val="28"/>
        </w:rPr>
      </w:pPr>
      <w:bookmarkStart w:id="186" w:name="_Toc403727759"/>
      <w:r w:rsidRPr="0052653F">
        <w:rPr>
          <w:sz w:val="28"/>
          <w:szCs w:val="28"/>
        </w:rPr>
        <w:t>1</w:t>
      </w:r>
      <w:r w:rsidR="00DA3A3A" w:rsidRPr="0052653F">
        <w:rPr>
          <w:sz w:val="28"/>
          <w:szCs w:val="28"/>
        </w:rPr>
        <w:t xml:space="preserve">. </w:t>
      </w:r>
      <w:bookmarkEnd w:id="186"/>
      <w:r w:rsidR="00D65E50" w:rsidRPr="0052653F">
        <w:rPr>
          <w:sz w:val="28"/>
          <w:szCs w:val="28"/>
        </w:rPr>
        <w:t xml:space="preserve">Для территориальной зоны «Зона сельскохозяйственного использования» (буквенное обозначение </w:t>
      </w:r>
      <w:proofErr w:type="spellStart"/>
      <w:r w:rsidR="00D65E50" w:rsidRPr="0052653F">
        <w:rPr>
          <w:sz w:val="28"/>
          <w:szCs w:val="28"/>
        </w:rPr>
        <w:t>Сх</w:t>
      </w:r>
      <w:proofErr w:type="spellEnd"/>
      <w:r w:rsidR="00D65E50" w:rsidRPr="0052653F">
        <w:rPr>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26.</w:t>
      </w:r>
    </w:p>
    <w:p w:rsidR="00D65E50" w:rsidRPr="0052653F" w:rsidRDefault="00D65E50" w:rsidP="00D65E50">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26</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6A416F" w:rsidRPr="0052653F" w:rsidTr="00276DB1">
        <w:trPr>
          <w:tblHeader/>
        </w:trPr>
        <w:tc>
          <w:tcPr>
            <w:tcW w:w="9604" w:type="dxa"/>
            <w:gridSpan w:val="6"/>
            <w:shd w:val="clear" w:color="auto" w:fill="auto"/>
            <w:vAlign w:val="center"/>
          </w:tcPr>
          <w:p w:rsidR="006A416F" w:rsidRPr="0052653F" w:rsidRDefault="006A416F"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6A416F" w:rsidRPr="0052653F" w:rsidTr="00276DB1">
        <w:tc>
          <w:tcPr>
            <w:tcW w:w="2518" w:type="dxa"/>
            <w:shd w:val="clear" w:color="auto" w:fill="auto"/>
            <w:vAlign w:val="center"/>
          </w:tcPr>
          <w:p w:rsidR="006A416F" w:rsidRPr="0052653F" w:rsidRDefault="00276DB1" w:rsidP="006A416F">
            <w:pPr>
              <w:jc w:val="center"/>
              <w:rPr>
                <w:sz w:val="28"/>
                <w:szCs w:val="28"/>
              </w:rPr>
            </w:pPr>
            <w:r w:rsidRPr="0052653F">
              <w:rPr>
                <w:sz w:val="28"/>
                <w:szCs w:val="28"/>
              </w:rPr>
              <w:t>О</w:t>
            </w:r>
            <w:r w:rsidR="006A416F" w:rsidRPr="0052653F">
              <w:rPr>
                <w:sz w:val="28"/>
                <w:szCs w:val="28"/>
              </w:rPr>
              <w:t>сновные виды разрешенного использования</w:t>
            </w:r>
          </w:p>
        </w:tc>
        <w:tc>
          <w:tcPr>
            <w:tcW w:w="851" w:type="dxa"/>
            <w:shd w:val="clear" w:color="auto" w:fill="auto"/>
            <w:vAlign w:val="center"/>
          </w:tcPr>
          <w:p w:rsidR="006A416F" w:rsidRPr="0052653F" w:rsidRDefault="006A416F" w:rsidP="006A416F">
            <w:pPr>
              <w:jc w:val="center"/>
              <w:rPr>
                <w:sz w:val="28"/>
                <w:szCs w:val="28"/>
              </w:rPr>
            </w:pPr>
            <w:r w:rsidRPr="0052653F">
              <w:rPr>
                <w:sz w:val="28"/>
                <w:szCs w:val="28"/>
              </w:rPr>
              <w:t>Код*</w:t>
            </w:r>
          </w:p>
        </w:tc>
        <w:tc>
          <w:tcPr>
            <w:tcW w:w="2267" w:type="dxa"/>
            <w:shd w:val="clear" w:color="auto" w:fill="auto"/>
            <w:vAlign w:val="center"/>
          </w:tcPr>
          <w:p w:rsidR="006A416F" w:rsidRPr="0052653F" w:rsidRDefault="00276DB1" w:rsidP="006A416F">
            <w:pPr>
              <w:jc w:val="center"/>
              <w:rPr>
                <w:sz w:val="28"/>
                <w:szCs w:val="28"/>
              </w:rPr>
            </w:pPr>
            <w:r w:rsidRPr="0052653F">
              <w:rPr>
                <w:sz w:val="28"/>
                <w:szCs w:val="28"/>
              </w:rPr>
              <w:t>У</w:t>
            </w:r>
            <w:r w:rsidR="006A416F" w:rsidRPr="0052653F">
              <w:rPr>
                <w:sz w:val="28"/>
                <w:szCs w:val="28"/>
              </w:rPr>
              <w:t>словно разрешенные виды использования</w:t>
            </w:r>
          </w:p>
        </w:tc>
        <w:tc>
          <w:tcPr>
            <w:tcW w:w="851" w:type="dxa"/>
            <w:shd w:val="clear" w:color="auto" w:fill="auto"/>
            <w:vAlign w:val="center"/>
          </w:tcPr>
          <w:p w:rsidR="006A416F" w:rsidRPr="0052653F" w:rsidRDefault="006A416F" w:rsidP="006A416F">
            <w:pPr>
              <w:jc w:val="center"/>
              <w:rPr>
                <w:sz w:val="28"/>
                <w:szCs w:val="28"/>
              </w:rPr>
            </w:pPr>
            <w:r w:rsidRPr="0052653F">
              <w:rPr>
                <w:sz w:val="28"/>
                <w:szCs w:val="28"/>
              </w:rPr>
              <w:t>Код*</w:t>
            </w:r>
          </w:p>
        </w:tc>
        <w:tc>
          <w:tcPr>
            <w:tcW w:w="2268" w:type="dxa"/>
            <w:shd w:val="clear" w:color="auto" w:fill="auto"/>
            <w:vAlign w:val="center"/>
          </w:tcPr>
          <w:p w:rsidR="006A416F" w:rsidRPr="0052653F" w:rsidRDefault="00276DB1" w:rsidP="006A416F">
            <w:pPr>
              <w:jc w:val="center"/>
              <w:rPr>
                <w:sz w:val="28"/>
                <w:szCs w:val="28"/>
              </w:rPr>
            </w:pPr>
            <w:r w:rsidRPr="0052653F">
              <w:rPr>
                <w:sz w:val="28"/>
                <w:szCs w:val="28"/>
              </w:rPr>
              <w:t>В</w:t>
            </w:r>
            <w:r w:rsidR="006A416F" w:rsidRPr="0052653F">
              <w:rPr>
                <w:sz w:val="28"/>
                <w:szCs w:val="28"/>
              </w:rPr>
              <w:t>спомогательные виды разрешенного использования</w:t>
            </w:r>
          </w:p>
        </w:tc>
        <w:tc>
          <w:tcPr>
            <w:tcW w:w="849" w:type="dxa"/>
            <w:shd w:val="clear" w:color="auto" w:fill="auto"/>
            <w:vAlign w:val="center"/>
          </w:tcPr>
          <w:p w:rsidR="006A416F" w:rsidRPr="0052653F" w:rsidRDefault="006A416F" w:rsidP="006A416F">
            <w:pPr>
              <w:jc w:val="center"/>
              <w:rPr>
                <w:sz w:val="28"/>
                <w:szCs w:val="28"/>
              </w:rPr>
            </w:pPr>
            <w:r w:rsidRPr="0052653F">
              <w:rPr>
                <w:sz w:val="28"/>
                <w:szCs w:val="28"/>
              </w:rPr>
              <w:t>Код*</w:t>
            </w:r>
          </w:p>
        </w:tc>
      </w:tr>
      <w:tr w:rsidR="00DA3A3A" w:rsidRPr="0052653F" w:rsidTr="00276DB1">
        <w:tc>
          <w:tcPr>
            <w:tcW w:w="2518" w:type="dxa"/>
            <w:shd w:val="clear" w:color="auto" w:fill="auto"/>
            <w:vAlign w:val="center"/>
          </w:tcPr>
          <w:p w:rsidR="00DA3A3A" w:rsidRPr="0052653F" w:rsidRDefault="00DA3A3A" w:rsidP="00DA3A3A">
            <w:pPr>
              <w:pStyle w:val="ad"/>
              <w:rPr>
                <w:szCs w:val="28"/>
              </w:rPr>
            </w:pPr>
            <w:r w:rsidRPr="0052653F">
              <w:rPr>
                <w:szCs w:val="28"/>
              </w:rPr>
              <w:t>Сельскохозяйственное использование</w:t>
            </w:r>
            <w:r w:rsidRPr="0052653F">
              <w:rPr>
                <w:szCs w:val="28"/>
              </w:rPr>
              <w:tab/>
            </w:r>
            <w:r w:rsidRPr="0052653F">
              <w:rPr>
                <w:color w:val="FF0000"/>
                <w:szCs w:val="28"/>
              </w:rPr>
              <w:tab/>
            </w:r>
          </w:p>
        </w:tc>
        <w:tc>
          <w:tcPr>
            <w:tcW w:w="851" w:type="dxa"/>
            <w:shd w:val="clear" w:color="auto" w:fill="auto"/>
            <w:vAlign w:val="center"/>
          </w:tcPr>
          <w:p w:rsidR="00DA3A3A" w:rsidRPr="0052653F" w:rsidRDefault="00DA3A3A" w:rsidP="00A859AD">
            <w:pPr>
              <w:pStyle w:val="ad"/>
              <w:jc w:val="center"/>
              <w:rPr>
                <w:szCs w:val="28"/>
              </w:rPr>
            </w:pPr>
            <w:r w:rsidRPr="0052653F">
              <w:rPr>
                <w:szCs w:val="28"/>
              </w:rPr>
              <w:t>1.0</w:t>
            </w:r>
          </w:p>
        </w:tc>
        <w:tc>
          <w:tcPr>
            <w:tcW w:w="2267" w:type="dxa"/>
            <w:shd w:val="clear" w:color="auto" w:fill="auto"/>
          </w:tcPr>
          <w:p w:rsidR="00DA3A3A" w:rsidRPr="0052653F" w:rsidRDefault="00DA3A3A" w:rsidP="00DA3A3A">
            <w:pPr>
              <w:pStyle w:val="ad"/>
              <w:rPr>
                <w:szCs w:val="28"/>
              </w:rPr>
            </w:pPr>
            <w:r w:rsidRPr="0052653F">
              <w:rPr>
                <w:szCs w:val="28"/>
              </w:rPr>
              <w:t>-</w:t>
            </w:r>
          </w:p>
        </w:tc>
        <w:tc>
          <w:tcPr>
            <w:tcW w:w="851" w:type="dxa"/>
            <w:shd w:val="clear" w:color="auto" w:fill="auto"/>
            <w:vAlign w:val="center"/>
          </w:tcPr>
          <w:p w:rsidR="00DA3A3A" w:rsidRPr="0052653F" w:rsidRDefault="00DA3A3A" w:rsidP="00DA3A3A">
            <w:pPr>
              <w:pStyle w:val="ad"/>
              <w:rPr>
                <w:szCs w:val="28"/>
              </w:rPr>
            </w:pPr>
            <w:r w:rsidRPr="0052653F">
              <w:rPr>
                <w:szCs w:val="28"/>
              </w:rPr>
              <w:t>-</w:t>
            </w:r>
          </w:p>
        </w:tc>
        <w:tc>
          <w:tcPr>
            <w:tcW w:w="2268" w:type="dxa"/>
            <w:shd w:val="clear" w:color="auto" w:fill="auto"/>
          </w:tcPr>
          <w:p w:rsidR="00DA3A3A" w:rsidRPr="0052653F" w:rsidRDefault="00DA3A3A" w:rsidP="00DA3A3A">
            <w:pPr>
              <w:pStyle w:val="ad"/>
              <w:rPr>
                <w:szCs w:val="28"/>
              </w:rPr>
            </w:pPr>
            <w:r w:rsidRPr="0052653F">
              <w:rPr>
                <w:szCs w:val="28"/>
              </w:rPr>
              <w:t>-</w:t>
            </w:r>
          </w:p>
        </w:tc>
        <w:tc>
          <w:tcPr>
            <w:tcW w:w="849" w:type="dxa"/>
            <w:shd w:val="clear" w:color="auto" w:fill="auto"/>
          </w:tcPr>
          <w:p w:rsidR="00DA3A3A" w:rsidRPr="0052653F" w:rsidRDefault="00DA3A3A" w:rsidP="00DA3A3A">
            <w:pPr>
              <w:pStyle w:val="ad"/>
              <w:rPr>
                <w:szCs w:val="28"/>
              </w:rPr>
            </w:pPr>
            <w:r w:rsidRPr="0052653F">
              <w:rPr>
                <w:szCs w:val="28"/>
              </w:rPr>
              <w:t>-</w:t>
            </w:r>
          </w:p>
        </w:tc>
      </w:tr>
    </w:tbl>
    <w:p w:rsidR="00276DB1" w:rsidRPr="0052653F" w:rsidRDefault="00A14EA1" w:rsidP="00CF1F8D">
      <w:pPr>
        <w:pStyle w:val="2"/>
        <w:ind w:firstLine="708"/>
        <w:rPr>
          <w:sz w:val="28"/>
          <w:szCs w:val="28"/>
        </w:rPr>
      </w:pPr>
      <w:bookmarkStart w:id="187" w:name="_Toc403727760"/>
      <w:r w:rsidRPr="0052653F">
        <w:rPr>
          <w:sz w:val="28"/>
          <w:szCs w:val="28"/>
        </w:rPr>
        <w:t>2</w:t>
      </w:r>
      <w:r w:rsidR="00A859AD" w:rsidRPr="0052653F">
        <w:rPr>
          <w:sz w:val="28"/>
          <w:szCs w:val="28"/>
        </w:rPr>
        <w:t xml:space="preserve">. </w:t>
      </w:r>
      <w:bookmarkEnd w:id="187"/>
      <w:r w:rsidR="00276DB1" w:rsidRPr="0052653F">
        <w:rPr>
          <w:sz w:val="28"/>
          <w:szCs w:val="28"/>
        </w:rPr>
        <w:t>Для территориальной зоны «Зона сельскохозяйственного использования связанная с растениеводством» (буквенное обозначение Сх</w:t>
      </w:r>
      <w:proofErr w:type="gramStart"/>
      <w:r w:rsidR="00276DB1" w:rsidRPr="0052653F">
        <w:rPr>
          <w:sz w:val="28"/>
          <w:szCs w:val="28"/>
        </w:rPr>
        <w:t>1</w:t>
      </w:r>
      <w:proofErr w:type="gramEnd"/>
      <w:r w:rsidR="00276DB1" w:rsidRPr="0052653F">
        <w:rPr>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27.</w:t>
      </w:r>
    </w:p>
    <w:p w:rsidR="00276DB1" w:rsidRPr="0052653F" w:rsidRDefault="00276DB1" w:rsidP="00276DB1">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27</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6A416F" w:rsidRPr="0052653F" w:rsidTr="00276DB1">
        <w:trPr>
          <w:tblHeader/>
        </w:trPr>
        <w:tc>
          <w:tcPr>
            <w:tcW w:w="9604" w:type="dxa"/>
            <w:gridSpan w:val="6"/>
            <w:shd w:val="clear" w:color="auto" w:fill="auto"/>
            <w:vAlign w:val="center"/>
          </w:tcPr>
          <w:p w:rsidR="006A416F" w:rsidRPr="0052653F" w:rsidRDefault="006A416F"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6A416F" w:rsidRPr="0052653F" w:rsidTr="00276DB1">
        <w:tc>
          <w:tcPr>
            <w:tcW w:w="2518" w:type="dxa"/>
            <w:shd w:val="clear" w:color="auto" w:fill="auto"/>
            <w:vAlign w:val="center"/>
          </w:tcPr>
          <w:p w:rsidR="006A416F" w:rsidRPr="0052653F" w:rsidRDefault="00276DB1" w:rsidP="006A416F">
            <w:pPr>
              <w:jc w:val="center"/>
              <w:rPr>
                <w:sz w:val="28"/>
                <w:szCs w:val="28"/>
              </w:rPr>
            </w:pPr>
            <w:r w:rsidRPr="0052653F">
              <w:rPr>
                <w:sz w:val="28"/>
                <w:szCs w:val="28"/>
              </w:rPr>
              <w:t>О</w:t>
            </w:r>
            <w:r w:rsidR="006A416F" w:rsidRPr="0052653F">
              <w:rPr>
                <w:sz w:val="28"/>
                <w:szCs w:val="28"/>
              </w:rPr>
              <w:t>сновные виды разрешенного использования</w:t>
            </w:r>
          </w:p>
        </w:tc>
        <w:tc>
          <w:tcPr>
            <w:tcW w:w="851" w:type="dxa"/>
            <w:shd w:val="clear" w:color="auto" w:fill="auto"/>
            <w:vAlign w:val="center"/>
          </w:tcPr>
          <w:p w:rsidR="006A416F" w:rsidRPr="0052653F" w:rsidRDefault="006A416F" w:rsidP="006A416F">
            <w:pPr>
              <w:jc w:val="center"/>
              <w:rPr>
                <w:sz w:val="28"/>
                <w:szCs w:val="28"/>
              </w:rPr>
            </w:pPr>
            <w:r w:rsidRPr="0052653F">
              <w:rPr>
                <w:sz w:val="28"/>
                <w:szCs w:val="28"/>
              </w:rPr>
              <w:t>Код*</w:t>
            </w:r>
          </w:p>
        </w:tc>
        <w:tc>
          <w:tcPr>
            <w:tcW w:w="2267" w:type="dxa"/>
            <w:shd w:val="clear" w:color="auto" w:fill="auto"/>
            <w:vAlign w:val="center"/>
          </w:tcPr>
          <w:p w:rsidR="006A416F" w:rsidRPr="0052653F" w:rsidRDefault="00276DB1" w:rsidP="006A416F">
            <w:pPr>
              <w:jc w:val="center"/>
              <w:rPr>
                <w:sz w:val="28"/>
                <w:szCs w:val="28"/>
              </w:rPr>
            </w:pPr>
            <w:r w:rsidRPr="0052653F">
              <w:rPr>
                <w:sz w:val="28"/>
                <w:szCs w:val="28"/>
              </w:rPr>
              <w:t>У</w:t>
            </w:r>
            <w:r w:rsidR="006A416F" w:rsidRPr="0052653F">
              <w:rPr>
                <w:sz w:val="28"/>
                <w:szCs w:val="28"/>
              </w:rPr>
              <w:t>словно разрешенные виды использования</w:t>
            </w:r>
          </w:p>
        </w:tc>
        <w:tc>
          <w:tcPr>
            <w:tcW w:w="851" w:type="dxa"/>
            <w:shd w:val="clear" w:color="auto" w:fill="auto"/>
            <w:vAlign w:val="center"/>
          </w:tcPr>
          <w:p w:rsidR="006A416F" w:rsidRPr="0052653F" w:rsidRDefault="006A416F" w:rsidP="006A416F">
            <w:pPr>
              <w:jc w:val="center"/>
              <w:rPr>
                <w:sz w:val="28"/>
                <w:szCs w:val="28"/>
              </w:rPr>
            </w:pPr>
            <w:r w:rsidRPr="0052653F">
              <w:rPr>
                <w:sz w:val="28"/>
                <w:szCs w:val="28"/>
              </w:rPr>
              <w:t>Код*</w:t>
            </w:r>
          </w:p>
        </w:tc>
        <w:tc>
          <w:tcPr>
            <w:tcW w:w="2268" w:type="dxa"/>
            <w:shd w:val="clear" w:color="auto" w:fill="auto"/>
            <w:vAlign w:val="center"/>
          </w:tcPr>
          <w:p w:rsidR="006A416F" w:rsidRPr="0052653F" w:rsidRDefault="00276DB1" w:rsidP="006A416F">
            <w:pPr>
              <w:jc w:val="center"/>
              <w:rPr>
                <w:sz w:val="28"/>
                <w:szCs w:val="28"/>
              </w:rPr>
            </w:pPr>
            <w:r w:rsidRPr="0052653F">
              <w:rPr>
                <w:sz w:val="28"/>
                <w:szCs w:val="28"/>
              </w:rPr>
              <w:t>В</w:t>
            </w:r>
            <w:r w:rsidR="006A416F" w:rsidRPr="0052653F">
              <w:rPr>
                <w:sz w:val="28"/>
                <w:szCs w:val="28"/>
              </w:rPr>
              <w:t>спомогательные виды разрешенного использования</w:t>
            </w:r>
          </w:p>
        </w:tc>
        <w:tc>
          <w:tcPr>
            <w:tcW w:w="849" w:type="dxa"/>
            <w:shd w:val="clear" w:color="auto" w:fill="auto"/>
            <w:vAlign w:val="center"/>
          </w:tcPr>
          <w:p w:rsidR="006A416F" w:rsidRPr="0052653F" w:rsidRDefault="006A416F" w:rsidP="006A416F">
            <w:pPr>
              <w:jc w:val="center"/>
              <w:rPr>
                <w:sz w:val="28"/>
                <w:szCs w:val="28"/>
              </w:rPr>
            </w:pPr>
            <w:r w:rsidRPr="0052653F">
              <w:rPr>
                <w:sz w:val="28"/>
                <w:szCs w:val="28"/>
              </w:rPr>
              <w:t>Код*</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lastRenderedPageBreak/>
              <w:t>Растениеводство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w:t>
            </w:r>
          </w:p>
        </w:tc>
        <w:tc>
          <w:tcPr>
            <w:tcW w:w="2267" w:type="dxa"/>
            <w:shd w:val="clear" w:color="auto" w:fill="auto"/>
            <w:vAlign w:val="center"/>
          </w:tcPr>
          <w:p w:rsidR="00532C2B" w:rsidRPr="0052653F" w:rsidRDefault="00532C2B" w:rsidP="00532C2B">
            <w:pPr>
              <w:pStyle w:val="ad"/>
              <w:rPr>
                <w:szCs w:val="28"/>
              </w:rPr>
            </w:pPr>
            <w:r w:rsidRPr="0052653F">
              <w:rPr>
                <w:szCs w:val="28"/>
              </w:rPr>
              <w:t>Хранение и переработка сельскохозяйственной продукции</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1.15</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t>Выращивание зерновых и иных сельскохозяйственных культур</w:t>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1.2</w:t>
            </w:r>
          </w:p>
        </w:tc>
        <w:tc>
          <w:tcPr>
            <w:tcW w:w="2267" w:type="dxa"/>
            <w:shd w:val="clear" w:color="auto" w:fill="auto"/>
            <w:vAlign w:val="center"/>
          </w:tcPr>
          <w:p w:rsidR="00532C2B" w:rsidRPr="0052653F" w:rsidRDefault="00532C2B" w:rsidP="00532C2B">
            <w:pPr>
              <w:pStyle w:val="ad"/>
              <w:rPr>
                <w:szCs w:val="28"/>
              </w:rPr>
            </w:pPr>
            <w:r w:rsidRPr="0052653F">
              <w:rPr>
                <w:szCs w:val="28"/>
              </w:rPr>
              <w:t>Питомники</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1.17</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t>Овощеводство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1.3</w:t>
            </w:r>
          </w:p>
        </w:tc>
        <w:tc>
          <w:tcPr>
            <w:tcW w:w="2267" w:type="dxa"/>
            <w:shd w:val="clear" w:color="auto" w:fill="auto"/>
            <w:vAlign w:val="center"/>
          </w:tcPr>
          <w:p w:rsidR="00532C2B" w:rsidRPr="0052653F" w:rsidRDefault="00532C2B" w:rsidP="00532C2B">
            <w:pPr>
              <w:pStyle w:val="ad"/>
              <w:rPr>
                <w:szCs w:val="28"/>
              </w:rPr>
            </w:pPr>
            <w:r w:rsidRPr="0052653F">
              <w:rPr>
                <w:szCs w:val="28"/>
              </w:rPr>
              <w:t>Обеспечение сельскохозяйственного производства</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1.18</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276DB1">
        <w:tc>
          <w:tcPr>
            <w:tcW w:w="2518" w:type="dxa"/>
            <w:shd w:val="clear" w:color="auto" w:fill="auto"/>
            <w:vAlign w:val="center"/>
          </w:tcPr>
          <w:p w:rsidR="00532C2B" w:rsidRPr="0052653F" w:rsidRDefault="00532C2B" w:rsidP="00532C2B">
            <w:pPr>
              <w:pStyle w:val="ad"/>
              <w:rPr>
                <w:szCs w:val="28"/>
              </w:rPr>
            </w:pPr>
            <w:r w:rsidRPr="0052653F">
              <w:rPr>
                <w:szCs w:val="28"/>
              </w:rPr>
              <w:t>Выращивание тонизирующих, лекарственных, цветочных культур</w:t>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1.4</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276DB1">
        <w:tc>
          <w:tcPr>
            <w:tcW w:w="2518" w:type="dxa"/>
            <w:shd w:val="clear" w:color="auto" w:fill="auto"/>
            <w:vAlign w:val="center"/>
          </w:tcPr>
          <w:p w:rsidR="00532C2B" w:rsidRPr="0052653F" w:rsidRDefault="00532C2B" w:rsidP="00532C2B">
            <w:pPr>
              <w:pStyle w:val="ad"/>
              <w:rPr>
                <w:szCs w:val="28"/>
              </w:rPr>
            </w:pPr>
            <w:r w:rsidRPr="0052653F">
              <w:rPr>
                <w:szCs w:val="28"/>
              </w:rPr>
              <w:t>Садоводство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1.5</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276DB1">
        <w:tc>
          <w:tcPr>
            <w:tcW w:w="2518" w:type="dxa"/>
            <w:shd w:val="clear" w:color="auto" w:fill="auto"/>
            <w:vAlign w:val="center"/>
          </w:tcPr>
          <w:p w:rsidR="00532C2B" w:rsidRPr="0052653F" w:rsidRDefault="00532C2B" w:rsidP="00532C2B">
            <w:pPr>
              <w:pStyle w:val="ad"/>
              <w:rPr>
                <w:szCs w:val="28"/>
              </w:rPr>
            </w:pPr>
            <w:r w:rsidRPr="0052653F">
              <w:rPr>
                <w:szCs w:val="28"/>
              </w:rPr>
              <w:t>Выращивание льна и конопли</w:t>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1.6</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bl>
    <w:p w:rsidR="006A416F" w:rsidRPr="0052653F" w:rsidRDefault="006A416F" w:rsidP="006A416F">
      <w:pPr>
        <w:rPr>
          <w:sz w:val="28"/>
          <w:szCs w:val="28"/>
        </w:rPr>
      </w:pPr>
    </w:p>
    <w:p w:rsidR="00DA199D" w:rsidRPr="0052653F" w:rsidRDefault="00A14EA1" w:rsidP="00CF1F8D">
      <w:pPr>
        <w:pStyle w:val="2"/>
        <w:ind w:firstLine="708"/>
        <w:rPr>
          <w:sz w:val="28"/>
          <w:szCs w:val="28"/>
        </w:rPr>
      </w:pPr>
      <w:bookmarkStart w:id="188" w:name="_Toc401239585"/>
      <w:bookmarkStart w:id="189" w:name="_Toc403727761"/>
      <w:r w:rsidRPr="0052653F">
        <w:rPr>
          <w:sz w:val="28"/>
          <w:szCs w:val="28"/>
        </w:rPr>
        <w:t>3</w:t>
      </w:r>
      <w:r w:rsidR="00A859AD" w:rsidRPr="0052653F">
        <w:rPr>
          <w:sz w:val="28"/>
          <w:szCs w:val="28"/>
        </w:rPr>
        <w:t xml:space="preserve">. </w:t>
      </w:r>
      <w:bookmarkEnd w:id="188"/>
      <w:bookmarkEnd w:id="189"/>
      <w:r w:rsidR="00DA199D" w:rsidRPr="0052653F">
        <w:rPr>
          <w:sz w:val="28"/>
          <w:szCs w:val="28"/>
        </w:rPr>
        <w:t>Для территориальной зоны «Зона сельскохозяйственного использования связанная с животноводством» (буквенное обозначение Сх</w:t>
      </w:r>
      <w:proofErr w:type="gramStart"/>
      <w:r w:rsidR="00DA199D" w:rsidRPr="0052653F">
        <w:rPr>
          <w:sz w:val="28"/>
          <w:szCs w:val="28"/>
        </w:rPr>
        <w:t>2</w:t>
      </w:r>
      <w:proofErr w:type="gramEnd"/>
      <w:r w:rsidR="00DA199D" w:rsidRPr="0052653F">
        <w:rPr>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28.</w:t>
      </w:r>
    </w:p>
    <w:p w:rsidR="00DA199D" w:rsidRPr="0052653F" w:rsidRDefault="00DA199D" w:rsidP="00DA199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28</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6A416F" w:rsidRPr="0052653F" w:rsidTr="00DA199D">
        <w:trPr>
          <w:tblHeader/>
        </w:trPr>
        <w:tc>
          <w:tcPr>
            <w:tcW w:w="9604" w:type="dxa"/>
            <w:gridSpan w:val="6"/>
            <w:shd w:val="clear" w:color="auto" w:fill="auto"/>
            <w:vAlign w:val="center"/>
          </w:tcPr>
          <w:p w:rsidR="006A416F" w:rsidRPr="0052653F" w:rsidRDefault="006A416F" w:rsidP="006A416F">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6A416F" w:rsidRPr="0052653F" w:rsidTr="00DA199D">
        <w:tc>
          <w:tcPr>
            <w:tcW w:w="2518" w:type="dxa"/>
            <w:shd w:val="clear" w:color="auto" w:fill="auto"/>
            <w:vAlign w:val="center"/>
          </w:tcPr>
          <w:p w:rsidR="006A416F" w:rsidRPr="0052653F" w:rsidRDefault="00DA199D" w:rsidP="006A416F">
            <w:pPr>
              <w:jc w:val="center"/>
              <w:rPr>
                <w:sz w:val="28"/>
                <w:szCs w:val="28"/>
              </w:rPr>
            </w:pPr>
            <w:r w:rsidRPr="0052653F">
              <w:rPr>
                <w:sz w:val="28"/>
                <w:szCs w:val="28"/>
              </w:rPr>
              <w:t>О</w:t>
            </w:r>
            <w:r w:rsidR="006A416F" w:rsidRPr="0052653F">
              <w:rPr>
                <w:sz w:val="28"/>
                <w:szCs w:val="28"/>
              </w:rPr>
              <w:t>сновные виды разрешенного использования</w:t>
            </w:r>
          </w:p>
        </w:tc>
        <w:tc>
          <w:tcPr>
            <w:tcW w:w="851" w:type="dxa"/>
            <w:shd w:val="clear" w:color="auto" w:fill="auto"/>
            <w:vAlign w:val="center"/>
          </w:tcPr>
          <w:p w:rsidR="006A416F" w:rsidRPr="0052653F" w:rsidRDefault="006A416F" w:rsidP="006A416F">
            <w:pPr>
              <w:jc w:val="center"/>
              <w:rPr>
                <w:sz w:val="28"/>
                <w:szCs w:val="28"/>
              </w:rPr>
            </w:pPr>
            <w:r w:rsidRPr="0052653F">
              <w:rPr>
                <w:sz w:val="28"/>
                <w:szCs w:val="28"/>
              </w:rPr>
              <w:t>Код*</w:t>
            </w:r>
          </w:p>
        </w:tc>
        <w:tc>
          <w:tcPr>
            <w:tcW w:w="2267" w:type="dxa"/>
            <w:shd w:val="clear" w:color="auto" w:fill="auto"/>
            <w:vAlign w:val="center"/>
          </w:tcPr>
          <w:p w:rsidR="006A416F" w:rsidRPr="0052653F" w:rsidRDefault="00DA199D" w:rsidP="006A416F">
            <w:pPr>
              <w:jc w:val="center"/>
              <w:rPr>
                <w:sz w:val="28"/>
                <w:szCs w:val="28"/>
              </w:rPr>
            </w:pPr>
            <w:r w:rsidRPr="0052653F">
              <w:rPr>
                <w:sz w:val="28"/>
                <w:szCs w:val="28"/>
              </w:rPr>
              <w:t>У</w:t>
            </w:r>
            <w:r w:rsidR="006A416F" w:rsidRPr="0052653F">
              <w:rPr>
                <w:sz w:val="28"/>
                <w:szCs w:val="28"/>
              </w:rPr>
              <w:t>словно разрешенные виды использования</w:t>
            </w:r>
          </w:p>
        </w:tc>
        <w:tc>
          <w:tcPr>
            <w:tcW w:w="851" w:type="dxa"/>
            <w:shd w:val="clear" w:color="auto" w:fill="auto"/>
            <w:vAlign w:val="center"/>
          </w:tcPr>
          <w:p w:rsidR="006A416F" w:rsidRPr="0052653F" w:rsidRDefault="006A416F" w:rsidP="006A416F">
            <w:pPr>
              <w:jc w:val="center"/>
              <w:rPr>
                <w:sz w:val="28"/>
                <w:szCs w:val="28"/>
              </w:rPr>
            </w:pPr>
            <w:r w:rsidRPr="0052653F">
              <w:rPr>
                <w:sz w:val="28"/>
                <w:szCs w:val="28"/>
              </w:rPr>
              <w:t>Код*</w:t>
            </w:r>
          </w:p>
        </w:tc>
        <w:tc>
          <w:tcPr>
            <w:tcW w:w="2268" w:type="dxa"/>
            <w:shd w:val="clear" w:color="auto" w:fill="auto"/>
            <w:vAlign w:val="center"/>
          </w:tcPr>
          <w:p w:rsidR="006A416F" w:rsidRPr="0052653F" w:rsidRDefault="00DA199D" w:rsidP="006A416F">
            <w:pPr>
              <w:jc w:val="center"/>
              <w:rPr>
                <w:sz w:val="28"/>
                <w:szCs w:val="28"/>
              </w:rPr>
            </w:pPr>
            <w:r w:rsidRPr="0052653F">
              <w:rPr>
                <w:sz w:val="28"/>
                <w:szCs w:val="28"/>
              </w:rPr>
              <w:t>В</w:t>
            </w:r>
            <w:r w:rsidR="006A416F" w:rsidRPr="0052653F">
              <w:rPr>
                <w:sz w:val="28"/>
                <w:szCs w:val="28"/>
              </w:rPr>
              <w:t>спомогательные виды разрешенного использования</w:t>
            </w:r>
          </w:p>
        </w:tc>
        <w:tc>
          <w:tcPr>
            <w:tcW w:w="849" w:type="dxa"/>
            <w:shd w:val="clear" w:color="auto" w:fill="auto"/>
            <w:vAlign w:val="center"/>
          </w:tcPr>
          <w:p w:rsidR="006A416F" w:rsidRPr="0052653F" w:rsidRDefault="006A416F" w:rsidP="006A416F">
            <w:pPr>
              <w:jc w:val="center"/>
              <w:rPr>
                <w:sz w:val="28"/>
                <w:szCs w:val="28"/>
              </w:rPr>
            </w:pPr>
            <w:r w:rsidRPr="0052653F">
              <w:rPr>
                <w:sz w:val="28"/>
                <w:szCs w:val="28"/>
              </w:rPr>
              <w:t>Код*</w:t>
            </w:r>
          </w:p>
        </w:tc>
      </w:tr>
      <w:tr w:rsidR="00D34EF8" w:rsidRPr="0052653F" w:rsidTr="00D34EF8">
        <w:tc>
          <w:tcPr>
            <w:tcW w:w="2518" w:type="dxa"/>
            <w:shd w:val="clear" w:color="auto" w:fill="auto"/>
            <w:vAlign w:val="center"/>
          </w:tcPr>
          <w:p w:rsidR="00D34EF8" w:rsidRPr="0052653F" w:rsidRDefault="00D34EF8" w:rsidP="00D34EF8">
            <w:pPr>
              <w:pStyle w:val="ad"/>
              <w:rPr>
                <w:szCs w:val="28"/>
              </w:rPr>
            </w:pPr>
            <w:r w:rsidRPr="0052653F">
              <w:rPr>
                <w:szCs w:val="28"/>
              </w:rPr>
              <w:t>Животноводство</w:t>
            </w:r>
            <w:r w:rsidRPr="0052653F">
              <w:rPr>
                <w:szCs w:val="28"/>
              </w:rPr>
              <w:tab/>
            </w:r>
          </w:p>
        </w:tc>
        <w:tc>
          <w:tcPr>
            <w:tcW w:w="851" w:type="dxa"/>
            <w:shd w:val="clear" w:color="auto" w:fill="auto"/>
            <w:vAlign w:val="center"/>
          </w:tcPr>
          <w:p w:rsidR="00D34EF8" w:rsidRPr="0052653F" w:rsidRDefault="00D34EF8" w:rsidP="00D34EF8">
            <w:pPr>
              <w:pStyle w:val="ad"/>
              <w:jc w:val="center"/>
              <w:rPr>
                <w:szCs w:val="28"/>
              </w:rPr>
            </w:pPr>
            <w:r w:rsidRPr="0052653F">
              <w:rPr>
                <w:szCs w:val="28"/>
              </w:rPr>
              <w:t>1.7</w:t>
            </w:r>
          </w:p>
        </w:tc>
        <w:tc>
          <w:tcPr>
            <w:tcW w:w="2267" w:type="dxa"/>
            <w:shd w:val="clear" w:color="auto" w:fill="auto"/>
            <w:vAlign w:val="center"/>
          </w:tcPr>
          <w:p w:rsidR="00D34EF8" w:rsidRPr="0052653F" w:rsidRDefault="00D34EF8" w:rsidP="00D34EF8">
            <w:pPr>
              <w:pStyle w:val="ad"/>
              <w:rPr>
                <w:szCs w:val="28"/>
              </w:rPr>
            </w:pPr>
            <w:r w:rsidRPr="0052653F">
              <w:rPr>
                <w:szCs w:val="28"/>
              </w:rPr>
              <w:t>Овощеводство</w:t>
            </w:r>
            <w:r w:rsidRPr="0052653F">
              <w:rPr>
                <w:szCs w:val="28"/>
              </w:rPr>
              <w:tab/>
            </w:r>
          </w:p>
        </w:tc>
        <w:tc>
          <w:tcPr>
            <w:tcW w:w="851" w:type="dxa"/>
            <w:shd w:val="clear" w:color="auto" w:fill="auto"/>
            <w:vAlign w:val="center"/>
          </w:tcPr>
          <w:p w:rsidR="00D34EF8" w:rsidRPr="0052653F" w:rsidRDefault="00D34EF8" w:rsidP="00D34EF8">
            <w:pPr>
              <w:pStyle w:val="ad"/>
              <w:jc w:val="center"/>
              <w:rPr>
                <w:szCs w:val="28"/>
              </w:rPr>
            </w:pPr>
            <w:r w:rsidRPr="0052653F">
              <w:rPr>
                <w:szCs w:val="28"/>
              </w:rPr>
              <w:t>1.3</w:t>
            </w:r>
          </w:p>
        </w:tc>
        <w:tc>
          <w:tcPr>
            <w:tcW w:w="2268" w:type="dxa"/>
            <w:shd w:val="clear" w:color="auto" w:fill="auto"/>
          </w:tcPr>
          <w:p w:rsidR="00D34EF8" w:rsidRPr="0052653F" w:rsidRDefault="00D34EF8" w:rsidP="00D34EF8">
            <w:pPr>
              <w:jc w:val="both"/>
              <w:rPr>
                <w:sz w:val="28"/>
                <w:szCs w:val="28"/>
              </w:rPr>
            </w:pPr>
            <w:r w:rsidRPr="0052653F">
              <w:rPr>
                <w:sz w:val="28"/>
                <w:szCs w:val="28"/>
              </w:rPr>
              <w:t>-</w:t>
            </w:r>
          </w:p>
        </w:tc>
        <w:tc>
          <w:tcPr>
            <w:tcW w:w="849" w:type="dxa"/>
            <w:shd w:val="clear" w:color="auto" w:fill="auto"/>
          </w:tcPr>
          <w:p w:rsidR="00D34EF8" w:rsidRPr="0052653F" w:rsidRDefault="00D34EF8" w:rsidP="00D34EF8">
            <w:pPr>
              <w:jc w:val="both"/>
              <w:rPr>
                <w:sz w:val="28"/>
                <w:szCs w:val="28"/>
              </w:rPr>
            </w:pPr>
            <w:r w:rsidRPr="0052653F">
              <w:rPr>
                <w:sz w:val="28"/>
                <w:szCs w:val="28"/>
              </w:rPr>
              <w:t>-</w:t>
            </w:r>
          </w:p>
        </w:tc>
      </w:tr>
      <w:tr w:rsidR="00D34EF8" w:rsidRPr="0052653F" w:rsidTr="00D34EF8">
        <w:tc>
          <w:tcPr>
            <w:tcW w:w="2518" w:type="dxa"/>
            <w:shd w:val="clear" w:color="auto" w:fill="auto"/>
            <w:vAlign w:val="center"/>
          </w:tcPr>
          <w:p w:rsidR="00D34EF8" w:rsidRPr="0052653F" w:rsidRDefault="00D34EF8" w:rsidP="00D34EF8">
            <w:pPr>
              <w:pStyle w:val="ad"/>
              <w:rPr>
                <w:szCs w:val="28"/>
              </w:rPr>
            </w:pPr>
            <w:r w:rsidRPr="0052653F">
              <w:rPr>
                <w:szCs w:val="28"/>
              </w:rPr>
              <w:t>Скотоводство</w:t>
            </w:r>
            <w:r w:rsidRPr="0052653F">
              <w:rPr>
                <w:szCs w:val="28"/>
              </w:rPr>
              <w:tab/>
            </w:r>
          </w:p>
        </w:tc>
        <w:tc>
          <w:tcPr>
            <w:tcW w:w="851" w:type="dxa"/>
            <w:shd w:val="clear" w:color="auto" w:fill="auto"/>
            <w:vAlign w:val="center"/>
          </w:tcPr>
          <w:p w:rsidR="00D34EF8" w:rsidRPr="0052653F" w:rsidRDefault="00D34EF8" w:rsidP="00D34EF8">
            <w:pPr>
              <w:pStyle w:val="ad"/>
              <w:jc w:val="center"/>
              <w:rPr>
                <w:szCs w:val="28"/>
              </w:rPr>
            </w:pPr>
            <w:r w:rsidRPr="0052653F">
              <w:rPr>
                <w:szCs w:val="28"/>
              </w:rPr>
              <w:t>1.8</w:t>
            </w:r>
          </w:p>
        </w:tc>
        <w:tc>
          <w:tcPr>
            <w:tcW w:w="2267" w:type="dxa"/>
            <w:shd w:val="clear" w:color="auto" w:fill="auto"/>
            <w:vAlign w:val="center"/>
          </w:tcPr>
          <w:p w:rsidR="00D34EF8" w:rsidRPr="0052653F" w:rsidRDefault="00D34EF8" w:rsidP="00D34EF8">
            <w:pPr>
              <w:pStyle w:val="ad"/>
              <w:rPr>
                <w:szCs w:val="28"/>
              </w:rPr>
            </w:pPr>
            <w:r w:rsidRPr="0052653F">
              <w:rPr>
                <w:szCs w:val="28"/>
              </w:rPr>
              <w:t xml:space="preserve">Выращивание тонизирующих, лекарственных, цветочных </w:t>
            </w:r>
            <w:r w:rsidRPr="0052653F">
              <w:rPr>
                <w:szCs w:val="28"/>
              </w:rPr>
              <w:lastRenderedPageBreak/>
              <w:t>культур</w:t>
            </w:r>
          </w:p>
        </w:tc>
        <w:tc>
          <w:tcPr>
            <w:tcW w:w="851" w:type="dxa"/>
            <w:shd w:val="clear" w:color="auto" w:fill="auto"/>
            <w:vAlign w:val="center"/>
          </w:tcPr>
          <w:p w:rsidR="00D34EF8" w:rsidRPr="0052653F" w:rsidRDefault="00D34EF8" w:rsidP="00D34EF8">
            <w:pPr>
              <w:pStyle w:val="ad"/>
              <w:jc w:val="center"/>
              <w:rPr>
                <w:szCs w:val="28"/>
              </w:rPr>
            </w:pPr>
            <w:r w:rsidRPr="0052653F">
              <w:rPr>
                <w:szCs w:val="28"/>
              </w:rPr>
              <w:lastRenderedPageBreak/>
              <w:t>1.4</w:t>
            </w:r>
          </w:p>
        </w:tc>
        <w:tc>
          <w:tcPr>
            <w:tcW w:w="2268" w:type="dxa"/>
            <w:shd w:val="clear" w:color="auto" w:fill="auto"/>
          </w:tcPr>
          <w:p w:rsidR="00D34EF8" w:rsidRPr="0052653F" w:rsidRDefault="00D34EF8" w:rsidP="00D34EF8">
            <w:pPr>
              <w:jc w:val="both"/>
              <w:rPr>
                <w:sz w:val="28"/>
                <w:szCs w:val="28"/>
              </w:rPr>
            </w:pPr>
            <w:r w:rsidRPr="0052653F">
              <w:rPr>
                <w:sz w:val="28"/>
                <w:szCs w:val="28"/>
              </w:rPr>
              <w:t>-</w:t>
            </w:r>
          </w:p>
        </w:tc>
        <w:tc>
          <w:tcPr>
            <w:tcW w:w="849" w:type="dxa"/>
            <w:shd w:val="clear" w:color="auto" w:fill="auto"/>
          </w:tcPr>
          <w:p w:rsidR="00D34EF8" w:rsidRPr="0052653F" w:rsidRDefault="00D34EF8" w:rsidP="00D34EF8">
            <w:pPr>
              <w:jc w:val="both"/>
              <w:rPr>
                <w:sz w:val="28"/>
                <w:szCs w:val="28"/>
              </w:rPr>
            </w:pPr>
            <w:r w:rsidRPr="0052653F">
              <w:rPr>
                <w:sz w:val="28"/>
                <w:szCs w:val="28"/>
              </w:rPr>
              <w:t>-</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lastRenderedPageBreak/>
              <w:t>Звероводство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1.9</w:t>
            </w:r>
          </w:p>
        </w:tc>
        <w:tc>
          <w:tcPr>
            <w:tcW w:w="2267" w:type="dxa"/>
            <w:shd w:val="clear" w:color="auto" w:fill="auto"/>
            <w:vAlign w:val="center"/>
          </w:tcPr>
          <w:p w:rsidR="00532C2B" w:rsidRPr="0052653F" w:rsidRDefault="00532C2B" w:rsidP="00532C2B">
            <w:pPr>
              <w:pStyle w:val="ad"/>
              <w:rPr>
                <w:szCs w:val="28"/>
              </w:rPr>
            </w:pPr>
            <w:r w:rsidRPr="0052653F">
              <w:rPr>
                <w:szCs w:val="28"/>
              </w:rPr>
              <w:t>Хранение и переработка сельскохозяйственной продукции</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1.15</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t>Птицеводство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1.10</w:t>
            </w:r>
          </w:p>
        </w:tc>
        <w:tc>
          <w:tcPr>
            <w:tcW w:w="2267" w:type="dxa"/>
            <w:shd w:val="clear" w:color="auto" w:fill="auto"/>
            <w:vAlign w:val="center"/>
          </w:tcPr>
          <w:p w:rsidR="00532C2B" w:rsidRPr="0052653F" w:rsidRDefault="00532C2B" w:rsidP="00532C2B">
            <w:pPr>
              <w:pStyle w:val="ad"/>
              <w:rPr>
                <w:szCs w:val="28"/>
              </w:rPr>
            </w:pPr>
            <w:r w:rsidRPr="0052653F">
              <w:rPr>
                <w:szCs w:val="28"/>
              </w:rPr>
              <w:t>Питомники</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1.17</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t>Свиноводство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1.11</w:t>
            </w:r>
          </w:p>
        </w:tc>
        <w:tc>
          <w:tcPr>
            <w:tcW w:w="2267" w:type="dxa"/>
            <w:shd w:val="clear" w:color="auto" w:fill="auto"/>
            <w:vAlign w:val="center"/>
          </w:tcPr>
          <w:p w:rsidR="00532C2B" w:rsidRPr="0052653F" w:rsidRDefault="00532C2B" w:rsidP="00532C2B">
            <w:pPr>
              <w:pStyle w:val="ad"/>
              <w:rPr>
                <w:szCs w:val="28"/>
              </w:rPr>
            </w:pPr>
            <w:r w:rsidRPr="0052653F">
              <w:rPr>
                <w:szCs w:val="28"/>
              </w:rPr>
              <w:t>Обеспечение сельскохозяйственного производства</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1.18</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DA199D">
        <w:tc>
          <w:tcPr>
            <w:tcW w:w="2518" w:type="dxa"/>
            <w:shd w:val="clear" w:color="auto" w:fill="auto"/>
            <w:vAlign w:val="center"/>
          </w:tcPr>
          <w:p w:rsidR="00532C2B" w:rsidRPr="0052653F" w:rsidRDefault="00532C2B" w:rsidP="00532C2B">
            <w:pPr>
              <w:pStyle w:val="ad"/>
              <w:rPr>
                <w:szCs w:val="28"/>
              </w:rPr>
            </w:pPr>
            <w:r w:rsidRPr="0052653F">
              <w:rPr>
                <w:szCs w:val="28"/>
              </w:rPr>
              <w:t>Пчеловодство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1.12</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DA199D">
        <w:tc>
          <w:tcPr>
            <w:tcW w:w="2518" w:type="dxa"/>
            <w:shd w:val="clear" w:color="auto" w:fill="auto"/>
            <w:vAlign w:val="center"/>
          </w:tcPr>
          <w:p w:rsidR="00532C2B" w:rsidRPr="0052653F" w:rsidRDefault="00532C2B" w:rsidP="00532C2B">
            <w:pPr>
              <w:pStyle w:val="ad"/>
              <w:rPr>
                <w:szCs w:val="28"/>
              </w:rPr>
            </w:pPr>
            <w:r w:rsidRPr="0052653F">
              <w:rPr>
                <w:szCs w:val="28"/>
              </w:rPr>
              <w:t>Рыбоводство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1.13</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268"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bl>
    <w:p w:rsidR="00DA199D" w:rsidRPr="0052653F" w:rsidRDefault="00A14EA1" w:rsidP="00CF1F8D">
      <w:pPr>
        <w:pStyle w:val="2"/>
        <w:ind w:firstLine="708"/>
        <w:rPr>
          <w:sz w:val="28"/>
          <w:szCs w:val="28"/>
        </w:rPr>
      </w:pPr>
      <w:bookmarkStart w:id="190" w:name="_Toc403727762"/>
      <w:r w:rsidRPr="0052653F">
        <w:rPr>
          <w:sz w:val="28"/>
          <w:szCs w:val="28"/>
        </w:rPr>
        <w:t>4</w:t>
      </w:r>
      <w:r w:rsidR="00A859AD" w:rsidRPr="0052653F">
        <w:rPr>
          <w:sz w:val="28"/>
          <w:szCs w:val="28"/>
        </w:rPr>
        <w:t xml:space="preserve">. </w:t>
      </w:r>
      <w:bookmarkEnd w:id="190"/>
      <w:r w:rsidR="00DA199D" w:rsidRPr="0052653F">
        <w:rPr>
          <w:sz w:val="28"/>
          <w:szCs w:val="28"/>
        </w:rPr>
        <w:t xml:space="preserve">Для территориальной зоны «Зона сельскохозяйственного использования, связанная с иными объектами» (буквенное обозначение Сх3), в части </w:t>
      </w:r>
      <w:r w:rsidR="00532C2B" w:rsidRPr="0052653F">
        <w:rPr>
          <w:sz w:val="28"/>
          <w:szCs w:val="28"/>
        </w:rPr>
        <w:t>видов разрешенного</w:t>
      </w:r>
      <w:r w:rsidR="00DA199D"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соответствии с таблицей 29.</w:t>
      </w:r>
    </w:p>
    <w:p w:rsidR="00DA199D" w:rsidRPr="0052653F" w:rsidRDefault="00DA199D" w:rsidP="00DA199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29</w:t>
      </w:r>
      <w:r w:rsidRPr="0052653F">
        <w:rPr>
          <w:b w:val="0"/>
          <w:color w:val="auto"/>
          <w:sz w:val="28"/>
          <w:szCs w:val="28"/>
        </w:rPr>
        <w:fldChar w:fldCharType="end"/>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410"/>
        <w:gridCol w:w="849"/>
      </w:tblGrid>
      <w:tr w:rsidR="00A859AD" w:rsidRPr="0052653F" w:rsidTr="00532C2B">
        <w:trPr>
          <w:tblHeader/>
        </w:trPr>
        <w:tc>
          <w:tcPr>
            <w:tcW w:w="9746" w:type="dxa"/>
            <w:gridSpan w:val="6"/>
            <w:shd w:val="clear" w:color="auto" w:fill="auto"/>
            <w:vAlign w:val="center"/>
          </w:tcPr>
          <w:p w:rsidR="00A859AD" w:rsidRPr="0052653F" w:rsidRDefault="00A859AD" w:rsidP="00B23A76">
            <w:pPr>
              <w:jc w:val="center"/>
              <w:rPr>
                <w:sz w:val="28"/>
                <w:szCs w:val="28"/>
              </w:rPr>
            </w:pPr>
            <w:r w:rsidRPr="0052653F">
              <w:rPr>
                <w:sz w:val="28"/>
                <w:szCs w:val="28"/>
              </w:rPr>
              <w:t xml:space="preserve">Наименование </w:t>
            </w:r>
            <w:r w:rsidR="00532C2B" w:rsidRPr="0052653F">
              <w:rPr>
                <w:sz w:val="28"/>
                <w:szCs w:val="28"/>
              </w:rPr>
              <w:t>видов разрешенного</w:t>
            </w:r>
            <w:r w:rsidRPr="0052653F">
              <w:rPr>
                <w:sz w:val="28"/>
                <w:szCs w:val="28"/>
              </w:rPr>
              <w:t xml:space="preserve"> использования земельных участков и объектов капитального строительства</w:t>
            </w:r>
          </w:p>
        </w:tc>
      </w:tr>
      <w:tr w:rsidR="00A859AD" w:rsidRPr="0052653F" w:rsidTr="00532C2B">
        <w:tc>
          <w:tcPr>
            <w:tcW w:w="2518" w:type="dxa"/>
            <w:shd w:val="clear" w:color="auto" w:fill="auto"/>
            <w:vAlign w:val="center"/>
          </w:tcPr>
          <w:p w:rsidR="00A859AD" w:rsidRPr="0052653F" w:rsidRDefault="00DA199D" w:rsidP="00B23A76">
            <w:pPr>
              <w:jc w:val="center"/>
              <w:rPr>
                <w:sz w:val="28"/>
                <w:szCs w:val="28"/>
              </w:rPr>
            </w:pPr>
            <w:r w:rsidRPr="0052653F">
              <w:rPr>
                <w:sz w:val="28"/>
                <w:szCs w:val="28"/>
              </w:rPr>
              <w:t>О</w:t>
            </w:r>
            <w:r w:rsidR="00A859AD" w:rsidRPr="0052653F">
              <w:rPr>
                <w:sz w:val="28"/>
                <w:szCs w:val="28"/>
              </w:rPr>
              <w:t>сновные виды разрешенного использования</w:t>
            </w:r>
          </w:p>
        </w:tc>
        <w:tc>
          <w:tcPr>
            <w:tcW w:w="851" w:type="dxa"/>
            <w:shd w:val="clear" w:color="auto" w:fill="auto"/>
            <w:vAlign w:val="center"/>
          </w:tcPr>
          <w:p w:rsidR="00A859AD" w:rsidRPr="0052653F" w:rsidRDefault="00A859AD" w:rsidP="00B23A76">
            <w:pPr>
              <w:jc w:val="center"/>
              <w:rPr>
                <w:sz w:val="28"/>
                <w:szCs w:val="28"/>
              </w:rPr>
            </w:pPr>
            <w:r w:rsidRPr="0052653F">
              <w:rPr>
                <w:sz w:val="28"/>
                <w:szCs w:val="28"/>
              </w:rPr>
              <w:t>Код*</w:t>
            </w:r>
          </w:p>
        </w:tc>
        <w:tc>
          <w:tcPr>
            <w:tcW w:w="2267" w:type="dxa"/>
            <w:shd w:val="clear" w:color="auto" w:fill="auto"/>
            <w:vAlign w:val="center"/>
          </w:tcPr>
          <w:p w:rsidR="00A859AD" w:rsidRPr="0052653F" w:rsidRDefault="00DA199D" w:rsidP="00B23A76">
            <w:pPr>
              <w:jc w:val="center"/>
              <w:rPr>
                <w:sz w:val="28"/>
                <w:szCs w:val="28"/>
              </w:rPr>
            </w:pPr>
            <w:r w:rsidRPr="0052653F">
              <w:rPr>
                <w:sz w:val="28"/>
                <w:szCs w:val="28"/>
              </w:rPr>
              <w:t>У</w:t>
            </w:r>
            <w:r w:rsidR="00A859AD" w:rsidRPr="0052653F">
              <w:rPr>
                <w:sz w:val="28"/>
                <w:szCs w:val="28"/>
              </w:rPr>
              <w:t>словно разрешенные виды использования</w:t>
            </w:r>
          </w:p>
        </w:tc>
        <w:tc>
          <w:tcPr>
            <w:tcW w:w="851" w:type="dxa"/>
            <w:shd w:val="clear" w:color="auto" w:fill="auto"/>
            <w:vAlign w:val="center"/>
          </w:tcPr>
          <w:p w:rsidR="00A859AD" w:rsidRPr="0052653F" w:rsidRDefault="00A859AD" w:rsidP="00B23A76">
            <w:pPr>
              <w:jc w:val="center"/>
              <w:rPr>
                <w:sz w:val="28"/>
                <w:szCs w:val="28"/>
              </w:rPr>
            </w:pPr>
            <w:r w:rsidRPr="0052653F">
              <w:rPr>
                <w:sz w:val="28"/>
                <w:szCs w:val="28"/>
              </w:rPr>
              <w:t>Код*</w:t>
            </w:r>
          </w:p>
        </w:tc>
        <w:tc>
          <w:tcPr>
            <w:tcW w:w="2410" w:type="dxa"/>
            <w:shd w:val="clear" w:color="auto" w:fill="auto"/>
            <w:vAlign w:val="center"/>
          </w:tcPr>
          <w:p w:rsidR="00A859AD" w:rsidRPr="0052653F" w:rsidRDefault="00DA199D" w:rsidP="00B23A76">
            <w:pPr>
              <w:jc w:val="center"/>
              <w:rPr>
                <w:sz w:val="28"/>
                <w:szCs w:val="28"/>
              </w:rPr>
            </w:pPr>
            <w:r w:rsidRPr="0052653F">
              <w:rPr>
                <w:sz w:val="28"/>
                <w:szCs w:val="28"/>
              </w:rPr>
              <w:t>В</w:t>
            </w:r>
            <w:r w:rsidR="00A859AD" w:rsidRPr="0052653F">
              <w:rPr>
                <w:sz w:val="28"/>
                <w:szCs w:val="28"/>
              </w:rPr>
              <w:t>спомогательные виды разрешенного использования</w:t>
            </w:r>
          </w:p>
        </w:tc>
        <w:tc>
          <w:tcPr>
            <w:tcW w:w="849" w:type="dxa"/>
            <w:shd w:val="clear" w:color="auto" w:fill="auto"/>
            <w:vAlign w:val="center"/>
          </w:tcPr>
          <w:p w:rsidR="00A859AD" w:rsidRPr="0052653F" w:rsidRDefault="00A859AD" w:rsidP="00B23A76">
            <w:pPr>
              <w:jc w:val="center"/>
              <w:rPr>
                <w:sz w:val="28"/>
                <w:szCs w:val="28"/>
              </w:rPr>
            </w:pPr>
            <w:r w:rsidRPr="0052653F">
              <w:rPr>
                <w:sz w:val="28"/>
                <w:szCs w:val="28"/>
              </w:rPr>
              <w:t>Код*</w:t>
            </w:r>
          </w:p>
        </w:tc>
      </w:tr>
      <w:tr w:rsidR="00532C2B" w:rsidRPr="0052653F" w:rsidTr="00532C2B">
        <w:tc>
          <w:tcPr>
            <w:tcW w:w="2518" w:type="dxa"/>
            <w:shd w:val="clear" w:color="auto" w:fill="auto"/>
            <w:vAlign w:val="center"/>
          </w:tcPr>
          <w:p w:rsidR="00532C2B" w:rsidRPr="0052653F" w:rsidRDefault="00532C2B" w:rsidP="00532C2B">
            <w:pPr>
              <w:pStyle w:val="ad"/>
              <w:rPr>
                <w:szCs w:val="28"/>
              </w:rPr>
            </w:pPr>
            <w:r w:rsidRPr="0052653F">
              <w:rPr>
                <w:szCs w:val="28"/>
              </w:rPr>
              <w:t>Научное обеспечение сельского хозяйства</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1.14</w:t>
            </w:r>
          </w:p>
        </w:tc>
        <w:tc>
          <w:tcPr>
            <w:tcW w:w="2267" w:type="dxa"/>
            <w:shd w:val="clear" w:color="auto" w:fill="auto"/>
            <w:vAlign w:val="center"/>
          </w:tcPr>
          <w:p w:rsidR="00532C2B" w:rsidRPr="0052653F" w:rsidRDefault="00532C2B" w:rsidP="00532C2B">
            <w:pPr>
              <w:pStyle w:val="ad"/>
              <w:rPr>
                <w:szCs w:val="28"/>
              </w:rPr>
            </w:pPr>
            <w:r w:rsidRPr="0052653F">
              <w:rPr>
                <w:szCs w:val="28"/>
              </w:rPr>
              <w:t>Выращивание тонизирующих, лекарственных, цветочных культур</w:t>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1.4</w:t>
            </w:r>
          </w:p>
        </w:tc>
        <w:tc>
          <w:tcPr>
            <w:tcW w:w="2410" w:type="dxa"/>
            <w:shd w:val="clear" w:color="auto" w:fill="auto"/>
            <w:vAlign w:val="center"/>
          </w:tcPr>
          <w:p w:rsidR="00532C2B" w:rsidRPr="0052653F" w:rsidRDefault="00532C2B" w:rsidP="00532C2B">
            <w:pPr>
              <w:rPr>
                <w:sz w:val="28"/>
                <w:szCs w:val="28"/>
              </w:rPr>
            </w:pPr>
            <w:r w:rsidRPr="0052653F">
              <w:rPr>
                <w:sz w:val="28"/>
                <w:szCs w:val="28"/>
              </w:rPr>
              <w:t>-</w:t>
            </w:r>
          </w:p>
        </w:tc>
        <w:tc>
          <w:tcPr>
            <w:tcW w:w="849" w:type="dxa"/>
            <w:shd w:val="clear" w:color="auto" w:fill="auto"/>
            <w:vAlign w:val="center"/>
          </w:tcPr>
          <w:p w:rsidR="00532C2B" w:rsidRPr="0052653F" w:rsidRDefault="00532C2B" w:rsidP="00532C2B">
            <w:pPr>
              <w:rPr>
                <w:sz w:val="28"/>
                <w:szCs w:val="28"/>
              </w:rPr>
            </w:pPr>
            <w:r w:rsidRPr="0052653F">
              <w:rPr>
                <w:sz w:val="28"/>
                <w:szCs w:val="28"/>
              </w:rPr>
              <w:t>-</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t>Хранение и переработка сельскохозяйственной продукции</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1.15</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410" w:type="dxa"/>
            <w:shd w:val="clear" w:color="auto" w:fill="auto"/>
            <w:vAlign w:val="center"/>
          </w:tcPr>
          <w:p w:rsidR="00532C2B" w:rsidRPr="0052653F" w:rsidRDefault="00532C2B" w:rsidP="00532C2B">
            <w:pPr>
              <w:rPr>
                <w:sz w:val="28"/>
                <w:szCs w:val="28"/>
              </w:rPr>
            </w:pPr>
            <w:r w:rsidRPr="0052653F">
              <w:rPr>
                <w:sz w:val="28"/>
                <w:szCs w:val="28"/>
              </w:rPr>
              <w:t>-</w:t>
            </w:r>
          </w:p>
        </w:tc>
        <w:tc>
          <w:tcPr>
            <w:tcW w:w="849" w:type="dxa"/>
            <w:shd w:val="clear" w:color="auto" w:fill="auto"/>
            <w:vAlign w:val="center"/>
          </w:tcPr>
          <w:p w:rsidR="00532C2B" w:rsidRPr="0052653F" w:rsidRDefault="00532C2B" w:rsidP="00532C2B">
            <w:pPr>
              <w:rPr>
                <w:sz w:val="28"/>
                <w:szCs w:val="28"/>
              </w:rPr>
            </w:pPr>
            <w:r w:rsidRPr="0052653F">
              <w:rPr>
                <w:sz w:val="28"/>
                <w:szCs w:val="28"/>
              </w:rPr>
              <w:t>-</w:t>
            </w:r>
          </w:p>
        </w:tc>
      </w:tr>
      <w:tr w:rsidR="00532C2B" w:rsidRPr="0052653F" w:rsidTr="00E128F3">
        <w:tc>
          <w:tcPr>
            <w:tcW w:w="2518" w:type="dxa"/>
            <w:shd w:val="clear" w:color="auto" w:fill="auto"/>
            <w:vAlign w:val="center"/>
          </w:tcPr>
          <w:p w:rsidR="00532C2B" w:rsidRPr="0052653F" w:rsidRDefault="00532C2B" w:rsidP="00532C2B">
            <w:pPr>
              <w:pStyle w:val="ad"/>
              <w:rPr>
                <w:szCs w:val="28"/>
              </w:rPr>
            </w:pPr>
            <w:r w:rsidRPr="0052653F">
              <w:rPr>
                <w:szCs w:val="28"/>
              </w:rPr>
              <w:t>Питомники</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1.17</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410" w:type="dxa"/>
            <w:shd w:val="clear" w:color="auto" w:fill="auto"/>
            <w:vAlign w:val="center"/>
          </w:tcPr>
          <w:p w:rsidR="00532C2B" w:rsidRPr="0052653F" w:rsidRDefault="00532C2B" w:rsidP="00532C2B">
            <w:pPr>
              <w:rPr>
                <w:sz w:val="28"/>
                <w:szCs w:val="28"/>
              </w:rPr>
            </w:pPr>
            <w:r w:rsidRPr="0052653F">
              <w:rPr>
                <w:sz w:val="28"/>
                <w:szCs w:val="28"/>
              </w:rPr>
              <w:t>-</w:t>
            </w:r>
          </w:p>
        </w:tc>
        <w:tc>
          <w:tcPr>
            <w:tcW w:w="849" w:type="dxa"/>
            <w:shd w:val="clear" w:color="auto" w:fill="auto"/>
            <w:vAlign w:val="center"/>
          </w:tcPr>
          <w:p w:rsidR="00532C2B" w:rsidRPr="0052653F" w:rsidRDefault="00532C2B" w:rsidP="00532C2B">
            <w:pPr>
              <w:rPr>
                <w:sz w:val="28"/>
                <w:szCs w:val="28"/>
              </w:rPr>
            </w:pPr>
            <w:r w:rsidRPr="0052653F">
              <w:rPr>
                <w:sz w:val="28"/>
                <w:szCs w:val="28"/>
              </w:rPr>
              <w:t>-</w:t>
            </w:r>
          </w:p>
        </w:tc>
      </w:tr>
      <w:tr w:rsidR="00532C2B" w:rsidRPr="0052653F" w:rsidTr="00532C2B">
        <w:tc>
          <w:tcPr>
            <w:tcW w:w="2518" w:type="dxa"/>
            <w:shd w:val="clear" w:color="auto" w:fill="auto"/>
            <w:vAlign w:val="center"/>
          </w:tcPr>
          <w:p w:rsidR="00532C2B" w:rsidRPr="0052653F" w:rsidRDefault="00532C2B" w:rsidP="00532C2B">
            <w:pPr>
              <w:pStyle w:val="ad"/>
              <w:rPr>
                <w:szCs w:val="28"/>
              </w:rPr>
            </w:pPr>
            <w:r w:rsidRPr="0052653F">
              <w:rPr>
                <w:szCs w:val="28"/>
              </w:rPr>
              <w:t>Обеспечение сельскохозяйственного производства</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1.18</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410"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r w:rsidR="00532C2B" w:rsidRPr="0052653F" w:rsidTr="00532C2B">
        <w:tc>
          <w:tcPr>
            <w:tcW w:w="2518" w:type="dxa"/>
            <w:shd w:val="clear" w:color="auto" w:fill="auto"/>
            <w:vAlign w:val="center"/>
          </w:tcPr>
          <w:p w:rsidR="00532C2B" w:rsidRPr="0052653F" w:rsidRDefault="00532C2B" w:rsidP="00532C2B">
            <w:pPr>
              <w:pStyle w:val="ad"/>
              <w:rPr>
                <w:szCs w:val="28"/>
              </w:rPr>
            </w:pPr>
            <w:r w:rsidRPr="0052653F">
              <w:rPr>
                <w:szCs w:val="28"/>
              </w:rPr>
              <w:t>Овощеводство</w:t>
            </w:r>
            <w:r w:rsidRPr="0052653F">
              <w:rPr>
                <w:szCs w:val="28"/>
              </w:rPr>
              <w:tab/>
            </w:r>
          </w:p>
        </w:tc>
        <w:tc>
          <w:tcPr>
            <w:tcW w:w="851" w:type="dxa"/>
            <w:shd w:val="clear" w:color="auto" w:fill="auto"/>
            <w:vAlign w:val="center"/>
          </w:tcPr>
          <w:p w:rsidR="00532C2B" w:rsidRPr="0052653F" w:rsidRDefault="00532C2B" w:rsidP="00532C2B">
            <w:pPr>
              <w:pStyle w:val="ad"/>
              <w:jc w:val="center"/>
              <w:rPr>
                <w:szCs w:val="28"/>
              </w:rPr>
            </w:pPr>
            <w:r w:rsidRPr="0052653F">
              <w:rPr>
                <w:szCs w:val="28"/>
              </w:rPr>
              <w:t>1.3</w:t>
            </w:r>
          </w:p>
        </w:tc>
        <w:tc>
          <w:tcPr>
            <w:tcW w:w="2267" w:type="dxa"/>
            <w:shd w:val="clear" w:color="auto" w:fill="auto"/>
          </w:tcPr>
          <w:p w:rsidR="00532C2B" w:rsidRPr="0052653F" w:rsidRDefault="00532C2B" w:rsidP="00532C2B">
            <w:pPr>
              <w:jc w:val="both"/>
              <w:rPr>
                <w:sz w:val="28"/>
                <w:szCs w:val="28"/>
              </w:rPr>
            </w:pPr>
            <w:r w:rsidRPr="0052653F">
              <w:rPr>
                <w:sz w:val="28"/>
                <w:szCs w:val="28"/>
              </w:rPr>
              <w:t>-</w:t>
            </w:r>
          </w:p>
        </w:tc>
        <w:tc>
          <w:tcPr>
            <w:tcW w:w="851" w:type="dxa"/>
            <w:shd w:val="clear" w:color="auto" w:fill="auto"/>
          </w:tcPr>
          <w:p w:rsidR="00532C2B" w:rsidRPr="0052653F" w:rsidRDefault="00532C2B" w:rsidP="00532C2B">
            <w:pPr>
              <w:jc w:val="both"/>
              <w:rPr>
                <w:sz w:val="28"/>
                <w:szCs w:val="28"/>
              </w:rPr>
            </w:pPr>
            <w:r w:rsidRPr="0052653F">
              <w:rPr>
                <w:sz w:val="28"/>
                <w:szCs w:val="28"/>
              </w:rPr>
              <w:t>-</w:t>
            </w:r>
          </w:p>
        </w:tc>
        <w:tc>
          <w:tcPr>
            <w:tcW w:w="2410" w:type="dxa"/>
            <w:shd w:val="clear" w:color="auto" w:fill="auto"/>
          </w:tcPr>
          <w:p w:rsidR="00532C2B" w:rsidRPr="0052653F" w:rsidRDefault="00532C2B" w:rsidP="00532C2B">
            <w:pPr>
              <w:jc w:val="both"/>
              <w:rPr>
                <w:sz w:val="28"/>
                <w:szCs w:val="28"/>
              </w:rPr>
            </w:pPr>
            <w:r w:rsidRPr="0052653F">
              <w:rPr>
                <w:sz w:val="28"/>
                <w:szCs w:val="28"/>
              </w:rPr>
              <w:t>-</w:t>
            </w:r>
          </w:p>
        </w:tc>
        <w:tc>
          <w:tcPr>
            <w:tcW w:w="849" w:type="dxa"/>
            <w:shd w:val="clear" w:color="auto" w:fill="auto"/>
          </w:tcPr>
          <w:p w:rsidR="00532C2B" w:rsidRPr="0052653F" w:rsidRDefault="00532C2B" w:rsidP="00532C2B">
            <w:pPr>
              <w:jc w:val="both"/>
              <w:rPr>
                <w:sz w:val="28"/>
                <w:szCs w:val="28"/>
              </w:rPr>
            </w:pPr>
            <w:r w:rsidRPr="0052653F">
              <w:rPr>
                <w:sz w:val="28"/>
                <w:szCs w:val="28"/>
              </w:rPr>
              <w:t>-</w:t>
            </w:r>
          </w:p>
        </w:tc>
      </w:tr>
    </w:tbl>
    <w:p w:rsidR="00DA199D" w:rsidRPr="0052653F" w:rsidRDefault="00A14EA1" w:rsidP="00CF1F8D">
      <w:pPr>
        <w:pStyle w:val="2"/>
        <w:ind w:firstLine="708"/>
        <w:rPr>
          <w:sz w:val="28"/>
          <w:szCs w:val="28"/>
        </w:rPr>
      </w:pPr>
      <w:bookmarkStart w:id="191" w:name="_Toc403727763"/>
      <w:r w:rsidRPr="0052653F">
        <w:rPr>
          <w:sz w:val="28"/>
          <w:szCs w:val="28"/>
        </w:rPr>
        <w:lastRenderedPageBreak/>
        <w:t>5</w:t>
      </w:r>
      <w:r w:rsidR="00A859AD" w:rsidRPr="0052653F">
        <w:rPr>
          <w:sz w:val="28"/>
          <w:szCs w:val="28"/>
        </w:rPr>
        <w:t xml:space="preserve">. </w:t>
      </w:r>
      <w:bookmarkEnd w:id="191"/>
      <w:r w:rsidR="00DA199D" w:rsidRPr="0052653F">
        <w:rPr>
          <w:sz w:val="28"/>
          <w:szCs w:val="28"/>
        </w:rPr>
        <w:t>Для территориальной зоны «Зона ведения личного подсобного хозяйства на полевых участках» (буквенное обозначение Сх</w:t>
      </w:r>
      <w:proofErr w:type="gramStart"/>
      <w:r w:rsidR="00DA199D" w:rsidRPr="0052653F">
        <w:rPr>
          <w:sz w:val="28"/>
          <w:szCs w:val="28"/>
        </w:rPr>
        <w:t>4</w:t>
      </w:r>
      <w:proofErr w:type="gramEnd"/>
      <w:r w:rsidR="00DA199D" w:rsidRPr="0052653F">
        <w:rPr>
          <w:sz w:val="28"/>
          <w:szCs w:val="28"/>
        </w:rPr>
        <w:t xml:space="preserve">), в части </w:t>
      </w:r>
      <w:r w:rsidR="00532C2B" w:rsidRPr="0052653F">
        <w:rPr>
          <w:sz w:val="28"/>
          <w:szCs w:val="28"/>
        </w:rPr>
        <w:t>видов разрешенного</w:t>
      </w:r>
      <w:r w:rsidR="00DA199D" w:rsidRPr="0052653F">
        <w:rPr>
          <w:sz w:val="28"/>
          <w:szCs w:val="28"/>
        </w:rPr>
        <w:t xml:space="preserve"> использования земельных участков и объектов капитального строительства, устанавливаются градостроительные регламенты в соответствии с таблицей 30.</w:t>
      </w:r>
    </w:p>
    <w:p w:rsidR="00DA199D" w:rsidRPr="0052653F" w:rsidRDefault="00DA199D" w:rsidP="00DA199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30</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A859AD" w:rsidRPr="0052653F" w:rsidTr="00DA199D">
        <w:trPr>
          <w:tblHeader/>
        </w:trPr>
        <w:tc>
          <w:tcPr>
            <w:tcW w:w="9604" w:type="dxa"/>
            <w:gridSpan w:val="6"/>
            <w:shd w:val="clear" w:color="auto" w:fill="auto"/>
            <w:vAlign w:val="center"/>
          </w:tcPr>
          <w:p w:rsidR="00A859AD" w:rsidRPr="0052653F" w:rsidRDefault="00A859AD" w:rsidP="00B23A76">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A859AD" w:rsidRPr="0052653F" w:rsidTr="00DA199D">
        <w:tc>
          <w:tcPr>
            <w:tcW w:w="2518" w:type="dxa"/>
            <w:shd w:val="clear" w:color="auto" w:fill="auto"/>
            <w:vAlign w:val="center"/>
          </w:tcPr>
          <w:p w:rsidR="00A859AD" w:rsidRPr="0052653F" w:rsidRDefault="00DA199D" w:rsidP="00B23A76">
            <w:pPr>
              <w:jc w:val="center"/>
              <w:rPr>
                <w:sz w:val="28"/>
                <w:szCs w:val="28"/>
              </w:rPr>
            </w:pPr>
            <w:r w:rsidRPr="0052653F">
              <w:rPr>
                <w:sz w:val="28"/>
                <w:szCs w:val="28"/>
              </w:rPr>
              <w:t>О</w:t>
            </w:r>
            <w:r w:rsidR="00A859AD" w:rsidRPr="0052653F">
              <w:rPr>
                <w:sz w:val="28"/>
                <w:szCs w:val="28"/>
              </w:rPr>
              <w:t>сновные виды разрешенного использования</w:t>
            </w:r>
          </w:p>
        </w:tc>
        <w:tc>
          <w:tcPr>
            <w:tcW w:w="851" w:type="dxa"/>
            <w:shd w:val="clear" w:color="auto" w:fill="auto"/>
            <w:vAlign w:val="center"/>
          </w:tcPr>
          <w:p w:rsidR="00A859AD" w:rsidRPr="0052653F" w:rsidRDefault="00A859AD" w:rsidP="00B23A76">
            <w:pPr>
              <w:jc w:val="center"/>
              <w:rPr>
                <w:sz w:val="28"/>
                <w:szCs w:val="28"/>
              </w:rPr>
            </w:pPr>
            <w:r w:rsidRPr="0052653F">
              <w:rPr>
                <w:sz w:val="28"/>
                <w:szCs w:val="28"/>
              </w:rPr>
              <w:t>Код*</w:t>
            </w:r>
          </w:p>
        </w:tc>
        <w:tc>
          <w:tcPr>
            <w:tcW w:w="2267" w:type="dxa"/>
            <w:shd w:val="clear" w:color="auto" w:fill="auto"/>
            <w:vAlign w:val="center"/>
          </w:tcPr>
          <w:p w:rsidR="00A859AD" w:rsidRPr="0052653F" w:rsidRDefault="00DA199D" w:rsidP="00B23A76">
            <w:pPr>
              <w:jc w:val="center"/>
              <w:rPr>
                <w:sz w:val="28"/>
                <w:szCs w:val="28"/>
              </w:rPr>
            </w:pPr>
            <w:r w:rsidRPr="0052653F">
              <w:rPr>
                <w:sz w:val="28"/>
                <w:szCs w:val="28"/>
              </w:rPr>
              <w:t>У</w:t>
            </w:r>
            <w:r w:rsidR="00A859AD" w:rsidRPr="0052653F">
              <w:rPr>
                <w:sz w:val="28"/>
                <w:szCs w:val="28"/>
              </w:rPr>
              <w:t>словно разрешенные виды использования</w:t>
            </w:r>
          </w:p>
        </w:tc>
        <w:tc>
          <w:tcPr>
            <w:tcW w:w="851" w:type="dxa"/>
            <w:shd w:val="clear" w:color="auto" w:fill="auto"/>
            <w:vAlign w:val="center"/>
          </w:tcPr>
          <w:p w:rsidR="00A859AD" w:rsidRPr="0052653F" w:rsidRDefault="00A859AD" w:rsidP="00B23A76">
            <w:pPr>
              <w:jc w:val="center"/>
              <w:rPr>
                <w:sz w:val="28"/>
                <w:szCs w:val="28"/>
              </w:rPr>
            </w:pPr>
            <w:r w:rsidRPr="0052653F">
              <w:rPr>
                <w:sz w:val="28"/>
                <w:szCs w:val="28"/>
              </w:rPr>
              <w:t>Код*</w:t>
            </w:r>
          </w:p>
        </w:tc>
        <w:tc>
          <w:tcPr>
            <w:tcW w:w="2268" w:type="dxa"/>
            <w:shd w:val="clear" w:color="auto" w:fill="auto"/>
            <w:vAlign w:val="center"/>
          </w:tcPr>
          <w:p w:rsidR="00A859AD" w:rsidRPr="0052653F" w:rsidRDefault="00DA199D" w:rsidP="00B23A76">
            <w:pPr>
              <w:jc w:val="center"/>
              <w:rPr>
                <w:sz w:val="28"/>
                <w:szCs w:val="28"/>
              </w:rPr>
            </w:pPr>
            <w:r w:rsidRPr="0052653F">
              <w:rPr>
                <w:sz w:val="28"/>
                <w:szCs w:val="28"/>
              </w:rPr>
              <w:t>В</w:t>
            </w:r>
            <w:r w:rsidR="00A859AD" w:rsidRPr="0052653F">
              <w:rPr>
                <w:sz w:val="28"/>
                <w:szCs w:val="28"/>
              </w:rPr>
              <w:t>спомогательные виды разрешенного использования</w:t>
            </w:r>
          </w:p>
        </w:tc>
        <w:tc>
          <w:tcPr>
            <w:tcW w:w="849" w:type="dxa"/>
            <w:shd w:val="clear" w:color="auto" w:fill="auto"/>
            <w:vAlign w:val="center"/>
          </w:tcPr>
          <w:p w:rsidR="00A859AD" w:rsidRPr="0052653F" w:rsidRDefault="00A859AD" w:rsidP="00B23A76">
            <w:pPr>
              <w:jc w:val="center"/>
              <w:rPr>
                <w:sz w:val="28"/>
                <w:szCs w:val="28"/>
              </w:rPr>
            </w:pPr>
            <w:r w:rsidRPr="0052653F">
              <w:rPr>
                <w:sz w:val="28"/>
                <w:szCs w:val="28"/>
              </w:rPr>
              <w:t>Код*</w:t>
            </w:r>
          </w:p>
        </w:tc>
      </w:tr>
      <w:tr w:rsidR="00C377F9" w:rsidRPr="0052653F" w:rsidTr="00DA199D">
        <w:tc>
          <w:tcPr>
            <w:tcW w:w="2518" w:type="dxa"/>
            <w:shd w:val="clear" w:color="auto" w:fill="auto"/>
            <w:vAlign w:val="center"/>
          </w:tcPr>
          <w:p w:rsidR="00C377F9" w:rsidRPr="0052653F" w:rsidRDefault="00C377F9" w:rsidP="00B23A76">
            <w:pPr>
              <w:pStyle w:val="ad"/>
              <w:rPr>
                <w:szCs w:val="28"/>
              </w:rPr>
            </w:pPr>
            <w:r w:rsidRPr="0052653F">
              <w:rPr>
                <w:szCs w:val="28"/>
              </w:rPr>
              <w:t>Ведение личного подсобного хозяйства на полевых участках</w:t>
            </w:r>
            <w:r w:rsidRPr="0052653F">
              <w:rPr>
                <w:szCs w:val="28"/>
              </w:rPr>
              <w:tab/>
            </w:r>
          </w:p>
        </w:tc>
        <w:tc>
          <w:tcPr>
            <w:tcW w:w="851" w:type="dxa"/>
            <w:shd w:val="clear" w:color="auto" w:fill="auto"/>
            <w:vAlign w:val="center"/>
          </w:tcPr>
          <w:p w:rsidR="00C377F9" w:rsidRPr="0052653F" w:rsidRDefault="00C377F9" w:rsidP="00B23A76">
            <w:pPr>
              <w:pStyle w:val="ad"/>
              <w:jc w:val="center"/>
              <w:rPr>
                <w:szCs w:val="28"/>
              </w:rPr>
            </w:pPr>
            <w:r w:rsidRPr="0052653F">
              <w:rPr>
                <w:szCs w:val="28"/>
              </w:rPr>
              <w:t>1.16</w:t>
            </w:r>
          </w:p>
        </w:tc>
        <w:tc>
          <w:tcPr>
            <w:tcW w:w="2267" w:type="dxa"/>
            <w:shd w:val="clear" w:color="auto" w:fill="auto"/>
          </w:tcPr>
          <w:p w:rsidR="00C377F9" w:rsidRPr="0052653F" w:rsidRDefault="00C377F9" w:rsidP="00B23A76">
            <w:pPr>
              <w:jc w:val="both"/>
              <w:rPr>
                <w:sz w:val="28"/>
                <w:szCs w:val="28"/>
              </w:rPr>
            </w:pPr>
            <w:r w:rsidRPr="0052653F">
              <w:rPr>
                <w:sz w:val="28"/>
                <w:szCs w:val="28"/>
              </w:rPr>
              <w:t>-</w:t>
            </w:r>
          </w:p>
        </w:tc>
        <w:tc>
          <w:tcPr>
            <w:tcW w:w="851" w:type="dxa"/>
            <w:shd w:val="clear" w:color="auto" w:fill="auto"/>
          </w:tcPr>
          <w:p w:rsidR="00C377F9" w:rsidRPr="0052653F" w:rsidRDefault="00C377F9" w:rsidP="00B23A76">
            <w:pPr>
              <w:jc w:val="both"/>
              <w:rPr>
                <w:sz w:val="28"/>
                <w:szCs w:val="28"/>
              </w:rPr>
            </w:pPr>
            <w:r w:rsidRPr="0052653F">
              <w:rPr>
                <w:sz w:val="28"/>
                <w:szCs w:val="28"/>
              </w:rPr>
              <w:t>-</w:t>
            </w:r>
          </w:p>
        </w:tc>
        <w:tc>
          <w:tcPr>
            <w:tcW w:w="2268" w:type="dxa"/>
            <w:shd w:val="clear" w:color="auto" w:fill="auto"/>
          </w:tcPr>
          <w:p w:rsidR="00C377F9" w:rsidRPr="0052653F" w:rsidRDefault="00C377F9" w:rsidP="00B23A76">
            <w:pPr>
              <w:jc w:val="both"/>
              <w:rPr>
                <w:sz w:val="28"/>
                <w:szCs w:val="28"/>
              </w:rPr>
            </w:pPr>
            <w:r w:rsidRPr="0052653F">
              <w:rPr>
                <w:sz w:val="28"/>
                <w:szCs w:val="28"/>
              </w:rPr>
              <w:t>-</w:t>
            </w:r>
          </w:p>
        </w:tc>
        <w:tc>
          <w:tcPr>
            <w:tcW w:w="849" w:type="dxa"/>
            <w:shd w:val="clear" w:color="auto" w:fill="auto"/>
          </w:tcPr>
          <w:p w:rsidR="00C377F9" w:rsidRPr="0052653F" w:rsidRDefault="00C377F9" w:rsidP="00B23A76">
            <w:pPr>
              <w:jc w:val="both"/>
              <w:rPr>
                <w:sz w:val="28"/>
                <w:szCs w:val="28"/>
              </w:rPr>
            </w:pPr>
            <w:r w:rsidRPr="0052653F">
              <w:rPr>
                <w:sz w:val="28"/>
                <w:szCs w:val="28"/>
              </w:rPr>
              <w:t>-</w:t>
            </w:r>
          </w:p>
        </w:tc>
      </w:tr>
    </w:tbl>
    <w:p w:rsidR="00141344" w:rsidRPr="0052653F" w:rsidRDefault="00141344" w:rsidP="004258C8">
      <w:pPr>
        <w:rPr>
          <w:sz w:val="28"/>
          <w:szCs w:val="28"/>
        </w:rPr>
      </w:pPr>
    </w:p>
    <w:p w:rsidR="00DA199D" w:rsidRPr="0052653F" w:rsidRDefault="00DA199D" w:rsidP="00CF1F8D">
      <w:pPr>
        <w:pStyle w:val="2"/>
        <w:ind w:firstLine="708"/>
        <w:rPr>
          <w:sz w:val="28"/>
          <w:szCs w:val="28"/>
        </w:rPr>
      </w:pPr>
      <w:r w:rsidRPr="0052653F">
        <w:rPr>
          <w:sz w:val="28"/>
          <w:szCs w:val="28"/>
        </w:rPr>
        <w:t>6. Для территориальной зоны «Зона ведения садоводства, огородничества и дачного хозяйства» (буквенное обозначение Сх5),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31.</w:t>
      </w:r>
    </w:p>
    <w:p w:rsidR="00DA199D" w:rsidRPr="0052653F" w:rsidRDefault="00DA199D" w:rsidP="00DA199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31</w:t>
      </w:r>
      <w:r w:rsidRPr="0052653F">
        <w:rPr>
          <w:b w:val="0"/>
          <w:color w:val="auto"/>
          <w:sz w:val="28"/>
          <w:szCs w:val="28"/>
        </w:rPr>
        <w:fldChar w:fldCharType="end"/>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267"/>
        <w:gridCol w:w="851"/>
        <w:gridCol w:w="2268"/>
        <w:gridCol w:w="849"/>
      </w:tblGrid>
      <w:tr w:rsidR="00DA199D" w:rsidRPr="0052653F" w:rsidTr="00F93274">
        <w:trPr>
          <w:tblHeader/>
        </w:trPr>
        <w:tc>
          <w:tcPr>
            <w:tcW w:w="9604" w:type="dxa"/>
            <w:gridSpan w:val="6"/>
            <w:shd w:val="clear" w:color="auto" w:fill="auto"/>
            <w:vAlign w:val="center"/>
          </w:tcPr>
          <w:p w:rsidR="00DA199D" w:rsidRPr="0052653F" w:rsidRDefault="00DA199D" w:rsidP="00F93274">
            <w:pPr>
              <w:jc w:val="center"/>
              <w:rPr>
                <w:sz w:val="28"/>
                <w:szCs w:val="28"/>
              </w:rPr>
            </w:pPr>
            <w:r w:rsidRPr="0052653F">
              <w:rPr>
                <w:sz w:val="28"/>
                <w:szCs w:val="28"/>
              </w:rPr>
              <w:t>Наименование видов  разрешенного использования земельных участков и объектов капитального строительства</w:t>
            </w:r>
          </w:p>
        </w:tc>
      </w:tr>
      <w:tr w:rsidR="00DA199D" w:rsidRPr="0052653F" w:rsidTr="00F93274">
        <w:tc>
          <w:tcPr>
            <w:tcW w:w="2518" w:type="dxa"/>
            <w:shd w:val="clear" w:color="auto" w:fill="auto"/>
            <w:vAlign w:val="center"/>
          </w:tcPr>
          <w:p w:rsidR="00DA199D" w:rsidRPr="0052653F" w:rsidRDefault="00DA199D" w:rsidP="00F93274">
            <w:pPr>
              <w:jc w:val="center"/>
              <w:rPr>
                <w:sz w:val="28"/>
                <w:szCs w:val="28"/>
              </w:rPr>
            </w:pPr>
            <w:r w:rsidRPr="0052653F">
              <w:rPr>
                <w:sz w:val="28"/>
                <w:szCs w:val="28"/>
              </w:rPr>
              <w:t>Основные виды разрешенного использования</w:t>
            </w:r>
          </w:p>
        </w:tc>
        <w:tc>
          <w:tcPr>
            <w:tcW w:w="851" w:type="dxa"/>
            <w:shd w:val="clear" w:color="auto" w:fill="auto"/>
            <w:vAlign w:val="center"/>
          </w:tcPr>
          <w:p w:rsidR="00DA199D" w:rsidRPr="0052653F" w:rsidRDefault="00DA199D" w:rsidP="00F93274">
            <w:pPr>
              <w:jc w:val="center"/>
              <w:rPr>
                <w:sz w:val="28"/>
                <w:szCs w:val="28"/>
              </w:rPr>
            </w:pPr>
            <w:r w:rsidRPr="0052653F">
              <w:rPr>
                <w:sz w:val="28"/>
                <w:szCs w:val="28"/>
              </w:rPr>
              <w:t>Код*</w:t>
            </w:r>
          </w:p>
        </w:tc>
        <w:tc>
          <w:tcPr>
            <w:tcW w:w="2267" w:type="dxa"/>
            <w:shd w:val="clear" w:color="auto" w:fill="auto"/>
            <w:vAlign w:val="center"/>
          </w:tcPr>
          <w:p w:rsidR="00DA199D" w:rsidRPr="0052653F" w:rsidRDefault="00DA199D" w:rsidP="00F93274">
            <w:pPr>
              <w:jc w:val="center"/>
              <w:rPr>
                <w:sz w:val="28"/>
                <w:szCs w:val="28"/>
              </w:rPr>
            </w:pPr>
            <w:r w:rsidRPr="0052653F">
              <w:rPr>
                <w:sz w:val="28"/>
                <w:szCs w:val="28"/>
              </w:rPr>
              <w:t>Условно разрешенные виды использования</w:t>
            </w:r>
          </w:p>
        </w:tc>
        <w:tc>
          <w:tcPr>
            <w:tcW w:w="851" w:type="dxa"/>
            <w:shd w:val="clear" w:color="auto" w:fill="auto"/>
            <w:vAlign w:val="center"/>
          </w:tcPr>
          <w:p w:rsidR="00DA199D" w:rsidRPr="0052653F" w:rsidRDefault="00DA199D" w:rsidP="00F93274">
            <w:pPr>
              <w:jc w:val="center"/>
              <w:rPr>
                <w:sz w:val="28"/>
                <w:szCs w:val="28"/>
              </w:rPr>
            </w:pPr>
            <w:r w:rsidRPr="0052653F">
              <w:rPr>
                <w:sz w:val="28"/>
                <w:szCs w:val="28"/>
              </w:rPr>
              <w:t>Код*</w:t>
            </w:r>
          </w:p>
        </w:tc>
        <w:tc>
          <w:tcPr>
            <w:tcW w:w="2268" w:type="dxa"/>
            <w:shd w:val="clear" w:color="auto" w:fill="auto"/>
            <w:vAlign w:val="center"/>
          </w:tcPr>
          <w:p w:rsidR="00DA199D" w:rsidRPr="0052653F" w:rsidRDefault="00DA199D" w:rsidP="00F93274">
            <w:pPr>
              <w:jc w:val="center"/>
              <w:rPr>
                <w:sz w:val="28"/>
                <w:szCs w:val="28"/>
              </w:rPr>
            </w:pPr>
            <w:r w:rsidRPr="0052653F">
              <w:rPr>
                <w:sz w:val="28"/>
                <w:szCs w:val="28"/>
              </w:rPr>
              <w:t>Вспомогательные виды разрешенного использования</w:t>
            </w:r>
          </w:p>
        </w:tc>
        <w:tc>
          <w:tcPr>
            <w:tcW w:w="849" w:type="dxa"/>
            <w:shd w:val="clear" w:color="auto" w:fill="auto"/>
            <w:vAlign w:val="center"/>
          </w:tcPr>
          <w:p w:rsidR="00DA199D" w:rsidRPr="0052653F" w:rsidRDefault="00DA199D" w:rsidP="00F93274">
            <w:pPr>
              <w:jc w:val="center"/>
              <w:rPr>
                <w:sz w:val="28"/>
                <w:szCs w:val="28"/>
              </w:rPr>
            </w:pPr>
            <w:r w:rsidRPr="0052653F">
              <w:rPr>
                <w:sz w:val="28"/>
                <w:szCs w:val="28"/>
              </w:rPr>
              <w:t>Код*</w:t>
            </w:r>
          </w:p>
        </w:tc>
      </w:tr>
      <w:tr w:rsidR="00DA199D" w:rsidRPr="0052653F" w:rsidTr="00F93274">
        <w:tc>
          <w:tcPr>
            <w:tcW w:w="2518" w:type="dxa"/>
            <w:shd w:val="clear" w:color="auto" w:fill="auto"/>
            <w:vAlign w:val="center"/>
          </w:tcPr>
          <w:p w:rsidR="00DA199D" w:rsidRPr="0052653F" w:rsidRDefault="00DA199D" w:rsidP="00F93274">
            <w:pPr>
              <w:pStyle w:val="ad"/>
              <w:rPr>
                <w:szCs w:val="28"/>
              </w:rPr>
            </w:pPr>
            <w:r w:rsidRPr="0052653F">
              <w:rPr>
                <w:szCs w:val="28"/>
              </w:rPr>
              <w:t>Овощеводство</w:t>
            </w:r>
          </w:p>
        </w:tc>
        <w:tc>
          <w:tcPr>
            <w:tcW w:w="851" w:type="dxa"/>
            <w:shd w:val="clear" w:color="auto" w:fill="auto"/>
            <w:vAlign w:val="center"/>
          </w:tcPr>
          <w:p w:rsidR="00DA199D" w:rsidRPr="0052653F" w:rsidRDefault="00DA199D" w:rsidP="00F93274">
            <w:pPr>
              <w:pStyle w:val="ad"/>
              <w:jc w:val="center"/>
              <w:rPr>
                <w:szCs w:val="28"/>
              </w:rPr>
            </w:pPr>
            <w:r w:rsidRPr="0052653F">
              <w:rPr>
                <w:szCs w:val="28"/>
              </w:rPr>
              <w:t>1.3</w:t>
            </w:r>
          </w:p>
        </w:tc>
        <w:tc>
          <w:tcPr>
            <w:tcW w:w="2267" w:type="dxa"/>
            <w:shd w:val="clear" w:color="auto" w:fill="auto"/>
          </w:tcPr>
          <w:p w:rsidR="00DA199D" w:rsidRPr="0052653F" w:rsidRDefault="00DA199D" w:rsidP="000F3F28">
            <w:pPr>
              <w:jc w:val="both"/>
              <w:rPr>
                <w:sz w:val="28"/>
                <w:szCs w:val="28"/>
              </w:rPr>
            </w:pPr>
            <w:r w:rsidRPr="0052653F">
              <w:rPr>
                <w:sz w:val="28"/>
                <w:szCs w:val="28"/>
              </w:rPr>
              <w:t>Малоэтажная жилая застройка (размещение дачных домов и садовых домов)</w:t>
            </w:r>
          </w:p>
        </w:tc>
        <w:tc>
          <w:tcPr>
            <w:tcW w:w="851" w:type="dxa"/>
            <w:shd w:val="clear" w:color="auto" w:fill="auto"/>
          </w:tcPr>
          <w:p w:rsidR="00DA199D" w:rsidRPr="0052653F" w:rsidRDefault="00DA199D" w:rsidP="00F93274">
            <w:pPr>
              <w:jc w:val="both"/>
              <w:rPr>
                <w:sz w:val="28"/>
                <w:szCs w:val="28"/>
              </w:rPr>
            </w:pPr>
            <w:r w:rsidRPr="0052653F">
              <w:rPr>
                <w:sz w:val="28"/>
                <w:szCs w:val="28"/>
              </w:rPr>
              <w:t>2.1</w:t>
            </w:r>
          </w:p>
        </w:tc>
        <w:tc>
          <w:tcPr>
            <w:tcW w:w="2268" w:type="dxa"/>
            <w:shd w:val="clear" w:color="auto" w:fill="auto"/>
            <w:vAlign w:val="center"/>
          </w:tcPr>
          <w:p w:rsidR="00DA199D" w:rsidRPr="0052653F" w:rsidRDefault="00DA199D" w:rsidP="00F93274">
            <w:pPr>
              <w:jc w:val="center"/>
              <w:rPr>
                <w:sz w:val="28"/>
                <w:szCs w:val="28"/>
              </w:rPr>
            </w:pPr>
            <w:r w:rsidRPr="0052653F">
              <w:rPr>
                <w:sz w:val="28"/>
                <w:szCs w:val="28"/>
              </w:rPr>
              <w:t>-</w:t>
            </w:r>
          </w:p>
        </w:tc>
        <w:tc>
          <w:tcPr>
            <w:tcW w:w="849" w:type="dxa"/>
            <w:shd w:val="clear" w:color="auto" w:fill="auto"/>
            <w:vAlign w:val="center"/>
          </w:tcPr>
          <w:p w:rsidR="00DA199D" w:rsidRPr="0052653F" w:rsidRDefault="00DA199D" w:rsidP="00F93274">
            <w:pPr>
              <w:jc w:val="center"/>
              <w:rPr>
                <w:sz w:val="28"/>
                <w:szCs w:val="28"/>
              </w:rPr>
            </w:pPr>
            <w:r w:rsidRPr="0052653F">
              <w:rPr>
                <w:sz w:val="28"/>
                <w:szCs w:val="28"/>
              </w:rPr>
              <w:t>-</w:t>
            </w:r>
          </w:p>
        </w:tc>
      </w:tr>
      <w:tr w:rsidR="00F93274" w:rsidRPr="0052653F" w:rsidTr="00F93274">
        <w:tc>
          <w:tcPr>
            <w:tcW w:w="2518" w:type="dxa"/>
            <w:shd w:val="clear" w:color="auto" w:fill="auto"/>
            <w:vAlign w:val="center"/>
          </w:tcPr>
          <w:p w:rsidR="00F93274" w:rsidRPr="0052653F" w:rsidRDefault="00F93274" w:rsidP="00F93274">
            <w:pPr>
              <w:pStyle w:val="ad"/>
              <w:rPr>
                <w:szCs w:val="28"/>
              </w:rPr>
            </w:pPr>
            <w:r w:rsidRPr="0052653F">
              <w:rPr>
                <w:szCs w:val="28"/>
              </w:rPr>
              <w:t>Выращивание тонизирующих, лекарственных, цветочных культур</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1.4</w:t>
            </w:r>
          </w:p>
        </w:tc>
        <w:tc>
          <w:tcPr>
            <w:tcW w:w="2267"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851" w:type="dxa"/>
            <w:shd w:val="clear" w:color="auto" w:fill="auto"/>
            <w:vAlign w:val="center"/>
          </w:tcPr>
          <w:p w:rsidR="00F93274" w:rsidRPr="0052653F" w:rsidRDefault="00F93274" w:rsidP="00F93274">
            <w:pPr>
              <w:pStyle w:val="ad"/>
              <w:jc w:val="center"/>
              <w:rPr>
                <w:szCs w:val="28"/>
              </w:rPr>
            </w:pPr>
            <w:r w:rsidRPr="0052653F">
              <w:rPr>
                <w:szCs w:val="28"/>
              </w:rPr>
              <w:t>-</w:t>
            </w:r>
          </w:p>
        </w:tc>
        <w:tc>
          <w:tcPr>
            <w:tcW w:w="2268" w:type="dxa"/>
            <w:shd w:val="clear" w:color="auto" w:fill="auto"/>
            <w:vAlign w:val="center"/>
          </w:tcPr>
          <w:p w:rsidR="00F93274" w:rsidRPr="0052653F" w:rsidRDefault="00F93274" w:rsidP="00F93274">
            <w:pPr>
              <w:jc w:val="center"/>
              <w:rPr>
                <w:sz w:val="28"/>
                <w:szCs w:val="28"/>
              </w:rPr>
            </w:pPr>
            <w:r w:rsidRPr="0052653F">
              <w:rPr>
                <w:sz w:val="28"/>
                <w:szCs w:val="28"/>
              </w:rPr>
              <w:t>-</w:t>
            </w:r>
          </w:p>
        </w:tc>
        <w:tc>
          <w:tcPr>
            <w:tcW w:w="849" w:type="dxa"/>
            <w:shd w:val="clear" w:color="auto" w:fill="auto"/>
            <w:vAlign w:val="center"/>
          </w:tcPr>
          <w:p w:rsidR="00F93274" w:rsidRPr="0052653F" w:rsidRDefault="00F93274" w:rsidP="00F93274">
            <w:pPr>
              <w:jc w:val="center"/>
              <w:rPr>
                <w:sz w:val="28"/>
                <w:szCs w:val="28"/>
              </w:rPr>
            </w:pPr>
            <w:r w:rsidRPr="0052653F">
              <w:rPr>
                <w:sz w:val="28"/>
                <w:szCs w:val="28"/>
              </w:rPr>
              <w:t>-</w:t>
            </w:r>
          </w:p>
        </w:tc>
      </w:tr>
      <w:tr w:rsidR="00DA199D" w:rsidRPr="0052653F" w:rsidTr="00F93274">
        <w:tc>
          <w:tcPr>
            <w:tcW w:w="2518" w:type="dxa"/>
            <w:shd w:val="clear" w:color="auto" w:fill="auto"/>
            <w:vAlign w:val="center"/>
          </w:tcPr>
          <w:p w:rsidR="00DA199D" w:rsidRPr="0052653F" w:rsidRDefault="00DA199D" w:rsidP="00F93274">
            <w:pPr>
              <w:pStyle w:val="ad"/>
              <w:rPr>
                <w:szCs w:val="28"/>
              </w:rPr>
            </w:pPr>
            <w:r w:rsidRPr="0052653F">
              <w:rPr>
                <w:szCs w:val="28"/>
              </w:rPr>
              <w:t>Садоводство</w:t>
            </w:r>
          </w:p>
        </w:tc>
        <w:tc>
          <w:tcPr>
            <w:tcW w:w="851" w:type="dxa"/>
            <w:shd w:val="clear" w:color="auto" w:fill="auto"/>
            <w:vAlign w:val="center"/>
          </w:tcPr>
          <w:p w:rsidR="00DA199D" w:rsidRPr="0052653F" w:rsidRDefault="00DA199D" w:rsidP="00F93274">
            <w:pPr>
              <w:pStyle w:val="ad"/>
              <w:jc w:val="center"/>
              <w:rPr>
                <w:szCs w:val="28"/>
              </w:rPr>
            </w:pPr>
            <w:r w:rsidRPr="0052653F">
              <w:rPr>
                <w:szCs w:val="28"/>
              </w:rPr>
              <w:t>1.5</w:t>
            </w:r>
          </w:p>
        </w:tc>
        <w:tc>
          <w:tcPr>
            <w:tcW w:w="2267" w:type="dxa"/>
            <w:shd w:val="clear" w:color="auto" w:fill="auto"/>
            <w:vAlign w:val="center"/>
          </w:tcPr>
          <w:p w:rsidR="00DA199D" w:rsidRPr="0052653F" w:rsidRDefault="00DA199D" w:rsidP="00F93274">
            <w:pPr>
              <w:jc w:val="center"/>
              <w:rPr>
                <w:sz w:val="28"/>
                <w:szCs w:val="28"/>
              </w:rPr>
            </w:pPr>
            <w:r w:rsidRPr="0052653F">
              <w:rPr>
                <w:sz w:val="28"/>
                <w:szCs w:val="28"/>
              </w:rPr>
              <w:t>-</w:t>
            </w:r>
          </w:p>
        </w:tc>
        <w:tc>
          <w:tcPr>
            <w:tcW w:w="851" w:type="dxa"/>
            <w:shd w:val="clear" w:color="auto" w:fill="auto"/>
            <w:vAlign w:val="center"/>
          </w:tcPr>
          <w:p w:rsidR="00DA199D" w:rsidRPr="0052653F" w:rsidRDefault="00DA199D" w:rsidP="00F93274">
            <w:pPr>
              <w:jc w:val="center"/>
              <w:rPr>
                <w:sz w:val="28"/>
                <w:szCs w:val="28"/>
              </w:rPr>
            </w:pPr>
            <w:r w:rsidRPr="0052653F">
              <w:rPr>
                <w:sz w:val="28"/>
                <w:szCs w:val="28"/>
              </w:rPr>
              <w:t>-</w:t>
            </w:r>
          </w:p>
        </w:tc>
        <w:tc>
          <w:tcPr>
            <w:tcW w:w="2268" w:type="dxa"/>
            <w:shd w:val="clear" w:color="auto" w:fill="auto"/>
            <w:vAlign w:val="center"/>
          </w:tcPr>
          <w:p w:rsidR="00DA199D" w:rsidRPr="0052653F" w:rsidRDefault="00DA199D" w:rsidP="00F93274">
            <w:pPr>
              <w:jc w:val="center"/>
              <w:rPr>
                <w:sz w:val="28"/>
                <w:szCs w:val="28"/>
              </w:rPr>
            </w:pPr>
            <w:r w:rsidRPr="0052653F">
              <w:rPr>
                <w:sz w:val="28"/>
                <w:szCs w:val="28"/>
              </w:rPr>
              <w:t>-</w:t>
            </w:r>
          </w:p>
        </w:tc>
        <w:tc>
          <w:tcPr>
            <w:tcW w:w="849" w:type="dxa"/>
            <w:shd w:val="clear" w:color="auto" w:fill="auto"/>
            <w:vAlign w:val="center"/>
          </w:tcPr>
          <w:p w:rsidR="00DA199D" w:rsidRPr="0052653F" w:rsidRDefault="00DA199D" w:rsidP="00F93274">
            <w:pPr>
              <w:jc w:val="center"/>
              <w:rPr>
                <w:sz w:val="28"/>
                <w:szCs w:val="28"/>
              </w:rPr>
            </w:pPr>
            <w:r w:rsidRPr="0052653F">
              <w:rPr>
                <w:sz w:val="28"/>
                <w:szCs w:val="28"/>
              </w:rPr>
              <w:t>-</w:t>
            </w:r>
          </w:p>
        </w:tc>
      </w:tr>
    </w:tbl>
    <w:p w:rsidR="00DA199D" w:rsidRPr="0052653F" w:rsidRDefault="00DA199D" w:rsidP="004258C8">
      <w:pPr>
        <w:rPr>
          <w:sz w:val="28"/>
          <w:szCs w:val="28"/>
        </w:rPr>
      </w:pPr>
    </w:p>
    <w:p w:rsidR="00E54441" w:rsidRPr="0052653F" w:rsidRDefault="00174336" w:rsidP="00A14EA1">
      <w:pPr>
        <w:pStyle w:val="ad"/>
        <w:rPr>
          <w:szCs w:val="28"/>
        </w:rPr>
      </w:pPr>
      <w:r w:rsidRPr="0052653F">
        <w:rPr>
          <w:szCs w:val="28"/>
        </w:rPr>
        <w:lastRenderedPageBreak/>
        <w:t>* код вида разрешенного использования земельных участков и объектов капитального строительства установленный Приказом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r w:rsidR="00A14EA1" w:rsidRPr="0052653F">
        <w:rPr>
          <w:szCs w:val="28"/>
        </w:rPr>
        <w:t>.</w:t>
      </w:r>
      <w:bookmarkStart w:id="192" w:name="_Toc395562122"/>
    </w:p>
    <w:p w:rsidR="0006119B" w:rsidRPr="0052653F" w:rsidRDefault="00D77C16" w:rsidP="00E54441">
      <w:pPr>
        <w:pStyle w:val="2"/>
        <w:rPr>
          <w:sz w:val="28"/>
          <w:szCs w:val="28"/>
        </w:rPr>
      </w:pPr>
      <w:bookmarkStart w:id="193" w:name="_Toc403727764"/>
      <w:r w:rsidRPr="0052653F">
        <w:rPr>
          <w:sz w:val="28"/>
          <w:szCs w:val="28"/>
        </w:rPr>
        <w:t>Статья 5</w:t>
      </w:r>
      <w:r w:rsidR="00D06027" w:rsidRPr="0052653F">
        <w:rPr>
          <w:sz w:val="28"/>
          <w:szCs w:val="28"/>
        </w:rPr>
        <w:t>5</w:t>
      </w:r>
      <w:r w:rsidR="0006119B" w:rsidRPr="0052653F">
        <w:rPr>
          <w:sz w:val="28"/>
          <w:szCs w:val="28"/>
        </w:rPr>
        <w:t xml:space="preserve">. Сельскохозяйственные регламенты использования территорий в части предельных (максимальных </w:t>
      </w:r>
      <w:proofErr w:type="gramStart"/>
      <w:r w:rsidR="0006119B" w:rsidRPr="0052653F">
        <w:rPr>
          <w:sz w:val="28"/>
          <w:szCs w:val="28"/>
        </w:rPr>
        <w:t>и(</w:t>
      </w:r>
      <w:proofErr w:type="gramEnd"/>
      <w:r w:rsidR="0006119B" w:rsidRPr="0052653F">
        <w:rPr>
          <w:sz w:val="28"/>
          <w:szCs w:val="28"/>
        </w:rPr>
        <w:t>или) минимальных) размеров земельных участков</w:t>
      </w:r>
      <w:bookmarkEnd w:id="192"/>
      <w:bookmarkEnd w:id="193"/>
    </w:p>
    <w:p w:rsidR="00076BE4" w:rsidRPr="0052653F" w:rsidRDefault="005F6800" w:rsidP="00CF1F8D">
      <w:pPr>
        <w:pStyle w:val="2"/>
        <w:ind w:firstLine="708"/>
        <w:rPr>
          <w:sz w:val="28"/>
          <w:szCs w:val="28"/>
        </w:rPr>
      </w:pPr>
      <w:r w:rsidRPr="0052653F">
        <w:rPr>
          <w:sz w:val="28"/>
          <w:szCs w:val="28"/>
        </w:rPr>
        <w:t xml:space="preserve">1. Для территориальных зон: </w:t>
      </w:r>
      <w:proofErr w:type="spellStart"/>
      <w:r w:rsidR="00A14EA1" w:rsidRPr="0052653F">
        <w:rPr>
          <w:sz w:val="28"/>
          <w:szCs w:val="28"/>
        </w:rPr>
        <w:t>Сх</w:t>
      </w:r>
      <w:proofErr w:type="spellEnd"/>
      <w:r w:rsidR="00A14EA1" w:rsidRPr="0052653F">
        <w:rPr>
          <w:sz w:val="28"/>
          <w:szCs w:val="28"/>
        </w:rPr>
        <w:t xml:space="preserve">; </w:t>
      </w:r>
      <w:r w:rsidRPr="0052653F">
        <w:rPr>
          <w:sz w:val="28"/>
          <w:szCs w:val="28"/>
        </w:rPr>
        <w:t>Сх1; Сх2;</w:t>
      </w:r>
      <w:r w:rsidR="00A14EA1" w:rsidRPr="0052653F">
        <w:rPr>
          <w:sz w:val="28"/>
          <w:szCs w:val="28"/>
        </w:rPr>
        <w:t xml:space="preserve"> Сх3; Сх4;</w:t>
      </w:r>
      <w:r w:rsidR="00076BE4" w:rsidRPr="0052653F">
        <w:rPr>
          <w:sz w:val="28"/>
          <w:szCs w:val="28"/>
        </w:rPr>
        <w:t xml:space="preserve"> Сх5</w:t>
      </w:r>
      <w:r w:rsidR="00A14EA1" w:rsidRPr="0052653F">
        <w:rPr>
          <w:sz w:val="28"/>
          <w:szCs w:val="28"/>
        </w:rPr>
        <w:t xml:space="preserve"> </w:t>
      </w:r>
      <w:r w:rsidR="00076BE4" w:rsidRPr="0052653F">
        <w:rPr>
          <w:sz w:val="28"/>
          <w:szCs w:val="28"/>
        </w:rPr>
        <w:t xml:space="preserve">Правилами </w:t>
      </w:r>
      <w:r w:rsidRPr="0052653F">
        <w:rPr>
          <w:sz w:val="28"/>
          <w:szCs w:val="28"/>
        </w:rPr>
        <w:t xml:space="preserve">устанавливаются градостроительные регламенты использования территорий в части предельных (максимальных </w:t>
      </w:r>
      <w:proofErr w:type="gramStart"/>
      <w:r w:rsidRPr="0052653F">
        <w:rPr>
          <w:sz w:val="28"/>
          <w:szCs w:val="28"/>
        </w:rPr>
        <w:t>и(</w:t>
      </w:r>
      <w:proofErr w:type="gramEnd"/>
      <w:r w:rsidRPr="0052653F">
        <w:rPr>
          <w:sz w:val="28"/>
          <w:szCs w:val="28"/>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076BE4" w:rsidRPr="0052653F">
        <w:rPr>
          <w:sz w:val="28"/>
          <w:szCs w:val="28"/>
        </w:rPr>
        <w:t xml:space="preserve"> в соответствии с таблицей 32.</w:t>
      </w:r>
    </w:p>
    <w:p w:rsidR="00076BE4" w:rsidRPr="0052653F" w:rsidRDefault="00076BE4" w:rsidP="00076BE4">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32</w:t>
      </w:r>
      <w:r w:rsidRPr="0052653F">
        <w:rPr>
          <w:b w:val="0"/>
          <w:color w:val="auto"/>
          <w:sz w:val="28"/>
          <w:szCs w:val="28"/>
        </w:rPr>
        <w:fldChar w:fldCharType="end"/>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545"/>
        <w:gridCol w:w="850"/>
        <w:gridCol w:w="851"/>
        <w:gridCol w:w="851"/>
        <w:gridCol w:w="851"/>
        <w:gridCol w:w="851"/>
        <w:gridCol w:w="851"/>
      </w:tblGrid>
      <w:tr w:rsidR="00076BE4" w:rsidRPr="0052653F" w:rsidTr="00F93274">
        <w:trPr>
          <w:tblHeader/>
        </w:trPr>
        <w:tc>
          <w:tcPr>
            <w:tcW w:w="956" w:type="dxa"/>
            <w:vMerge w:val="restart"/>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 xml:space="preserve">№ </w:t>
            </w:r>
            <w:proofErr w:type="gramStart"/>
            <w:r w:rsidRPr="0052653F">
              <w:rPr>
                <w:rFonts w:eastAsia="Calibri"/>
                <w:sz w:val="28"/>
                <w:szCs w:val="28"/>
                <w:lang w:eastAsia="en-US"/>
              </w:rPr>
              <w:t>п</w:t>
            </w:r>
            <w:proofErr w:type="gramEnd"/>
            <w:r w:rsidRPr="0052653F">
              <w:rPr>
                <w:rFonts w:eastAsia="Calibri"/>
                <w:sz w:val="28"/>
                <w:szCs w:val="28"/>
                <w:lang w:eastAsia="en-US"/>
              </w:rPr>
              <w:t>/п</w:t>
            </w:r>
          </w:p>
        </w:tc>
        <w:tc>
          <w:tcPr>
            <w:tcW w:w="3545" w:type="dxa"/>
            <w:vMerge w:val="restart"/>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Описание параметров</w:t>
            </w:r>
            <w:r w:rsidRPr="0052653F">
              <w:rPr>
                <w:sz w:val="28"/>
                <w:szCs w:val="28"/>
              </w:rPr>
              <w:t xml:space="preserve"> </w:t>
            </w:r>
            <w:r w:rsidRPr="0052653F">
              <w:rPr>
                <w:rFonts w:eastAsia="Calibri"/>
                <w:sz w:val="28"/>
                <w:szCs w:val="28"/>
                <w:lang w:eastAsia="en-US"/>
              </w:rPr>
              <w:t xml:space="preserve">функциональной зоны </w:t>
            </w:r>
          </w:p>
        </w:tc>
        <w:tc>
          <w:tcPr>
            <w:tcW w:w="5105" w:type="dxa"/>
            <w:gridSpan w:val="6"/>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Наименование функциональной зоны</w:t>
            </w:r>
          </w:p>
        </w:tc>
      </w:tr>
      <w:tr w:rsidR="00076BE4" w:rsidRPr="0052653F" w:rsidTr="00F93274">
        <w:trPr>
          <w:tblHeader/>
        </w:trPr>
        <w:tc>
          <w:tcPr>
            <w:tcW w:w="956" w:type="dxa"/>
            <w:vMerge/>
            <w:shd w:val="clear" w:color="auto" w:fill="auto"/>
            <w:vAlign w:val="center"/>
          </w:tcPr>
          <w:p w:rsidR="00076BE4" w:rsidRPr="0052653F" w:rsidRDefault="00076BE4" w:rsidP="00F93274">
            <w:pPr>
              <w:jc w:val="center"/>
              <w:rPr>
                <w:rFonts w:eastAsia="Calibri"/>
                <w:sz w:val="28"/>
                <w:szCs w:val="28"/>
                <w:lang w:eastAsia="en-US"/>
              </w:rPr>
            </w:pPr>
          </w:p>
        </w:tc>
        <w:tc>
          <w:tcPr>
            <w:tcW w:w="3545" w:type="dxa"/>
            <w:vMerge/>
            <w:shd w:val="clear" w:color="auto" w:fill="auto"/>
            <w:vAlign w:val="center"/>
          </w:tcPr>
          <w:p w:rsidR="00076BE4" w:rsidRPr="0052653F" w:rsidRDefault="00076BE4" w:rsidP="00F93274">
            <w:pPr>
              <w:jc w:val="center"/>
              <w:rPr>
                <w:rFonts w:eastAsia="Calibri"/>
                <w:sz w:val="28"/>
                <w:szCs w:val="28"/>
                <w:lang w:eastAsia="en-US"/>
              </w:rPr>
            </w:pPr>
          </w:p>
        </w:tc>
        <w:tc>
          <w:tcPr>
            <w:tcW w:w="850" w:type="dxa"/>
            <w:shd w:val="clear" w:color="auto" w:fill="auto"/>
            <w:vAlign w:val="center"/>
          </w:tcPr>
          <w:p w:rsidR="00076BE4" w:rsidRPr="0052653F" w:rsidRDefault="00076BE4" w:rsidP="00F93274">
            <w:pPr>
              <w:jc w:val="center"/>
              <w:rPr>
                <w:rFonts w:eastAsia="Calibri"/>
                <w:sz w:val="28"/>
                <w:szCs w:val="28"/>
                <w:lang w:eastAsia="en-US"/>
              </w:rPr>
            </w:pPr>
            <w:proofErr w:type="spellStart"/>
            <w:r w:rsidRPr="0052653F">
              <w:rPr>
                <w:rFonts w:eastAsia="Calibri"/>
                <w:sz w:val="28"/>
                <w:szCs w:val="28"/>
                <w:lang w:eastAsia="en-US"/>
              </w:rPr>
              <w:t>Сх</w:t>
            </w:r>
            <w:proofErr w:type="spellEnd"/>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Сх</w:t>
            </w:r>
            <w:proofErr w:type="gramStart"/>
            <w:r w:rsidRPr="0052653F">
              <w:rPr>
                <w:rFonts w:eastAsia="Calibri"/>
                <w:sz w:val="28"/>
                <w:szCs w:val="28"/>
                <w:lang w:eastAsia="en-US"/>
              </w:rPr>
              <w:t>1</w:t>
            </w:r>
            <w:proofErr w:type="gramEnd"/>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Сх</w:t>
            </w:r>
            <w:proofErr w:type="gramStart"/>
            <w:r w:rsidRPr="0052653F">
              <w:rPr>
                <w:rFonts w:eastAsia="Calibri"/>
                <w:sz w:val="28"/>
                <w:szCs w:val="28"/>
                <w:lang w:eastAsia="en-US"/>
              </w:rPr>
              <w:t>2</w:t>
            </w:r>
            <w:proofErr w:type="gramEnd"/>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Сх3</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Сх</w:t>
            </w:r>
            <w:proofErr w:type="gramStart"/>
            <w:r w:rsidRPr="0052653F">
              <w:rPr>
                <w:rFonts w:eastAsia="Calibri"/>
                <w:sz w:val="28"/>
                <w:szCs w:val="28"/>
                <w:lang w:eastAsia="en-US"/>
              </w:rPr>
              <w:t>4</w:t>
            </w:r>
            <w:proofErr w:type="gramEnd"/>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Сх5</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 xml:space="preserve">Предельные размеры земельных участков: </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vAlign w:val="center"/>
          </w:tcPr>
          <w:p w:rsidR="00076BE4" w:rsidRPr="0052653F" w:rsidRDefault="00076BE4" w:rsidP="00F93274">
            <w:pPr>
              <w:jc w:val="center"/>
              <w:rPr>
                <w:rFonts w:eastAsia="Calibri"/>
                <w:sz w:val="28"/>
                <w:szCs w:val="28"/>
                <w:lang w:eastAsia="en-US"/>
              </w:rPr>
            </w:pPr>
          </w:p>
        </w:tc>
        <w:tc>
          <w:tcPr>
            <w:tcW w:w="851" w:type="dxa"/>
            <w:vAlign w:val="center"/>
          </w:tcPr>
          <w:p w:rsidR="00076BE4" w:rsidRPr="0052653F" w:rsidRDefault="00076BE4" w:rsidP="00F93274">
            <w:pPr>
              <w:jc w:val="center"/>
              <w:rPr>
                <w:rFonts w:eastAsia="Calibri"/>
                <w:sz w:val="28"/>
                <w:szCs w:val="28"/>
                <w:lang w:eastAsia="en-US"/>
              </w:rPr>
            </w:pP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color w:val="FF0000"/>
                <w:sz w:val="28"/>
                <w:szCs w:val="28"/>
              </w:rPr>
            </w:pPr>
            <w:r w:rsidRPr="0052653F">
              <w:rPr>
                <w:sz w:val="28"/>
                <w:szCs w:val="28"/>
              </w:rPr>
              <w:t>минимальные и (или) максимальные размеры земельных участков: длина (м)/ ширина (м)</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минимальная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r w:rsidRPr="0052653F">
              <w:rPr>
                <w:rFonts w:eastAsia="Calibri"/>
                <w:sz w:val="28"/>
                <w:szCs w:val="28"/>
                <w:vertAlign w:val="superscript"/>
                <w:lang w:eastAsia="en-US"/>
              </w:rPr>
              <w:footnoteReference w:id="17"/>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0,5</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400</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максимальная площадь земельного участка (м</w:t>
            </w:r>
            <w:proofErr w:type="gramStart"/>
            <w:r w:rsidRPr="0052653F">
              <w:rPr>
                <w:sz w:val="28"/>
                <w:szCs w:val="28"/>
                <w:vertAlign w:val="superscript"/>
              </w:rPr>
              <w:t>2</w:t>
            </w:r>
            <w:proofErr w:type="gramEnd"/>
            <w:r w:rsidRPr="0052653F">
              <w:rPr>
                <w:sz w:val="28"/>
                <w:szCs w:val="28"/>
              </w:rPr>
              <w:t>)</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2500</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Минимальные отступы от границ земельных участков (м)</w:t>
            </w:r>
            <w:r w:rsidRPr="0052653F">
              <w:rPr>
                <w:sz w:val="28"/>
                <w:szCs w:val="28"/>
                <w:vertAlign w:val="superscript"/>
              </w:rPr>
              <w:footnoteReference w:id="18"/>
            </w:r>
          </w:p>
        </w:tc>
        <w:tc>
          <w:tcPr>
            <w:tcW w:w="850"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6</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6</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6</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6</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6</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3</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Предельное количество этажей и/или предельная высота зданий, строений, сооружений (м)</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shd w:val="clear" w:color="auto" w:fill="auto"/>
            <w:vAlign w:val="center"/>
          </w:tcPr>
          <w:p w:rsidR="00076BE4" w:rsidRPr="0052653F" w:rsidRDefault="00076BE4" w:rsidP="00F93274">
            <w:pPr>
              <w:jc w:val="center"/>
              <w:rPr>
                <w:rFonts w:eastAsia="Calibri"/>
                <w:sz w:val="28"/>
                <w:szCs w:val="28"/>
                <w:lang w:eastAsia="en-US"/>
              </w:rPr>
            </w:pPr>
            <w:proofErr w:type="gramStart"/>
            <w:r w:rsidRPr="0052653F">
              <w:rPr>
                <w:rFonts w:eastAsia="Calibri"/>
                <w:sz w:val="28"/>
                <w:szCs w:val="28"/>
                <w:lang w:eastAsia="en-US"/>
              </w:rPr>
              <w:t>ПР</w:t>
            </w:r>
            <w:proofErr w:type="gramEnd"/>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3/10</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Максимальный процент застройки в границах земельного участка</w:t>
            </w:r>
            <w:proofErr w:type="gramStart"/>
            <w:r w:rsidRPr="0052653F">
              <w:rPr>
                <w:sz w:val="28"/>
                <w:szCs w:val="28"/>
              </w:rPr>
              <w:t xml:space="preserve"> (%)</w:t>
            </w:r>
            <w:r w:rsidRPr="0052653F">
              <w:rPr>
                <w:sz w:val="28"/>
                <w:szCs w:val="28"/>
                <w:vertAlign w:val="superscript"/>
              </w:rPr>
              <w:footnoteReference w:id="19"/>
            </w:r>
            <w:proofErr w:type="gramEnd"/>
          </w:p>
        </w:tc>
        <w:tc>
          <w:tcPr>
            <w:tcW w:w="850" w:type="dxa"/>
            <w:shd w:val="clear" w:color="auto" w:fill="auto"/>
            <w:vAlign w:val="center"/>
          </w:tcPr>
          <w:p w:rsidR="00076BE4" w:rsidRPr="0052653F" w:rsidRDefault="00076BE4" w:rsidP="00F93274">
            <w:pPr>
              <w:jc w:val="center"/>
              <w:rPr>
                <w:sz w:val="28"/>
                <w:szCs w:val="28"/>
              </w:rPr>
            </w:pPr>
            <w:proofErr w:type="gramStart"/>
            <w:r w:rsidRPr="0052653F">
              <w:rPr>
                <w:sz w:val="28"/>
                <w:szCs w:val="28"/>
              </w:rPr>
              <w:t>ПР</w:t>
            </w:r>
            <w:proofErr w:type="gramEnd"/>
          </w:p>
        </w:tc>
        <w:tc>
          <w:tcPr>
            <w:tcW w:w="851" w:type="dxa"/>
            <w:shd w:val="clear" w:color="auto" w:fill="auto"/>
            <w:vAlign w:val="center"/>
          </w:tcPr>
          <w:p w:rsidR="00076BE4" w:rsidRPr="0052653F" w:rsidRDefault="00076BE4" w:rsidP="00F93274">
            <w:pPr>
              <w:jc w:val="center"/>
              <w:rPr>
                <w:sz w:val="28"/>
                <w:szCs w:val="28"/>
              </w:rPr>
            </w:pPr>
            <w:r w:rsidRPr="0052653F">
              <w:rPr>
                <w:sz w:val="28"/>
                <w:szCs w:val="28"/>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70</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70</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70</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vAlign w:val="center"/>
          </w:tcPr>
          <w:p w:rsidR="00076BE4" w:rsidRPr="0052653F" w:rsidRDefault="00076BE4" w:rsidP="00F93274">
            <w:pPr>
              <w:rPr>
                <w:sz w:val="28"/>
                <w:szCs w:val="28"/>
              </w:rPr>
            </w:pPr>
            <w:r w:rsidRPr="0052653F">
              <w:rPr>
                <w:sz w:val="28"/>
                <w:szCs w:val="28"/>
              </w:rPr>
              <w:t>Иные показатели</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shd w:val="clear" w:color="auto" w:fill="auto"/>
            <w:vAlign w:val="center"/>
          </w:tcPr>
          <w:p w:rsidR="00076BE4" w:rsidRPr="0052653F" w:rsidRDefault="00076BE4" w:rsidP="00F93274">
            <w:pPr>
              <w:jc w:val="center"/>
              <w:rPr>
                <w:rFonts w:eastAsia="Calibri"/>
                <w:sz w:val="28"/>
                <w:szCs w:val="28"/>
                <w:lang w:eastAsia="en-US"/>
              </w:rPr>
            </w:pPr>
          </w:p>
        </w:tc>
        <w:tc>
          <w:tcPr>
            <w:tcW w:w="851" w:type="dxa"/>
            <w:vAlign w:val="center"/>
          </w:tcPr>
          <w:p w:rsidR="00076BE4" w:rsidRPr="0052653F" w:rsidRDefault="00076BE4" w:rsidP="00F93274">
            <w:pPr>
              <w:jc w:val="center"/>
              <w:rPr>
                <w:rFonts w:eastAsia="Calibri"/>
                <w:sz w:val="28"/>
                <w:szCs w:val="28"/>
                <w:lang w:eastAsia="en-US"/>
              </w:rPr>
            </w:pPr>
          </w:p>
        </w:tc>
        <w:tc>
          <w:tcPr>
            <w:tcW w:w="851" w:type="dxa"/>
            <w:vAlign w:val="center"/>
          </w:tcPr>
          <w:p w:rsidR="00076BE4" w:rsidRPr="0052653F" w:rsidRDefault="00076BE4" w:rsidP="00F93274">
            <w:pPr>
              <w:jc w:val="center"/>
              <w:rPr>
                <w:rFonts w:eastAsia="Calibri"/>
                <w:sz w:val="28"/>
                <w:szCs w:val="28"/>
                <w:lang w:eastAsia="en-US"/>
              </w:rPr>
            </w:pP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 xml:space="preserve">Минимальный отступ объектов от красной линии (в метрах) </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3-5</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3-5</w:t>
            </w:r>
          </w:p>
        </w:tc>
        <w:tc>
          <w:tcPr>
            <w:tcW w:w="851" w:type="dxa"/>
            <w:shd w:val="clear" w:color="auto" w:fill="auto"/>
            <w:vAlign w:val="center"/>
          </w:tcPr>
          <w:p w:rsidR="00076BE4" w:rsidRPr="0052653F" w:rsidRDefault="00076BE4" w:rsidP="00F93274">
            <w:pPr>
              <w:jc w:val="center"/>
              <w:rPr>
                <w:sz w:val="28"/>
                <w:szCs w:val="28"/>
              </w:rPr>
            </w:pPr>
            <w:r w:rsidRPr="0052653F">
              <w:rPr>
                <w:rFonts w:eastAsia="Calibri"/>
                <w:sz w:val="28"/>
                <w:szCs w:val="28"/>
                <w:lang w:eastAsia="en-US"/>
              </w:rPr>
              <w:t>3-5</w:t>
            </w:r>
          </w:p>
        </w:tc>
        <w:tc>
          <w:tcPr>
            <w:tcW w:w="851" w:type="dxa"/>
            <w:shd w:val="clear" w:color="auto" w:fill="auto"/>
            <w:vAlign w:val="center"/>
          </w:tcPr>
          <w:p w:rsidR="00076BE4" w:rsidRPr="0052653F" w:rsidRDefault="00076BE4" w:rsidP="00F93274">
            <w:pPr>
              <w:jc w:val="center"/>
              <w:rPr>
                <w:sz w:val="28"/>
                <w:szCs w:val="28"/>
              </w:rPr>
            </w:pPr>
            <w:r w:rsidRPr="0052653F">
              <w:rPr>
                <w:rFonts w:eastAsia="Calibri"/>
                <w:sz w:val="28"/>
                <w:szCs w:val="28"/>
                <w:lang w:eastAsia="en-US"/>
              </w:rPr>
              <w:t>3-5</w:t>
            </w:r>
          </w:p>
        </w:tc>
        <w:tc>
          <w:tcPr>
            <w:tcW w:w="851" w:type="dxa"/>
            <w:vAlign w:val="center"/>
          </w:tcPr>
          <w:p w:rsidR="00076BE4" w:rsidRPr="0052653F" w:rsidRDefault="00076BE4" w:rsidP="00F93274">
            <w:pPr>
              <w:jc w:val="center"/>
              <w:rPr>
                <w:sz w:val="28"/>
                <w:szCs w:val="28"/>
              </w:rPr>
            </w:pPr>
            <w:r w:rsidRPr="0052653F">
              <w:rPr>
                <w:rFonts w:eastAsia="Calibri"/>
                <w:sz w:val="28"/>
                <w:szCs w:val="28"/>
                <w:lang w:eastAsia="en-US"/>
              </w:rPr>
              <w:t>3-5</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3-5</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 xml:space="preserve">Максимальная высота ограждения (в метрах) </w:t>
            </w:r>
          </w:p>
        </w:tc>
        <w:tc>
          <w:tcPr>
            <w:tcW w:w="850"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2</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2</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2</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2</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sz w:val="28"/>
                <w:szCs w:val="28"/>
              </w:rPr>
            </w:pPr>
            <w:r w:rsidRPr="0052653F">
              <w:rPr>
                <w:sz w:val="28"/>
                <w:szCs w:val="28"/>
              </w:rPr>
              <w:t>Минимальный процент прозрачности ограждения</w:t>
            </w:r>
            <w:proofErr w:type="gramStart"/>
            <w:r w:rsidRPr="0052653F">
              <w:rPr>
                <w:sz w:val="28"/>
                <w:szCs w:val="28"/>
              </w:rPr>
              <w:t xml:space="preserve"> (%)</w:t>
            </w:r>
            <w:proofErr w:type="gramEnd"/>
          </w:p>
        </w:tc>
        <w:tc>
          <w:tcPr>
            <w:tcW w:w="850"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Не менее</w:t>
            </w:r>
            <w:r w:rsidR="0052653F">
              <w:rPr>
                <w:rFonts w:eastAsia="Calibri"/>
                <w:sz w:val="28"/>
                <w:szCs w:val="28"/>
                <w:lang w:eastAsia="en-US"/>
              </w:rPr>
              <w:t xml:space="preserve"> </w:t>
            </w:r>
            <w:r w:rsidRPr="0052653F">
              <w:rPr>
                <w:rFonts w:eastAsia="Calibri"/>
                <w:sz w:val="28"/>
                <w:szCs w:val="28"/>
                <w:lang w:eastAsia="en-US"/>
              </w:rPr>
              <w:t>50</w:t>
            </w:r>
          </w:p>
        </w:tc>
        <w:tc>
          <w:tcPr>
            <w:tcW w:w="851" w:type="dxa"/>
            <w:shd w:val="clear" w:color="auto" w:fill="auto"/>
            <w:vAlign w:val="center"/>
          </w:tcPr>
          <w:p w:rsidR="00076BE4" w:rsidRPr="0052653F" w:rsidRDefault="00076BE4" w:rsidP="00F93274">
            <w:pPr>
              <w:jc w:val="center"/>
              <w:rPr>
                <w:sz w:val="28"/>
                <w:szCs w:val="28"/>
              </w:rPr>
            </w:pPr>
            <w:r w:rsidRPr="0052653F">
              <w:rPr>
                <w:rFonts w:eastAsia="Calibri"/>
                <w:sz w:val="28"/>
                <w:szCs w:val="28"/>
                <w:lang w:eastAsia="en-US"/>
              </w:rPr>
              <w:t>Не менее</w:t>
            </w:r>
            <w:r w:rsidR="0052653F">
              <w:rPr>
                <w:rFonts w:eastAsia="Calibri"/>
                <w:sz w:val="28"/>
                <w:szCs w:val="28"/>
                <w:lang w:eastAsia="en-US"/>
              </w:rPr>
              <w:t xml:space="preserve"> </w:t>
            </w:r>
            <w:r w:rsidRPr="0052653F">
              <w:rPr>
                <w:rFonts w:eastAsia="Calibri"/>
                <w:sz w:val="28"/>
                <w:szCs w:val="28"/>
                <w:lang w:eastAsia="en-US"/>
              </w:rPr>
              <w:t>50</w:t>
            </w:r>
          </w:p>
        </w:tc>
        <w:tc>
          <w:tcPr>
            <w:tcW w:w="851" w:type="dxa"/>
            <w:shd w:val="clear" w:color="auto" w:fill="auto"/>
            <w:vAlign w:val="center"/>
          </w:tcPr>
          <w:p w:rsidR="00076BE4" w:rsidRPr="0052653F" w:rsidRDefault="00076BE4" w:rsidP="00F93274">
            <w:pPr>
              <w:jc w:val="center"/>
              <w:rPr>
                <w:sz w:val="28"/>
                <w:szCs w:val="28"/>
              </w:rPr>
            </w:pPr>
            <w:r w:rsidRPr="0052653F">
              <w:rPr>
                <w:rFonts w:eastAsia="Calibri"/>
                <w:sz w:val="28"/>
                <w:szCs w:val="28"/>
                <w:lang w:eastAsia="en-US"/>
              </w:rPr>
              <w:t>Не менее</w:t>
            </w:r>
            <w:r w:rsidR="0052653F">
              <w:rPr>
                <w:rFonts w:eastAsia="Calibri"/>
                <w:sz w:val="28"/>
                <w:szCs w:val="28"/>
                <w:lang w:eastAsia="en-US"/>
              </w:rPr>
              <w:t xml:space="preserve"> </w:t>
            </w:r>
            <w:r w:rsidRPr="0052653F">
              <w:rPr>
                <w:rFonts w:eastAsia="Calibri"/>
                <w:sz w:val="28"/>
                <w:szCs w:val="28"/>
                <w:lang w:eastAsia="en-US"/>
              </w:rPr>
              <w:t>50</w:t>
            </w:r>
          </w:p>
        </w:tc>
        <w:tc>
          <w:tcPr>
            <w:tcW w:w="851" w:type="dxa"/>
            <w:shd w:val="clear" w:color="auto" w:fill="auto"/>
            <w:vAlign w:val="center"/>
          </w:tcPr>
          <w:p w:rsidR="00076BE4" w:rsidRPr="0052653F" w:rsidRDefault="00076BE4" w:rsidP="00F93274">
            <w:pPr>
              <w:jc w:val="center"/>
              <w:rPr>
                <w:sz w:val="28"/>
                <w:szCs w:val="28"/>
              </w:rPr>
            </w:pPr>
            <w:r w:rsidRPr="0052653F">
              <w:rPr>
                <w:rFonts w:eastAsia="Calibri"/>
                <w:sz w:val="28"/>
                <w:szCs w:val="28"/>
                <w:lang w:eastAsia="en-US"/>
              </w:rPr>
              <w:t>Не менее</w:t>
            </w:r>
            <w:r w:rsidR="0052653F">
              <w:rPr>
                <w:rFonts w:eastAsia="Calibri"/>
                <w:sz w:val="28"/>
                <w:szCs w:val="28"/>
                <w:lang w:eastAsia="en-US"/>
              </w:rPr>
              <w:t xml:space="preserve"> </w:t>
            </w:r>
            <w:r w:rsidRPr="0052653F">
              <w:rPr>
                <w:rFonts w:eastAsia="Calibri"/>
                <w:sz w:val="28"/>
                <w:szCs w:val="28"/>
                <w:lang w:eastAsia="en-US"/>
              </w:rPr>
              <w:t>50</w:t>
            </w:r>
          </w:p>
        </w:tc>
        <w:tc>
          <w:tcPr>
            <w:tcW w:w="851" w:type="dxa"/>
            <w:vAlign w:val="center"/>
          </w:tcPr>
          <w:p w:rsidR="00076BE4" w:rsidRPr="0052653F" w:rsidRDefault="00076BE4" w:rsidP="00F93274">
            <w:pPr>
              <w:jc w:val="center"/>
              <w:rPr>
                <w:sz w:val="28"/>
                <w:szCs w:val="28"/>
              </w:rPr>
            </w:pPr>
            <w:r w:rsidRPr="0052653F">
              <w:rPr>
                <w:rFonts w:eastAsia="Calibri"/>
                <w:sz w:val="28"/>
                <w:szCs w:val="28"/>
                <w:lang w:eastAsia="en-US"/>
              </w:rPr>
              <w:t>Не менее</w:t>
            </w:r>
            <w:r w:rsidR="0052653F">
              <w:rPr>
                <w:rFonts w:eastAsia="Calibri"/>
                <w:sz w:val="28"/>
                <w:szCs w:val="28"/>
                <w:lang w:eastAsia="en-US"/>
              </w:rPr>
              <w:t xml:space="preserve"> </w:t>
            </w:r>
            <w:r w:rsidRPr="0052653F">
              <w:rPr>
                <w:rFonts w:eastAsia="Calibri"/>
                <w:sz w:val="28"/>
                <w:szCs w:val="28"/>
                <w:lang w:eastAsia="en-US"/>
              </w:rPr>
              <w:t>50</w:t>
            </w:r>
          </w:p>
        </w:tc>
        <w:tc>
          <w:tcPr>
            <w:tcW w:w="851" w:type="dxa"/>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Не менее</w:t>
            </w:r>
            <w:r w:rsidR="0052653F">
              <w:rPr>
                <w:rFonts w:eastAsia="Calibri"/>
                <w:sz w:val="28"/>
                <w:szCs w:val="28"/>
                <w:lang w:eastAsia="en-US"/>
              </w:rPr>
              <w:t xml:space="preserve"> </w:t>
            </w:r>
            <w:r w:rsidRPr="0052653F">
              <w:rPr>
                <w:rFonts w:eastAsia="Calibri"/>
                <w:sz w:val="28"/>
                <w:szCs w:val="28"/>
                <w:lang w:eastAsia="en-US"/>
              </w:rPr>
              <w:t>50</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rFonts w:eastAsia="Calibri"/>
                <w:sz w:val="28"/>
                <w:szCs w:val="28"/>
                <w:lang w:eastAsia="en-US"/>
              </w:rPr>
            </w:pPr>
            <w:r w:rsidRPr="0052653F">
              <w:rPr>
                <w:rFonts w:eastAsia="Calibri"/>
                <w:sz w:val="28"/>
                <w:szCs w:val="28"/>
                <w:lang w:eastAsia="en-US"/>
              </w:rPr>
              <w:t>Коэффициент застройки</w:t>
            </w:r>
            <w:r w:rsidRPr="0052653F">
              <w:rPr>
                <w:rFonts w:eastAsia="Calibri"/>
                <w:sz w:val="28"/>
                <w:szCs w:val="28"/>
                <w:vertAlign w:val="superscript"/>
                <w:lang w:eastAsia="en-US"/>
              </w:rPr>
              <w:footnoteReference w:id="20"/>
            </w:r>
            <w:r w:rsidRPr="0052653F">
              <w:rPr>
                <w:rFonts w:eastAsia="Calibri"/>
                <w:sz w:val="28"/>
                <w:szCs w:val="28"/>
                <w:lang w:eastAsia="en-US"/>
              </w:rPr>
              <w:t xml:space="preserve"> </w:t>
            </w:r>
          </w:p>
          <w:p w:rsidR="00076BE4" w:rsidRPr="0052653F" w:rsidRDefault="00076BE4" w:rsidP="00F93274">
            <w:pPr>
              <w:rPr>
                <w:rFonts w:eastAsia="Calibri"/>
                <w:sz w:val="28"/>
                <w:szCs w:val="28"/>
                <w:lang w:eastAsia="en-US"/>
              </w:rPr>
            </w:pPr>
          </w:p>
        </w:tc>
        <w:tc>
          <w:tcPr>
            <w:tcW w:w="850" w:type="dxa"/>
            <w:shd w:val="clear" w:color="auto" w:fill="auto"/>
            <w:vAlign w:val="center"/>
          </w:tcPr>
          <w:p w:rsidR="00076BE4" w:rsidRPr="0052653F" w:rsidRDefault="00076BE4" w:rsidP="00F93274">
            <w:pPr>
              <w:jc w:val="center"/>
              <w:rPr>
                <w:sz w:val="28"/>
                <w:szCs w:val="28"/>
              </w:rPr>
            </w:pPr>
            <w:r w:rsidRPr="0052653F">
              <w:rPr>
                <w:sz w:val="28"/>
                <w:szCs w:val="28"/>
              </w:rPr>
              <w:t>0,4</w:t>
            </w:r>
          </w:p>
        </w:tc>
        <w:tc>
          <w:tcPr>
            <w:tcW w:w="851" w:type="dxa"/>
            <w:shd w:val="clear" w:color="auto" w:fill="auto"/>
            <w:vAlign w:val="center"/>
          </w:tcPr>
          <w:p w:rsidR="00076BE4" w:rsidRPr="0052653F" w:rsidRDefault="00076BE4" w:rsidP="00F93274">
            <w:pPr>
              <w:jc w:val="center"/>
              <w:rPr>
                <w:sz w:val="28"/>
                <w:szCs w:val="28"/>
              </w:rPr>
            </w:pPr>
            <w:r w:rsidRPr="0052653F">
              <w:rPr>
                <w:sz w:val="28"/>
                <w:szCs w:val="28"/>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0,4</w:t>
            </w:r>
          </w:p>
        </w:tc>
        <w:tc>
          <w:tcPr>
            <w:tcW w:w="851" w:type="dxa"/>
            <w:shd w:val="clear" w:color="auto" w:fill="auto"/>
            <w:vAlign w:val="center"/>
          </w:tcPr>
          <w:p w:rsidR="00076BE4" w:rsidRPr="0052653F" w:rsidRDefault="00076BE4" w:rsidP="00F93274">
            <w:pPr>
              <w:jc w:val="center"/>
              <w:rPr>
                <w:sz w:val="28"/>
                <w:szCs w:val="28"/>
              </w:rPr>
            </w:pPr>
            <w:r w:rsidRPr="0052653F">
              <w:rPr>
                <w:sz w:val="28"/>
                <w:szCs w:val="28"/>
              </w:rPr>
              <w:t>0,4</w:t>
            </w:r>
          </w:p>
        </w:tc>
        <w:tc>
          <w:tcPr>
            <w:tcW w:w="851" w:type="dxa"/>
            <w:vAlign w:val="center"/>
          </w:tcPr>
          <w:p w:rsidR="00076BE4" w:rsidRPr="0052653F" w:rsidRDefault="00076BE4" w:rsidP="00F93274">
            <w:pPr>
              <w:jc w:val="center"/>
              <w:rPr>
                <w:sz w:val="28"/>
                <w:szCs w:val="28"/>
              </w:rPr>
            </w:pPr>
            <w:r w:rsidRPr="0052653F">
              <w:rPr>
                <w:sz w:val="28"/>
                <w:szCs w:val="28"/>
              </w:rPr>
              <w:t>-</w:t>
            </w:r>
          </w:p>
        </w:tc>
        <w:tc>
          <w:tcPr>
            <w:tcW w:w="851" w:type="dxa"/>
            <w:vAlign w:val="center"/>
          </w:tcPr>
          <w:p w:rsidR="00076BE4" w:rsidRPr="0052653F" w:rsidRDefault="00076BE4" w:rsidP="00F93274">
            <w:pPr>
              <w:jc w:val="center"/>
              <w:rPr>
                <w:sz w:val="28"/>
                <w:szCs w:val="28"/>
              </w:rPr>
            </w:pPr>
            <w:r w:rsidRPr="0052653F">
              <w:rPr>
                <w:sz w:val="28"/>
                <w:szCs w:val="28"/>
              </w:rPr>
              <w:t>0,2</w:t>
            </w:r>
          </w:p>
        </w:tc>
      </w:tr>
      <w:tr w:rsidR="00076BE4" w:rsidRPr="0052653F" w:rsidTr="00F93274">
        <w:tc>
          <w:tcPr>
            <w:tcW w:w="956" w:type="dxa"/>
            <w:shd w:val="clear" w:color="auto" w:fill="auto"/>
          </w:tcPr>
          <w:p w:rsidR="00076BE4" w:rsidRPr="0052653F" w:rsidRDefault="00076BE4" w:rsidP="00076BE4">
            <w:pPr>
              <w:numPr>
                <w:ilvl w:val="0"/>
                <w:numId w:val="22"/>
              </w:numPr>
              <w:jc w:val="center"/>
              <w:rPr>
                <w:rFonts w:eastAsia="Calibri"/>
                <w:sz w:val="28"/>
                <w:szCs w:val="28"/>
                <w:lang w:eastAsia="en-US"/>
              </w:rPr>
            </w:pPr>
          </w:p>
        </w:tc>
        <w:tc>
          <w:tcPr>
            <w:tcW w:w="3545" w:type="dxa"/>
            <w:shd w:val="clear" w:color="auto" w:fill="auto"/>
          </w:tcPr>
          <w:p w:rsidR="00076BE4" w:rsidRPr="0052653F" w:rsidRDefault="00076BE4" w:rsidP="00F93274">
            <w:pPr>
              <w:rPr>
                <w:rFonts w:eastAsia="Calibri"/>
                <w:sz w:val="28"/>
                <w:szCs w:val="28"/>
                <w:lang w:eastAsia="en-US"/>
              </w:rPr>
            </w:pPr>
            <w:r w:rsidRPr="0052653F">
              <w:rPr>
                <w:rFonts w:eastAsia="Calibri"/>
                <w:sz w:val="28"/>
                <w:szCs w:val="28"/>
                <w:lang w:eastAsia="en-US"/>
              </w:rPr>
              <w:t>Коэффициент плотности застройки</w:t>
            </w:r>
            <w:r w:rsidRPr="0052653F">
              <w:rPr>
                <w:rFonts w:eastAsia="Calibri"/>
                <w:sz w:val="28"/>
                <w:szCs w:val="28"/>
                <w:vertAlign w:val="superscript"/>
                <w:lang w:eastAsia="en-US"/>
              </w:rPr>
              <w:footnoteReference w:id="21"/>
            </w:r>
          </w:p>
        </w:tc>
        <w:tc>
          <w:tcPr>
            <w:tcW w:w="850" w:type="dxa"/>
            <w:shd w:val="clear" w:color="auto" w:fill="auto"/>
            <w:vAlign w:val="center"/>
          </w:tcPr>
          <w:p w:rsidR="00076BE4" w:rsidRPr="0052653F" w:rsidRDefault="00076BE4" w:rsidP="00F93274">
            <w:pPr>
              <w:jc w:val="center"/>
              <w:rPr>
                <w:sz w:val="28"/>
                <w:szCs w:val="28"/>
              </w:rPr>
            </w:pPr>
            <w:r w:rsidRPr="0052653F">
              <w:rPr>
                <w:sz w:val="28"/>
                <w:szCs w:val="28"/>
              </w:rPr>
              <w:t>0,8</w:t>
            </w:r>
          </w:p>
        </w:tc>
        <w:tc>
          <w:tcPr>
            <w:tcW w:w="851" w:type="dxa"/>
            <w:shd w:val="clear" w:color="auto" w:fill="auto"/>
            <w:vAlign w:val="center"/>
          </w:tcPr>
          <w:p w:rsidR="00076BE4" w:rsidRPr="0052653F" w:rsidRDefault="00076BE4" w:rsidP="00F93274">
            <w:pPr>
              <w:jc w:val="center"/>
              <w:rPr>
                <w:sz w:val="28"/>
                <w:szCs w:val="28"/>
              </w:rPr>
            </w:pPr>
            <w:r w:rsidRPr="0052653F">
              <w:rPr>
                <w:sz w:val="28"/>
                <w:szCs w:val="28"/>
              </w:rPr>
              <w:t>-</w:t>
            </w:r>
          </w:p>
        </w:tc>
        <w:tc>
          <w:tcPr>
            <w:tcW w:w="851" w:type="dxa"/>
            <w:shd w:val="clear" w:color="auto" w:fill="auto"/>
            <w:vAlign w:val="center"/>
          </w:tcPr>
          <w:p w:rsidR="00076BE4" w:rsidRPr="0052653F" w:rsidRDefault="00076BE4" w:rsidP="00F93274">
            <w:pPr>
              <w:jc w:val="center"/>
              <w:rPr>
                <w:rFonts w:eastAsia="Calibri"/>
                <w:sz w:val="28"/>
                <w:szCs w:val="28"/>
                <w:lang w:eastAsia="en-US"/>
              </w:rPr>
            </w:pPr>
            <w:r w:rsidRPr="0052653F">
              <w:rPr>
                <w:rFonts w:eastAsia="Calibri"/>
                <w:sz w:val="28"/>
                <w:szCs w:val="28"/>
                <w:lang w:eastAsia="en-US"/>
              </w:rPr>
              <w:t>0,8</w:t>
            </w:r>
          </w:p>
        </w:tc>
        <w:tc>
          <w:tcPr>
            <w:tcW w:w="851" w:type="dxa"/>
            <w:shd w:val="clear" w:color="auto" w:fill="auto"/>
            <w:vAlign w:val="center"/>
          </w:tcPr>
          <w:p w:rsidR="00076BE4" w:rsidRPr="0052653F" w:rsidRDefault="00076BE4" w:rsidP="00F93274">
            <w:pPr>
              <w:jc w:val="center"/>
              <w:rPr>
                <w:sz w:val="28"/>
                <w:szCs w:val="28"/>
              </w:rPr>
            </w:pPr>
            <w:r w:rsidRPr="0052653F">
              <w:rPr>
                <w:sz w:val="28"/>
                <w:szCs w:val="28"/>
              </w:rPr>
              <w:t>0,8</w:t>
            </w:r>
          </w:p>
        </w:tc>
        <w:tc>
          <w:tcPr>
            <w:tcW w:w="851" w:type="dxa"/>
            <w:vAlign w:val="center"/>
          </w:tcPr>
          <w:p w:rsidR="00076BE4" w:rsidRPr="0052653F" w:rsidRDefault="00076BE4" w:rsidP="00F93274">
            <w:pPr>
              <w:jc w:val="center"/>
              <w:rPr>
                <w:sz w:val="28"/>
                <w:szCs w:val="28"/>
              </w:rPr>
            </w:pPr>
            <w:r w:rsidRPr="0052653F">
              <w:rPr>
                <w:sz w:val="28"/>
                <w:szCs w:val="28"/>
              </w:rPr>
              <w:t>-</w:t>
            </w:r>
          </w:p>
        </w:tc>
        <w:tc>
          <w:tcPr>
            <w:tcW w:w="851" w:type="dxa"/>
            <w:vAlign w:val="center"/>
          </w:tcPr>
          <w:p w:rsidR="00076BE4" w:rsidRPr="0052653F" w:rsidRDefault="00076BE4" w:rsidP="00F93274">
            <w:pPr>
              <w:jc w:val="center"/>
              <w:rPr>
                <w:sz w:val="28"/>
                <w:szCs w:val="28"/>
              </w:rPr>
            </w:pPr>
            <w:r w:rsidRPr="0052653F">
              <w:rPr>
                <w:sz w:val="28"/>
                <w:szCs w:val="28"/>
              </w:rPr>
              <w:t>0,4</w:t>
            </w:r>
          </w:p>
        </w:tc>
      </w:tr>
    </w:tbl>
    <w:p w:rsidR="00D77C16" w:rsidRPr="0052653F" w:rsidRDefault="00E54441" w:rsidP="00CF1F8D">
      <w:pPr>
        <w:pStyle w:val="2"/>
        <w:ind w:firstLine="708"/>
        <w:rPr>
          <w:sz w:val="28"/>
          <w:szCs w:val="28"/>
        </w:rPr>
      </w:pPr>
      <w:r w:rsidRPr="0052653F">
        <w:rPr>
          <w:sz w:val="28"/>
          <w:szCs w:val="28"/>
        </w:rPr>
        <w:t>2. Правилами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не устанавливаются.</w:t>
      </w:r>
    </w:p>
    <w:p w:rsidR="00A14EA1" w:rsidRPr="0052653F" w:rsidRDefault="00A14EA1" w:rsidP="00076BE4">
      <w:pPr>
        <w:pStyle w:val="2"/>
        <w:rPr>
          <w:sz w:val="28"/>
          <w:szCs w:val="28"/>
        </w:rPr>
        <w:sectPr w:rsidR="00A14EA1" w:rsidRPr="0052653F" w:rsidSect="00A14EA1">
          <w:footerReference w:type="even" r:id="rId12"/>
          <w:footerReference w:type="default" r:id="rId13"/>
          <w:pgSz w:w="11906" w:h="16838"/>
          <w:pgMar w:top="851" w:right="851" w:bottom="851" w:left="1701" w:header="709" w:footer="709" w:gutter="0"/>
          <w:cols w:space="708"/>
          <w:docGrid w:linePitch="360"/>
        </w:sectPr>
      </w:pPr>
      <w:bookmarkStart w:id="194" w:name="_Глава_17._ОГРАНИЧЕНИЯ"/>
      <w:bookmarkStart w:id="195" w:name="_Toc395562123"/>
      <w:bookmarkEnd w:id="194"/>
    </w:p>
    <w:p w:rsidR="0006119B" w:rsidRPr="0052653F" w:rsidRDefault="0006119B" w:rsidP="00FC29A1">
      <w:pPr>
        <w:pStyle w:val="1"/>
      </w:pPr>
      <w:bookmarkStart w:id="196" w:name="_Toc403727765"/>
      <w:r w:rsidRPr="0052653F">
        <w:lastRenderedPageBreak/>
        <w:t>Глава 1</w:t>
      </w:r>
      <w:r w:rsidR="00040807" w:rsidRPr="0052653F">
        <w:t>6</w:t>
      </w:r>
      <w:r w:rsidRPr="0052653F">
        <w:t xml:space="preserve">. </w:t>
      </w:r>
      <w:r w:rsidR="00BA7FE8" w:rsidRPr="0052653F">
        <w:t xml:space="preserve">ГРАДОСТРОИТЕЛЬНЫЕ РЕГЛАМЕНТЫ </w:t>
      </w:r>
      <w:r w:rsidRPr="0052653F">
        <w:t>ЗЕМЕЛЬНЫХ</w:t>
      </w:r>
      <w:r w:rsidR="00B42A3B" w:rsidRPr="0052653F">
        <w:t xml:space="preserve"> </w:t>
      </w:r>
      <w:r w:rsidRPr="0052653F">
        <w:t xml:space="preserve">УЧАСТКОВ И ОБЪЕКТОВ КАПИТАЛЬНОГО СТРОИТЕЛЬСТВА </w:t>
      </w:r>
      <w:r w:rsidR="005F5E73" w:rsidRPr="0052653F">
        <w:t>В ЗОНАХ С ОСОБЫМИ УСЛОВИЯМИ ИСПОЛЬЗОВАНИЯ ТЕРРИТОРИЙ</w:t>
      </w:r>
      <w:bookmarkEnd w:id="195"/>
      <w:bookmarkEnd w:id="196"/>
    </w:p>
    <w:p w:rsidR="0006119B" w:rsidRPr="0052653F" w:rsidRDefault="0006119B" w:rsidP="0006119B">
      <w:pPr>
        <w:pStyle w:val="ConsPlusNormal"/>
        <w:widowControl/>
        <w:ind w:firstLine="709"/>
        <w:jc w:val="both"/>
        <w:rPr>
          <w:rFonts w:ascii="Times New Roman" w:hAnsi="Times New Roman" w:cs="Times New Roman"/>
          <w:sz w:val="28"/>
          <w:szCs w:val="28"/>
        </w:rPr>
      </w:pPr>
    </w:p>
    <w:p w:rsidR="001A31D4" w:rsidRPr="0052653F" w:rsidRDefault="0006119B" w:rsidP="001A31D4">
      <w:pPr>
        <w:pStyle w:val="2"/>
        <w:rPr>
          <w:sz w:val="28"/>
          <w:szCs w:val="28"/>
        </w:rPr>
      </w:pPr>
      <w:bookmarkStart w:id="197" w:name="_Toc395562124"/>
      <w:bookmarkStart w:id="198" w:name="_Toc403727766"/>
      <w:r w:rsidRPr="0052653F">
        <w:rPr>
          <w:sz w:val="28"/>
          <w:szCs w:val="28"/>
        </w:rPr>
        <w:t>Статья 5</w:t>
      </w:r>
      <w:r w:rsidR="00D06027" w:rsidRPr="0052653F">
        <w:rPr>
          <w:sz w:val="28"/>
          <w:szCs w:val="28"/>
        </w:rPr>
        <w:t>6</w:t>
      </w:r>
      <w:r w:rsidRPr="0052653F">
        <w:rPr>
          <w:sz w:val="28"/>
          <w:szCs w:val="28"/>
        </w:rPr>
        <w:t xml:space="preserve">. </w:t>
      </w:r>
      <w:r w:rsidR="001A31D4" w:rsidRPr="0052653F">
        <w:rPr>
          <w:sz w:val="28"/>
          <w:szCs w:val="28"/>
        </w:rPr>
        <w:t xml:space="preserve">Градостроительные регламенты в части ограничения в использовании земельных участков и объектов капитального строительства в зонах с особыми условиями использования территорий </w:t>
      </w:r>
      <w:proofErr w:type="gramStart"/>
      <w:r w:rsidR="001A31D4" w:rsidRPr="0052653F">
        <w:rPr>
          <w:sz w:val="28"/>
          <w:szCs w:val="28"/>
        </w:rPr>
        <w:t>использования территорий</w:t>
      </w:r>
      <w:r w:rsidR="006E434E" w:rsidRPr="0052653F">
        <w:rPr>
          <w:rFonts w:cs="Times New Roman"/>
          <w:sz w:val="28"/>
          <w:szCs w:val="28"/>
        </w:rPr>
        <w:t>, устанавливаемые соответствии с законодательством Российской Федерации</w:t>
      </w:r>
      <w:bookmarkEnd w:id="197"/>
      <w:bookmarkEnd w:id="198"/>
      <w:r w:rsidR="001A31D4" w:rsidRPr="0052653F">
        <w:rPr>
          <w:rFonts w:cs="Times New Roman"/>
          <w:sz w:val="28"/>
          <w:szCs w:val="28"/>
        </w:rPr>
        <w:t xml:space="preserve"> в Правилах приведены</w:t>
      </w:r>
      <w:proofErr w:type="gramEnd"/>
      <w:r w:rsidR="001A31D4" w:rsidRPr="0052653F">
        <w:rPr>
          <w:rFonts w:cs="Times New Roman"/>
          <w:sz w:val="28"/>
          <w:szCs w:val="28"/>
        </w:rPr>
        <w:t xml:space="preserve"> в таблице </w:t>
      </w:r>
      <w:r w:rsidR="001A31D4" w:rsidRPr="0052653F">
        <w:rPr>
          <w:sz w:val="28"/>
          <w:szCs w:val="28"/>
        </w:rPr>
        <w:t>33.</w:t>
      </w:r>
    </w:p>
    <w:p w:rsidR="001A31D4" w:rsidRPr="0052653F" w:rsidRDefault="001A31D4" w:rsidP="001A31D4">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33</w:t>
      </w:r>
      <w:r w:rsidRPr="0052653F">
        <w:rPr>
          <w:b w:val="0"/>
          <w:color w:val="auto"/>
          <w:sz w:val="28"/>
          <w:szCs w:val="28"/>
        </w:rPr>
        <w:fldChar w:fldCharType="end"/>
      </w:r>
    </w:p>
    <w:tbl>
      <w:tblPr>
        <w:tblStyle w:val="70"/>
        <w:tblW w:w="0" w:type="auto"/>
        <w:tblLook w:val="04A0" w:firstRow="1" w:lastRow="0" w:firstColumn="1" w:lastColumn="0" w:noHBand="0" w:noVBand="1"/>
      </w:tblPr>
      <w:tblGrid>
        <w:gridCol w:w="804"/>
        <w:gridCol w:w="2811"/>
        <w:gridCol w:w="4435"/>
        <w:gridCol w:w="4245"/>
        <w:gridCol w:w="3057"/>
      </w:tblGrid>
      <w:tr w:rsidR="00BC76D7" w:rsidRPr="0052653F" w:rsidTr="001A31D4">
        <w:trPr>
          <w:tblHeader/>
        </w:trPr>
        <w:tc>
          <w:tcPr>
            <w:tcW w:w="817" w:type="dxa"/>
            <w:shd w:val="clear" w:color="auto" w:fill="auto"/>
            <w:vAlign w:val="center"/>
          </w:tcPr>
          <w:p w:rsidR="003579FA" w:rsidRPr="0052653F" w:rsidRDefault="008C1A9E" w:rsidP="001A31D4">
            <w:pPr>
              <w:jc w:val="center"/>
              <w:rPr>
                <w:sz w:val="28"/>
                <w:szCs w:val="28"/>
              </w:rPr>
            </w:pPr>
            <w:r w:rsidRPr="0052653F">
              <w:rPr>
                <w:sz w:val="28"/>
                <w:szCs w:val="28"/>
              </w:rPr>
              <w:t xml:space="preserve">№ </w:t>
            </w:r>
            <w:proofErr w:type="gramStart"/>
            <w:r w:rsidRPr="0052653F">
              <w:rPr>
                <w:sz w:val="28"/>
                <w:szCs w:val="28"/>
              </w:rPr>
              <w:t>п</w:t>
            </w:r>
            <w:proofErr w:type="gramEnd"/>
            <w:r w:rsidRPr="0052653F">
              <w:rPr>
                <w:sz w:val="28"/>
                <w:szCs w:val="28"/>
              </w:rPr>
              <w:t>/п</w:t>
            </w:r>
          </w:p>
        </w:tc>
        <w:tc>
          <w:tcPr>
            <w:tcW w:w="2835" w:type="dxa"/>
            <w:shd w:val="clear" w:color="auto" w:fill="auto"/>
            <w:vAlign w:val="center"/>
          </w:tcPr>
          <w:p w:rsidR="003579FA" w:rsidRPr="0052653F" w:rsidRDefault="003579FA" w:rsidP="001A31D4">
            <w:pPr>
              <w:jc w:val="center"/>
              <w:rPr>
                <w:sz w:val="28"/>
                <w:szCs w:val="28"/>
              </w:rPr>
            </w:pPr>
            <w:r w:rsidRPr="0052653F">
              <w:rPr>
                <w:sz w:val="28"/>
                <w:szCs w:val="28"/>
              </w:rPr>
              <w:t>Вид зоны с особыми условиями использования территории</w:t>
            </w:r>
          </w:p>
        </w:tc>
        <w:tc>
          <w:tcPr>
            <w:tcW w:w="4522" w:type="dxa"/>
            <w:shd w:val="clear" w:color="auto" w:fill="auto"/>
            <w:vAlign w:val="center"/>
          </w:tcPr>
          <w:p w:rsidR="003579FA" w:rsidRPr="0052653F" w:rsidRDefault="003579FA" w:rsidP="001A31D4">
            <w:pPr>
              <w:jc w:val="center"/>
              <w:rPr>
                <w:sz w:val="28"/>
                <w:szCs w:val="28"/>
              </w:rPr>
            </w:pPr>
            <w:r w:rsidRPr="0052653F">
              <w:rPr>
                <w:sz w:val="28"/>
                <w:szCs w:val="28"/>
              </w:rPr>
              <w:t>Основные характеристики и размеры зон с особыми условиями использования территории</w:t>
            </w:r>
          </w:p>
        </w:tc>
        <w:tc>
          <w:tcPr>
            <w:tcW w:w="4328" w:type="dxa"/>
            <w:shd w:val="clear" w:color="auto" w:fill="auto"/>
            <w:vAlign w:val="center"/>
          </w:tcPr>
          <w:p w:rsidR="003579FA" w:rsidRPr="0052653F" w:rsidRDefault="001A31D4" w:rsidP="001A31D4">
            <w:pPr>
              <w:jc w:val="center"/>
              <w:rPr>
                <w:sz w:val="28"/>
                <w:szCs w:val="28"/>
              </w:rPr>
            </w:pPr>
            <w:r w:rsidRPr="0052653F">
              <w:rPr>
                <w:sz w:val="28"/>
                <w:szCs w:val="28"/>
              </w:rPr>
              <w:t>Ограничения в использовании земельных участков и объектов капитального строительства</w:t>
            </w:r>
          </w:p>
        </w:tc>
        <w:tc>
          <w:tcPr>
            <w:tcW w:w="2774" w:type="dxa"/>
            <w:shd w:val="clear" w:color="auto" w:fill="auto"/>
            <w:vAlign w:val="center"/>
          </w:tcPr>
          <w:p w:rsidR="003579FA" w:rsidRPr="0052653F" w:rsidRDefault="003579FA" w:rsidP="001A31D4">
            <w:pPr>
              <w:jc w:val="center"/>
              <w:rPr>
                <w:sz w:val="28"/>
                <w:szCs w:val="28"/>
              </w:rPr>
            </w:pPr>
            <w:r w:rsidRPr="0052653F">
              <w:rPr>
                <w:sz w:val="28"/>
                <w:szCs w:val="28"/>
              </w:rPr>
              <w:t>Основание установления ограничений</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Зона санитарной охраны водопроводных сооружений</w:t>
            </w:r>
          </w:p>
        </w:tc>
        <w:tc>
          <w:tcPr>
            <w:tcW w:w="4522" w:type="dxa"/>
            <w:shd w:val="clear" w:color="auto" w:fill="auto"/>
          </w:tcPr>
          <w:p w:rsidR="003579FA" w:rsidRPr="0052653F" w:rsidRDefault="003579FA" w:rsidP="00BC76D7">
            <w:pPr>
              <w:jc w:val="both"/>
              <w:rPr>
                <w:sz w:val="28"/>
                <w:szCs w:val="28"/>
              </w:rPr>
            </w:pPr>
            <w:r w:rsidRPr="0052653F">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w:t>
            </w:r>
          </w:p>
          <w:p w:rsidR="003579FA" w:rsidRPr="0052653F" w:rsidRDefault="003579FA" w:rsidP="00BC76D7">
            <w:pPr>
              <w:jc w:val="both"/>
              <w:rPr>
                <w:sz w:val="28"/>
                <w:szCs w:val="28"/>
              </w:rPr>
            </w:pPr>
            <w:r w:rsidRPr="0052653F">
              <w:rPr>
                <w:sz w:val="28"/>
                <w:szCs w:val="28"/>
              </w:rPr>
              <w:t>2.4.2. Граница первого пояса ЗСО водопроводных сооружений принимается на расстоянии:</w:t>
            </w:r>
          </w:p>
          <w:p w:rsidR="003579FA" w:rsidRPr="0052653F" w:rsidRDefault="003579FA" w:rsidP="00BC76D7">
            <w:pPr>
              <w:jc w:val="both"/>
              <w:rPr>
                <w:sz w:val="28"/>
                <w:szCs w:val="28"/>
              </w:rPr>
            </w:pPr>
            <w:r w:rsidRPr="0052653F">
              <w:rPr>
                <w:sz w:val="28"/>
                <w:szCs w:val="28"/>
              </w:rPr>
              <w:t>от стен запасных и регулирующих емкостей, фильтров и контактных осветлителей - не менее 30 м;</w:t>
            </w:r>
          </w:p>
          <w:p w:rsidR="003579FA" w:rsidRPr="0052653F" w:rsidRDefault="003579FA" w:rsidP="00BC76D7">
            <w:pPr>
              <w:jc w:val="both"/>
              <w:rPr>
                <w:sz w:val="28"/>
                <w:szCs w:val="28"/>
              </w:rPr>
            </w:pPr>
            <w:r w:rsidRPr="0052653F">
              <w:rPr>
                <w:sz w:val="28"/>
                <w:szCs w:val="28"/>
              </w:rPr>
              <w:t>от водонапорных башен - не менее 10 м;</w:t>
            </w:r>
          </w:p>
          <w:p w:rsidR="003579FA" w:rsidRPr="0052653F" w:rsidRDefault="003579FA" w:rsidP="00BC76D7">
            <w:pPr>
              <w:jc w:val="both"/>
              <w:rPr>
                <w:sz w:val="28"/>
                <w:szCs w:val="28"/>
              </w:rPr>
            </w:pPr>
            <w:r w:rsidRPr="0052653F">
              <w:rPr>
                <w:sz w:val="28"/>
                <w:szCs w:val="28"/>
              </w:rPr>
              <w:t xml:space="preserve">от остальных помещений </w:t>
            </w:r>
            <w:r w:rsidRPr="0052653F">
              <w:rPr>
                <w:sz w:val="28"/>
                <w:szCs w:val="28"/>
              </w:rPr>
              <w:lastRenderedPageBreak/>
              <w:t xml:space="preserve">(отстойники, </w:t>
            </w:r>
            <w:proofErr w:type="spellStart"/>
            <w:r w:rsidRPr="0052653F">
              <w:rPr>
                <w:sz w:val="28"/>
                <w:szCs w:val="28"/>
              </w:rPr>
              <w:t>реагентное</w:t>
            </w:r>
            <w:proofErr w:type="spellEnd"/>
            <w:r w:rsidRPr="0052653F">
              <w:rPr>
                <w:sz w:val="28"/>
                <w:szCs w:val="28"/>
              </w:rPr>
              <w:t xml:space="preserve"> хозяйство, склад хлора, насосные станции и др.) - не менее 15 м.</w:t>
            </w:r>
          </w:p>
          <w:p w:rsidR="003579FA" w:rsidRPr="0052653F" w:rsidRDefault="003579FA" w:rsidP="00BC76D7">
            <w:pPr>
              <w:jc w:val="both"/>
              <w:rPr>
                <w:sz w:val="28"/>
                <w:szCs w:val="28"/>
              </w:rPr>
            </w:pPr>
            <w:r w:rsidRPr="0052653F">
              <w:rPr>
                <w:sz w:val="28"/>
                <w:szCs w:val="28"/>
              </w:rPr>
              <w:t xml:space="preserve">Примечания. 1. По согласованию с центром государственного </w:t>
            </w:r>
            <w:proofErr w:type="spellStart"/>
            <w:r w:rsidRPr="0052653F">
              <w:rPr>
                <w:sz w:val="28"/>
                <w:szCs w:val="28"/>
              </w:rPr>
              <w:t>санитарно</w:t>
            </w:r>
            <w:proofErr w:type="spellEnd"/>
            <w:r w:rsidRPr="0052653F">
              <w:rPr>
                <w:sz w:val="28"/>
                <w:szCs w:val="28"/>
              </w:rPr>
              <w:t xml:space="preserve">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579FA" w:rsidRPr="0052653F" w:rsidRDefault="003579FA" w:rsidP="00BC76D7">
            <w:pPr>
              <w:jc w:val="both"/>
              <w:rPr>
                <w:sz w:val="28"/>
                <w:szCs w:val="28"/>
              </w:rPr>
            </w:pPr>
            <w:r w:rsidRPr="0052653F">
              <w:rPr>
                <w:sz w:val="28"/>
                <w:szCs w:val="28"/>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sidRPr="0052653F">
              <w:rPr>
                <w:sz w:val="28"/>
                <w:szCs w:val="28"/>
              </w:rPr>
              <w:t>санитарно</w:t>
            </w:r>
            <w:proofErr w:type="spellEnd"/>
            <w:r w:rsidRPr="0052653F">
              <w:rPr>
                <w:sz w:val="28"/>
                <w:szCs w:val="28"/>
              </w:rPr>
              <w:t xml:space="preserve"> - эпидемиологического надзора, но не менее чем до 10 м.</w:t>
            </w: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3.2.1.2.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774" w:type="dxa"/>
            <w:shd w:val="clear" w:color="auto" w:fill="auto"/>
          </w:tcPr>
          <w:p w:rsidR="003579FA" w:rsidRPr="0052653F" w:rsidRDefault="003579FA" w:rsidP="008F0DBB">
            <w:pPr>
              <w:rPr>
                <w:sz w:val="28"/>
                <w:szCs w:val="28"/>
              </w:rPr>
            </w:pPr>
            <w:r w:rsidRPr="0052653F">
              <w:rPr>
                <w:sz w:val="28"/>
                <w:szCs w:val="28"/>
              </w:rPr>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Санитарно-защитные полосы водоводов</w:t>
            </w:r>
          </w:p>
        </w:tc>
        <w:tc>
          <w:tcPr>
            <w:tcW w:w="4522" w:type="dxa"/>
            <w:shd w:val="clear" w:color="auto" w:fill="auto"/>
          </w:tcPr>
          <w:p w:rsidR="003579FA" w:rsidRPr="0052653F" w:rsidRDefault="003579FA" w:rsidP="00BC76D7">
            <w:pPr>
              <w:jc w:val="both"/>
              <w:rPr>
                <w:sz w:val="28"/>
                <w:szCs w:val="28"/>
              </w:rPr>
            </w:pPr>
            <w:r w:rsidRPr="0052653F">
              <w:rPr>
                <w:sz w:val="28"/>
                <w:szCs w:val="28"/>
              </w:rPr>
              <w:t xml:space="preserve">2.4.3. Ширину </w:t>
            </w:r>
            <w:proofErr w:type="spellStart"/>
            <w:r w:rsidRPr="0052653F">
              <w:rPr>
                <w:sz w:val="28"/>
                <w:szCs w:val="28"/>
              </w:rPr>
              <w:t>санитарно</w:t>
            </w:r>
            <w:proofErr w:type="spellEnd"/>
            <w:r w:rsidRPr="0052653F">
              <w:rPr>
                <w:sz w:val="28"/>
                <w:szCs w:val="28"/>
              </w:rPr>
              <w:t xml:space="preserve"> - защитной полосы следует принимать по обе стороны от крайних линий водопровода:</w:t>
            </w:r>
          </w:p>
          <w:p w:rsidR="003579FA" w:rsidRPr="0052653F" w:rsidRDefault="003579FA" w:rsidP="00BC76D7">
            <w:pPr>
              <w:jc w:val="both"/>
              <w:rPr>
                <w:sz w:val="28"/>
                <w:szCs w:val="28"/>
              </w:rPr>
            </w:pPr>
            <w:r w:rsidRPr="0052653F">
              <w:rPr>
                <w:sz w:val="28"/>
                <w:szCs w:val="28"/>
              </w:rPr>
              <w:lastRenderedPageBreak/>
              <w:t>а) при отсутствии грунтовых вод - не менее 10 м при диаметре водоводов до 1000 мм и не менее 20 м при диаметре водоводов более 1000 мм;</w:t>
            </w:r>
          </w:p>
          <w:p w:rsidR="003579FA" w:rsidRPr="0052653F" w:rsidRDefault="003579FA" w:rsidP="00BC76D7">
            <w:pPr>
              <w:jc w:val="both"/>
              <w:rPr>
                <w:sz w:val="28"/>
                <w:szCs w:val="28"/>
              </w:rPr>
            </w:pPr>
            <w:r w:rsidRPr="0052653F">
              <w:rPr>
                <w:sz w:val="28"/>
                <w:szCs w:val="28"/>
              </w:rPr>
              <w:t xml:space="preserve">б) при наличии грунтовых вод - не менее 50 м вне зависимости от диаметра водоводов. </w:t>
            </w:r>
          </w:p>
          <w:p w:rsidR="003579FA" w:rsidRPr="0052653F" w:rsidRDefault="003579FA" w:rsidP="00BC76D7">
            <w:pPr>
              <w:jc w:val="both"/>
              <w:rPr>
                <w:sz w:val="28"/>
                <w:szCs w:val="28"/>
              </w:rPr>
            </w:pPr>
            <w:r w:rsidRPr="0052653F">
              <w:rPr>
                <w:sz w:val="28"/>
                <w:szCs w:val="28"/>
              </w:rPr>
              <w:t xml:space="preserve">В случае необходимости допускается сокращение ширины </w:t>
            </w:r>
            <w:proofErr w:type="spellStart"/>
            <w:r w:rsidRPr="0052653F">
              <w:rPr>
                <w:sz w:val="28"/>
                <w:szCs w:val="28"/>
              </w:rPr>
              <w:t>санитарно</w:t>
            </w:r>
            <w:proofErr w:type="spellEnd"/>
            <w:r w:rsidRPr="0052653F">
              <w:rPr>
                <w:sz w:val="28"/>
                <w:szCs w:val="28"/>
              </w:rPr>
              <w:t xml:space="preserve"> - защитной полосы для водоводов, проходящих по застроенной территории, по согласованию с центром государственного </w:t>
            </w:r>
            <w:proofErr w:type="spellStart"/>
            <w:r w:rsidRPr="0052653F">
              <w:rPr>
                <w:sz w:val="28"/>
                <w:szCs w:val="28"/>
              </w:rPr>
              <w:t>санитарно</w:t>
            </w:r>
            <w:proofErr w:type="spellEnd"/>
            <w:r w:rsidRPr="0052653F">
              <w:rPr>
                <w:sz w:val="28"/>
                <w:szCs w:val="28"/>
              </w:rPr>
              <w:t xml:space="preserve"> - эпидемиологического надзора.</w:t>
            </w: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 xml:space="preserve">3.4.1. В пределах </w:t>
            </w:r>
            <w:proofErr w:type="spellStart"/>
            <w:r w:rsidRPr="0052653F">
              <w:rPr>
                <w:sz w:val="28"/>
                <w:szCs w:val="28"/>
              </w:rPr>
              <w:t>санитарно</w:t>
            </w:r>
            <w:proofErr w:type="spellEnd"/>
            <w:r w:rsidRPr="0052653F">
              <w:rPr>
                <w:sz w:val="28"/>
                <w:szCs w:val="28"/>
              </w:rPr>
              <w:t xml:space="preserve"> - защитной полосы водоводов должны отсутствовать источники загрязнения почвы и </w:t>
            </w:r>
            <w:r w:rsidRPr="0052653F">
              <w:rPr>
                <w:sz w:val="28"/>
                <w:szCs w:val="28"/>
              </w:rPr>
              <w:lastRenderedPageBreak/>
              <w:t>грунтовых вод.</w:t>
            </w:r>
          </w:p>
          <w:p w:rsidR="003579FA" w:rsidRPr="0052653F" w:rsidRDefault="003579FA" w:rsidP="00BC76D7">
            <w:pPr>
              <w:jc w:val="both"/>
              <w:rPr>
                <w:sz w:val="28"/>
                <w:szCs w:val="28"/>
              </w:rPr>
            </w:pPr>
            <w:r w:rsidRPr="0052653F">
              <w:rPr>
                <w:sz w:val="28"/>
                <w:szCs w:val="28"/>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 xml:space="preserve">СанПиН 2.1.4.1110-02 «Зоны санитарной охраны источников водоснабжения и </w:t>
            </w:r>
            <w:r w:rsidRPr="0052653F">
              <w:rPr>
                <w:sz w:val="28"/>
                <w:szCs w:val="28"/>
              </w:rPr>
              <w:lastRenderedPageBreak/>
              <w:t>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Зоны санитарной охраны источников водоснабжения Первого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 xml:space="preserve">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w:t>
            </w:r>
            <w:r w:rsidRPr="0052653F">
              <w:rPr>
                <w:sz w:val="28"/>
                <w:szCs w:val="28"/>
              </w:rPr>
              <w:lastRenderedPageBreak/>
              <w:t>подземных вод.</w:t>
            </w:r>
          </w:p>
          <w:p w:rsidR="003579FA" w:rsidRPr="0052653F" w:rsidRDefault="003579FA" w:rsidP="00BC76D7">
            <w:pPr>
              <w:jc w:val="both"/>
              <w:rPr>
                <w:sz w:val="28"/>
                <w:szCs w:val="28"/>
              </w:rPr>
            </w:pPr>
            <w:r w:rsidRPr="0052653F">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52653F">
              <w:rPr>
                <w:sz w:val="28"/>
                <w:szCs w:val="28"/>
              </w:rPr>
              <w:lastRenderedPageBreak/>
              <w:t>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Зоны санитарной охраны источников водоснабжения Второго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Граница второго пояса ЗСО определяется гидродинамическими расчетами</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t>3.2.3.1. Не допускается:</w:t>
            </w:r>
          </w:p>
          <w:p w:rsidR="003579FA" w:rsidRPr="0052653F" w:rsidRDefault="003579FA" w:rsidP="00BC76D7">
            <w:pPr>
              <w:jc w:val="both"/>
              <w:rPr>
                <w:sz w:val="28"/>
                <w:szCs w:val="28"/>
              </w:rPr>
            </w:pPr>
            <w:r w:rsidRPr="0052653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79FA" w:rsidRPr="0052653F" w:rsidRDefault="003579FA" w:rsidP="00BC76D7">
            <w:pPr>
              <w:jc w:val="both"/>
              <w:rPr>
                <w:sz w:val="28"/>
                <w:szCs w:val="28"/>
              </w:rPr>
            </w:pPr>
            <w:r w:rsidRPr="0052653F">
              <w:rPr>
                <w:sz w:val="28"/>
                <w:szCs w:val="28"/>
              </w:rPr>
              <w:t>применение удобрений и ядохимикатов;</w:t>
            </w:r>
          </w:p>
          <w:p w:rsidR="003579FA" w:rsidRPr="0052653F" w:rsidRDefault="003579FA" w:rsidP="00BC76D7">
            <w:pPr>
              <w:jc w:val="both"/>
              <w:rPr>
                <w:sz w:val="28"/>
                <w:szCs w:val="28"/>
              </w:rPr>
            </w:pPr>
            <w:r w:rsidRPr="0052653F">
              <w:rPr>
                <w:sz w:val="28"/>
                <w:szCs w:val="28"/>
              </w:rPr>
              <w:t>рубка леса главного пользования и реконструкции.</w:t>
            </w:r>
          </w:p>
          <w:p w:rsidR="003579FA" w:rsidRPr="0052653F" w:rsidRDefault="003579FA" w:rsidP="00BC76D7">
            <w:pPr>
              <w:jc w:val="both"/>
              <w:rPr>
                <w:sz w:val="28"/>
                <w:szCs w:val="28"/>
              </w:rPr>
            </w:pPr>
            <w:r w:rsidRPr="0052653F">
              <w:rPr>
                <w:sz w:val="28"/>
                <w:szCs w:val="28"/>
              </w:rPr>
              <w:t xml:space="preserve">Бурение новых скважин и новое </w:t>
            </w:r>
            <w:r w:rsidRPr="0052653F">
              <w:rPr>
                <w:sz w:val="28"/>
                <w:szCs w:val="28"/>
              </w:rPr>
              <w:lastRenderedPageBreak/>
              <w:t xml:space="preserve">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52653F">
              <w:rPr>
                <w:sz w:val="28"/>
                <w:szCs w:val="28"/>
              </w:rPr>
              <w:t>санитарно</w:t>
            </w:r>
            <w:proofErr w:type="spellEnd"/>
            <w:r w:rsidRPr="0052653F">
              <w:rPr>
                <w:sz w:val="28"/>
                <w:szCs w:val="28"/>
              </w:rPr>
              <w:t xml:space="preserve"> - эпидемиологического надзора.</w:t>
            </w:r>
          </w:p>
          <w:p w:rsidR="003579FA" w:rsidRPr="0052653F" w:rsidRDefault="003579FA" w:rsidP="00BC76D7">
            <w:pPr>
              <w:jc w:val="both"/>
              <w:rPr>
                <w:sz w:val="28"/>
                <w:szCs w:val="28"/>
              </w:rPr>
            </w:pPr>
            <w:r w:rsidRPr="0052653F">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3579FA" w:rsidRPr="0052653F" w:rsidRDefault="003579FA" w:rsidP="00BC76D7">
            <w:pPr>
              <w:jc w:val="both"/>
              <w:rPr>
                <w:sz w:val="28"/>
                <w:szCs w:val="28"/>
              </w:rPr>
            </w:pPr>
            <w:r w:rsidRPr="0052653F">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52653F">
              <w:rPr>
                <w:sz w:val="28"/>
                <w:szCs w:val="28"/>
              </w:rPr>
              <w:t>промстоков</w:t>
            </w:r>
            <w:proofErr w:type="spellEnd"/>
            <w:r w:rsidRPr="0052653F">
              <w:rPr>
                <w:sz w:val="28"/>
                <w:szCs w:val="28"/>
              </w:rPr>
              <w:t xml:space="preserve">, </w:t>
            </w:r>
            <w:proofErr w:type="spellStart"/>
            <w:r w:rsidRPr="0052653F">
              <w:rPr>
                <w:sz w:val="28"/>
                <w:szCs w:val="28"/>
              </w:rPr>
              <w:t>шламохранилищ</w:t>
            </w:r>
            <w:proofErr w:type="spellEnd"/>
            <w:r w:rsidRPr="0052653F">
              <w:rPr>
                <w:sz w:val="28"/>
                <w:szCs w:val="28"/>
              </w:rPr>
              <w:t xml:space="preserve"> и других объектов, обусловливающих опасность химического загрязнения подземных вод.</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 xml:space="preserve">Зоны санитарной охраны источников </w:t>
            </w:r>
            <w:r w:rsidRPr="0052653F">
              <w:rPr>
                <w:sz w:val="28"/>
                <w:szCs w:val="28"/>
              </w:rPr>
              <w:lastRenderedPageBreak/>
              <w:t>водоснабжения Третьего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lastRenderedPageBreak/>
              <w:t xml:space="preserve">Граница третьего пояса ЗСО определяется </w:t>
            </w:r>
            <w:r w:rsidRPr="0052653F">
              <w:rPr>
                <w:sz w:val="28"/>
                <w:szCs w:val="28"/>
              </w:rPr>
              <w:lastRenderedPageBreak/>
              <w:t>гидродинамическими расчетами</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 xml:space="preserve">3.2.2.3. Запрещение закачки отработанных вод в подземные </w:t>
            </w:r>
            <w:r w:rsidRPr="0052653F">
              <w:rPr>
                <w:sz w:val="28"/>
                <w:szCs w:val="28"/>
              </w:rPr>
              <w:lastRenderedPageBreak/>
              <w:t>горизонты, подземного складирования твердых отходов и разработки недр земли.</w:t>
            </w:r>
          </w:p>
          <w:p w:rsidR="003579FA" w:rsidRPr="0052653F" w:rsidRDefault="003579FA" w:rsidP="00BC76D7">
            <w:pPr>
              <w:jc w:val="both"/>
              <w:rPr>
                <w:sz w:val="28"/>
                <w:szCs w:val="28"/>
              </w:rPr>
            </w:pPr>
            <w:r w:rsidRPr="0052653F">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52653F">
              <w:rPr>
                <w:sz w:val="28"/>
                <w:szCs w:val="28"/>
              </w:rPr>
              <w:t>промстоков</w:t>
            </w:r>
            <w:proofErr w:type="spellEnd"/>
            <w:r w:rsidRPr="0052653F">
              <w:rPr>
                <w:sz w:val="28"/>
                <w:szCs w:val="28"/>
              </w:rPr>
              <w:t xml:space="preserve">, </w:t>
            </w:r>
            <w:proofErr w:type="spellStart"/>
            <w:r w:rsidRPr="0052653F">
              <w:rPr>
                <w:sz w:val="28"/>
                <w:szCs w:val="28"/>
              </w:rPr>
              <w:t>шламохранилищ</w:t>
            </w:r>
            <w:proofErr w:type="spellEnd"/>
            <w:r w:rsidRPr="0052653F">
              <w:rPr>
                <w:sz w:val="28"/>
                <w:szCs w:val="28"/>
              </w:rPr>
              <w:t xml:space="preserve"> и других объектов, обусловливающих опасность химического загрязнения подземных вод.</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 xml:space="preserve">СанПиН 2.1.4.1110-02 «Зоны санитарной </w:t>
            </w:r>
            <w:r w:rsidRPr="0052653F">
              <w:rPr>
                <w:sz w:val="28"/>
                <w:szCs w:val="28"/>
              </w:rPr>
              <w:lastRenderedPageBreak/>
              <w:t>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proofErr w:type="spellStart"/>
            <w:r w:rsidRPr="0052653F">
              <w:rPr>
                <w:sz w:val="28"/>
                <w:szCs w:val="28"/>
              </w:rPr>
              <w:t>Водоохранные</w:t>
            </w:r>
            <w:proofErr w:type="spellEnd"/>
            <w:r w:rsidRPr="0052653F">
              <w:rPr>
                <w:sz w:val="28"/>
                <w:szCs w:val="28"/>
              </w:rPr>
              <w:t xml:space="preserve"> зоны рек и озер</w:t>
            </w:r>
          </w:p>
        </w:tc>
        <w:tc>
          <w:tcPr>
            <w:tcW w:w="4522" w:type="dxa"/>
            <w:shd w:val="clear" w:color="auto" w:fill="auto"/>
          </w:tcPr>
          <w:p w:rsidR="00BC76D7" w:rsidRPr="0052653F" w:rsidRDefault="00BC76D7" w:rsidP="00BC76D7">
            <w:pPr>
              <w:rPr>
                <w:sz w:val="28"/>
                <w:szCs w:val="28"/>
              </w:rPr>
            </w:pPr>
            <w:r w:rsidRPr="0052653F">
              <w:rPr>
                <w:sz w:val="28"/>
                <w:szCs w:val="28"/>
              </w:rPr>
              <w:t xml:space="preserve">Ст.65 ч.4.(1) Ширина </w:t>
            </w:r>
            <w:proofErr w:type="spellStart"/>
            <w:r w:rsidRPr="0052653F">
              <w:rPr>
                <w:sz w:val="28"/>
                <w:szCs w:val="28"/>
              </w:rPr>
              <w:t>водоохранной</w:t>
            </w:r>
            <w:proofErr w:type="spellEnd"/>
            <w:r w:rsidRPr="0052653F">
              <w:rPr>
                <w:sz w:val="28"/>
                <w:szCs w:val="28"/>
              </w:rPr>
              <w:t xml:space="preserve"> зоны рек или ручьев устанавливается от их истока для рек или ручьев протяженностью:</w:t>
            </w:r>
          </w:p>
          <w:p w:rsidR="00BC76D7" w:rsidRPr="0052653F" w:rsidRDefault="00BC76D7" w:rsidP="00BC76D7">
            <w:pPr>
              <w:rPr>
                <w:sz w:val="28"/>
                <w:szCs w:val="28"/>
              </w:rPr>
            </w:pPr>
            <w:r w:rsidRPr="0052653F">
              <w:rPr>
                <w:sz w:val="28"/>
                <w:szCs w:val="28"/>
              </w:rPr>
              <w:t>1) до десяти километров - в размере пятидесяти метров;</w:t>
            </w:r>
          </w:p>
          <w:p w:rsidR="00BC76D7" w:rsidRPr="0052653F" w:rsidRDefault="00BC76D7" w:rsidP="00BC76D7">
            <w:pPr>
              <w:rPr>
                <w:sz w:val="28"/>
                <w:szCs w:val="28"/>
              </w:rPr>
            </w:pPr>
            <w:r w:rsidRPr="0052653F">
              <w:rPr>
                <w:sz w:val="28"/>
                <w:szCs w:val="28"/>
              </w:rPr>
              <w:t>2) от десяти до пятидесяти километров - в размере ста метров;</w:t>
            </w:r>
          </w:p>
          <w:p w:rsidR="003579FA" w:rsidRPr="0052653F" w:rsidRDefault="00BC76D7" w:rsidP="00BC76D7">
            <w:pPr>
              <w:jc w:val="both"/>
              <w:rPr>
                <w:sz w:val="28"/>
                <w:szCs w:val="28"/>
              </w:rPr>
            </w:pPr>
            <w:r w:rsidRPr="0052653F">
              <w:rPr>
                <w:sz w:val="28"/>
                <w:szCs w:val="28"/>
              </w:rPr>
              <w:t>3) от пятидесяти километров и более - в размере двухсот метров.</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lastRenderedPageBreak/>
              <w:t xml:space="preserve">На территориях населенных пунктов при наличии централизованных ливневых систем водоотведения и набережных ширина </w:t>
            </w:r>
            <w:proofErr w:type="spellStart"/>
            <w:r w:rsidRPr="0052653F">
              <w:rPr>
                <w:sz w:val="28"/>
                <w:szCs w:val="28"/>
              </w:rPr>
              <w:t>водоохранной</w:t>
            </w:r>
            <w:proofErr w:type="spellEnd"/>
            <w:r w:rsidRPr="0052653F">
              <w:rPr>
                <w:sz w:val="28"/>
                <w:szCs w:val="28"/>
              </w:rPr>
              <w:t xml:space="preserve"> зоны устанавливается от парапета набережной. При отсутствии набережной ширина </w:t>
            </w:r>
            <w:proofErr w:type="spellStart"/>
            <w:r w:rsidRPr="0052653F">
              <w:rPr>
                <w:sz w:val="28"/>
                <w:szCs w:val="28"/>
              </w:rPr>
              <w:t>водоохранной</w:t>
            </w:r>
            <w:proofErr w:type="spellEnd"/>
            <w:r w:rsidRPr="0052653F">
              <w:rPr>
                <w:sz w:val="28"/>
                <w:szCs w:val="28"/>
              </w:rPr>
              <w:t xml:space="preserve"> зоны измеряется от береговой линии.</w:t>
            </w:r>
          </w:p>
          <w:p w:rsidR="003579FA" w:rsidRPr="0052653F" w:rsidRDefault="003579FA" w:rsidP="00B15B44">
            <w:pPr>
              <w:jc w:val="both"/>
              <w:rPr>
                <w:sz w:val="28"/>
                <w:szCs w:val="28"/>
              </w:rPr>
            </w:pPr>
          </w:p>
        </w:tc>
        <w:tc>
          <w:tcPr>
            <w:tcW w:w="4328" w:type="dxa"/>
            <w:shd w:val="clear" w:color="auto" w:fill="auto"/>
          </w:tcPr>
          <w:p w:rsidR="003579FA" w:rsidRPr="0052653F" w:rsidRDefault="003579FA" w:rsidP="00B15B44">
            <w:pPr>
              <w:jc w:val="both"/>
              <w:rPr>
                <w:sz w:val="28"/>
                <w:szCs w:val="28"/>
              </w:rPr>
            </w:pPr>
            <w:r w:rsidRPr="0052653F">
              <w:rPr>
                <w:sz w:val="28"/>
                <w:szCs w:val="28"/>
              </w:rPr>
              <w:lastRenderedPageBreak/>
              <w:t xml:space="preserve">В границах </w:t>
            </w:r>
            <w:proofErr w:type="spellStart"/>
            <w:r w:rsidRPr="0052653F">
              <w:rPr>
                <w:sz w:val="28"/>
                <w:szCs w:val="28"/>
              </w:rPr>
              <w:t>водоохранных</w:t>
            </w:r>
            <w:proofErr w:type="spellEnd"/>
            <w:r w:rsidRPr="0052653F">
              <w:rPr>
                <w:sz w:val="28"/>
                <w:szCs w:val="28"/>
              </w:rPr>
              <w:t xml:space="preserve"> зон запрещаются:</w:t>
            </w:r>
          </w:p>
          <w:p w:rsidR="003579FA" w:rsidRPr="0052653F" w:rsidRDefault="003579FA" w:rsidP="00B15B44">
            <w:pPr>
              <w:jc w:val="both"/>
              <w:rPr>
                <w:sz w:val="28"/>
                <w:szCs w:val="28"/>
              </w:rPr>
            </w:pPr>
            <w:r w:rsidRPr="0052653F">
              <w:rPr>
                <w:sz w:val="28"/>
                <w:szCs w:val="28"/>
              </w:rPr>
              <w:t> 1) использование сточных вод для удобрения почв;</w:t>
            </w:r>
          </w:p>
          <w:p w:rsidR="003579FA" w:rsidRPr="0052653F" w:rsidRDefault="003579FA" w:rsidP="00B15B44">
            <w:pPr>
              <w:jc w:val="both"/>
              <w:rPr>
                <w:sz w:val="28"/>
                <w:szCs w:val="28"/>
              </w:rPr>
            </w:pPr>
            <w:r w:rsidRPr="0052653F">
              <w:rPr>
                <w:sz w:val="28"/>
                <w:szCs w:val="28"/>
              </w:rPr>
              <w:t xml:space="preserve">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w:t>
            </w:r>
            <w:r w:rsidRPr="0052653F">
              <w:rPr>
                <w:sz w:val="28"/>
                <w:szCs w:val="28"/>
              </w:rPr>
              <w:lastRenderedPageBreak/>
              <w:t>захоронения радиоактивных отходов;</w:t>
            </w:r>
          </w:p>
          <w:p w:rsidR="003579FA" w:rsidRPr="0052653F" w:rsidRDefault="003579FA" w:rsidP="00B15B44">
            <w:pPr>
              <w:jc w:val="both"/>
              <w:rPr>
                <w:sz w:val="28"/>
                <w:szCs w:val="28"/>
              </w:rPr>
            </w:pPr>
            <w:r w:rsidRPr="0052653F">
              <w:rPr>
                <w:sz w:val="28"/>
                <w:szCs w:val="28"/>
              </w:rPr>
              <w:t> 3) осуществление авиационных мер по борьбе с вредителями и болезнями растений;</w:t>
            </w:r>
          </w:p>
          <w:p w:rsidR="003579FA" w:rsidRPr="0052653F" w:rsidRDefault="003579FA" w:rsidP="00B15B44">
            <w:pPr>
              <w:jc w:val="both"/>
              <w:rPr>
                <w:sz w:val="28"/>
                <w:szCs w:val="28"/>
              </w:rPr>
            </w:pPr>
            <w:r w:rsidRPr="0052653F">
              <w:rPr>
                <w:sz w:val="28"/>
                <w:szCs w:val="28"/>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79FA" w:rsidRPr="0052653F" w:rsidRDefault="003579FA" w:rsidP="005454AF">
            <w:pPr>
              <w:jc w:val="both"/>
              <w:rPr>
                <w:sz w:val="28"/>
                <w:szCs w:val="28"/>
              </w:rPr>
            </w:pPr>
            <w:r w:rsidRPr="0052653F">
              <w:rPr>
                <w:sz w:val="28"/>
                <w:szCs w:val="28"/>
              </w:rPr>
              <w:t xml:space="preserve">В границах </w:t>
            </w:r>
            <w:proofErr w:type="spellStart"/>
            <w:r w:rsidRPr="0052653F">
              <w:rPr>
                <w:sz w:val="28"/>
                <w:szCs w:val="28"/>
              </w:rPr>
              <w:t>водоохранных</w:t>
            </w:r>
            <w:proofErr w:type="spellEnd"/>
            <w:r w:rsidRPr="0052653F">
              <w:rPr>
                <w:sz w:val="28"/>
                <w:szCs w:val="28"/>
              </w:rPr>
              <w:t xml:space="preserve">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w:t>
            </w:r>
            <w:r w:rsidRPr="0052653F">
              <w:rPr>
                <w:sz w:val="28"/>
                <w:szCs w:val="28"/>
              </w:rPr>
              <w:lastRenderedPageBreak/>
              <w:t>соответствии с водным законодательством и законодательством в области охраны окружающей среды.</w:t>
            </w:r>
          </w:p>
        </w:tc>
        <w:tc>
          <w:tcPr>
            <w:tcW w:w="2774" w:type="dxa"/>
            <w:shd w:val="clear" w:color="auto" w:fill="auto"/>
          </w:tcPr>
          <w:p w:rsidR="003579FA" w:rsidRPr="0052653F" w:rsidRDefault="00BC76D7" w:rsidP="008F0DBB">
            <w:pPr>
              <w:rPr>
                <w:sz w:val="28"/>
                <w:szCs w:val="28"/>
              </w:rPr>
            </w:pPr>
            <w:r w:rsidRPr="0052653F">
              <w:rPr>
                <w:sz w:val="28"/>
                <w:szCs w:val="28"/>
              </w:rPr>
              <w:lastRenderedPageBreak/>
              <w:t>1.</w:t>
            </w:r>
            <w:r w:rsidR="003579FA" w:rsidRPr="0052653F">
              <w:rPr>
                <w:sz w:val="28"/>
                <w:szCs w:val="28"/>
              </w:rPr>
              <w:t>Водный кодекс РФ</w:t>
            </w:r>
          </w:p>
          <w:p w:rsidR="003579FA" w:rsidRPr="0052653F" w:rsidRDefault="003579FA" w:rsidP="008F0DBB">
            <w:pPr>
              <w:rPr>
                <w:sz w:val="28"/>
                <w:szCs w:val="28"/>
              </w:rPr>
            </w:pPr>
            <w:r w:rsidRPr="0052653F">
              <w:rPr>
                <w:sz w:val="28"/>
                <w:szCs w:val="28"/>
              </w:rPr>
              <w:t>Части 4-6, части 14-16 статьи 65</w:t>
            </w: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064F50">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B94A18">
            <w:pPr>
              <w:rPr>
                <w:sz w:val="28"/>
                <w:szCs w:val="28"/>
              </w:rPr>
            </w:pPr>
            <w:r w:rsidRPr="0052653F">
              <w:rPr>
                <w:sz w:val="28"/>
                <w:szCs w:val="28"/>
              </w:rPr>
              <w:t>Прибрежные защитные полосы</w:t>
            </w:r>
          </w:p>
          <w:p w:rsidR="003579FA" w:rsidRPr="0052653F" w:rsidRDefault="003579FA" w:rsidP="008F0DBB">
            <w:pPr>
              <w:rPr>
                <w:sz w:val="28"/>
                <w:szCs w:val="28"/>
              </w:rPr>
            </w:pPr>
          </w:p>
        </w:tc>
        <w:tc>
          <w:tcPr>
            <w:tcW w:w="4522" w:type="dxa"/>
            <w:shd w:val="clear" w:color="auto" w:fill="auto"/>
          </w:tcPr>
          <w:p w:rsidR="003579FA" w:rsidRPr="0052653F" w:rsidRDefault="003579FA" w:rsidP="005454AF">
            <w:pPr>
              <w:jc w:val="both"/>
              <w:rPr>
                <w:sz w:val="28"/>
                <w:szCs w:val="28"/>
              </w:rPr>
            </w:pPr>
            <w:r w:rsidRPr="0052653F">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w:t>
            </w:r>
            <w:r w:rsidRPr="0052653F">
              <w:rPr>
                <w:sz w:val="28"/>
                <w:szCs w:val="28"/>
              </w:rPr>
              <w:lastRenderedPageBreak/>
              <w:t>измеряется от береговой линии.</w:t>
            </w:r>
          </w:p>
        </w:tc>
        <w:tc>
          <w:tcPr>
            <w:tcW w:w="4328" w:type="dxa"/>
            <w:shd w:val="clear" w:color="auto" w:fill="auto"/>
          </w:tcPr>
          <w:p w:rsidR="003579FA" w:rsidRPr="0052653F" w:rsidRDefault="003579FA" w:rsidP="005454AF">
            <w:pPr>
              <w:jc w:val="both"/>
              <w:rPr>
                <w:sz w:val="28"/>
                <w:szCs w:val="28"/>
              </w:rPr>
            </w:pPr>
            <w:r w:rsidRPr="0052653F">
              <w:rPr>
                <w:sz w:val="28"/>
                <w:szCs w:val="28"/>
              </w:rPr>
              <w:lastRenderedPageBreak/>
              <w:t>В границах прибрежных защитных полос запрещаются:</w:t>
            </w:r>
          </w:p>
          <w:p w:rsidR="003579FA" w:rsidRPr="0052653F" w:rsidRDefault="003579FA" w:rsidP="005454AF">
            <w:pPr>
              <w:jc w:val="both"/>
              <w:rPr>
                <w:sz w:val="28"/>
                <w:szCs w:val="28"/>
              </w:rPr>
            </w:pPr>
            <w:r w:rsidRPr="0052653F">
              <w:rPr>
                <w:sz w:val="28"/>
                <w:szCs w:val="28"/>
              </w:rPr>
              <w:t>1) использование сточных вод для удобрения почв;</w:t>
            </w:r>
          </w:p>
          <w:p w:rsidR="003579FA" w:rsidRPr="0052653F" w:rsidRDefault="003579FA" w:rsidP="005454AF">
            <w:pPr>
              <w:jc w:val="both"/>
              <w:rPr>
                <w:sz w:val="28"/>
                <w:szCs w:val="28"/>
              </w:rPr>
            </w:pPr>
            <w:r w:rsidRPr="0052653F">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79FA" w:rsidRPr="0052653F" w:rsidRDefault="003579FA" w:rsidP="005454AF">
            <w:pPr>
              <w:jc w:val="both"/>
              <w:rPr>
                <w:sz w:val="28"/>
                <w:szCs w:val="28"/>
              </w:rPr>
            </w:pPr>
            <w:r w:rsidRPr="0052653F">
              <w:rPr>
                <w:sz w:val="28"/>
                <w:szCs w:val="28"/>
              </w:rPr>
              <w:t>3) осуществление авиационных мер по борьбе с вредителями и болезнями растений;</w:t>
            </w:r>
          </w:p>
          <w:p w:rsidR="003579FA" w:rsidRPr="0052653F" w:rsidRDefault="003579FA" w:rsidP="005454AF">
            <w:pPr>
              <w:jc w:val="both"/>
              <w:rPr>
                <w:sz w:val="28"/>
                <w:szCs w:val="28"/>
              </w:rPr>
            </w:pPr>
            <w:r w:rsidRPr="0052653F">
              <w:rPr>
                <w:sz w:val="28"/>
                <w:szCs w:val="28"/>
              </w:rPr>
              <w:t xml:space="preserve">4) движение и стоянка транспортных средств (кроме специальных транспортных </w:t>
            </w:r>
            <w:r w:rsidRPr="0052653F">
              <w:rPr>
                <w:sz w:val="28"/>
                <w:szCs w:val="28"/>
              </w:rPr>
              <w:lastRenderedPageBreak/>
              <w:t>средств), за исключением их движения по дорогам и стоянки на дорогах и в специально оборудованных местах, имеющих твердое покрытие.</w:t>
            </w:r>
          </w:p>
          <w:p w:rsidR="003579FA" w:rsidRPr="0052653F" w:rsidRDefault="003579FA" w:rsidP="005454AF">
            <w:pPr>
              <w:jc w:val="both"/>
              <w:rPr>
                <w:sz w:val="28"/>
                <w:szCs w:val="28"/>
              </w:rPr>
            </w:pPr>
            <w:r w:rsidRPr="0052653F">
              <w:rPr>
                <w:sz w:val="28"/>
                <w:szCs w:val="28"/>
              </w:rPr>
              <w:t>5) распашка земель;</w:t>
            </w:r>
          </w:p>
          <w:p w:rsidR="003579FA" w:rsidRPr="0052653F" w:rsidRDefault="003579FA" w:rsidP="005454AF">
            <w:pPr>
              <w:jc w:val="both"/>
              <w:rPr>
                <w:sz w:val="28"/>
                <w:szCs w:val="28"/>
              </w:rPr>
            </w:pPr>
            <w:r w:rsidRPr="0052653F">
              <w:rPr>
                <w:sz w:val="28"/>
                <w:szCs w:val="28"/>
              </w:rPr>
              <w:t>6) размещение отвалов размываемых грунтов;</w:t>
            </w:r>
          </w:p>
          <w:p w:rsidR="003579FA" w:rsidRPr="0052653F" w:rsidRDefault="003579FA" w:rsidP="005454AF">
            <w:pPr>
              <w:jc w:val="both"/>
              <w:rPr>
                <w:sz w:val="28"/>
                <w:szCs w:val="28"/>
              </w:rPr>
            </w:pPr>
            <w:r w:rsidRPr="0052653F">
              <w:rPr>
                <w:sz w:val="28"/>
                <w:szCs w:val="28"/>
              </w:rPr>
              <w:t>7) выпас сельскохозяйственных животных и организаци</w:t>
            </w:r>
            <w:r w:rsidR="00BC76D7" w:rsidRPr="0052653F">
              <w:rPr>
                <w:sz w:val="28"/>
                <w:szCs w:val="28"/>
              </w:rPr>
              <w:t>я для них летних лагерей, ванн.</w:t>
            </w:r>
          </w:p>
        </w:tc>
        <w:tc>
          <w:tcPr>
            <w:tcW w:w="2774" w:type="dxa"/>
            <w:shd w:val="clear" w:color="auto" w:fill="auto"/>
          </w:tcPr>
          <w:p w:rsidR="003579FA" w:rsidRPr="0052653F" w:rsidRDefault="003579FA" w:rsidP="00697CD1">
            <w:pPr>
              <w:rPr>
                <w:sz w:val="28"/>
                <w:szCs w:val="28"/>
              </w:rPr>
            </w:pPr>
            <w:r w:rsidRPr="0052653F">
              <w:rPr>
                <w:sz w:val="28"/>
                <w:szCs w:val="28"/>
              </w:rPr>
              <w:lastRenderedPageBreak/>
              <w:t>Водный кодекс РФ</w:t>
            </w:r>
          </w:p>
          <w:p w:rsidR="003579FA" w:rsidRPr="0052653F" w:rsidRDefault="003579FA" w:rsidP="00136452">
            <w:pPr>
              <w:rPr>
                <w:sz w:val="28"/>
                <w:szCs w:val="28"/>
              </w:rPr>
            </w:pPr>
            <w:r w:rsidRPr="0052653F">
              <w:rPr>
                <w:sz w:val="28"/>
                <w:szCs w:val="28"/>
              </w:rPr>
              <w:t>части 11-15, часть 17 статьи 65</w:t>
            </w: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Береговая полоса</w:t>
            </w:r>
          </w:p>
        </w:tc>
        <w:tc>
          <w:tcPr>
            <w:tcW w:w="4522" w:type="dxa"/>
            <w:shd w:val="clear" w:color="auto" w:fill="auto"/>
          </w:tcPr>
          <w:p w:rsidR="003579FA" w:rsidRPr="0052653F" w:rsidRDefault="003579FA" w:rsidP="00112756">
            <w:pPr>
              <w:jc w:val="both"/>
              <w:rPr>
                <w:rStyle w:val="ep"/>
                <w:sz w:val="28"/>
                <w:szCs w:val="28"/>
              </w:rPr>
            </w:pPr>
            <w:r w:rsidRPr="0052653F">
              <w:rPr>
                <w:rStyle w:val="ep"/>
                <w:rFonts w:eastAsiaTheme="majorEastAsia"/>
                <w:sz w:val="28"/>
                <w:szCs w:val="28"/>
              </w:rPr>
              <w:t>Полоса</w:t>
            </w:r>
            <w:r w:rsidRPr="0052653F">
              <w:rPr>
                <w:sz w:val="28"/>
                <w:szCs w:val="28"/>
              </w:rPr>
              <w:t xml:space="preserve"> земли вдоль </w:t>
            </w:r>
            <w:r w:rsidRPr="0052653F">
              <w:rPr>
                <w:rStyle w:val="ep"/>
                <w:rFonts w:eastAsiaTheme="majorEastAsia"/>
                <w:sz w:val="28"/>
                <w:szCs w:val="28"/>
              </w:rPr>
              <w:t>береговой</w:t>
            </w:r>
            <w:r w:rsidRPr="0052653F">
              <w:rPr>
                <w:sz w:val="28"/>
                <w:szCs w:val="28"/>
              </w:rPr>
              <w:t xml:space="preserve"> линии водного объекта общего пользования (</w:t>
            </w:r>
            <w:r w:rsidRPr="0052653F">
              <w:rPr>
                <w:rStyle w:val="ep"/>
                <w:rFonts w:eastAsiaTheme="majorEastAsia"/>
                <w:sz w:val="28"/>
                <w:szCs w:val="28"/>
              </w:rPr>
              <w:t>береговая</w:t>
            </w:r>
            <w:r w:rsidRPr="0052653F">
              <w:rPr>
                <w:sz w:val="28"/>
                <w:szCs w:val="28"/>
              </w:rPr>
              <w:t xml:space="preserve"> </w:t>
            </w:r>
            <w:r w:rsidRPr="0052653F">
              <w:rPr>
                <w:rStyle w:val="ep"/>
                <w:rFonts w:eastAsiaTheme="majorEastAsia"/>
                <w:sz w:val="28"/>
                <w:szCs w:val="28"/>
              </w:rPr>
              <w:t>полоса</w:t>
            </w:r>
            <w:r w:rsidRPr="0052653F">
              <w:rPr>
                <w:sz w:val="28"/>
                <w:szCs w:val="28"/>
              </w:rPr>
              <w:t xml:space="preserve">) предназначается для общего пользования. Ширина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водных объектов общего пользования составляет двадцать метров, за исключением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Ширина </w:t>
            </w:r>
            <w:r w:rsidRPr="0052653F">
              <w:rPr>
                <w:rStyle w:val="ep"/>
                <w:rFonts w:eastAsiaTheme="majorEastAsia"/>
                <w:sz w:val="28"/>
                <w:szCs w:val="28"/>
              </w:rPr>
              <w:lastRenderedPageBreak/>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c>
          <w:tcPr>
            <w:tcW w:w="4328" w:type="dxa"/>
            <w:shd w:val="clear" w:color="auto" w:fill="auto"/>
          </w:tcPr>
          <w:p w:rsidR="003579FA" w:rsidRPr="0052653F" w:rsidRDefault="003579FA" w:rsidP="005454AF">
            <w:pPr>
              <w:jc w:val="both"/>
              <w:rPr>
                <w:sz w:val="28"/>
                <w:szCs w:val="28"/>
              </w:rPr>
            </w:pPr>
            <w:r w:rsidRPr="0052653F">
              <w:rPr>
                <w:sz w:val="28"/>
                <w:szCs w:val="28"/>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3579FA" w:rsidRPr="0052653F" w:rsidRDefault="003579FA" w:rsidP="005454AF">
            <w:pPr>
              <w:jc w:val="both"/>
              <w:rPr>
                <w:sz w:val="28"/>
                <w:szCs w:val="28"/>
              </w:rPr>
            </w:pPr>
            <w:r w:rsidRPr="0052653F">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c>
          <w:tcPr>
            <w:tcW w:w="2774" w:type="dxa"/>
            <w:shd w:val="clear" w:color="auto" w:fill="auto"/>
          </w:tcPr>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lastRenderedPageBreak/>
              <w:t>Водный Кодекс РФ</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Части 6-8 статьи 6</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 xml:space="preserve">Статья 10 Кодекс внутреннего водного транспорта Постановление Правительства РФ от 06.02.2003 N 71 "Об утверждении Положения об особых условиях пользования береговой полосой </w:t>
            </w:r>
            <w:r w:rsidRPr="0052653F">
              <w:rPr>
                <w:rStyle w:val="ep"/>
                <w:rFonts w:eastAsiaTheme="majorEastAsia"/>
                <w:sz w:val="28"/>
                <w:szCs w:val="28"/>
              </w:rPr>
              <w:lastRenderedPageBreak/>
              <w:t>внутренних водных путей Российской Федерации"</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Пункты 3, 4, 12</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геодезических пунктов</w:t>
            </w:r>
          </w:p>
        </w:tc>
        <w:tc>
          <w:tcPr>
            <w:tcW w:w="4522" w:type="dxa"/>
            <w:shd w:val="clear" w:color="auto" w:fill="auto"/>
          </w:tcPr>
          <w:p w:rsidR="003579FA" w:rsidRPr="0052653F" w:rsidRDefault="003579FA" w:rsidP="005454AF">
            <w:pPr>
              <w:jc w:val="both"/>
              <w:rPr>
                <w:sz w:val="28"/>
                <w:szCs w:val="28"/>
              </w:rPr>
            </w:pPr>
            <w:r w:rsidRPr="0052653F">
              <w:rPr>
                <w:sz w:val="28"/>
                <w:szCs w:val="28"/>
              </w:rPr>
              <w:t xml:space="preserve">Геодезический пункт состоит из специального центра, наружного знака и внешнего оформления в виде канавы или вала, </w:t>
            </w:r>
            <w:proofErr w:type="gramStart"/>
            <w:r w:rsidRPr="0052653F">
              <w:rPr>
                <w:sz w:val="28"/>
                <w:szCs w:val="28"/>
              </w:rPr>
              <w:t>которое</w:t>
            </w:r>
            <w:proofErr w:type="gramEnd"/>
            <w:r w:rsidRPr="0052653F">
              <w:rPr>
                <w:sz w:val="28"/>
                <w:szCs w:val="28"/>
              </w:rPr>
              <w:t xml:space="preserve"> является границей геодезического пункта.</w:t>
            </w:r>
          </w:p>
          <w:p w:rsidR="003579FA" w:rsidRPr="0052653F" w:rsidRDefault="003579FA" w:rsidP="005454AF">
            <w:pPr>
              <w:jc w:val="both"/>
              <w:rPr>
                <w:sz w:val="28"/>
                <w:szCs w:val="28"/>
              </w:rPr>
            </w:pPr>
            <w:r w:rsidRPr="0052653F">
              <w:rPr>
                <w:sz w:val="28"/>
                <w:szCs w:val="28"/>
              </w:rPr>
              <w:t>В случае отсутствия внешнего оформления геодезического пункта его границей является основание наружного знака.</w:t>
            </w:r>
          </w:p>
          <w:p w:rsidR="003579FA" w:rsidRPr="0052653F" w:rsidRDefault="003579FA" w:rsidP="005454AF">
            <w:pPr>
              <w:jc w:val="both"/>
              <w:rPr>
                <w:sz w:val="28"/>
                <w:szCs w:val="28"/>
              </w:rPr>
            </w:pPr>
            <w:r w:rsidRPr="0052653F">
              <w:rPr>
                <w:sz w:val="28"/>
                <w:szCs w:val="28"/>
              </w:rPr>
              <w:t xml:space="preserve">Для геодезических пунктов, которые не имеют наружных </w:t>
            </w:r>
            <w:proofErr w:type="gramStart"/>
            <w:r w:rsidRPr="0052653F">
              <w:rPr>
                <w:sz w:val="28"/>
                <w:szCs w:val="28"/>
              </w:rPr>
              <w:lastRenderedPageBreak/>
              <w:t>знаков</w:t>
            </w:r>
            <w:proofErr w:type="gramEnd"/>
            <w:r w:rsidRPr="0052653F">
              <w:rPr>
                <w:sz w:val="28"/>
                <w:szCs w:val="28"/>
              </w:rPr>
              <w:t xml:space="preserve"> и специальные центры которых заложены в стены зданий и других сооружений, границы пунктов и охранные зоны не устанавливаются.</w:t>
            </w:r>
          </w:p>
          <w:p w:rsidR="003579FA" w:rsidRPr="0052653F" w:rsidRDefault="003579FA" w:rsidP="005454AF">
            <w:pPr>
              <w:jc w:val="both"/>
              <w:rPr>
                <w:sz w:val="28"/>
                <w:szCs w:val="28"/>
              </w:rPr>
            </w:pPr>
            <w:r w:rsidRPr="0052653F">
              <w:rPr>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3579FA" w:rsidRPr="0052653F" w:rsidRDefault="003579FA" w:rsidP="00E5513A">
            <w:pPr>
              <w:jc w:val="both"/>
              <w:rPr>
                <w:sz w:val="28"/>
                <w:szCs w:val="28"/>
              </w:rPr>
            </w:pPr>
          </w:p>
        </w:tc>
        <w:tc>
          <w:tcPr>
            <w:tcW w:w="4328" w:type="dxa"/>
            <w:shd w:val="clear" w:color="auto" w:fill="auto"/>
          </w:tcPr>
          <w:p w:rsidR="003579FA" w:rsidRPr="0052653F" w:rsidRDefault="003579FA" w:rsidP="00E5513A">
            <w:pPr>
              <w:jc w:val="both"/>
              <w:rPr>
                <w:sz w:val="28"/>
                <w:szCs w:val="28"/>
              </w:rPr>
            </w:pPr>
            <w:proofErr w:type="gramStart"/>
            <w:r w:rsidRPr="0052653F">
              <w:rPr>
                <w:sz w:val="28"/>
                <w:szCs w:val="28"/>
              </w:rPr>
              <w:lastRenderedPageBreak/>
              <w:t xml:space="preserve">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w:t>
            </w:r>
            <w:r w:rsidRPr="0052653F">
              <w:rPr>
                <w:sz w:val="28"/>
                <w:szCs w:val="28"/>
              </w:rPr>
              <w:lastRenderedPageBreak/>
              <w:t>центра или создать затруднения для использования геодезического пункта по прямому назначению и свободного доступа к нему.</w:t>
            </w:r>
            <w:proofErr w:type="gramEnd"/>
          </w:p>
        </w:tc>
        <w:tc>
          <w:tcPr>
            <w:tcW w:w="2774" w:type="dxa"/>
            <w:shd w:val="clear" w:color="auto" w:fill="auto"/>
          </w:tcPr>
          <w:p w:rsidR="003579FA" w:rsidRPr="0052653F" w:rsidRDefault="003579FA" w:rsidP="005454AF">
            <w:pPr>
              <w:jc w:val="both"/>
              <w:rPr>
                <w:sz w:val="28"/>
                <w:szCs w:val="28"/>
              </w:rPr>
            </w:pPr>
            <w:r w:rsidRPr="0052653F">
              <w:rPr>
                <w:sz w:val="28"/>
                <w:szCs w:val="28"/>
              </w:rPr>
              <w:lastRenderedPageBreak/>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p w:rsidR="003579FA" w:rsidRPr="0052653F" w:rsidRDefault="003579FA" w:rsidP="005454AF">
            <w:pPr>
              <w:jc w:val="both"/>
              <w:rPr>
                <w:sz w:val="28"/>
                <w:szCs w:val="28"/>
              </w:rPr>
            </w:pPr>
            <w:r w:rsidRPr="0052653F">
              <w:rPr>
                <w:sz w:val="28"/>
                <w:szCs w:val="28"/>
              </w:rPr>
              <w:t>Пункты 2,3,4</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Охранные зоны и зоны охраняемого природного ландшафта воинских захоронений</w:t>
            </w:r>
          </w:p>
        </w:tc>
        <w:tc>
          <w:tcPr>
            <w:tcW w:w="4522" w:type="dxa"/>
            <w:shd w:val="clear" w:color="auto" w:fill="auto"/>
          </w:tcPr>
          <w:p w:rsidR="003579FA" w:rsidRPr="0052653F" w:rsidRDefault="003579FA" w:rsidP="005454AF">
            <w:pPr>
              <w:jc w:val="both"/>
              <w:rPr>
                <w:sz w:val="28"/>
                <w:szCs w:val="28"/>
              </w:rPr>
            </w:pPr>
            <w:r w:rsidRPr="0052653F">
              <w:rPr>
                <w:sz w:val="28"/>
                <w:szCs w:val="2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c>
          <w:tcPr>
            <w:tcW w:w="4328" w:type="dxa"/>
            <w:shd w:val="clear" w:color="auto" w:fill="auto"/>
          </w:tcPr>
          <w:p w:rsidR="003579FA" w:rsidRPr="0052653F" w:rsidRDefault="003579FA" w:rsidP="007A3F17">
            <w:pPr>
              <w:jc w:val="both"/>
              <w:rPr>
                <w:sz w:val="28"/>
                <w:szCs w:val="28"/>
              </w:rPr>
            </w:pPr>
            <w:r w:rsidRPr="0052653F">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579FA" w:rsidRPr="0052653F" w:rsidRDefault="003579FA" w:rsidP="007A3F17">
            <w:pPr>
              <w:jc w:val="both"/>
              <w:rPr>
                <w:sz w:val="28"/>
                <w:szCs w:val="28"/>
              </w:rPr>
            </w:pPr>
            <w:r w:rsidRPr="0052653F">
              <w:rPr>
                <w:sz w:val="28"/>
                <w:szCs w:val="28"/>
              </w:rPr>
              <w:t>(в ред. Федерального закона от 22.08.2004 N 122-ФЗ)</w:t>
            </w:r>
          </w:p>
          <w:p w:rsidR="003579FA" w:rsidRPr="0052653F" w:rsidRDefault="003579FA" w:rsidP="007A3F17">
            <w:pPr>
              <w:jc w:val="both"/>
              <w:rPr>
                <w:sz w:val="28"/>
                <w:szCs w:val="28"/>
              </w:rPr>
            </w:pPr>
            <w:r w:rsidRPr="0052653F">
              <w:rPr>
                <w:sz w:val="28"/>
                <w:szCs w:val="28"/>
              </w:rPr>
              <w:t xml:space="preserve">Предприятия, организации, </w:t>
            </w:r>
            <w:r w:rsidRPr="0052653F">
              <w:rPr>
                <w:sz w:val="28"/>
                <w:szCs w:val="28"/>
              </w:rPr>
              <w:lastRenderedPageBreak/>
              <w:t>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c>
          <w:tcPr>
            <w:tcW w:w="2774" w:type="dxa"/>
            <w:shd w:val="clear" w:color="auto" w:fill="auto"/>
          </w:tcPr>
          <w:p w:rsidR="003579FA" w:rsidRPr="0052653F" w:rsidRDefault="003579FA" w:rsidP="005454AF">
            <w:pPr>
              <w:jc w:val="both"/>
              <w:rPr>
                <w:sz w:val="28"/>
                <w:szCs w:val="28"/>
              </w:rPr>
            </w:pPr>
            <w:r w:rsidRPr="0052653F">
              <w:rPr>
                <w:sz w:val="28"/>
                <w:szCs w:val="28"/>
              </w:rPr>
              <w:lastRenderedPageBreak/>
              <w:t>Закон РФ от 14.01.1993 г. № 4292-1 «Об увековечении памяти погибших при защите Отечества» Статья 6</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 xml:space="preserve">Санитарные разрывы вдоль трассы </w:t>
            </w:r>
            <w:proofErr w:type="gramStart"/>
            <w:r w:rsidRPr="0052653F">
              <w:rPr>
                <w:sz w:val="28"/>
                <w:szCs w:val="28"/>
              </w:rPr>
              <w:t>ВЛ</w:t>
            </w:r>
            <w:proofErr w:type="gramEnd"/>
          </w:p>
        </w:tc>
        <w:tc>
          <w:tcPr>
            <w:tcW w:w="4522" w:type="dxa"/>
            <w:shd w:val="clear" w:color="auto" w:fill="auto"/>
          </w:tcPr>
          <w:p w:rsidR="003579FA" w:rsidRPr="0052653F" w:rsidRDefault="003579FA" w:rsidP="00697CD1">
            <w:pPr>
              <w:jc w:val="both"/>
              <w:rPr>
                <w:sz w:val="28"/>
                <w:szCs w:val="28"/>
              </w:rPr>
            </w:pPr>
            <w:r w:rsidRPr="0052653F">
              <w:rPr>
                <w:sz w:val="28"/>
                <w:szCs w:val="28"/>
              </w:rPr>
              <w:t>6.3 В целях защиты населения от воздействия электрического поля, создаваемого воздушными линиями электропередачи (</w:t>
            </w:r>
            <w:proofErr w:type="gramStart"/>
            <w:r w:rsidRPr="0052653F">
              <w:rPr>
                <w:sz w:val="28"/>
                <w:szCs w:val="28"/>
              </w:rPr>
              <w:t>ВЛ</w:t>
            </w:r>
            <w:proofErr w:type="gramEnd"/>
            <w:r w:rsidRPr="0052653F">
              <w:rPr>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2653F">
              <w:rPr>
                <w:sz w:val="28"/>
                <w:szCs w:val="28"/>
              </w:rPr>
              <w:t>кВ</w:t>
            </w:r>
            <w:proofErr w:type="spellEnd"/>
            <w:r w:rsidRPr="0052653F">
              <w:rPr>
                <w:sz w:val="28"/>
                <w:szCs w:val="28"/>
              </w:rPr>
              <w:t>/м.</w:t>
            </w:r>
          </w:p>
          <w:p w:rsidR="003579FA" w:rsidRPr="0052653F" w:rsidRDefault="003579FA" w:rsidP="00697CD1">
            <w:pPr>
              <w:jc w:val="both"/>
              <w:rPr>
                <w:sz w:val="28"/>
                <w:szCs w:val="28"/>
              </w:rPr>
            </w:pPr>
            <w:r w:rsidRPr="0052653F">
              <w:rPr>
                <w:sz w:val="28"/>
                <w:szCs w:val="28"/>
              </w:rPr>
              <w:t xml:space="preserve">Для вновь проектируемых </w:t>
            </w:r>
            <w:proofErr w:type="gramStart"/>
            <w:r w:rsidRPr="0052653F">
              <w:rPr>
                <w:sz w:val="28"/>
                <w:szCs w:val="28"/>
              </w:rPr>
              <w:t>ВЛ</w:t>
            </w:r>
            <w:proofErr w:type="gramEnd"/>
            <w:r w:rsidRPr="0052653F">
              <w:rPr>
                <w:sz w:val="28"/>
                <w:szCs w:val="28"/>
              </w:rPr>
              <w:t xml:space="preserve">, а также зданий и сооружений </w:t>
            </w:r>
            <w:r w:rsidRPr="0052653F">
              <w:rPr>
                <w:sz w:val="28"/>
                <w:szCs w:val="28"/>
              </w:rPr>
              <w:lastRenderedPageBreak/>
              <w:t>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3579FA" w:rsidRPr="0052653F" w:rsidRDefault="003579FA" w:rsidP="00697CD1">
            <w:pPr>
              <w:jc w:val="both"/>
              <w:rPr>
                <w:sz w:val="28"/>
                <w:szCs w:val="28"/>
              </w:rPr>
            </w:pPr>
            <w:r w:rsidRPr="0052653F">
              <w:rPr>
                <w:sz w:val="28"/>
                <w:szCs w:val="28"/>
              </w:rPr>
              <w:t xml:space="preserve">- 20 м - для </w:t>
            </w:r>
            <w:proofErr w:type="gramStart"/>
            <w:r w:rsidRPr="0052653F">
              <w:rPr>
                <w:sz w:val="28"/>
                <w:szCs w:val="28"/>
              </w:rPr>
              <w:t>ВЛ</w:t>
            </w:r>
            <w:proofErr w:type="gramEnd"/>
            <w:r w:rsidRPr="0052653F">
              <w:rPr>
                <w:sz w:val="28"/>
                <w:szCs w:val="28"/>
              </w:rPr>
              <w:t xml:space="preserve"> напряжением 330 </w:t>
            </w:r>
            <w:proofErr w:type="spellStart"/>
            <w:r w:rsidRPr="0052653F">
              <w:rPr>
                <w:sz w:val="28"/>
                <w:szCs w:val="28"/>
              </w:rPr>
              <w:t>кВ</w:t>
            </w:r>
            <w:proofErr w:type="spellEnd"/>
            <w:r w:rsidRPr="0052653F">
              <w:rPr>
                <w:sz w:val="28"/>
                <w:szCs w:val="28"/>
              </w:rPr>
              <w:t>;</w:t>
            </w:r>
          </w:p>
          <w:p w:rsidR="003579FA" w:rsidRPr="0052653F" w:rsidRDefault="003579FA" w:rsidP="00697CD1">
            <w:pPr>
              <w:jc w:val="both"/>
              <w:rPr>
                <w:sz w:val="28"/>
                <w:szCs w:val="28"/>
              </w:rPr>
            </w:pPr>
            <w:r w:rsidRPr="0052653F">
              <w:rPr>
                <w:sz w:val="28"/>
                <w:szCs w:val="28"/>
              </w:rPr>
              <w:t xml:space="preserve">- 30 м - для </w:t>
            </w:r>
            <w:proofErr w:type="gramStart"/>
            <w:r w:rsidRPr="0052653F">
              <w:rPr>
                <w:sz w:val="28"/>
                <w:szCs w:val="28"/>
              </w:rPr>
              <w:t>ВЛ</w:t>
            </w:r>
            <w:proofErr w:type="gramEnd"/>
            <w:r w:rsidRPr="0052653F">
              <w:rPr>
                <w:sz w:val="28"/>
                <w:szCs w:val="28"/>
              </w:rPr>
              <w:t xml:space="preserve"> напряжением 500 </w:t>
            </w:r>
            <w:proofErr w:type="spellStart"/>
            <w:r w:rsidRPr="0052653F">
              <w:rPr>
                <w:sz w:val="28"/>
                <w:szCs w:val="28"/>
              </w:rPr>
              <w:t>кВ</w:t>
            </w:r>
            <w:proofErr w:type="spellEnd"/>
            <w:r w:rsidRPr="0052653F">
              <w:rPr>
                <w:sz w:val="28"/>
                <w:szCs w:val="28"/>
              </w:rPr>
              <w:t>;</w:t>
            </w:r>
          </w:p>
          <w:p w:rsidR="003579FA" w:rsidRPr="0052653F" w:rsidRDefault="003579FA" w:rsidP="00697CD1">
            <w:pPr>
              <w:jc w:val="both"/>
              <w:rPr>
                <w:sz w:val="28"/>
                <w:szCs w:val="28"/>
              </w:rPr>
            </w:pPr>
            <w:r w:rsidRPr="0052653F">
              <w:rPr>
                <w:sz w:val="28"/>
                <w:szCs w:val="28"/>
              </w:rPr>
              <w:t xml:space="preserve">- 40 м - для </w:t>
            </w:r>
            <w:proofErr w:type="gramStart"/>
            <w:r w:rsidRPr="0052653F">
              <w:rPr>
                <w:sz w:val="28"/>
                <w:szCs w:val="28"/>
              </w:rPr>
              <w:t>ВЛ</w:t>
            </w:r>
            <w:proofErr w:type="gramEnd"/>
            <w:r w:rsidRPr="0052653F">
              <w:rPr>
                <w:sz w:val="28"/>
                <w:szCs w:val="28"/>
              </w:rPr>
              <w:t xml:space="preserve"> напряжением 750 </w:t>
            </w:r>
            <w:proofErr w:type="spellStart"/>
            <w:r w:rsidRPr="0052653F">
              <w:rPr>
                <w:sz w:val="28"/>
                <w:szCs w:val="28"/>
              </w:rPr>
              <w:t>кВ</w:t>
            </w:r>
            <w:proofErr w:type="spellEnd"/>
            <w:r w:rsidRPr="0052653F">
              <w:rPr>
                <w:sz w:val="28"/>
                <w:szCs w:val="28"/>
              </w:rPr>
              <w:t>;</w:t>
            </w:r>
          </w:p>
          <w:p w:rsidR="003579FA" w:rsidRPr="0052653F" w:rsidRDefault="003579FA" w:rsidP="00697CD1">
            <w:pPr>
              <w:jc w:val="both"/>
              <w:rPr>
                <w:sz w:val="28"/>
                <w:szCs w:val="28"/>
              </w:rPr>
            </w:pPr>
            <w:r w:rsidRPr="0052653F">
              <w:rPr>
                <w:sz w:val="28"/>
                <w:szCs w:val="28"/>
              </w:rPr>
              <w:t xml:space="preserve">- 55 м - для </w:t>
            </w:r>
            <w:proofErr w:type="gramStart"/>
            <w:r w:rsidRPr="0052653F">
              <w:rPr>
                <w:sz w:val="28"/>
                <w:szCs w:val="28"/>
              </w:rPr>
              <w:t>ВЛ</w:t>
            </w:r>
            <w:proofErr w:type="gramEnd"/>
            <w:r w:rsidRPr="0052653F">
              <w:rPr>
                <w:sz w:val="28"/>
                <w:szCs w:val="28"/>
              </w:rPr>
              <w:t xml:space="preserve"> напряжением 1150 </w:t>
            </w:r>
            <w:proofErr w:type="spellStart"/>
            <w:r w:rsidRPr="0052653F">
              <w:rPr>
                <w:sz w:val="28"/>
                <w:szCs w:val="28"/>
              </w:rPr>
              <w:t>кВ.</w:t>
            </w:r>
            <w:proofErr w:type="spellEnd"/>
          </w:p>
          <w:p w:rsidR="003579FA" w:rsidRPr="0052653F" w:rsidRDefault="003579FA" w:rsidP="00697CD1">
            <w:pPr>
              <w:jc w:val="both"/>
              <w:rPr>
                <w:sz w:val="28"/>
                <w:szCs w:val="28"/>
              </w:rPr>
            </w:pPr>
            <w:r w:rsidRPr="0052653F">
              <w:rPr>
                <w:sz w:val="28"/>
                <w:szCs w:val="28"/>
              </w:rPr>
              <w:t xml:space="preserve">При вводе объекта в эксплуатацию и в процессе эксплуатации санитарный разрыв должен быть скорректирован по результатам </w:t>
            </w:r>
            <w:r w:rsidRPr="0052653F">
              <w:rPr>
                <w:sz w:val="28"/>
                <w:szCs w:val="28"/>
              </w:rPr>
              <w:lastRenderedPageBreak/>
              <w:t>инструментальных измерений.</w:t>
            </w:r>
          </w:p>
        </w:tc>
        <w:tc>
          <w:tcPr>
            <w:tcW w:w="4328" w:type="dxa"/>
            <w:shd w:val="clear" w:color="auto" w:fill="auto"/>
          </w:tcPr>
          <w:p w:rsidR="003579FA" w:rsidRPr="0052653F" w:rsidRDefault="003579FA" w:rsidP="00624A37">
            <w:pPr>
              <w:jc w:val="both"/>
              <w:rPr>
                <w:sz w:val="28"/>
                <w:szCs w:val="28"/>
              </w:rPr>
            </w:pPr>
            <w:r w:rsidRPr="0052653F">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52653F">
              <w:rPr>
                <w:sz w:val="28"/>
                <w:szCs w:val="28"/>
              </w:rPr>
              <w:t>объекта капитального строительства, в том числе и линейного</w:t>
            </w:r>
            <w:r w:rsidRPr="0052653F">
              <w:rPr>
                <w:sz w:val="28"/>
                <w:szCs w:val="28"/>
              </w:rPr>
              <w:t>.</w:t>
            </w:r>
          </w:p>
        </w:tc>
        <w:tc>
          <w:tcPr>
            <w:tcW w:w="2774" w:type="dxa"/>
            <w:shd w:val="clear" w:color="auto" w:fill="auto"/>
          </w:tcPr>
          <w:p w:rsidR="003579FA" w:rsidRPr="0052653F" w:rsidRDefault="003579FA" w:rsidP="00EB425F">
            <w:pPr>
              <w:jc w:val="both"/>
              <w:rPr>
                <w:sz w:val="28"/>
                <w:szCs w:val="28"/>
              </w:rPr>
            </w:pPr>
            <w:r w:rsidRPr="0052653F">
              <w:rPr>
                <w:sz w:val="28"/>
                <w:szCs w:val="28"/>
              </w:rPr>
              <w:t>СанПиН 2.2.1/2.1.1.1200-03</w:t>
            </w:r>
          </w:p>
          <w:p w:rsidR="003579FA" w:rsidRPr="0052653F" w:rsidRDefault="003579FA" w:rsidP="00EB425F">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Санитарно-защитные зоны промышленных объектов и производств</w:t>
            </w:r>
          </w:p>
        </w:tc>
        <w:tc>
          <w:tcPr>
            <w:tcW w:w="4522" w:type="dxa"/>
            <w:shd w:val="clear" w:color="auto" w:fill="auto"/>
          </w:tcPr>
          <w:p w:rsidR="003579FA" w:rsidRPr="0052653F" w:rsidRDefault="003579FA" w:rsidP="00697CD1">
            <w:pPr>
              <w:jc w:val="both"/>
              <w:rPr>
                <w:sz w:val="28"/>
                <w:szCs w:val="28"/>
              </w:rPr>
            </w:pPr>
            <w:r w:rsidRPr="0052653F">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52653F">
              <w:rPr>
                <w:sz w:val="28"/>
                <w:szCs w:val="28"/>
              </w:rPr>
              <w:t>количества</w:t>
            </w:r>
            <w:proofErr w:type="gramEnd"/>
            <w:r w:rsidRPr="0052653F">
              <w:rPr>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579FA" w:rsidRPr="0052653F" w:rsidRDefault="003579FA" w:rsidP="00697CD1">
            <w:pPr>
              <w:jc w:val="both"/>
              <w:rPr>
                <w:sz w:val="28"/>
                <w:szCs w:val="28"/>
              </w:rPr>
            </w:pPr>
            <w:r w:rsidRPr="0052653F">
              <w:rPr>
                <w:sz w:val="28"/>
                <w:szCs w:val="28"/>
              </w:rPr>
              <w:t xml:space="preserve">- промышленные объекты и </w:t>
            </w:r>
            <w:r w:rsidRPr="0052653F">
              <w:rPr>
                <w:sz w:val="28"/>
                <w:szCs w:val="28"/>
              </w:rPr>
              <w:lastRenderedPageBreak/>
              <w:t>производства первого класса - 1000 м;</w:t>
            </w:r>
          </w:p>
          <w:p w:rsidR="003579FA" w:rsidRPr="0052653F" w:rsidRDefault="003579FA" w:rsidP="00697CD1">
            <w:pPr>
              <w:jc w:val="both"/>
              <w:rPr>
                <w:sz w:val="28"/>
                <w:szCs w:val="28"/>
              </w:rPr>
            </w:pPr>
            <w:r w:rsidRPr="0052653F">
              <w:rPr>
                <w:sz w:val="28"/>
                <w:szCs w:val="28"/>
              </w:rPr>
              <w:t>- промышленные объекты и производства второго класса - 500 м;</w:t>
            </w:r>
          </w:p>
          <w:p w:rsidR="003579FA" w:rsidRPr="0052653F" w:rsidRDefault="003579FA" w:rsidP="00697CD1">
            <w:pPr>
              <w:jc w:val="both"/>
              <w:rPr>
                <w:sz w:val="28"/>
                <w:szCs w:val="28"/>
              </w:rPr>
            </w:pPr>
            <w:r w:rsidRPr="0052653F">
              <w:rPr>
                <w:sz w:val="28"/>
                <w:szCs w:val="28"/>
              </w:rPr>
              <w:t>- промышленные объекты и производства третьего класса - 300 м;</w:t>
            </w:r>
          </w:p>
          <w:p w:rsidR="003579FA" w:rsidRPr="0052653F" w:rsidRDefault="003579FA" w:rsidP="00697CD1">
            <w:pPr>
              <w:jc w:val="both"/>
              <w:rPr>
                <w:sz w:val="28"/>
                <w:szCs w:val="28"/>
              </w:rPr>
            </w:pPr>
            <w:r w:rsidRPr="0052653F">
              <w:rPr>
                <w:sz w:val="28"/>
                <w:szCs w:val="28"/>
              </w:rPr>
              <w:t>- промышленные объекты и производства четвертого класса - 100 м;</w:t>
            </w:r>
          </w:p>
          <w:p w:rsidR="003579FA" w:rsidRPr="0052653F" w:rsidRDefault="003579FA" w:rsidP="00697CD1">
            <w:pPr>
              <w:jc w:val="both"/>
              <w:rPr>
                <w:sz w:val="28"/>
                <w:szCs w:val="28"/>
              </w:rPr>
            </w:pPr>
            <w:r w:rsidRPr="0052653F">
              <w:rPr>
                <w:sz w:val="28"/>
                <w:szCs w:val="28"/>
              </w:rPr>
              <w:t>- промышленные объекты и производства пятого класса - 50 м.</w:t>
            </w:r>
          </w:p>
        </w:tc>
        <w:tc>
          <w:tcPr>
            <w:tcW w:w="4328" w:type="dxa"/>
            <w:shd w:val="clear" w:color="auto" w:fill="auto"/>
          </w:tcPr>
          <w:p w:rsidR="003579FA" w:rsidRPr="0052653F" w:rsidRDefault="003579FA" w:rsidP="00EB425F">
            <w:pPr>
              <w:jc w:val="both"/>
              <w:rPr>
                <w:sz w:val="28"/>
                <w:szCs w:val="28"/>
              </w:rPr>
            </w:pPr>
            <w:r w:rsidRPr="0052653F">
              <w:rPr>
                <w:sz w:val="28"/>
                <w:szCs w:val="28"/>
              </w:rPr>
              <w:lastRenderedPageBreak/>
              <w:t xml:space="preserve">5.1. </w:t>
            </w:r>
            <w:proofErr w:type="gramStart"/>
            <w:r w:rsidRPr="0052653F">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579FA" w:rsidRPr="0052653F" w:rsidRDefault="003579FA" w:rsidP="00EB425F">
            <w:pPr>
              <w:jc w:val="both"/>
              <w:rPr>
                <w:sz w:val="28"/>
                <w:szCs w:val="28"/>
              </w:rPr>
            </w:pPr>
            <w:r w:rsidRPr="0052653F">
              <w:rPr>
                <w:sz w:val="28"/>
                <w:szCs w:val="28"/>
              </w:rPr>
              <w:lastRenderedPageBreak/>
              <w:t xml:space="preserve">5.2. </w:t>
            </w:r>
            <w:proofErr w:type="gramStart"/>
            <w:r w:rsidRPr="0052653F">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tc>
        <w:tc>
          <w:tcPr>
            <w:tcW w:w="2774" w:type="dxa"/>
            <w:shd w:val="clear" w:color="auto" w:fill="auto"/>
          </w:tcPr>
          <w:p w:rsidR="003579FA" w:rsidRPr="0052653F" w:rsidRDefault="003579FA" w:rsidP="00EB425F">
            <w:pPr>
              <w:jc w:val="both"/>
              <w:rPr>
                <w:sz w:val="28"/>
                <w:szCs w:val="28"/>
              </w:rPr>
            </w:pPr>
            <w:r w:rsidRPr="0052653F">
              <w:rPr>
                <w:sz w:val="28"/>
                <w:szCs w:val="28"/>
              </w:rPr>
              <w:lastRenderedPageBreak/>
              <w:t>СанПиН 2.2.1/2.1.1.1200-03</w:t>
            </w:r>
          </w:p>
          <w:p w:rsidR="003579FA" w:rsidRPr="0052653F" w:rsidRDefault="003579FA" w:rsidP="00EB425F">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линий и сооружений связи</w:t>
            </w:r>
          </w:p>
        </w:tc>
        <w:tc>
          <w:tcPr>
            <w:tcW w:w="4522" w:type="dxa"/>
            <w:shd w:val="clear" w:color="auto" w:fill="auto"/>
          </w:tcPr>
          <w:p w:rsidR="003579FA" w:rsidRPr="0052653F" w:rsidRDefault="003579FA" w:rsidP="001160CE">
            <w:pPr>
              <w:jc w:val="both"/>
              <w:rPr>
                <w:sz w:val="28"/>
                <w:szCs w:val="28"/>
              </w:rPr>
            </w:pPr>
            <w:r w:rsidRPr="0052653F">
              <w:rPr>
                <w:sz w:val="28"/>
                <w:szCs w:val="28"/>
              </w:rPr>
              <w:t>4. На трассах кабельных и воздушных линий связи и линий радиофикации:</w:t>
            </w:r>
          </w:p>
          <w:p w:rsidR="003579FA" w:rsidRPr="0052653F" w:rsidRDefault="003579FA" w:rsidP="001160CE">
            <w:pPr>
              <w:jc w:val="both"/>
              <w:rPr>
                <w:sz w:val="28"/>
                <w:szCs w:val="28"/>
              </w:rPr>
            </w:pPr>
            <w:r w:rsidRPr="0052653F">
              <w:rPr>
                <w:sz w:val="28"/>
                <w:szCs w:val="28"/>
              </w:rPr>
              <w:t xml:space="preserve"> а) устанавливаются охранные зоны с особыми условиями </w:t>
            </w:r>
            <w:r w:rsidRPr="0052653F">
              <w:rPr>
                <w:sz w:val="28"/>
                <w:szCs w:val="28"/>
              </w:rPr>
              <w:lastRenderedPageBreak/>
              <w:t>использования:</w:t>
            </w:r>
          </w:p>
          <w:p w:rsidR="003579FA" w:rsidRPr="0052653F" w:rsidRDefault="003579FA" w:rsidP="001160CE">
            <w:pPr>
              <w:jc w:val="both"/>
              <w:rPr>
                <w:sz w:val="28"/>
                <w:szCs w:val="28"/>
              </w:rPr>
            </w:pPr>
            <w:r w:rsidRPr="0052653F">
              <w:rPr>
                <w:sz w:val="28"/>
                <w:szCs w:val="28"/>
              </w:rPr>
              <w:t> </w:t>
            </w:r>
            <w:proofErr w:type="gramStart"/>
            <w:r w:rsidRPr="0052653F">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3579FA" w:rsidRPr="0052653F" w:rsidRDefault="003579FA" w:rsidP="001160CE">
            <w:pPr>
              <w:jc w:val="both"/>
              <w:rPr>
                <w:sz w:val="28"/>
                <w:szCs w:val="28"/>
              </w:rPr>
            </w:pPr>
            <w:proofErr w:type="gramStart"/>
            <w:r w:rsidRPr="0052653F">
              <w:rPr>
                <w:sz w:val="28"/>
                <w:szCs w:val="28"/>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w:t>
            </w:r>
            <w:r w:rsidRPr="0052653F">
              <w:rPr>
                <w:sz w:val="28"/>
                <w:szCs w:val="28"/>
              </w:rPr>
              <w:lastRenderedPageBreak/>
              <w:t>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52653F">
              <w:rPr>
                <w:sz w:val="28"/>
                <w:szCs w:val="28"/>
              </w:rPr>
              <w:t xml:space="preserve"> каналы (арыки) на 100 метров с каждой стороны;</w:t>
            </w:r>
          </w:p>
          <w:p w:rsidR="003579FA" w:rsidRPr="0052653F" w:rsidRDefault="003579FA" w:rsidP="001160CE">
            <w:pPr>
              <w:jc w:val="both"/>
              <w:rPr>
                <w:sz w:val="28"/>
                <w:szCs w:val="28"/>
              </w:rPr>
            </w:pPr>
            <w:r w:rsidRPr="0052653F">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579FA" w:rsidRPr="0052653F" w:rsidRDefault="003579FA" w:rsidP="001160CE">
            <w:pPr>
              <w:jc w:val="both"/>
              <w:rPr>
                <w:sz w:val="28"/>
                <w:szCs w:val="28"/>
              </w:rPr>
            </w:pPr>
            <w:r w:rsidRPr="0052653F">
              <w:rPr>
                <w:sz w:val="28"/>
                <w:szCs w:val="28"/>
              </w:rPr>
              <w:t> б) создаются просеки в лесных массивах и зеленых насаждениях:</w:t>
            </w:r>
          </w:p>
          <w:p w:rsidR="003579FA" w:rsidRPr="0052653F" w:rsidRDefault="003579FA" w:rsidP="001160CE">
            <w:pPr>
              <w:jc w:val="both"/>
              <w:rPr>
                <w:sz w:val="28"/>
                <w:szCs w:val="28"/>
              </w:rPr>
            </w:pPr>
            <w:r w:rsidRPr="0052653F">
              <w:rPr>
                <w:sz w:val="28"/>
                <w:szCs w:val="28"/>
              </w:rPr>
              <w:t xml:space="preserve">при высоте насаждений менее 4 метров - шириной не менее </w:t>
            </w:r>
            <w:r w:rsidRPr="0052653F">
              <w:rPr>
                <w:sz w:val="28"/>
                <w:szCs w:val="28"/>
              </w:rPr>
              <w:lastRenderedPageBreak/>
              <w:t>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579FA" w:rsidRPr="0052653F" w:rsidRDefault="003579FA" w:rsidP="001160CE">
            <w:pPr>
              <w:jc w:val="both"/>
              <w:rPr>
                <w:sz w:val="28"/>
                <w:szCs w:val="28"/>
              </w:rPr>
            </w:pPr>
            <w:r w:rsidRPr="0052653F">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579FA" w:rsidRPr="0052653F" w:rsidRDefault="003579FA" w:rsidP="001160CE">
            <w:pPr>
              <w:jc w:val="both"/>
              <w:rPr>
                <w:sz w:val="28"/>
                <w:szCs w:val="28"/>
              </w:rPr>
            </w:pPr>
            <w:r w:rsidRPr="0052653F">
              <w:rPr>
                <w:sz w:val="28"/>
                <w:szCs w:val="28"/>
              </w:rPr>
              <w:t>вдоль трассы кабеля связи - шириной не менее 6 метров (по 3 метра с каждой стороны от кабеля связи);</w:t>
            </w:r>
          </w:p>
          <w:p w:rsidR="003579FA" w:rsidRPr="0052653F" w:rsidRDefault="003579FA" w:rsidP="001160CE">
            <w:pPr>
              <w:jc w:val="both"/>
              <w:rPr>
                <w:sz w:val="28"/>
                <w:szCs w:val="28"/>
              </w:rPr>
            </w:pPr>
            <w:r w:rsidRPr="0052653F">
              <w:rPr>
                <w:sz w:val="28"/>
                <w:szCs w:val="28"/>
              </w:rPr>
              <w:t xml:space="preserve"> в) все работы в охранных зонах линий и сооружений связи, линий и сооружений радиофикации выполняются с соблюдением действующих нормативных </w:t>
            </w:r>
            <w:r w:rsidRPr="0052653F">
              <w:rPr>
                <w:sz w:val="28"/>
                <w:szCs w:val="28"/>
              </w:rPr>
              <w:lastRenderedPageBreak/>
              <w:t>документов по правилам производства и приемки работ.</w:t>
            </w:r>
          </w:p>
        </w:tc>
        <w:tc>
          <w:tcPr>
            <w:tcW w:w="4328" w:type="dxa"/>
            <w:shd w:val="clear" w:color="auto" w:fill="auto"/>
          </w:tcPr>
          <w:p w:rsidR="003579FA" w:rsidRPr="0052653F" w:rsidRDefault="003579FA" w:rsidP="001160CE">
            <w:pPr>
              <w:jc w:val="both"/>
              <w:rPr>
                <w:sz w:val="28"/>
                <w:szCs w:val="28"/>
              </w:rPr>
            </w:pPr>
            <w:r w:rsidRPr="0052653F">
              <w:rPr>
                <w:sz w:val="28"/>
                <w:szCs w:val="28"/>
              </w:rPr>
              <w:lastRenderedPageBreak/>
              <w:t xml:space="preserve">38. Земельная площадь охранных зон на трассах линий связи и линий радиофикации используется юридическими и физическими лицами в </w:t>
            </w:r>
            <w:r w:rsidRPr="0052653F">
              <w:rPr>
                <w:sz w:val="28"/>
                <w:szCs w:val="28"/>
              </w:rPr>
              <w:lastRenderedPageBreak/>
              <w:t>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3579FA" w:rsidRPr="0052653F" w:rsidRDefault="003579FA" w:rsidP="001160CE">
            <w:pPr>
              <w:jc w:val="both"/>
              <w:rPr>
                <w:sz w:val="28"/>
                <w:szCs w:val="28"/>
              </w:rPr>
            </w:pPr>
            <w:r w:rsidRPr="0052653F">
              <w:rPr>
                <w:sz w:val="28"/>
                <w:szCs w:val="28"/>
              </w:rPr>
              <w:t> 39.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3579FA" w:rsidRPr="0052653F" w:rsidRDefault="003579FA" w:rsidP="001160CE">
            <w:pPr>
              <w:jc w:val="both"/>
              <w:rPr>
                <w:sz w:val="28"/>
                <w:szCs w:val="28"/>
              </w:rPr>
            </w:pPr>
            <w:r w:rsidRPr="0052653F">
              <w:rPr>
                <w:sz w:val="28"/>
                <w:szCs w:val="28"/>
              </w:rPr>
              <w:t> а) принимать все зависящие от них меры, способствующие обеспечению сохранности этих линий;</w:t>
            </w:r>
          </w:p>
          <w:p w:rsidR="003579FA" w:rsidRPr="0052653F" w:rsidRDefault="003579FA" w:rsidP="001160CE">
            <w:pPr>
              <w:jc w:val="both"/>
              <w:rPr>
                <w:sz w:val="28"/>
                <w:szCs w:val="28"/>
              </w:rPr>
            </w:pPr>
            <w:r w:rsidRPr="0052653F">
              <w:rPr>
                <w:sz w:val="28"/>
                <w:szCs w:val="28"/>
              </w:rPr>
              <w:t xml:space="preserve">б) обеспечивать техническому персоналу беспрепятственный доступ к этим линиям для ведения работ на них (при предъявлении документа о </w:t>
            </w:r>
            <w:r w:rsidRPr="0052653F">
              <w:rPr>
                <w:sz w:val="28"/>
                <w:szCs w:val="28"/>
              </w:rPr>
              <w:lastRenderedPageBreak/>
              <w:t>соответствующих полномочиях).</w:t>
            </w:r>
          </w:p>
          <w:p w:rsidR="003579FA" w:rsidRPr="0052653F" w:rsidRDefault="003579FA" w:rsidP="001160CE">
            <w:pPr>
              <w:jc w:val="both"/>
              <w:rPr>
                <w:sz w:val="28"/>
                <w:szCs w:val="28"/>
              </w:rPr>
            </w:pPr>
            <w:r w:rsidRPr="0052653F">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3579FA" w:rsidRPr="0052653F" w:rsidRDefault="003579FA" w:rsidP="001160CE">
            <w:pPr>
              <w:jc w:val="both"/>
              <w:rPr>
                <w:sz w:val="28"/>
                <w:szCs w:val="28"/>
              </w:rPr>
            </w:pPr>
            <w:r w:rsidRPr="0052653F">
              <w:rPr>
                <w:sz w:val="28"/>
                <w:szCs w:val="28"/>
              </w:rPr>
              <w:t> </w:t>
            </w:r>
            <w:proofErr w:type="gramStart"/>
            <w:r w:rsidRPr="0052653F">
              <w:rPr>
                <w:sz w:val="28"/>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p>
          <w:p w:rsidR="003579FA" w:rsidRPr="0052653F" w:rsidRDefault="003579FA" w:rsidP="001160CE">
            <w:pPr>
              <w:jc w:val="both"/>
              <w:rPr>
                <w:sz w:val="28"/>
                <w:szCs w:val="28"/>
              </w:rPr>
            </w:pPr>
            <w:r w:rsidRPr="0052653F">
              <w:rPr>
                <w:sz w:val="28"/>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52653F">
              <w:rPr>
                <w:sz w:val="28"/>
                <w:szCs w:val="28"/>
              </w:rPr>
              <w:t>шурфованием</w:t>
            </w:r>
            <w:proofErr w:type="spellEnd"/>
            <w:r w:rsidRPr="0052653F">
              <w:rPr>
                <w:sz w:val="28"/>
                <w:szCs w:val="28"/>
              </w:rPr>
              <w:t xml:space="preserve">, взятием проб </w:t>
            </w:r>
            <w:r w:rsidRPr="0052653F">
              <w:rPr>
                <w:sz w:val="28"/>
                <w:szCs w:val="28"/>
              </w:rPr>
              <w:lastRenderedPageBreak/>
              <w:t>грунта, осуществлением взрывных работ;</w:t>
            </w:r>
          </w:p>
          <w:p w:rsidR="003579FA" w:rsidRPr="0052653F" w:rsidRDefault="003579FA" w:rsidP="001160CE">
            <w:pPr>
              <w:jc w:val="both"/>
              <w:rPr>
                <w:sz w:val="28"/>
                <w:szCs w:val="28"/>
              </w:rPr>
            </w:pPr>
            <w:r w:rsidRPr="0052653F">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3579FA" w:rsidRPr="0052653F" w:rsidRDefault="003579FA" w:rsidP="001160CE">
            <w:pPr>
              <w:jc w:val="both"/>
              <w:rPr>
                <w:sz w:val="28"/>
                <w:szCs w:val="28"/>
              </w:rPr>
            </w:pPr>
            <w:r w:rsidRPr="0052653F">
              <w:rPr>
                <w:sz w:val="28"/>
                <w:szCs w:val="28"/>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3579FA" w:rsidRPr="0052653F" w:rsidRDefault="003579FA" w:rsidP="001160CE">
            <w:pPr>
              <w:jc w:val="both"/>
              <w:rPr>
                <w:sz w:val="28"/>
                <w:szCs w:val="28"/>
              </w:rPr>
            </w:pPr>
            <w:r w:rsidRPr="0052653F">
              <w:rPr>
                <w:sz w:val="28"/>
                <w:szCs w:val="28"/>
              </w:rPr>
              <w:t xml:space="preserve">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w:t>
            </w:r>
            <w:r w:rsidRPr="0052653F">
              <w:rPr>
                <w:sz w:val="28"/>
                <w:szCs w:val="28"/>
              </w:rPr>
              <w:lastRenderedPageBreak/>
              <w:t>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3579FA" w:rsidRPr="0052653F" w:rsidRDefault="003579FA" w:rsidP="001160CE">
            <w:pPr>
              <w:jc w:val="both"/>
              <w:rPr>
                <w:sz w:val="28"/>
                <w:szCs w:val="28"/>
              </w:rPr>
            </w:pPr>
            <w:r w:rsidRPr="0052653F">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3579FA" w:rsidRPr="0052653F" w:rsidRDefault="003579FA" w:rsidP="001160CE">
            <w:pPr>
              <w:jc w:val="both"/>
              <w:rPr>
                <w:sz w:val="28"/>
                <w:szCs w:val="28"/>
              </w:rPr>
            </w:pPr>
            <w:r w:rsidRPr="0052653F">
              <w:rPr>
                <w:sz w:val="28"/>
                <w:szCs w:val="28"/>
              </w:rPr>
              <w:t xml:space="preserve">ж) производить защиту подземных коммуникаций от коррозии без учета проходящих </w:t>
            </w:r>
            <w:r w:rsidRPr="0052653F">
              <w:rPr>
                <w:sz w:val="28"/>
                <w:szCs w:val="28"/>
              </w:rPr>
              <w:lastRenderedPageBreak/>
              <w:t>подземных кабельных линий связи.</w:t>
            </w:r>
          </w:p>
          <w:p w:rsidR="003579FA" w:rsidRPr="0052653F" w:rsidRDefault="003579FA" w:rsidP="001160CE">
            <w:pPr>
              <w:jc w:val="both"/>
              <w:rPr>
                <w:sz w:val="28"/>
                <w:szCs w:val="28"/>
              </w:rPr>
            </w:pPr>
            <w:r w:rsidRPr="0052653F">
              <w:rPr>
                <w:sz w:val="28"/>
                <w:szCs w:val="28"/>
              </w:rPr>
              <w:t>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3579FA" w:rsidRPr="0052653F" w:rsidRDefault="003579FA" w:rsidP="001160CE">
            <w:pPr>
              <w:jc w:val="both"/>
              <w:rPr>
                <w:sz w:val="28"/>
                <w:szCs w:val="28"/>
              </w:rPr>
            </w:pPr>
            <w:proofErr w:type="gramStart"/>
            <w:r w:rsidRPr="0052653F">
              <w:rPr>
                <w:sz w:val="28"/>
                <w:szCs w:val="28"/>
              </w:rPr>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w:t>
            </w:r>
            <w:r w:rsidRPr="0052653F">
              <w:rPr>
                <w:sz w:val="28"/>
                <w:szCs w:val="28"/>
              </w:rPr>
              <w:lastRenderedPageBreak/>
              <w:t>линий и сооружений связи, линий и сооружений радиофикации по согласованию с предприятиями, в ведении которых находятся эти</w:t>
            </w:r>
            <w:proofErr w:type="gramEnd"/>
            <w:r w:rsidRPr="0052653F">
              <w:rPr>
                <w:sz w:val="28"/>
                <w:szCs w:val="28"/>
              </w:rPr>
              <w:t xml:space="preserve"> линии и сооружения;</w:t>
            </w:r>
          </w:p>
          <w:p w:rsidR="003579FA" w:rsidRPr="0052653F" w:rsidRDefault="003579FA" w:rsidP="001160CE">
            <w:pPr>
              <w:jc w:val="both"/>
              <w:rPr>
                <w:sz w:val="28"/>
                <w:szCs w:val="28"/>
              </w:rPr>
            </w:pPr>
            <w:r w:rsidRPr="0052653F">
              <w:rPr>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3579FA" w:rsidRPr="0052653F" w:rsidRDefault="003579FA" w:rsidP="001160CE">
            <w:pPr>
              <w:jc w:val="both"/>
              <w:rPr>
                <w:sz w:val="28"/>
                <w:szCs w:val="28"/>
              </w:rPr>
            </w:pPr>
            <w:r w:rsidRPr="0052653F">
              <w:rPr>
                <w:sz w:val="28"/>
                <w:szCs w:val="28"/>
              </w:rPr>
              <w:t> г) огораживать трассы линий связи, препятствуя свободному доступу к ним технического персонала;</w:t>
            </w:r>
          </w:p>
          <w:p w:rsidR="003579FA" w:rsidRPr="0052653F" w:rsidRDefault="003579FA" w:rsidP="001160CE">
            <w:pPr>
              <w:jc w:val="both"/>
              <w:rPr>
                <w:sz w:val="28"/>
                <w:szCs w:val="28"/>
              </w:rPr>
            </w:pPr>
            <w:r w:rsidRPr="0052653F">
              <w:rPr>
                <w:sz w:val="28"/>
                <w:szCs w:val="28"/>
              </w:rPr>
              <w:t xml:space="preserve"> е) совершать иные действия, которые могут причинить повреждения сооружениям связи </w:t>
            </w:r>
            <w:r w:rsidRPr="0052653F">
              <w:rPr>
                <w:sz w:val="28"/>
                <w:szCs w:val="28"/>
              </w:rPr>
              <w:lastRenderedPageBreak/>
              <w:t xml:space="preserve">и радиофикации (повреждать опоры и арматуру воздушных линий связи, обрывать провода, набрасывать на них посторонние предметы и </w:t>
            </w:r>
            <w:proofErr w:type="gramStart"/>
            <w:r w:rsidRPr="0052653F">
              <w:rPr>
                <w:sz w:val="28"/>
                <w:szCs w:val="28"/>
              </w:rPr>
              <w:t>другое</w:t>
            </w:r>
            <w:proofErr w:type="gramEnd"/>
            <w:r w:rsidRPr="0052653F">
              <w:rPr>
                <w:sz w:val="28"/>
                <w:szCs w:val="28"/>
              </w:rPr>
              <w:t>).</w:t>
            </w:r>
          </w:p>
        </w:tc>
        <w:tc>
          <w:tcPr>
            <w:tcW w:w="2774" w:type="dxa"/>
            <w:shd w:val="clear" w:color="auto" w:fill="auto"/>
          </w:tcPr>
          <w:p w:rsidR="003579FA" w:rsidRPr="0052653F" w:rsidRDefault="003579FA" w:rsidP="001160CE">
            <w:pPr>
              <w:jc w:val="both"/>
              <w:rPr>
                <w:sz w:val="28"/>
                <w:szCs w:val="28"/>
              </w:rPr>
            </w:pPr>
            <w:r w:rsidRPr="0052653F">
              <w:rPr>
                <w:sz w:val="28"/>
                <w:szCs w:val="28"/>
              </w:rPr>
              <w:lastRenderedPageBreak/>
              <w:t xml:space="preserve">Федеральный закон от 07.07.2003г. </w:t>
            </w:r>
          </w:p>
          <w:p w:rsidR="003579FA" w:rsidRPr="0052653F" w:rsidRDefault="003579FA" w:rsidP="001160CE">
            <w:pPr>
              <w:jc w:val="both"/>
              <w:rPr>
                <w:sz w:val="28"/>
                <w:szCs w:val="28"/>
              </w:rPr>
            </w:pPr>
            <w:r w:rsidRPr="0052653F">
              <w:rPr>
                <w:sz w:val="28"/>
                <w:szCs w:val="28"/>
              </w:rPr>
              <w:t xml:space="preserve">№ 126-ФЗ «О связи»; Постановление Правительства РФ от </w:t>
            </w:r>
            <w:r w:rsidRPr="0052653F">
              <w:rPr>
                <w:sz w:val="28"/>
                <w:szCs w:val="28"/>
              </w:rPr>
              <w:lastRenderedPageBreak/>
              <w:t>09.06.1995г. № 578 «Об утверждении Правил охраны линий и сооружений связи Российской Федерации»</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Охранные зоны объектов электросетевого хозяйства</w:t>
            </w:r>
          </w:p>
        </w:tc>
        <w:tc>
          <w:tcPr>
            <w:tcW w:w="4522" w:type="dxa"/>
            <w:shd w:val="clear" w:color="auto" w:fill="auto"/>
          </w:tcPr>
          <w:p w:rsidR="003579FA" w:rsidRPr="0052653F" w:rsidRDefault="003579FA" w:rsidP="001160CE">
            <w:pPr>
              <w:jc w:val="both"/>
              <w:rPr>
                <w:sz w:val="28"/>
                <w:szCs w:val="28"/>
              </w:rPr>
            </w:pPr>
            <w:r w:rsidRPr="0052653F">
              <w:rPr>
                <w:sz w:val="28"/>
                <w:szCs w:val="2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3579FA" w:rsidRPr="0052653F" w:rsidRDefault="003579FA" w:rsidP="001160CE">
            <w:pPr>
              <w:jc w:val="both"/>
              <w:rPr>
                <w:sz w:val="28"/>
                <w:szCs w:val="28"/>
              </w:rPr>
            </w:pPr>
            <w:r w:rsidRPr="0052653F">
              <w:rPr>
                <w:sz w:val="28"/>
                <w:szCs w:val="28"/>
              </w:rPr>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579FA" w:rsidRPr="0052653F" w:rsidRDefault="003579FA" w:rsidP="001160CE">
            <w:pPr>
              <w:jc w:val="both"/>
              <w:rPr>
                <w:sz w:val="28"/>
                <w:szCs w:val="28"/>
              </w:rPr>
            </w:pPr>
            <w:r w:rsidRPr="0052653F">
              <w:rPr>
                <w:sz w:val="28"/>
                <w:szCs w:val="28"/>
              </w:rPr>
              <w:t xml:space="preserve"> Сетевая организация обращается в федеральный орган исполнительной власти, осуществляющий федеральный </w:t>
            </w:r>
            <w:r w:rsidRPr="0052653F">
              <w:rPr>
                <w:sz w:val="28"/>
                <w:szCs w:val="28"/>
              </w:rPr>
              <w:lastRenderedPageBreak/>
              <w:t xml:space="preserve">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52653F">
              <w:rPr>
                <w:sz w:val="28"/>
                <w:szCs w:val="28"/>
              </w:rPr>
              <w:t>с даты</w:t>
            </w:r>
            <w:proofErr w:type="gramEnd"/>
            <w:r w:rsidRPr="0052653F">
              <w:rPr>
                <w:sz w:val="28"/>
                <w:szCs w:val="28"/>
              </w:rPr>
              <w:t xml:space="preserve"> его поступления в соответствующий орган.</w:t>
            </w:r>
          </w:p>
          <w:p w:rsidR="003579FA" w:rsidRPr="0052653F" w:rsidRDefault="003579FA" w:rsidP="001160CE">
            <w:pPr>
              <w:jc w:val="both"/>
              <w:rPr>
                <w:sz w:val="28"/>
                <w:szCs w:val="28"/>
              </w:rPr>
            </w:pPr>
            <w:r w:rsidRPr="0052653F">
              <w:rPr>
                <w:sz w:val="28"/>
                <w:szCs w:val="28"/>
              </w:rPr>
              <w:t>(</w:t>
            </w:r>
            <w:proofErr w:type="gramStart"/>
            <w:r w:rsidRPr="0052653F">
              <w:rPr>
                <w:sz w:val="28"/>
                <w:szCs w:val="28"/>
              </w:rPr>
              <w:t>в</w:t>
            </w:r>
            <w:proofErr w:type="gramEnd"/>
            <w:r w:rsidRPr="0052653F">
              <w:rPr>
                <w:sz w:val="28"/>
                <w:szCs w:val="28"/>
              </w:rPr>
              <w:t xml:space="preserve"> ред. Постановления Правительства РФ от 05.06.2013 N 476)</w:t>
            </w:r>
          </w:p>
          <w:p w:rsidR="003579FA" w:rsidRPr="0052653F" w:rsidRDefault="003579FA" w:rsidP="001160CE">
            <w:pPr>
              <w:jc w:val="both"/>
              <w:rPr>
                <w:sz w:val="28"/>
                <w:szCs w:val="28"/>
              </w:rPr>
            </w:pPr>
            <w:r w:rsidRPr="0052653F">
              <w:rPr>
                <w:sz w:val="28"/>
                <w:szCs w:val="28"/>
              </w:rPr>
              <w:t> </w:t>
            </w:r>
            <w:proofErr w:type="gramStart"/>
            <w:r w:rsidRPr="0052653F">
              <w:rPr>
                <w:sz w:val="28"/>
                <w:szCs w:val="28"/>
              </w:rPr>
              <w:t xml:space="preserve">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w:t>
            </w:r>
            <w:r w:rsidRPr="0052653F">
              <w:rPr>
                <w:sz w:val="28"/>
                <w:szCs w:val="28"/>
              </w:rPr>
              <w:lastRenderedPageBreak/>
              <w:t>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w:t>
            </w:r>
            <w:proofErr w:type="gramEnd"/>
            <w:r w:rsidRPr="0052653F">
              <w:rPr>
                <w:sz w:val="28"/>
                <w:szCs w:val="28"/>
              </w:rPr>
              <w:t xml:space="preserve"> о границах охранной зоны.</w:t>
            </w:r>
          </w:p>
          <w:p w:rsidR="003579FA" w:rsidRPr="0052653F" w:rsidRDefault="003579FA" w:rsidP="001160CE">
            <w:pPr>
              <w:jc w:val="both"/>
              <w:rPr>
                <w:sz w:val="28"/>
                <w:szCs w:val="28"/>
              </w:rPr>
            </w:pPr>
            <w:r w:rsidRPr="0052653F">
              <w:rPr>
                <w:sz w:val="28"/>
                <w:szCs w:val="28"/>
              </w:rPr>
              <w:t xml:space="preserve">Охранная зона считается установленной </w:t>
            </w:r>
            <w:proofErr w:type="gramStart"/>
            <w:r w:rsidRPr="0052653F">
              <w:rPr>
                <w:sz w:val="28"/>
                <w:szCs w:val="28"/>
              </w:rPr>
              <w:t>с даты внесения</w:t>
            </w:r>
            <w:proofErr w:type="gramEnd"/>
            <w:r w:rsidRPr="0052653F">
              <w:rPr>
                <w:sz w:val="28"/>
                <w:szCs w:val="28"/>
              </w:rPr>
              <w:t xml:space="preserve"> в документы государственного кадастрового учета сведений о ее границах.</w:t>
            </w:r>
          </w:p>
          <w:p w:rsidR="003579FA" w:rsidRPr="0052653F" w:rsidRDefault="003579FA" w:rsidP="001160CE">
            <w:pPr>
              <w:jc w:val="both"/>
              <w:rPr>
                <w:sz w:val="28"/>
                <w:szCs w:val="28"/>
              </w:rPr>
            </w:pPr>
            <w:r w:rsidRPr="0052653F">
              <w:rPr>
                <w:sz w:val="28"/>
                <w:szCs w:val="28"/>
              </w:rPr>
              <w:t xml:space="preserve"> 7. Охранные зоны подлежат маркировке путем </w:t>
            </w:r>
            <w:proofErr w:type="gramStart"/>
            <w:r w:rsidRPr="0052653F">
              <w:rPr>
                <w:sz w:val="28"/>
                <w:szCs w:val="28"/>
              </w:rPr>
              <w:t>установки</w:t>
            </w:r>
            <w:proofErr w:type="gramEnd"/>
            <w:r w:rsidRPr="0052653F">
              <w:rPr>
                <w:sz w:val="28"/>
                <w:szCs w:val="28"/>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w:t>
            </w:r>
            <w:r w:rsidRPr="0052653F">
              <w:rPr>
                <w:sz w:val="28"/>
                <w:szCs w:val="28"/>
              </w:rPr>
              <w:lastRenderedPageBreak/>
              <w:t>необходимость соблюдения предусмотренных настоящими Правилами ограничений.</w:t>
            </w:r>
          </w:p>
          <w:p w:rsidR="003579FA" w:rsidRPr="0052653F" w:rsidRDefault="003579FA" w:rsidP="001160CE">
            <w:pPr>
              <w:jc w:val="both"/>
              <w:rPr>
                <w:sz w:val="28"/>
                <w:szCs w:val="28"/>
              </w:rPr>
            </w:pPr>
          </w:p>
          <w:p w:rsidR="003579FA" w:rsidRPr="0052653F" w:rsidRDefault="003579FA" w:rsidP="004E6E44">
            <w:pPr>
              <w:jc w:val="both"/>
              <w:rPr>
                <w:sz w:val="28"/>
                <w:szCs w:val="28"/>
              </w:rPr>
            </w:pPr>
            <w:r w:rsidRPr="0052653F">
              <w:rPr>
                <w:sz w:val="28"/>
                <w:szCs w:val="28"/>
              </w:rPr>
              <w:t>Охранные зоны устанавливаются:</w:t>
            </w:r>
          </w:p>
          <w:p w:rsidR="003579FA" w:rsidRPr="0052653F" w:rsidRDefault="003579FA" w:rsidP="004E6E44">
            <w:pPr>
              <w:jc w:val="both"/>
              <w:rPr>
                <w:sz w:val="28"/>
                <w:szCs w:val="28"/>
              </w:rPr>
            </w:pPr>
            <w:r w:rsidRPr="0052653F">
              <w:rPr>
                <w:sz w:val="28"/>
                <w:szCs w:val="28"/>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2653F">
              <w:rPr>
                <w:sz w:val="28"/>
                <w:szCs w:val="28"/>
              </w:rPr>
              <w:t>неотклоненном</w:t>
            </w:r>
            <w:proofErr w:type="spellEnd"/>
            <w:r w:rsidRPr="0052653F">
              <w:rPr>
                <w:sz w:val="28"/>
                <w:szCs w:val="28"/>
              </w:rPr>
              <w:t xml:space="preserve"> их положении на следующем расстоянии:</w:t>
            </w:r>
          </w:p>
          <w:p w:rsidR="003579FA" w:rsidRPr="0052653F" w:rsidRDefault="003579FA" w:rsidP="004E6E44">
            <w:pPr>
              <w:jc w:val="both"/>
              <w:rPr>
                <w:sz w:val="28"/>
                <w:szCs w:val="28"/>
              </w:rPr>
            </w:pPr>
          </w:p>
          <w:p w:rsidR="003579FA" w:rsidRPr="0052653F" w:rsidRDefault="003579FA" w:rsidP="004E6E44">
            <w:pPr>
              <w:jc w:val="both"/>
              <w:rPr>
                <w:sz w:val="28"/>
                <w:szCs w:val="28"/>
              </w:rPr>
            </w:pPr>
            <w:r w:rsidRPr="0052653F">
              <w:rPr>
                <w:sz w:val="28"/>
                <w:szCs w:val="28"/>
              </w:rPr>
              <w:t>Проектный номинальный класс</w:t>
            </w:r>
          </w:p>
          <w:p w:rsidR="003579FA" w:rsidRPr="0052653F" w:rsidRDefault="003579FA" w:rsidP="004E6E44">
            <w:pPr>
              <w:jc w:val="both"/>
              <w:rPr>
                <w:sz w:val="28"/>
                <w:szCs w:val="28"/>
              </w:rPr>
            </w:pPr>
            <w:r w:rsidRPr="0052653F">
              <w:rPr>
                <w:sz w:val="28"/>
                <w:szCs w:val="28"/>
              </w:rPr>
              <w:t xml:space="preserve"> напряжения </w:t>
            </w:r>
          </w:p>
          <w:p w:rsidR="003579FA" w:rsidRPr="0052653F" w:rsidRDefault="003579FA" w:rsidP="004E28B1">
            <w:pPr>
              <w:rPr>
                <w:sz w:val="28"/>
                <w:szCs w:val="28"/>
              </w:rPr>
            </w:pPr>
            <w:r w:rsidRPr="0052653F">
              <w:rPr>
                <w:sz w:val="28"/>
                <w:szCs w:val="28"/>
              </w:rPr>
              <w:t xml:space="preserve">до 1 </w:t>
            </w:r>
            <w:proofErr w:type="spellStart"/>
            <w:r w:rsidRPr="0052653F">
              <w:rPr>
                <w:sz w:val="28"/>
                <w:szCs w:val="28"/>
              </w:rPr>
              <w:t>кВ</w:t>
            </w:r>
            <w:proofErr w:type="spellEnd"/>
            <w:r w:rsidRPr="0052653F">
              <w:rPr>
                <w:sz w:val="28"/>
                <w:szCs w:val="28"/>
              </w:rPr>
              <w:t xml:space="preserve">                           2м </w:t>
            </w:r>
          </w:p>
          <w:p w:rsidR="003579FA" w:rsidRPr="0052653F" w:rsidRDefault="003579FA" w:rsidP="004E28B1">
            <w:pPr>
              <w:rPr>
                <w:sz w:val="28"/>
                <w:szCs w:val="28"/>
              </w:rPr>
            </w:pPr>
            <w:r w:rsidRPr="0052653F">
              <w:rPr>
                <w:sz w:val="28"/>
                <w:szCs w:val="28"/>
              </w:rPr>
              <w:t xml:space="preserve">                                       </w:t>
            </w:r>
          </w:p>
          <w:p w:rsidR="003579FA" w:rsidRPr="0052653F" w:rsidRDefault="003579FA" w:rsidP="004E28B1">
            <w:pPr>
              <w:rPr>
                <w:sz w:val="28"/>
                <w:szCs w:val="28"/>
              </w:rPr>
            </w:pPr>
            <w:r w:rsidRPr="0052653F">
              <w:rPr>
                <w:sz w:val="28"/>
                <w:szCs w:val="28"/>
              </w:rPr>
              <w:lastRenderedPageBreak/>
              <w:t xml:space="preserve">1 – 20 </w:t>
            </w:r>
            <w:proofErr w:type="spellStart"/>
            <w:r w:rsidRPr="0052653F">
              <w:rPr>
                <w:sz w:val="28"/>
                <w:szCs w:val="28"/>
              </w:rPr>
              <w:t>кВ</w:t>
            </w:r>
            <w:proofErr w:type="spellEnd"/>
            <w:r w:rsidRPr="0052653F">
              <w:rPr>
                <w:sz w:val="28"/>
                <w:szCs w:val="28"/>
              </w:rPr>
              <w:t xml:space="preserve">                        10м (5м - для линий с самонесущими или изолированными проводами, размещенных в границах населенных пунктов)</w:t>
            </w:r>
          </w:p>
          <w:p w:rsidR="003579FA" w:rsidRPr="0052653F" w:rsidRDefault="003579FA" w:rsidP="004E28B1">
            <w:pPr>
              <w:tabs>
                <w:tab w:val="left" w:pos="2307"/>
                <w:tab w:val="left" w:pos="2458"/>
              </w:tabs>
              <w:rPr>
                <w:sz w:val="28"/>
                <w:szCs w:val="28"/>
              </w:rPr>
            </w:pPr>
          </w:p>
          <w:p w:rsidR="003579FA" w:rsidRPr="0052653F" w:rsidRDefault="003579FA" w:rsidP="004E28B1">
            <w:pPr>
              <w:rPr>
                <w:sz w:val="28"/>
                <w:szCs w:val="28"/>
              </w:rPr>
            </w:pPr>
            <w:r w:rsidRPr="0052653F">
              <w:rPr>
                <w:sz w:val="28"/>
                <w:szCs w:val="28"/>
              </w:rPr>
              <w:t xml:space="preserve">35 </w:t>
            </w:r>
            <w:proofErr w:type="spellStart"/>
            <w:r w:rsidRPr="0052653F">
              <w:rPr>
                <w:sz w:val="28"/>
                <w:szCs w:val="28"/>
              </w:rPr>
              <w:t>кВ</w:t>
            </w:r>
            <w:proofErr w:type="spellEnd"/>
            <w:r w:rsidRPr="0052653F">
              <w:rPr>
                <w:sz w:val="28"/>
                <w:szCs w:val="28"/>
              </w:rPr>
              <w:t xml:space="preserve">                              15м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 xml:space="preserve">110 </w:t>
            </w:r>
            <w:proofErr w:type="spellStart"/>
            <w:r w:rsidRPr="0052653F">
              <w:rPr>
                <w:sz w:val="28"/>
                <w:szCs w:val="28"/>
              </w:rPr>
              <w:t>кВ</w:t>
            </w:r>
            <w:proofErr w:type="spellEnd"/>
            <w:r w:rsidRPr="0052653F">
              <w:rPr>
                <w:sz w:val="28"/>
                <w:szCs w:val="28"/>
              </w:rPr>
              <w:t xml:space="preserve">                            20м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 xml:space="preserve">150, 220 </w:t>
            </w:r>
            <w:proofErr w:type="spellStart"/>
            <w:r w:rsidRPr="0052653F">
              <w:rPr>
                <w:sz w:val="28"/>
                <w:szCs w:val="28"/>
              </w:rPr>
              <w:t>кВ</w:t>
            </w:r>
            <w:proofErr w:type="spellEnd"/>
            <w:r w:rsidRPr="0052653F">
              <w:rPr>
                <w:sz w:val="28"/>
                <w:szCs w:val="28"/>
              </w:rPr>
              <w:t xml:space="preserve">                    25м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 xml:space="preserve">300, 500, +/- 400 </w:t>
            </w:r>
            <w:proofErr w:type="spellStart"/>
            <w:r w:rsidRPr="0052653F">
              <w:rPr>
                <w:sz w:val="28"/>
                <w:szCs w:val="28"/>
              </w:rPr>
              <w:t>кВ</w:t>
            </w:r>
            <w:proofErr w:type="spellEnd"/>
            <w:r w:rsidRPr="0052653F">
              <w:rPr>
                <w:sz w:val="28"/>
                <w:szCs w:val="28"/>
              </w:rPr>
              <w:t xml:space="preserve">      30м</w:t>
            </w:r>
          </w:p>
          <w:p w:rsidR="003579FA" w:rsidRPr="0052653F" w:rsidRDefault="003579FA" w:rsidP="004E6E44">
            <w:pPr>
              <w:jc w:val="both"/>
              <w:rPr>
                <w:sz w:val="28"/>
                <w:szCs w:val="28"/>
              </w:rPr>
            </w:pPr>
          </w:p>
          <w:p w:rsidR="003579FA" w:rsidRPr="0052653F" w:rsidRDefault="003579FA" w:rsidP="004E28B1">
            <w:pPr>
              <w:rPr>
                <w:sz w:val="28"/>
                <w:szCs w:val="28"/>
              </w:rPr>
            </w:pPr>
            <w:r w:rsidRPr="0052653F">
              <w:rPr>
                <w:sz w:val="28"/>
                <w:szCs w:val="28"/>
              </w:rPr>
              <w:t xml:space="preserve">750, +/- 750 </w:t>
            </w:r>
            <w:proofErr w:type="spellStart"/>
            <w:r w:rsidRPr="0052653F">
              <w:rPr>
                <w:sz w:val="28"/>
                <w:szCs w:val="28"/>
              </w:rPr>
              <w:t>кВ</w:t>
            </w:r>
            <w:proofErr w:type="spellEnd"/>
            <w:r w:rsidRPr="0052653F">
              <w:rPr>
                <w:sz w:val="28"/>
                <w:szCs w:val="28"/>
              </w:rPr>
              <w:t xml:space="preserve">              40м</w:t>
            </w:r>
          </w:p>
          <w:p w:rsidR="003579FA" w:rsidRPr="0052653F" w:rsidRDefault="003579FA" w:rsidP="004E28B1">
            <w:pPr>
              <w:rPr>
                <w:sz w:val="28"/>
                <w:szCs w:val="28"/>
              </w:rPr>
            </w:pPr>
          </w:p>
          <w:p w:rsidR="003579FA" w:rsidRPr="0052653F" w:rsidRDefault="003579FA" w:rsidP="004E28B1">
            <w:pPr>
              <w:rPr>
                <w:sz w:val="28"/>
                <w:szCs w:val="28"/>
              </w:rPr>
            </w:pPr>
            <w:r w:rsidRPr="0052653F">
              <w:rPr>
                <w:sz w:val="28"/>
                <w:szCs w:val="28"/>
              </w:rPr>
              <w:t xml:space="preserve">1150 </w:t>
            </w:r>
            <w:proofErr w:type="spellStart"/>
            <w:r w:rsidRPr="0052653F">
              <w:rPr>
                <w:sz w:val="28"/>
                <w:szCs w:val="28"/>
              </w:rPr>
              <w:t>кВ</w:t>
            </w:r>
            <w:proofErr w:type="spellEnd"/>
            <w:r w:rsidRPr="0052653F">
              <w:rPr>
                <w:sz w:val="28"/>
                <w:szCs w:val="28"/>
              </w:rPr>
              <w:t xml:space="preserve">                          55м;</w:t>
            </w:r>
          </w:p>
          <w:p w:rsidR="003579FA" w:rsidRPr="0052653F" w:rsidRDefault="003579FA" w:rsidP="004E6E44">
            <w:pPr>
              <w:jc w:val="both"/>
              <w:rPr>
                <w:sz w:val="28"/>
                <w:szCs w:val="28"/>
              </w:rPr>
            </w:pPr>
          </w:p>
          <w:p w:rsidR="003579FA" w:rsidRPr="0052653F" w:rsidRDefault="003579FA" w:rsidP="004E6E44">
            <w:pPr>
              <w:jc w:val="both"/>
              <w:rPr>
                <w:sz w:val="28"/>
                <w:szCs w:val="28"/>
              </w:rPr>
            </w:pPr>
            <w:r w:rsidRPr="0052653F">
              <w:rPr>
                <w:sz w:val="28"/>
                <w:szCs w:val="28"/>
              </w:rPr>
              <w:t> </w:t>
            </w:r>
            <w:proofErr w:type="gramStart"/>
            <w:r w:rsidRPr="0052653F">
              <w:rPr>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w:t>
            </w:r>
            <w:r w:rsidRPr="0052653F">
              <w:rPr>
                <w:sz w:val="28"/>
                <w:szCs w:val="28"/>
              </w:rPr>
              <w:lastRenderedPageBreak/>
              <w:t>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52653F">
              <w:rPr>
                <w:sz w:val="28"/>
                <w:szCs w:val="28"/>
              </w:rPr>
              <w:t xml:space="preserve"> и сооружений и на 1 метр в сторону проезжей части улицы);</w:t>
            </w:r>
          </w:p>
          <w:p w:rsidR="003579FA" w:rsidRPr="0052653F" w:rsidRDefault="003579FA" w:rsidP="004E6E44">
            <w:pPr>
              <w:jc w:val="both"/>
              <w:rPr>
                <w:sz w:val="28"/>
                <w:szCs w:val="28"/>
              </w:rPr>
            </w:pPr>
            <w:r w:rsidRPr="0052653F">
              <w:rPr>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579FA" w:rsidRPr="0052653F" w:rsidRDefault="003579FA" w:rsidP="004E6E44">
            <w:pPr>
              <w:jc w:val="both"/>
              <w:rPr>
                <w:sz w:val="28"/>
                <w:szCs w:val="28"/>
              </w:rPr>
            </w:pPr>
            <w:proofErr w:type="gramStart"/>
            <w:r w:rsidRPr="0052653F">
              <w:rPr>
                <w:sz w:val="28"/>
                <w:szCs w:val="28"/>
              </w:rPr>
              <w:t xml:space="preserve">г) вдоль переходов воздушных </w:t>
            </w:r>
            <w:r w:rsidRPr="0052653F">
              <w:rPr>
                <w:sz w:val="28"/>
                <w:szCs w:val="28"/>
              </w:rPr>
              <w:lastRenderedPageBreak/>
              <w:t xml:space="preserve">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2653F">
              <w:rPr>
                <w:sz w:val="28"/>
                <w:szCs w:val="28"/>
              </w:rPr>
              <w:t>неотклоненном</w:t>
            </w:r>
            <w:proofErr w:type="spellEnd"/>
            <w:r w:rsidRPr="0052653F">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52653F">
              <w:rPr>
                <w:sz w:val="28"/>
                <w:szCs w:val="28"/>
              </w:rPr>
              <w:t xml:space="preserve"> охранных зон вдоль воздушных линий электропередачи.</w:t>
            </w:r>
          </w:p>
        </w:tc>
        <w:tc>
          <w:tcPr>
            <w:tcW w:w="4328" w:type="dxa"/>
            <w:shd w:val="clear" w:color="auto" w:fill="auto"/>
          </w:tcPr>
          <w:p w:rsidR="003579FA" w:rsidRPr="0052653F" w:rsidRDefault="003579FA" w:rsidP="001160CE">
            <w:pPr>
              <w:jc w:val="both"/>
              <w:rPr>
                <w:sz w:val="28"/>
                <w:szCs w:val="28"/>
              </w:rPr>
            </w:pPr>
            <w:r w:rsidRPr="0052653F">
              <w:rPr>
                <w:sz w:val="28"/>
                <w:szCs w:val="28"/>
              </w:rPr>
              <w:lastRenderedPageBreak/>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79FA" w:rsidRPr="0052653F" w:rsidRDefault="003579FA" w:rsidP="001160CE">
            <w:pPr>
              <w:jc w:val="both"/>
              <w:rPr>
                <w:sz w:val="28"/>
                <w:szCs w:val="28"/>
              </w:rPr>
            </w:pPr>
            <w:r w:rsidRPr="0052653F">
              <w:rPr>
                <w:sz w:val="28"/>
                <w:szCs w:val="28"/>
              </w:rPr>
              <w:t xml:space="preserve">а) набрасывать на провода и опоры воздушных линий электропередачи посторонние </w:t>
            </w:r>
            <w:r w:rsidRPr="0052653F">
              <w:rPr>
                <w:sz w:val="28"/>
                <w:szCs w:val="28"/>
              </w:rPr>
              <w:lastRenderedPageBreak/>
              <w:t>предметы, а также подниматься на опоры воздушных линий электропередачи;</w:t>
            </w:r>
          </w:p>
          <w:p w:rsidR="003579FA" w:rsidRPr="0052653F" w:rsidRDefault="003579FA" w:rsidP="001160CE">
            <w:pPr>
              <w:jc w:val="both"/>
              <w:rPr>
                <w:sz w:val="28"/>
                <w:szCs w:val="28"/>
              </w:rPr>
            </w:pPr>
            <w:r w:rsidRPr="0052653F">
              <w:rPr>
                <w:sz w:val="28"/>
                <w:szCs w:val="28"/>
              </w:rPr>
              <w:t xml:space="preserve"> б) размещать любые объекты и предметы (материалы) в </w:t>
            </w:r>
            <w:proofErr w:type="gramStart"/>
            <w:r w:rsidRPr="0052653F">
              <w:rPr>
                <w:sz w:val="28"/>
                <w:szCs w:val="28"/>
              </w:rPr>
              <w:t>пределах</w:t>
            </w:r>
            <w:proofErr w:type="gramEnd"/>
            <w:r w:rsidRPr="0052653F">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79FA" w:rsidRPr="0052653F" w:rsidRDefault="003579FA" w:rsidP="001160CE">
            <w:pPr>
              <w:jc w:val="both"/>
              <w:rPr>
                <w:sz w:val="28"/>
                <w:szCs w:val="28"/>
              </w:rPr>
            </w:pPr>
            <w:proofErr w:type="gramStart"/>
            <w:r w:rsidRPr="0052653F">
              <w:rPr>
                <w:sz w:val="28"/>
                <w:szCs w:val="28"/>
              </w:rPr>
              <w:t xml:space="preserve">в) находиться в пределах огороженной территории и помещениях распределительных устройств и подстанций, </w:t>
            </w:r>
            <w:r w:rsidRPr="0052653F">
              <w:rPr>
                <w:sz w:val="28"/>
                <w:szCs w:val="28"/>
              </w:rPr>
              <w:lastRenderedPageBreak/>
              <w:t>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52653F">
              <w:rPr>
                <w:sz w:val="28"/>
                <w:szCs w:val="28"/>
              </w:rPr>
              <w:t xml:space="preserve"> линий электропередачи;</w:t>
            </w:r>
          </w:p>
          <w:p w:rsidR="003579FA" w:rsidRPr="0052653F" w:rsidRDefault="003579FA" w:rsidP="001160CE">
            <w:pPr>
              <w:jc w:val="both"/>
              <w:rPr>
                <w:sz w:val="28"/>
                <w:szCs w:val="28"/>
              </w:rPr>
            </w:pPr>
            <w:r w:rsidRPr="0052653F">
              <w:rPr>
                <w:sz w:val="28"/>
                <w:szCs w:val="28"/>
              </w:rPr>
              <w:t>г) размещать свалки;</w:t>
            </w:r>
          </w:p>
          <w:p w:rsidR="003579FA" w:rsidRPr="0052653F" w:rsidRDefault="003579FA" w:rsidP="001160CE">
            <w:pPr>
              <w:jc w:val="both"/>
              <w:rPr>
                <w:sz w:val="28"/>
                <w:szCs w:val="28"/>
              </w:rPr>
            </w:pPr>
            <w:r w:rsidRPr="0052653F">
              <w:rPr>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r w:rsidRPr="0052653F">
              <w:rPr>
                <w:sz w:val="28"/>
                <w:szCs w:val="28"/>
              </w:rPr>
              <w:lastRenderedPageBreak/>
              <w:t>охранных зонах подземных кабельных линий электропередачи).</w:t>
            </w:r>
          </w:p>
          <w:p w:rsidR="003579FA" w:rsidRPr="0052653F" w:rsidRDefault="003579FA" w:rsidP="001160CE">
            <w:pPr>
              <w:jc w:val="both"/>
              <w:rPr>
                <w:sz w:val="28"/>
                <w:szCs w:val="28"/>
              </w:rPr>
            </w:pPr>
            <w:r w:rsidRPr="0052653F">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3579FA" w:rsidRPr="0052653F" w:rsidRDefault="003579FA" w:rsidP="001160CE">
            <w:pPr>
              <w:jc w:val="both"/>
              <w:rPr>
                <w:sz w:val="28"/>
                <w:szCs w:val="28"/>
              </w:rPr>
            </w:pPr>
            <w:r w:rsidRPr="0052653F">
              <w:rPr>
                <w:sz w:val="28"/>
                <w:szCs w:val="28"/>
              </w:rPr>
              <w:t>а) складировать или размещать хранилища любых, в том числе горюче-смазочных, материалов;</w:t>
            </w:r>
          </w:p>
          <w:p w:rsidR="003579FA" w:rsidRPr="0052653F" w:rsidRDefault="003579FA" w:rsidP="001160CE">
            <w:pPr>
              <w:jc w:val="both"/>
              <w:rPr>
                <w:sz w:val="28"/>
                <w:szCs w:val="28"/>
              </w:rPr>
            </w:pPr>
            <w:r w:rsidRPr="0052653F">
              <w:rPr>
                <w:sz w:val="28"/>
                <w:szCs w:val="28"/>
              </w:rPr>
              <w:t> </w:t>
            </w:r>
            <w:proofErr w:type="gramStart"/>
            <w:r w:rsidRPr="0052653F">
              <w:rPr>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w:t>
            </w:r>
            <w:r w:rsidRPr="0052653F">
              <w:rPr>
                <w:sz w:val="28"/>
                <w:szCs w:val="28"/>
              </w:rPr>
              <w:lastRenderedPageBreak/>
              <w:t>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3579FA" w:rsidRPr="0052653F" w:rsidRDefault="003579FA" w:rsidP="001160CE">
            <w:pPr>
              <w:jc w:val="both"/>
              <w:rPr>
                <w:sz w:val="28"/>
                <w:szCs w:val="28"/>
              </w:rPr>
            </w:pPr>
            <w:r w:rsidRPr="0052653F">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79FA" w:rsidRPr="0052653F" w:rsidRDefault="003579FA" w:rsidP="001160CE">
            <w:pPr>
              <w:jc w:val="both"/>
              <w:rPr>
                <w:sz w:val="28"/>
                <w:szCs w:val="28"/>
              </w:rPr>
            </w:pPr>
            <w:r w:rsidRPr="0052653F">
              <w:rPr>
                <w:sz w:val="28"/>
                <w:szCs w:val="28"/>
              </w:rPr>
              <w:t xml:space="preserve">д) осуществлять проход судов с поднятыми стрелами кранов и других механизмов (в охранных </w:t>
            </w:r>
            <w:r w:rsidRPr="0052653F">
              <w:rPr>
                <w:sz w:val="28"/>
                <w:szCs w:val="28"/>
              </w:rPr>
              <w:lastRenderedPageBreak/>
              <w:t>зонах воздушных линий электропередачи).</w:t>
            </w:r>
          </w:p>
          <w:p w:rsidR="003579FA" w:rsidRPr="0052653F" w:rsidRDefault="003579FA" w:rsidP="001160CE">
            <w:pPr>
              <w:jc w:val="both"/>
              <w:rPr>
                <w:sz w:val="28"/>
                <w:szCs w:val="28"/>
              </w:rPr>
            </w:pPr>
            <w:r w:rsidRPr="0052653F">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3579FA" w:rsidRPr="0052653F" w:rsidRDefault="003579FA" w:rsidP="001160CE">
            <w:pPr>
              <w:jc w:val="both"/>
              <w:rPr>
                <w:sz w:val="28"/>
                <w:szCs w:val="28"/>
              </w:rPr>
            </w:pPr>
            <w:r w:rsidRPr="0052653F">
              <w:rPr>
                <w:sz w:val="28"/>
                <w:szCs w:val="28"/>
              </w:rPr>
              <w:t> а) строительство, капитальный ремонт, реконструкция или снос зданий и сооружений;</w:t>
            </w:r>
          </w:p>
          <w:p w:rsidR="003579FA" w:rsidRPr="0052653F" w:rsidRDefault="003579FA" w:rsidP="001160CE">
            <w:pPr>
              <w:jc w:val="both"/>
              <w:rPr>
                <w:sz w:val="28"/>
                <w:szCs w:val="28"/>
              </w:rPr>
            </w:pPr>
            <w:r w:rsidRPr="0052653F">
              <w:rPr>
                <w:sz w:val="28"/>
                <w:szCs w:val="28"/>
              </w:rPr>
              <w:t>б) горные, взрывные, мелиоративные работы, в том числе связанные с временным затоплением земель;</w:t>
            </w:r>
          </w:p>
          <w:p w:rsidR="003579FA" w:rsidRPr="0052653F" w:rsidRDefault="003579FA" w:rsidP="001160CE">
            <w:pPr>
              <w:jc w:val="both"/>
              <w:rPr>
                <w:sz w:val="28"/>
                <w:szCs w:val="28"/>
              </w:rPr>
            </w:pPr>
            <w:r w:rsidRPr="0052653F">
              <w:rPr>
                <w:sz w:val="28"/>
                <w:szCs w:val="28"/>
              </w:rPr>
              <w:t> в) посадка и вырубка деревьев и кустарников;</w:t>
            </w:r>
          </w:p>
          <w:p w:rsidR="003579FA" w:rsidRPr="0052653F" w:rsidRDefault="003579FA" w:rsidP="001160CE">
            <w:pPr>
              <w:jc w:val="both"/>
              <w:rPr>
                <w:sz w:val="28"/>
                <w:szCs w:val="28"/>
              </w:rPr>
            </w:pPr>
            <w:r w:rsidRPr="0052653F">
              <w:rPr>
                <w:sz w:val="28"/>
                <w:szCs w:val="28"/>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w:t>
            </w:r>
            <w:r w:rsidRPr="0052653F">
              <w:rPr>
                <w:sz w:val="28"/>
                <w:szCs w:val="28"/>
              </w:rPr>
              <w:lastRenderedPageBreak/>
              <w:t>(в охранных зонах подводных кабельных линий электропередачи);</w:t>
            </w:r>
          </w:p>
          <w:p w:rsidR="003579FA" w:rsidRPr="0052653F" w:rsidRDefault="003579FA" w:rsidP="001160CE">
            <w:pPr>
              <w:jc w:val="both"/>
              <w:rPr>
                <w:sz w:val="28"/>
                <w:szCs w:val="28"/>
              </w:rPr>
            </w:pPr>
            <w:r w:rsidRPr="0052653F">
              <w:rPr>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52653F">
              <w:rPr>
                <w:sz w:val="28"/>
                <w:szCs w:val="28"/>
              </w:rPr>
              <w:t>провеса проводов переходов воздушных линий электропередачи</w:t>
            </w:r>
            <w:proofErr w:type="gramEnd"/>
            <w:r w:rsidRPr="0052653F">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3579FA" w:rsidRPr="0052653F" w:rsidRDefault="003579FA" w:rsidP="001160CE">
            <w:pPr>
              <w:jc w:val="both"/>
              <w:rPr>
                <w:sz w:val="28"/>
                <w:szCs w:val="28"/>
              </w:rPr>
            </w:pPr>
            <w:r w:rsidRPr="0052653F">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 xml:space="preserve"> ж) земляные работы на глубине более 0,3 метра (на </w:t>
            </w:r>
            <w:r w:rsidRPr="0052653F">
              <w:rPr>
                <w:sz w:val="28"/>
                <w:szCs w:val="28"/>
              </w:rPr>
              <w:lastRenderedPageBreak/>
              <w:t>вспахиваемых землях на глубине более 0,45 метра), а также планировка грунта (в охранных зонах подземных кабельных линий электропередачи);</w:t>
            </w:r>
          </w:p>
          <w:p w:rsidR="003579FA" w:rsidRPr="0052653F" w:rsidRDefault="003579FA" w:rsidP="001160CE">
            <w:pPr>
              <w:jc w:val="both"/>
              <w:rPr>
                <w:sz w:val="28"/>
                <w:szCs w:val="28"/>
              </w:rPr>
            </w:pPr>
            <w:r w:rsidRPr="0052653F">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579FA" w:rsidRPr="0052653F" w:rsidRDefault="003579FA" w:rsidP="001160CE">
            <w:pPr>
              <w:jc w:val="both"/>
              <w:rPr>
                <w:sz w:val="28"/>
                <w:szCs w:val="28"/>
              </w:rPr>
            </w:pPr>
            <w:r w:rsidRPr="0052653F">
              <w:rPr>
                <w:sz w:val="28"/>
                <w:szCs w:val="28"/>
              </w:rPr>
              <w:lastRenderedPageBreak/>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3579FA" w:rsidRPr="0052653F" w:rsidRDefault="003579FA" w:rsidP="001160CE">
            <w:pPr>
              <w:jc w:val="both"/>
              <w:rPr>
                <w:sz w:val="28"/>
                <w:szCs w:val="28"/>
              </w:rPr>
            </w:pPr>
            <w:r w:rsidRPr="0052653F">
              <w:rPr>
                <w:sz w:val="28"/>
                <w:szCs w:val="28"/>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б) складировать или размещать хранилища любых, в том числе горюче-смазочных, материалов;</w:t>
            </w:r>
          </w:p>
          <w:p w:rsidR="003579FA" w:rsidRPr="0052653F" w:rsidRDefault="003579FA" w:rsidP="001160CE">
            <w:pPr>
              <w:jc w:val="both"/>
              <w:rPr>
                <w:sz w:val="28"/>
                <w:szCs w:val="28"/>
              </w:rPr>
            </w:pPr>
            <w:r w:rsidRPr="0052653F">
              <w:rPr>
                <w:sz w:val="28"/>
                <w:szCs w:val="28"/>
              </w:rPr>
              <w:t xml:space="preserve">в) устраивать причалы для стоянки судов, барж и плавучих </w:t>
            </w:r>
            <w:r w:rsidRPr="0052653F">
              <w:rPr>
                <w:sz w:val="28"/>
                <w:szCs w:val="28"/>
              </w:rPr>
              <w:lastRenderedPageBreak/>
              <w:t>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774" w:type="dxa"/>
            <w:shd w:val="clear" w:color="auto" w:fill="auto"/>
          </w:tcPr>
          <w:p w:rsidR="003579FA" w:rsidRPr="0052653F" w:rsidRDefault="003579FA" w:rsidP="004E6E44">
            <w:pPr>
              <w:jc w:val="both"/>
              <w:rPr>
                <w:sz w:val="28"/>
                <w:szCs w:val="28"/>
              </w:rPr>
            </w:pPr>
            <w:r w:rsidRPr="0052653F">
              <w:rPr>
                <w:sz w:val="28"/>
                <w:szCs w:val="28"/>
              </w:rPr>
              <w:lastRenderedPageBreak/>
              <w:t xml:space="preserve">Постановление Правительства Российской Федерации от 24.02. 2009 г. №160 </w:t>
            </w:r>
          </w:p>
          <w:p w:rsidR="003579FA" w:rsidRPr="0052653F" w:rsidRDefault="003579FA" w:rsidP="004E6E44">
            <w:pPr>
              <w:jc w:val="both"/>
              <w:rPr>
                <w:sz w:val="28"/>
                <w:szCs w:val="28"/>
              </w:rPr>
            </w:pPr>
            <w:r w:rsidRPr="0052653F">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Придорожные полосы автомобильных дорог</w:t>
            </w:r>
          </w:p>
        </w:tc>
        <w:tc>
          <w:tcPr>
            <w:tcW w:w="4522" w:type="dxa"/>
            <w:shd w:val="clear" w:color="auto" w:fill="auto"/>
          </w:tcPr>
          <w:p w:rsidR="003579FA" w:rsidRPr="0052653F" w:rsidRDefault="003579FA" w:rsidP="008A15EC">
            <w:pPr>
              <w:jc w:val="both"/>
              <w:rPr>
                <w:sz w:val="28"/>
                <w:szCs w:val="28"/>
              </w:rPr>
            </w:pPr>
            <w:proofErr w:type="gramStart"/>
            <w:r w:rsidRPr="0052653F">
              <w:rPr>
                <w:sz w:val="28"/>
                <w:szCs w:val="28"/>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w:t>
            </w:r>
            <w:r w:rsidRPr="0052653F">
              <w:rPr>
                <w:sz w:val="28"/>
                <w:szCs w:val="28"/>
              </w:rPr>
              <w:lastRenderedPageBreak/>
              <w:t>перспектив развития автомобильной дороги.</w:t>
            </w:r>
            <w:proofErr w:type="gramEnd"/>
          </w:p>
          <w:p w:rsidR="003579FA" w:rsidRPr="0052653F" w:rsidRDefault="003579FA" w:rsidP="008A15EC">
            <w:pPr>
              <w:jc w:val="both"/>
              <w:rPr>
                <w:sz w:val="28"/>
                <w:szCs w:val="28"/>
              </w:rPr>
            </w:pPr>
          </w:p>
          <w:p w:rsidR="003579FA" w:rsidRPr="0052653F" w:rsidRDefault="003579FA" w:rsidP="008A15EC">
            <w:pPr>
              <w:jc w:val="both"/>
              <w:rPr>
                <w:sz w:val="28"/>
                <w:szCs w:val="28"/>
              </w:rPr>
            </w:pPr>
            <w:r w:rsidRPr="0052653F">
              <w:rPr>
                <w:sz w:val="28"/>
                <w:szCs w:val="28"/>
              </w:rPr>
              <w:t>Статья 26. Придорожные полосы автомобильных дорог</w:t>
            </w:r>
          </w:p>
          <w:p w:rsidR="003579FA" w:rsidRPr="0052653F" w:rsidRDefault="003579FA" w:rsidP="008A15EC">
            <w:pPr>
              <w:jc w:val="both"/>
              <w:rPr>
                <w:sz w:val="28"/>
                <w:szCs w:val="28"/>
              </w:rPr>
            </w:pPr>
          </w:p>
          <w:p w:rsidR="003579FA" w:rsidRPr="0052653F" w:rsidRDefault="003579FA" w:rsidP="008A15EC">
            <w:pPr>
              <w:jc w:val="both"/>
              <w:rPr>
                <w:sz w:val="28"/>
                <w:szCs w:val="28"/>
              </w:rPr>
            </w:pPr>
            <w:r w:rsidRPr="0052653F">
              <w:rPr>
                <w:sz w:val="28"/>
                <w:szCs w:val="28"/>
              </w:rPr>
              <w:t> 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79FA" w:rsidRPr="0052653F" w:rsidRDefault="003579FA" w:rsidP="008A15EC">
            <w:pPr>
              <w:jc w:val="both"/>
              <w:rPr>
                <w:sz w:val="28"/>
                <w:szCs w:val="28"/>
              </w:rPr>
            </w:pPr>
            <w:r w:rsidRPr="0052653F">
              <w:rPr>
                <w:sz w:val="28"/>
                <w:szCs w:val="28"/>
              </w:rPr>
              <w:t> 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579FA" w:rsidRPr="0052653F" w:rsidRDefault="003579FA" w:rsidP="008A15EC">
            <w:pPr>
              <w:jc w:val="both"/>
              <w:rPr>
                <w:sz w:val="28"/>
                <w:szCs w:val="28"/>
              </w:rPr>
            </w:pPr>
            <w:r w:rsidRPr="0052653F">
              <w:rPr>
                <w:sz w:val="28"/>
                <w:szCs w:val="28"/>
              </w:rPr>
              <w:t> 1) семидесяти пяти метров - для автомобильных дорог первой и второй категорий;</w:t>
            </w:r>
          </w:p>
          <w:p w:rsidR="003579FA" w:rsidRPr="0052653F" w:rsidRDefault="003579FA" w:rsidP="008A15EC">
            <w:pPr>
              <w:jc w:val="both"/>
              <w:rPr>
                <w:sz w:val="28"/>
                <w:szCs w:val="28"/>
              </w:rPr>
            </w:pPr>
            <w:r w:rsidRPr="0052653F">
              <w:rPr>
                <w:sz w:val="28"/>
                <w:szCs w:val="28"/>
              </w:rPr>
              <w:t> 2) пятидесяти метров - для автомобильных дорог третьей и четвертой категорий;</w:t>
            </w:r>
          </w:p>
          <w:p w:rsidR="003579FA" w:rsidRPr="0052653F" w:rsidRDefault="003579FA" w:rsidP="008A15EC">
            <w:pPr>
              <w:jc w:val="both"/>
              <w:rPr>
                <w:sz w:val="28"/>
                <w:szCs w:val="28"/>
              </w:rPr>
            </w:pPr>
            <w:r w:rsidRPr="0052653F">
              <w:rPr>
                <w:sz w:val="28"/>
                <w:szCs w:val="28"/>
              </w:rPr>
              <w:lastRenderedPageBreak/>
              <w:t>3) двадцати пяти метров - для автомобильных дорог пятой категории;</w:t>
            </w:r>
          </w:p>
          <w:p w:rsidR="003579FA" w:rsidRPr="0052653F" w:rsidRDefault="003579FA" w:rsidP="008A15EC">
            <w:pPr>
              <w:jc w:val="both"/>
              <w:rPr>
                <w:sz w:val="28"/>
                <w:szCs w:val="28"/>
              </w:rPr>
            </w:pPr>
            <w:r w:rsidRPr="0052653F">
              <w:rPr>
                <w:sz w:val="28"/>
                <w:szCs w:val="28"/>
              </w:rPr>
              <w:t>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52653F">
              <w:rPr>
                <w:sz w:val="28"/>
                <w:szCs w:val="28"/>
              </w:rPr>
              <w:t>рг с др</w:t>
            </w:r>
            <w:proofErr w:type="gramEnd"/>
            <w:r w:rsidRPr="0052653F">
              <w:rPr>
                <w:sz w:val="28"/>
                <w:szCs w:val="28"/>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579FA" w:rsidRPr="0052653F" w:rsidRDefault="003579FA" w:rsidP="008A15EC">
            <w:pPr>
              <w:jc w:val="both"/>
              <w:rPr>
                <w:sz w:val="28"/>
                <w:szCs w:val="28"/>
              </w:rPr>
            </w:pPr>
            <w:r w:rsidRPr="0052653F">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c>
          <w:tcPr>
            <w:tcW w:w="4328" w:type="dxa"/>
            <w:shd w:val="clear" w:color="auto" w:fill="auto"/>
          </w:tcPr>
          <w:p w:rsidR="003579FA" w:rsidRPr="0052653F" w:rsidRDefault="003579FA" w:rsidP="007A3F17">
            <w:pPr>
              <w:jc w:val="both"/>
              <w:rPr>
                <w:sz w:val="28"/>
                <w:szCs w:val="28"/>
              </w:rPr>
            </w:pPr>
            <w:r w:rsidRPr="0052653F">
              <w:rPr>
                <w:sz w:val="28"/>
                <w:szCs w:val="28"/>
              </w:rPr>
              <w:lastRenderedPageBreak/>
              <w:t xml:space="preserve">Ст.26 ч.8.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w:t>
            </w:r>
            <w:r w:rsidRPr="0052653F">
              <w:rPr>
                <w:sz w:val="28"/>
                <w:szCs w:val="28"/>
              </w:rPr>
              <w:lastRenderedPageBreak/>
              <w:t>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579FA" w:rsidRPr="0052653F" w:rsidRDefault="003579FA" w:rsidP="007A3F17">
            <w:pPr>
              <w:jc w:val="both"/>
              <w:rPr>
                <w:sz w:val="28"/>
                <w:szCs w:val="28"/>
              </w:rPr>
            </w:pPr>
          </w:p>
          <w:p w:rsidR="003579FA" w:rsidRPr="0052653F" w:rsidRDefault="003579FA" w:rsidP="003F2E0E">
            <w:pPr>
              <w:jc w:val="both"/>
              <w:rPr>
                <w:sz w:val="28"/>
                <w:szCs w:val="28"/>
              </w:rPr>
            </w:pPr>
            <w:r w:rsidRPr="0052653F">
              <w:rPr>
                <w:sz w:val="28"/>
                <w:szCs w:val="28"/>
              </w:rPr>
              <w:t xml:space="preserve">п.2. «Порядка установления и использования придорожных </w:t>
            </w:r>
            <w:proofErr w:type="gramStart"/>
            <w:r w:rsidRPr="0052653F">
              <w:rPr>
                <w:sz w:val="28"/>
                <w:szCs w:val="28"/>
              </w:rPr>
              <w:t>полос</w:t>
            </w:r>
            <w:proofErr w:type="gramEnd"/>
            <w:r w:rsidRPr="0052653F">
              <w:rPr>
                <w:sz w:val="28"/>
                <w:szCs w:val="28"/>
              </w:rPr>
              <w:t xml:space="preserve"> автомобильных дорог федерального значения» </w:t>
            </w:r>
          </w:p>
          <w:p w:rsidR="003579FA" w:rsidRPr="0052653F" w:rsidRDefault="003579FA" w:rsidP="003F2E0E">
            <w:pPr>
              <w:jc w:val="both"/>
              <w:rPr>
                <w:sz w:val="28"/>
                <w:szCs w:val="28"/>
              </w:rPr>
            </w:pPr>
            <w:proofErr w:type="gramStart"/>
            <w:r w:rsidRPr="0052653F">
              <w:rPr>
                <w:sz w:val="28"/>
                <w:szCs w:val="28"/>
              </w:rPr>
              <w:t xml:space="preserve">В пределах придорожных полос автомобильных дорог федерального значения устанавливается особый режим </w:t>
            </w:r>
            <w:r w:rsidRPr="0052653F">
              <w:rPr>
                <w:sz w:val="28"/>
                <w:szCs w:val="28"/>
              </w:rPr>
              <w:lastRenderedPageBreak/>
              <w:t>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52653F">
              <w:rPr>
                <w:sz w:val="28"/>
                <w:szCs w:val="28"/>
              </w:rPr>
              <w:t xml:space="preserve"> исключением:</w:t>
            </w:r>
          </w:p>
          <w:p w:rsidR="003579FA" w:rsidRPr="0052653F" w:rsidRDefault="003579FA" w:rsidP="003F2E0E">
            <w:pPr>
              <w:jc w:val="both"/>
              <w:rPr>
                <w:sz w:val="28"/>
                <w:szCs w:val="28"/>
              </w:rPr>
            </w:pPr>
            <w:r w:rsidRPr="0052653F">
              <w:rPr>
                <w:sz w:val="28"/>
                <w:szCs w:val="28"/>
              </w:rPr>
              <w:t xml:space="preserve">объектов, предназначенных для обслуживания таких автомобильных дорог, их строительства, реконструкции, капитального ремонта, ремонта и </w:t>
            </w:r>
            <w:r w:rsidRPr="0052653F">
              <w:rPr>
                <w:sz w:val="28"/>
                <w:szCs w:val="28"/>
              </w:rPr>
              <w:lastRenderedPageBreak/>
              <w:t>содержания;</w:t>
            </w:r>
          </w:p>
          <w:p w:rsidR="003579FA" w:rsidRPr="0052653F" w:rsidRDefault="003579FA" w:rsidP="003F2E0E">
            <w:pPr>
              <w:jc w:val="both"/>
              <w:rPr>
                <w:sz w:val="28"/>
                <w:szCs w:val="28"/>
              </w:rPr>
            </w:pPr>
            <w:r w:rsidRPr="0052653F">
              <w:rPr>
                <w:sz w:val="28"/>
                <w:szCs w:val="28"/>
              </w:rPr>
              <w:t xml:space="preserve">объектов Государственной </w:t>
            </w:r>
            <w:proofErr w:type="gramStart"/>
            <w:r w:rsidRPr="0052653F">
              <w:rPr>
                <w:sz w:val="28"/>
                <w:szCs w:val="28"/>
              </w:rPr>
              <w:t>инспекции безопасности дорожного движения Министерства внутренних дел Российской Федерации</w:t>
            </w:r>
            <w:proofErr w:type="gramEnd"/>
            <w:r w:rsidRPr="0052653F">
              <w:rPr>
                <w:sz w:val="28"/>
                <w:szCs w:val="28"/>
              </w:rPr>
              <w:t>;</w:t>
            </w:r>
          </w:p>
          <w:p w:rsidR="003579FA" w:rsidRPr="0052653F" w:rsidRDefault="003579FA" w:rsidP="003F2E0E">
            <w:pPr>
              <w:jc w:val="both"/>
              <w:rPr>
                <w:sz w:val="28"/>
                <w:szCs w:val="28"/>
              </w:rPr>
            </w:pPr>
            <w:r w:rsidRPr="0052653F">
              <w:rPr>
                <w:sz w:val="28"/>
                <w:szCs w:val="28"/>
              </w:rPr>
              <w:t>объектов дорожного сервиса, рекламных конструкций, информационных щитов и указателей;</w:t>
            </w:r>
          </w:p>
          <w:p w:rsidR="003579FA" w:rsidRPr="0052653F" w:rsidRDefault="003579FA" w:rsidP="003F2E0E">
            <w:pPr>
              <w:jc w:val="both"/>
              <w:rPr>
                <w:sz w:val="28"/>
                <w:szCs w:val="28"/>
              </w:rPr>
            </w:pPr>
            <w:r w:rsidRPr="0052653F">
              <w:rPr>
                <w:sz w:val="28"/>
                <w:szCs w:val="28"/>
              </w:rPr>
              <w:t>инженерных коммуникаций.</w:t>
            </w:r>
          </w:p>
        </w:tc>
        <w:tc>
          <w:tcPr>
            <w:tcW w:w="2774" w:type="dxa"/>
            <w:shd w:val="clear" w:color="auto" w:fill="auto"/>
          </w:tcPr>
          <w:p w:rsidR="003579FA" w:rsidRPr="0052653F" w:rsidRDefault="003579FA" w:rsidP="00D07D04">
            <w:pPr>
              <w:jc w:val="both"/>
              <w:rPr>
                <w:sz w:val="28"/>
                <w:szCs w:val="28"/>
              </w:rPr>
            </w:pPr>
            <w:r w:rsidRPr="0052653F">
              <w:rPr>
                <w:sz w:val="28"/>
                <w:szCs w:val="28"/>
              </w:rPr>
              <w:lastRenderedPageBreak/>
              <w:t>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79FA" w:rsidRPr="0052653F" w:rsidRDefault="003579FA" w:rsidP="00D07D04">
            <w:pPr>
              <w:jc w:val="both"/>
              <w:rPr>
                <w:sz w:val="28"/>
                <w:szCs w:val="28"/>
              </w:rPr>
            </w:pPr>
          </w:p>
          <w:p w:rsidR="003579FA" w:rsidRPr="0052653F" w:rsidRDefault="003579FA" w:rsidP="00D07D04">
            <w:pPr>
              <w:jc w:val="both"/>
              <w:rPr>
                <w:sz w:val="28"/>
                <w:szCs w:val="28"/>
              </w:rPr>
            </w:pPr>
          </w:p>
          <w:p w:rsidR="003579FA" w:rsidRPr="0052653F" w:rsidRDefault="003579FA" w:rsidP="00D07D04">
            <w:pPr>
              <w:jc w:val="both"/>
              <w:rPr>
                <w:sz w:val="28"/>
                <w:szCs w:val="28"/>
              </w:rPr>
            </w:pPr>
          </w:p>
          <w:p w:rsidR="003579FA" w:rsidRPr="0052653F" w:rsidRDefault="003579FA" w:rsidP="00D07D04">
            <w:pPr>
              <w:jc w:val="both"/>
              <w:rPr>
                <w:sz w:val="28"/>
                <w:szCs w:val="28"/>
              </w:rPr>
            </w:pPr>
            <w:r w:rsidRPr="0052653F">
              <w:rPr>
                <w:sz w:val="28"/>
                <w:szCs w:val="28"/>
              </w:rPr>
              <w:t xml:space="preserve">Приказ Минтранса РФ </w:t>
            </w:r>
            <w:r w:rsidRPr="0052653F">
              <w:rPr>
                <w:sz w:val="28"/>
                <w:szCs w:val="28"/>
              </w:rPr>
              <w:lastRenderedPageBreak/>
              <w:t>от 13.01.2010 N 4</w:t>
            </w:r>
          </w:p>
          <w:p w:rsidR="003579FA" w:rsidRPr="0052653F" w:rsidRDefault="003579FA" w:rsidP="00D07D04">
            <w:pPr>
              <w:jc w:val="both"/>
              <w:rPr>
                <w:sz w:val="28"/>
                <w:szCs w:val="28"/>
              </w:rPr>
            </w:pPr>
            <w:r w:rsidRPr="0052653F">
              <w:rPr>
                <w:sz w:val="28"/>
                <w:szCs w:val="28"/>
              </w:rPr>
              <w:t>"Об установлении и использовании придорожных полос автомобильных дорог федерального значения"</w:t>
            </w:r>
          </w:p>
          <w:p w:rsidR="003579FA" w:rsidRPr="0052653F" w:rsidRDefault="003579FA" w:rsidP="00D07D04">
            <w:pPr>
              <w:jc w:val="both"/>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Полоса отвода автомобильной дороги</w:t>
            </w:r>
          </w:p>
        </w:tc>
        <w:tc>
          <w:tcPr>
            <w:tcW w:w="4522" w:type="dxa"/>
            <w:shd w:val="clear" w:color="auto" w:fill="auto"/>
          </w:tcPr>
          <w:p w:rsidR="003579FA" w:rsidRPr="0052653F" w:rsidRDefault="003579FA" w:rsidP="003F2E0E">
            <w:pPr>
              <w:jc w:val="both"/>
              <w:rPr>
                <w:sz w:val="28"/>
                <w:szCs w:val="28"/>
              </w:rPr>
            </w:pPr>
            <w:r w:rsidRPr="0052653F">
              <w:rPr>
                <w:sz w:val="28"/>
                <w:szCs w:val="28"/>
              </w:rPr>
              <w:t>Статья 25. Полоса отвода автомобильной дороги</w:t>
            </w:r>
          </w:p>
          <w:p w:rsidR="003579FA" w:rsidRPr="0052653F" w:rsidRDefault="003579FA" w:rsidP="003F2E0E">
            <w:pPr>
              <w:jc w:val="both"/>
              <w:rPr>
                <w:sz w:val="28"/>
                <w:szCs w:val="28"/>
              </w:rPr>
            </w:pPr>
          </w:p>
          <w:p w:rsidR="003579FA" w:rsidRPr="0052653F" w:rsidRDefault="003579FA" w:rsidP="003F2E0E">
            <w:pPr>
              <w:jc w:val="both"/>
              <w:rPr>
                <w:sz w:val="28"/>
                <w:szCs w:val="28"/>
              </w:rPr>
            </w:pPr>
            <w:r w:rsidRPr="0052653F">
              <w:rPr>
                <w:sz w:val="28"/>
                <w:szCs w:val="28"/>
              </w:rPr>
              <w:t xml:space="preserve">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w:t>
            </w:r>
            <w:r w:rsidRPr="0052653F">
              <w:rPr>
                <w:sz w:val="28"/>
                <w:szCs w:val="28"/>
              </w:rPr>
              <w:lastRenderedPageBreak/>
              <w:t>сервиса, осуществляется с учетом утверждаемых Правительством Российской Федерации норм отвода земель для размещения указанных объектов.</w:t>
            </w:r>
          </w:p>
        </w:tc>
        <w:tc>
          <w:tcPr>
            <w:tcW w:w="4328" w:type="dxa"/>
            <w:shd w:val="clear" w:color="auto" w:fill="auto"/>
          </w:tcPr>
          <w:p w:rsidR="003579FA" w:rsidRPr="0052653F" w:rsidRDefault="003579FA" w:rsidP="003F2E0E">
            <w:pPr>
              <w:jc w:val="both"/>
              <w:rPr>
                <w:sz w:val="28"/>
                <w:szCs w:val="28"/>
              </w:rPr>
            </w:pPr>
            <w:r w:rsidRPr="0052653F">
              <w:rPr>
                <w:sz w:val="28"/>
                <w:szCs w:val="28"/>
              </w:rPr>
              <w:lastRenderedPageBreak/>
              <w:t>Ст.25 ч.3. В границах полосы отвода автомобильной дороги, за исключением случаев, предусмотренных настоящим Федеральным законом, запрещаются:</w:t>
            </w:r>
          </w:p>
          <w:p w:rsidR="003579FA" w:rsidRPr="0052653F" w:rsidRDefault="003579FA" w:rsidP="003F2E0E">
            <w:pPr>
              <w:jc w:val="both"/>
              <w:rPr>
                <w:sz w:val="28"/>
                <w:szCs w:val="28"/>
              </w:rPr>
            </w:pPr>
            <w:r w:rsidRPr="0052653F">
              <w:rPr>
                <w:sz w:val="28"/>
                <w:szCs w:val="28"/>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w:t>
            </w:r>
            <w:r w:rsidRPr="0052653F">
              <w:rPr>
                <w:sz w:val="28"/>
                <w:szCs w:val="28"/>
              </w:rPr>
              <w:lastRenderedPageBreak/>
              <w:t>объектов дорожного сервиса;</w:t>
            </w:r>
          </w:p>
          <w:p w:rsidR="003579FA" w:rsidRPr="0052653F" w:rsidRDefault="003579FA" w:rsidP="003F2E0E">
            <w:pPr>
              <w:jc w:val="both"/>
              <w:rPr>
                <w:sz w:val="28"/>
                <w:szCs w:val="28"/>
              </w:rPr>
            </w:pPr>
            <w:r w:rsidRPr="0052653F">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579FA" w:rsidRPr="0052653F" w:rsidRDefault="003579FA" w:rsidP="003F2E0E">
            <w:pPr>
              <w:jc w:val="both"/>
              <w:rPr>
                <w:sz w:val="28"/>
                <w:szCs w:val="28"/>
              </w:rPr>
            </w:pPr>
            <w:r w:rsidRPr="0052653F">
              <w:rPr>
                <w:sz w:val="28"/>
                <w:szCs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579FA" w:rsidRPr="0052653F" w:rsidRDefault="003579FA" w:rsidP="003F2E0E">
            <w:pPr>
              <w:jc w:val="both"/>
              <w:rPr>
                <w:sz w:val="28"/>
                <w:szCs w:val="28"/>
              </w:rPr>
            </w:pPr>
            <w:r w:rsidRPr="0052653F">
              <w:rPr>
                <w:sz w:val="28"/>
                <w:szCs w:val="28"/>
              </w:rPr>
              <w:t xml:space="preserve">4) выпас животных, а также их прогон через автомобильные </w:t>
            </w:r>
            <w:r w:rsidRPr="0052653F">
              <w:rPr>
                <w:sz w:val="28"/>
                <w:szCs w:val="28"/>
              </w:rPr>
              <w:lastRenderedPageBreak/>
              <w:t>дороги вне специально установленных мест, согласованных с владельцами автомобильных дорог;</w:t>
            </w:r>
          </w:p>
          <w:p w:rsidR="003579FA" w:rsidRPr="0052653F" w:rsidRDefault="003579FA" w:rsidP="003F2E0E">
            <w:pPr>
              <w:jc w:val="both"/>
              <w:rPr>
                <w:sz w:val="28"/>
                <w:szCs w:val="28"/>
              </w:rPr>
            </w:pPr>
            <w:r w:rsidRPr="0052653F">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579FA" w:rsidRPr="0052653F" w:rsidRDefault="003579FA" w:rsidP="003F2E0E">
            <w:pPr>
              <w:jc w:val="both"/>
              <w:rPr>
                <w:sz w:val="28"/>
                <w:szCs w:val="28"/>
              </w:rPr>
            </w:pPr>
            <w:r w:rsidRPr="0052653F">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2774" w:type="dxa"/>
            <w:shd w:val="clear" w:color="auto" w:fill="auto"/>
          </w:tcPr>
          <w:p w:rsidR="003579FA" w:rsidRPr="0052653F" w:rsidRDefault="003579FA" w:rsidP="00D07D04">
            <w:pPr>
              <w:rPr>
                <w:sz w:val="28"/>
                <w:szCs w:val="28"/>
              </w:rPr>
            </w:pPr>
            <w:r w:rsidRPr="0052653F">
              <w:rPr>
                <w:sz w:val="28"/>
                <w:szCs w:val="28"/>
              </w:rPr>
              <w:lastRenderedPageBreak/>
              <w:t xml:space="preserve">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579FA" w:rsidRPr="0052653F" w:rsidRDefault="003579FA" w:rsidP="00D07D04">
            <w:pPr>
              <w:rPr>
                <w:sz w:val="28"/>
                <w:szCs w:val="28"/>
              </w:rPr>
            </w:pPr>
          </w:p>
          <w:p w:rsidR="003579FA" w:rsidRPr="0052653F" w:rsidRDefault="003579FA" w:rsidP="00D07D04">
            <w:pPr>
              <w:rPr>
                <w:sz w:val="28"/>
                <w:szCs w:val="28"/>
              </w:rPr>
            </w:pPr>
          </w:p>
          <w:p w:rsidR="003579FA" w:rsidRPr="0052653F" w:rsidRDefault="003579FA" w:rsidP="00D07D04">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железнодорожных дорог</w:t>
            </w:r>
          </w:p>
        </w:tc>
        <w:tc>
          <w:tcPr>
            <w:tcW w:w="4522" w:type="dxa"/>
            <w:shd w:val="clear" w:color="auto" w:fill="auto"/>
          </w:tcPr>
          <w:p w:rsidR="003579FA" w:rsidRPr="0052653F" w:rsidRDefault="003579FA" w:rsidP="00D07D04">
            <w:pPr>
              <w:jc w:val="both"/>
              <w:rPr>
                <w:sz w:val="28"/>
                <w:szCs w:val="28"/>
              </w:rPr>
            </w:pPr>
            <w:r w:rsidRPr="0052653F">
              <w:rPr>
                <w:sz w:val="28"/>
                <w:szCs w:val="28"/>
              </w:rPr>
              <w:t>7. Границы охранных зон железных дорог (далее - охранная зона) могут устанавливаться в случае прохождения железнодорожных путей:</w:t>
            </w:r>
          </w:p>
          <w:p w:rsidR="003579FA" w:rsidRPr="0052653F" w:rsidRDefault="003579FA" w:rsidP="00D07D04">
            <w:pPr>
              <w:jc w:val="both"/>
              <w:rPr>
                <w:sz w:val="28"/>
                <w:szCs w:val="28"/>
              </w:rPr>
            </w:pPr>
            <w:r w:rsidRPr="0052653F">
              <w:rPr>
                <w:sz w:val="28"/>
                <w:szCs w:val="28"/>
              </w:rPr>
              <w:t xml:space="preserve">(в ред. Постановления </w:t>
            </w:r>
            <w:r w:rsidRPr="0052653F">
              <w:rPr>
                <w:sz w:val="28"/>
                <w:szCs w:val="28"/>
              </w:rPr>
              <w:lastRenderedPageBreak/>
              <w:t>Правительства РФ от 04.04.2011 N 239)</w:t>
            </w:r>
          </w:p>
          <w:p w:rsidR="003579FA" w:rsidRPr="0052653F" w:rsidRDefault="003579FA" w:rsidP="00D07D04">
            <w:pPr>
              <w:jc w:val="both"/>
              <w:rPr>
                <w:sz w:val="28"/>
                <w:szCs w:val="28"/>
              </w:rPr>
            </w:pPr>
            <w:r w:rsidRPr="0052653F">
              <w:rPr>
                <w:sz w:val="28"/>
                <w:szCs w:val="28"/>
              </w:rPr>
              <w:t xml:space="preserve">а) в местах, подверженных снежным обвалам (лавинам), оползням, размывам, селевым потокам, </w:t>
            </w:r>
            <w:proofErr w:type="spellStart"/>
            <w:r w:rsidRPr="0052653F">
              <w:rPr>
                <w:sz w:val="28"/>
                <w:szCs w:val="28"/>
              </w:rPr>
              <w:t>оврагообразованию</w:t>
            </w:r>
            <w:proofErr w:type="spellEnd"/>
            <w:r w:rsidRPr="0052653F">
              <w:rPr>
                <w:sz w:val="28"/>
                <w:szCs w:val="28"/>
              </w:rPr>
              <w:t xml:space="preserve">, </w:t>
            </w:r>
            <w:proofErr w:type="spellStart"/>
            <w:r w:rsidRPr="0052653F">
              <w:rPr>
                <w:sz w:val="28"/>
                <w:szCs w:val="28"/>
              </w:rPr>
              <w:t>карстообразованию</w:t>
            </w:r>
            <w:proofErr w:type="spellEnd"/>
            <w:r w:rsidRPr="0052653F">
              <w:rPr>
                <w:sz w:val="28"/>
                <w:szCs w:val="28"/>
              </w:rPr>
              <w:t xml:space="preserve"> и другим опасным геологическим воздействиям;</w:t>
            </w:r>
          </w:p>
          <w:p w:rsidR="003579FA" w:rsidRPr="0052653F" w:rsidRDefault="003579FA" w:rsidP="00D07D04">
            <w:pPr>
              <w:jc w:val="both"/>
              <w:rPr>
                <w:sz w:val="28"/>
                <w:szCs w:val="28"/>
              </w:rPr>
            </w:pPr>
            <w:r w:rsidRPr="0052653F">
              <w:rPr>
                <w:sz w:val="28"/>
                <w:szCs w:val="28"/>
              </w:rPr>
              <w:t>б) в районах подвижных песков;</w:t>
            </w:r>
          </w:p>
          <w:p w:rsidR="003579FA" w:rsidRPr="0052653F" w:rsidRDefault="003579FA" w:rsidP="00D07D04">
            <w:pPr>
              <w:jc w:val="both"/>
              <w:rPr>
                <w:sz w:val="28"/>
                <w:szCs w:val="28"/>
              </w:rPr>
            </w:pPr>
            <w:r w:rsidRPr="0052653F">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3579FA" w:rsidRPr="0052653F" w:rsidRDefault="003579FA" w:rsidP="00D07D04">
            <w:pPr>
              <w:jc w:val="both"/>
              <w:rPr>
                <w:sz w:val="28"/>
                <w:szCs w:val="28"/>
              </w:rPr>
            </w:pPr>
            <w:r w:rsidRPr="0052653F">
              <w:rPr>
                <w:sz w:val="28"/>
                <w:szCs w:val="28"/>
              </w:rPr>
              <w:t xml:space="preserve">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w:t>
            </w:r>
            <w:r w:rsidRPr="0052653F">
              <w:rPr>
                <w:sz w:val="28"/>
                <w:szCs w:val="28"/>
              </w:rPr>
              <w:lastRenderedPageBreak/>
              <w:t>устойчивость и прочность железнодорожных путей.</w:t>
            </w:r>
          </w:p>
        </w:tc>
        <w:tc>
          <w:tcPr>
            <w:tcW w:w="4328" w:type="dxa"/>
            <w:shd w:val="clear" w:color="auto" w:fill="auto"/>
          </w:tcPr>
          <w:p w:rsidR="003579FA" w:rsidRPr="0052653F" w:rsidRDefault="003579FA" w:rsidP="00F658E4">
            <w:pPr>
              <w:jc w:val="both"/>
              <w:rPr>
                <w:sz w:val="28"/>
                <w:szCs w:val="28"/>
              </w:rPr>
            </w:pPr>
            <w:r w:rsidRPr="0052653F">
              <w:rPr>
                <w:sz w:val="28"/>
                <w:szCs w:val="28"/>
              </w:rPr>
              <w:lastRenderedPageBreak/>
              <w:t xml:space="preserve">10.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w:t>
            </w:r>
            <w:r w:rsidRPr="0052653F">
              <w:rPr>
                <w:sz w:val="28"/>
                <w:szCs w:val="28"/>
              </w:rPr>
              <w:lastRenderedPageBreak/>
              <w:t>осуществление следующих видов деятельности:</w:t>
            </w:r>
          </w:p>
          <w:p w:rsidR="003579FA" w:rsidRPr="0052653F" w:rsidRDefault="003579FA" w:rsidP="00F658E4">
            <w:pPr>
              <w:jc w:val="both"/>
              <w:rPr>
                <w:sz w:val="28"/>
                <w:szCs w:val="28"/>
              </w:rPr>
            </w:pPr>
            <w:proofErr w:type="gramStart"/>
            <w:r w:rsidRPr="0052653F">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3579FA" w:rsidRPr="0052653F" w:rsidRDefault="003579FA" w:rsidP="00F658E4">
            <w:pPr>
              <w:jc w:val="both"/>
              <w:rPr>
                <w:sz w:val="28"/>
                <w:szCs w:val="28"/>
              </w:rPr>
            </w:pPr>
            <w:r w:rsidRPr="0052653F">
              <w:rPr>
                <w:sz w:val="28"/>
                <w:szCs w:val="28"/>
              </w:rPr>
              <w:t>б) распашка земель;</w:t>
            </w:r>
          </w:p>
          <w:p w:rsidR="003579FA" w:rsidRPr="0052653F" w:rsidRDefault="003579FA" w:rsidP="00F658E4">
            <w:pPr>
              <w:jc w:val="both"/>
              <w:rPr>
                <w:sz w:val="28"/>
                <w:szCs w:val="28"/>
              </w:rPr>
            </w:pPr>
            <w:r w:rsidRPr="0052653F">
              <w:rPr>
                <w:sz w:val="28"/>
                <w:szCs w:val="28"/>
              </w:rPr>
              <w:lastRenderedPageBreak/>
              <w:t>в) выпас скота;</w:t>
            </w:r>
          </w:p>
          <w:p w:rsidR="003579FA" w:rsidRPr="0052653F" w:rsidRDefault="003579FA" w:rsidP="00F658E4">
            <w:pPr>
              <w:jc w:val="both"/>
              <w:rPr>
                <w:sz w:val="28"/>
                <w:szCs w:val="28"/>
              </w:rPr>
            </w:pPr>
            <w:r w:rsidRPr="0052653F">
              <w:rPr>
                <w:sz w:val="28"/>
                <w:szCs w:val="28"/>
              </w:rPr>
              <w:t>г) выпуск поверхностных и хозяйственно-бытовых вод.</w:t>
            </w:r>
          </w:p>
        </w:tc>
        <w:tc>
          <w:tcPr>
            <w:tcW w:w="2774" w:type="dxa"/>
            <w:shd w:val="clear" w:color="auto" w:fill="auto"/>
          </w:tcPr>
          <w:p w:rsidR="003579FA" w:rsidRPr="0052653F" w:rsidRDefault="003579FA" w:rsidP="005454AF">
            <w:pPr>
              <w:jc w:val="both"/>
              <w:rPr>
                <w:sz w:val="28"/>
                <w:szCs w:val="28"/>
              </w:rPr>
            </w:pPr>
            <w:r w:rsidRPr="0052653F">
              <w:rPr>
                <w:sz w:val="28"/>
                <w:szCs w:val="28"/>
              </w:rPr>
              <w:lastRenderedPageBreak/>
              <w:t xml:space="preserve">Постановление Правительства Российской Федерации от 12.10.2006 г. N 611 «О порядке установления и </w:t>
            </w:r>
            <w:r w:rsidRPr="0052653F">
              <w:rPr>
                <w:sz w:val="28"/>
                <w:szCs w:val="28"/>
              </w:rPr>
              <w:lastRenderedPageBreak/>
              <w:t xml:space="preserve">использования полос отвода и охранных </w:t>
            </w:r>
            <w:proofErr w:type="gramStart"/>
            <w:r w:rsidRPr="0052653F">
              <w:rPr>
                <w:sz w:val="28"/>
                <w:szCs w:val="28"/>
              </w:rPr>
              <w:t>зон</w:t>
            </w:r>
            <w:proofErr w:type="gramEnd"/>
            <w:r w:rsidRPr="0052653F">
              <w:rPr>
                <w:sz w:val="28"/>
                <w:szCs w:val="28"/>
              </w:rPr>
              <w:t xml:space="preserve"> железных дорог»</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802215" w:rsidP="005454AF">
            <w:pPr>
              <w:jc w:val="both"/>
              <w:rPr>
                <w:sz w:val="28"/>
                <w:szCs w:val="28"/>
              </w:rPr>
            </w:pPr>
            <w:r w:rsidRPr="0052653F">
              <w:rPr>
                <w:sz w:val="28"/>
                <w:szCs w:val="28"/>
              </w:rPr>
              <w:t>Охранные зоны магистральных трубопроводов</w:t>
            </w:r>
          </w:p>
        </w:tc>
        <w:tc>
          <w:tcPr>
            <w:tcW w:w="4522" w:type="dxa"/>
            <w:shd w:val="clear" w:color="auto" w:fill="auto"/>
          </w:tcPr>
          <w:p w:rsidR="00802215" w:rsidRPr="0052653F" w:rsidRDefault="00802215" w:rsidP="00802215">
            <w:pPr>
              <w:rPr>
                <w:color w:val="000000"/>
                <w:sz w:val="28"/>
                <w:szCs w:val="28"/>
              </w:rPr>
            </w:pPr>
            <w:r w:rsidRPr="0052653F">
              <w:rPr>
                <w:color w:val="000000"/>
                <w:sz w:val="28"/>
                <w:szCs w:val="28"/>
              </w:rPr>
              <w:t>Охранные зоны устанавливаются:</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 xml:space="preserve">вдоль трасс многониточных трубопроводов - в виде участка земли, ограниченного условными </w:t>
            </w:r>
            <w:r w:rsidRPr="0052653F">
              <w:rPr>
                <w:color w:val="000000"/>
                <w:sz w:val="28"/>
                <w:szCs w:val="28"/>
              </w:rPr>
              <w:lastRenderedPageBreak/>
              <w:t xml:space="preserve">линиями, проходящими на указанных выше расстояниях от осей крайних трубопроводов; </w:t>
            </w:r>
          </w:p>
          <w:p w:rsidR="00802215" w:rsidRPr="0052653F" w:rsidRDefault="00802215" w:rsidP="00802215">
            <w:pPr>
              <w:rPr>
                <w:color w:val="000000"/>
                <w:sz w:val="28"/>
                <w:szCs w:val="28"/>
              </w:rPr>
            </w:pPr>
          </w:p>
          <w:p w:rsidR="003579FA" w:rsidRPr="0052653F" w:rsidRDefault="00802215" w:rsidP="00802215">
            <w:pPr>
              <w:jc w:val="both"/>
              <w:rPr>
                <w:sz w:val="28"/>
                <w:szCs w:val="28"/>
              </w:rPr>
            </w:pPr>
            <w:r w:rsidRPr="0052653F">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c>
          <w:tcPr>
            <w:tcW w:w="4328" w:type="dxa"/>
            <w:shd w:val="clear" w:color="auto" w:fill="auto"/>
          </w:tcPr>
          <w:p w:rsidR="003579FA" w:rsidRPr="0052653F" w:rsidRDefault="00802215" w:rsidP="007A3F17">
            <w:pPr>
              <w:jc w:val="both"/>
              <w:rPr>
                <w:sz w:val="28"/>
                <w:szCs w:val="28"/>
              </w:rPr>
            </w:pPr>
            <w:r w:rsidRPr="0052653F">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52653F">
              <w:rPr>
                <w:sz w:val="28"/>
                <w:szCs w:val="28"/>
              </w:rPr>
              <w:t>объекта капитального строительства, в том числе и линейного</w:t>
            </w:r>
            <w:proofErr w:type="gramStart"/>
            <w:r w:rsidR="00483705" w:rsidRPr="0052653F">
              <w:rPr>
                <w:sz w:val="28"/>
                <w:szCs w:val="28"/>
              </w:rPr>
              <w:t>.</w:t>
            </w:r>
            <w:r w:rsidRPr="0052653F">
              <w:rPr>
                <w:sz w:val="28"/>
                <w:szCs w:val="28"/>
              </w:rPr>
              <w:t>.</w:t>
            </w:r>
            <w:proofErr w:type="gramEnd"/>
          </w:p>
        </w:tc>
        <w:tc>
          <w:tcPr>
            <w:tcW w:w="2774" w:type="dxa"/>
            <w:shd w:val="clear" w:color="auto" w:fill="auto"/>
          </w:tcPr>
          <w:p w:rsidR="003579FA" w:rsidRPr="0052653F" w:rsidRDefault="00802215" w:rsidP="005454AF">
            <w:pPr>
              <w:jc w:val="both"/>
              <w:rPr>
                <w:sz w:val="28"/>
                <w:szCs w:val="28"/>
              </w:rPr>
            </w:pPr>
            <w:r w:rsidRPr="0052653F">
              <w:rPr>
                <w:sz w:val="28"/>
                <w:szCs w:val="28"/>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52653F">
              <w:rPr>
                <w:sz w:val="28"/>
                <w:szCs w:val="28"/>
              </w:rPr>
              <w:t>Миннефтепромом</w:t>
            </w:r>
            <w:proofErr w:type="spellEnd"/>
            <w:r w:rsidRPr="0052653F">
              <w:rPr>
                <w:sz w:val="28"/>
                <w:szCs w:val="28"/>
              </w:rPr>
              <w:t xml:space="preserve"> СССР 14.12.1978</w:t>
            </w:r>
          </w:p>
        </w:tc>
      </w:tr>
      <w:tr w:rsidR="00BC76D7"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802215" w:rsidP="00802215">
            <w:pPr>
              <w:jc w:val="both"/>
              <w:rPr>
                <w:sz w:val="28"/>
                <w:szCs w:val="28"/>
              </w:rPr>
            </w:pPr>
            <w:r w:rsidRPr="0052653F">
              <w:rPr>
                <w:sz w:val="28"/>
                <w:szCs w:val="28"/>
              </w:rPr>
              <w:t xml:space="preserve">Охранная зона газопроводов и систем газоснабжения </w:t>
            </w:r>
          </w:p>
          <w:p w:rsidR="00802215" w:rsidRPr="0052653F" w:rsidRDefault="00802215" w:rsidP="00802215">
            <w:pPr>
              <w:jc w:val="both"/>
              <w:rPr>
                <w:sz w:val="28"/>
                <w:szCs w:val="28"/>
              </w:rPr>
            </w:pPr>
          </w:p>
        </w:tc>
        <w:tc>
          <w:tcPr>
            <w:tcW w:w="4522" w:type="dxa"/>
            <w:shd w:val="clear" w:color="auto" w:fill="auto"/>
          </w:tcPr>
          <w:p w:rsidR="003C5037" w:rsidRPr="0052653F" w:rsidRDefault="003C5037" w:rsidP="003C5037">
            <w:pPr>
              <w:jc w:val="both"/>
              <w:rPr>
                <w:sz w:val="28"/>
                <w:szCs w:val="28"/>
              </w:rPr>
            </w:pPr>
            <w:r w:rsidRPr="0052653F">
              <w:rPr>
                <w:sz w:val="28"/>
                <w:szCs w:val="28"/>
              </w:rPr>
              <w:t>7. Для газораспределительных сетей устанавливаются следующие охранные зоны:</w:t>
            </w:r>
          </w:p>
          <w:p w:rsidR="003C5037" w:rsidRPr="0052653F" w:rsidRDefault="003C5037" w:rsidP="003C5037">
            <w:pPr>
              <w:jc w:val="both"/>
              <w:rPr>
                <w:sz w:val="28"/>
                <w:szCs w:val="28"/>
              </w:rPr>
            </w:pPr>
            <w:r w:rsidRPr="0052653F">
              <w:rPr>
                <w:sz w:val="28"/>
                <w:szCs w:val="28"/>
              </w:rPr>
              <w:t> </w:t>
            </w:r>
            <w:proofErr w:type="gramStart"/>
            <w:r w:rsidRPr="0052653F">
              <w:rPr>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roofErr w:type="gramEnd"/>
          </w:p>
          <w:p w:rsidR="003C5037" w:rsidRPr="0052653F" w:rsidRDefault="003C5037" w:rsidP="003C5037">
            <w:pPr>
              <w:jc w:val="both"/>
              <w:rPr>
                <w:sz w:val="28"/>
                <w:szCs w:val="28"/>
              </w:rPr>
            </w:pPr>
            <w:r w:rsidRPr="0052653F">
              <w:rPr>
                <w:sz w:val="28"/>
                <w:szCs w:val="28"/>
              </w:rPr>
              <w:t xml:space="preserve"> б) вдоль трасс подземных газопроводов из полиэтиленовых труб при использовании медного провода для обозначения трассы </w:t>
            </w:r>
            <w:r w:rsidRPr="0052653F">
              <w:rPr>
                <w:sz w:val="28"/>
                <w:szCs w:val="28"/>
              </w:rPr>
              <w:lastRenderedPageBreak/>
              <w:t>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C5037" w:rsidRPr="0052653F" w:rsidRDefault="003C5037" w:rsidP="003C5037">
            <w:pPr>
              <w:jc w:val="both"/>
              <w:rPr>
                <w:sz w:val="28"/>
                <w:szCs w:val="28"/>
              </w:rPr>
            </w:pPr>
            <w:r w:rsidRPr="0052653F">
              <w:rPr>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C5037" w:rsidRPr="0052653F" w:rsidRDefault="003C5037" w:rsidP="003C5037">
            <w:pPr>
              <w:jc w:val="both"/>
              <w:rPr>
                <w:sz w:val="28"/>
                <w:szCs w:val="28"/>
              </w:rPr>
            </w:pPr>
            <w:r w:rsidRPr="0052653F">
              <w:rPr>
                <w:sz w:val="28"/>
                <w:szCs w:val="28"/>
              </w:rPr>
              <w:t xml:space="preserve">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w:t>
            </w:r>
            <w:r w:rsidRPr="0052653F">
              <w:rPr>
                <w:sz w:val="28"/>
                <w:szCs w:val="28"/>
              </w:rPr>
              <w:lastRenderedPageBreak/>
              <w:t>зона не регламентируется;</w:t>
            </w:r>
          </w:p>
          <w:p w:rsidR="003C5037" w:rsidRPr="0052653F" w:rsidRDefault="003C5037" w:rsidP="003C5037">
            <w:pPr>
              <w:jc w:val="both"/>
              <w:rPr>
                <w:sz w:val="28"/>
                <w:szCs w:val="28"/>
              </w:rPr>
            </w:pPr>
            <w:r w:rsidRPr="0052653F">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02215" w:rsidRPr="0052653F" w:rsidRDefault="003C5037" w:rsidP="003C5037">
            <w:pPr>
              <w:jc w:val="both"/>
              <w:rPr>
                <w:sz w:val="28"/>
                <w:szCs w:val="28"/>
              </w:rPr>
            </w:pPr>
            <w:r w:rsidRPr="0052653F">
              <w:rPr>
                <w:sz w:val="28"/>
                <w:szCs w:val="28"/>
              </w:rPr>
              <w:t>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C5037" w:rsidRPr="0052653F" w:rsidRDefault="003C5037" w:rsidP="003C5037">
            <w:pPr>
              <w:jc w:val="both"/>
              <w:rPr>
                <w:sz w:val="28"/>
                <w:szCs w:val="28"/>
              </w:rPr>
            </w:pPr>
          </w:p>
          <w:p w:rsidR="003C5037" w:rsidRPr="0052653F" w:rsidRDefault="003C5037" w:rsidP="003C5037">
            <w:pPr>
              <w:jc w:val="both"/>
              <w:rPr>
                <w:sz w:val="28"/>
                <w:szCs w:val="28"/>
              </w:rPr>
            </w:pPr>
          </w:p>
          <w:p w:rsidR="003C5037" w:rsidRPr="0052653F" w:rsidRDefault="003C5037" w:rsidP="003C5037">
            <w:pPr>
              <w:jc w:val="both"/>
              <w:rPr>
                <w:sz w:val="28"/>
                <w:szCs w:val="28"/>
              </w:rPr>
            </w:pPr>
          </w:p>
          <w:p w:rsidR="003C5037" w:rsidRPr="0052653F" w:rsidRDefault="003C5037" w:rsidP="003C5037">
            <w:pPr>
              <w:jc w:val="both"/>
              <w:rPr>
                <w:sz w:val="28"/>
                <w:szCs w:val="28"/>
              </w:rPr>
            </w:pPr>
            <w:r w:rsidRPr="0052653F">
              <w:rPr>
                <w:sz w:val="28"/>
                <w:szCs w:val="28"/>
              </w:rPr>
              <w:t>4.1. Для исключения возможности повреждения трубопроводов (при любом виде их прокладки) устанавливаются охранные зоны:</w:t>
            </w:r>
          </w:p>
          <w:p w:rsidR="003C5037" w:rsidRPr="0052653F" w:rsidRDefault="003C5037" w:rsidP="003C5037">
            <w:pPr>
              <w:jc w:val="both"/>
              <w:rPr>
                <w:sz w:val="28"/>
                <w:szCs w:val="28"/>
              </w:rPr>
            </w:pPr>
            <w:r w:rsidRPr="0052653F">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C5037" w:rsidRPr="0052653F" w:rsidRDefault="003C5037" w:rsidP="003C5037">
            <w:pPr>
              <w:jc w:val="both"/>
              <w:rPr>
                <w:sz w:val="28"/>
                <w:szCs w:val="28"/>
              </w:rPr>
            </w:pPr>
            <w:r w:rsidRPr="0052653F">
              <w:rPr>
                <w:sz w:val="28"/>
                <w:szCs w:val="28"/>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w:t>
            </w:r>
            <w:r w:rsidRPr="0052653F">
              <w:rPr>
                <w:sz w:val="28"/>
                <w:szCs w:val="28"/>
              </w:rPr>
              <w:lastRenderedPageBreak/>
              <w:t>метрах от оси трубопровода с каждой стороны;</w:t>
            </w:r>
          </w:p>
          <w:p w:rsidR="003C5037" w:rsidRPr="0052653F" w:rsidRDefault="003C5037" w:rsidP="003C5037">
            <w:pPr>
              <w:jc w:val="both"/>
              <w:rPr>
                <w:sz w:val="28"/>
                <w:szCs w:val="28"/>
              </w:rPr>
            </w:pPr>
            <w:r w:rsidRPr="0052653F">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C5037" w:rsidRPr="0052653F" w:rsidRDefault="003C5037" w:rsidP="003C5037">
            <w:pPr>
              <w:jc w:val="both"/>
              <w:rPr>
                <w:sz w:val="28"/>
                <w:szCs w:val="28"/>
              </w:rPr>
            </w:pPr>
            <w:r w:rsidRPr="0052653F">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C5037" w:rsidRPr="0052653F" w:rsidRDefault="003C5037" w:rsidP="003C5037">
            <w:pPr>
              <w:jc w:val="both"/>
              <w:rPr>
                <w:sz w:val="28"/>
                <w:szCs w:val="28"/>
              </w:rPr>
            </w:pPr>
            <w:r w:rsidRPr="0052653F">
              <w:rPr>
                <w:sz w:val="28"/>
                <w:szCs w:val="28"/>
              </w:rPr>
              <w:t xml:space="preserve">вокруг емкостей для хранения и </w:t>
            </w:r>
            <w:proofErr w:type="spellStart"/>
            <w:r w:rsidRPr="0052653F">
              <w:rPr>
                <w:sz w:val="28"/>
                <w:szCs w:val="28"/>
              </w:rPr>
              <w:t>разгазирования</w:t>
            </w:r>
            <w:proofErr w:type="spellEnd"/>
            <w:r w:rsidRPr="0052653F">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w:t>
            </w:r>
            <w:r w:rsidRPr="0052653F">
              <w:rPr>
                <w:sz w:val="28"/>
                <w:szCs w:val="28"/>
              </w:rPr>
              <w:lastRenderedPageBreak/>
              <w:t>объектов на 50 метров во все стороны;</w:t>
            </w:r>
          </w:p>
          <w:p w:rsidR="003C5037" w:rsidRPr="0052653F" w:rsidRDefault="003C5037" w:rsidP="003C5037">
            <w:pPr>
              <w:jc w:val="both"/>
              <w:rPr>
                <w:sz w:val="28"/>
                <w:szCs w:val="28"/>
              </w:rPr>
            </w:pPr>
            <w:proofErr w:type="gramStart"/>
            <w:r w:rsidRPr="0052653F">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DE7B7E" w:rsidRPr="0052653F" w:rsidRDefault="00DE7B7E" w:rsidP="003C5037">
            <w:pPr>
              <w:jc w:val="both"/>
              <w:rPr>
                <w:sz w:val="28"/>
                <w:szCs w:val="28"/>
              </w:rPr>
            </w:pPr>
          </w:p>
          <w:p w:rsidR="00DE7B7E" w:rsidRPr="0052653F" w:rsidRDefault="00DE7B7E" w:rsidP="003C5037">
            <w:pPr>
              <w:jc w:val="both"/>
              <w:rPr>
                <w:sz w:val="28"/>
                <w:szCs w:val="28"/>
              </w:rPr>
            </w:pPr>
          </w:p>
          <w:p w:rsidR="00DE7B7E" w:rsidRPr="0052653F" w:rsidRDefault="00DE7B7E" w:rsidP="003C5037">
            <w:pPr>
              <w:jc w:val="both"/>
              <w:rPr>
                <w:sz w:val="28"/>
                <w:szCs w:val="28"/>
              </w:rPr>
            </w:pPr>
          </w:p>
        </w:tc>
        <w:tc>
          <w:tcPr>
            <w:tcW w:w="4328" w:type="dxa"/>
            <w:shd w:val="clear" w:color="auto" w:fill="auto"/>
          </w:tcPr>
          <w:p w:rsidR="00802215" w:rsidRPr="0052653F" w:rsidRDefault="009D1336" w:rsidP="007A3F17">
            <w:pPr>
              <w:jc w:val="both"/>
              <w:rPr>
                <w:sz w:val="28"/>
                <w:szCs w:val="28"/>
              </w:rPr>
            </w:pPr>
            <w:r w:rsidRPr="0052653F">
              <w:rPr>
                <w:sz w:val="28"/>
                <w:szCs w:val="28"/>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объекта капитального строительства, в том числе и линейного.</w:t>
            </w:r>
          </w:p>
        </w:tc>
        <w:tc>
          <w:tcPr>
            <w:tcW w:w="2774" w:type="dxa"/>
            <w:shd w:val="clear" w:color="auto" w:fill="auto"/>
          </w:tcPr>
          <w:p w:rsidR="00802215" w:rsidRPr="0052653F" w:rsidRDefault="00802215" w:rsidP="00802215">
            <w:pPr>
              <w:jc w:val="both"/>
              <w:rPr>
                <w:sz w:val="28"/>
                <w:szCs w:val="28"/>
              </w:rPr>
            </w:pPr>
            <w:r w:rsidRPr="0052653F">
              <w:rPr>
                <w:sz w:val="28"/>
                <w:szCs w:val="28"/>
              </w:rPr>
              <w:t xml:space="preserve">Федеральный закон от 31.03.1999 г. </w:t>
            </w:r>
          </w:p>
          <w:p w:rsidR="00802215" w:rsidRPr="0052653F" w:rsidRDefault="00802215" w:rsidP="00802215">
            <w:pPr>
              <w:jc w:val="both"/>
              <w:rPr>
                <w:sz w:val="28"/>
                <w:szCs w:val="28"/>
              </w:rPr>
            </w:pPr>
            <w:r w:rsidRPr="0052653F">
              <w:rPr>
                <w:sz w:val="28"/>
                <w:szCs w:val="28"/>
              </w:rPr>
              <w:t xml:space="preserve">№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w:t>
            </w:r>
            <w:r w:rsidRPr="0052653F">
              <w:rPr>
                <w:sz w:val="28"/>
                <w:szCs w:val="28"/>
              </w:rPr>
              <w:lastRenderedPageBreak/>
              <w:t>сетей»</w:t>
            </w:r>
          </w:p>
        </w:tc>
      </w:tr>
      <w:tr w:rsidR="00BC76D7"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802215" w:rsidP="005454AF">
            <w:pPr>
              <w:jc w:val="both"/>
              <w:rPr>
                <w:sz w:val="28"/>
                <w:szCs w:val="28"/>
              </w:rPr>
            </w:pPr>
            <w:r w:rsidRPr="0052653F">
              <w:rPr>
                <w:sz w:val="28"/>
                <w:szCs w:val="28"/>
              </w:rPr>
              <w:t>Охранные зоны тепловых сетей</w:t>
            </w:r>
          </w:p>
        </w:tc>
        <w:tc>
          <w:tcPr>
            <w:tcW w:w="4522" w:type="dxa"/>
            <w:shd w:val="clear" w:color="auto" w:fill="auto"/>
          </w:tcPr>
          <w:p w:rsidR="00802215" w:rsidRPr="0052653F" w:rsidRDefault="00802215" w:rsidP="005454AF">
            <w:pPr>
              <w:jc w:val="both"/>
              <w:rPr>
                <w:sz w:val="28"/>
                <w:szCs w:val="28"/>
              </w:rPr>
            </w:pPr>
            <w:r w:rsidRPr="0052653F">
              <w:rPr>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52653F">
              <w:rPr>
                <w:sz w:val="28"/>
                <w:szCs w:val="28"/>
              </w:rPr>
              <w:t>бесканальной</w:t>
            </w:r>
            <w:proofErr w:type="spellEnd"/>
            <w:r w:rsidRPr="0052653F">
              <w:rPr>
                <w:sz w:val="28"/>
                <w:szCs w:val="28"/>
              </w:rPr>
              <w:t xml:space="preserve"> прокладки</w:t>
            </w:r>
          </w:p>
        </w:tc>
        <w:tc>
          <w:tcPr>
            <w:tcW w:w="4328" w:type="dxa"/>
            <w:shd w:val="clear" w:color="auto" w:fill="auto"/>
          </w:tcPr>
          <w:p w:rsidR="00802215" w:rsidRPr="0052653F" w:rsidRDefault="009D1336" w:rsidP="007A3F17">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объекта капитального строительства, в том числе и линейного.</w:t>
            </w:r>
          </w:p>
        </w:tc>
        <w:tc>
          <w:tcPr>
            <w:tcW w:w="2774" w:type="dxa"/>
            <w:shd w:val="clear" w:color="auto" w:fill="auto"/>
          </w:tcPr>
          <w:p w:rsidR="00802215" w:rsidRPr="0052653F" w:rsidRDefault="00802215" w:rsidP="005454AF">
            <w:pPr>
              <w:jc w:val="both"/>
              <w:rPr>
                <w:sz w:val="28"/>
                <w:szCs w:val="28"/>
              </w:rPr>
            </w:pPr>
            <w:r w:rsidRPr="0052653F">
              <w:rPr>
                <w:sz w:val="28"/>
                <w:szCs w:val="28"/>
              </w:rPr>
              <w:t>Приказ Минстроя РФ от 17.08.1992 №197 «О типовых правилах охраны коммунальных тепловых сетей»</w:t>
            </w:r>
          </w:p>
        </w:tc>
      </w:tr>
      <w:tr w:rsidR="00802215"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103FB9" w:rsidP="005454AF">
            <w:pPr>
              <w:jc w:val="both"/>
              <w:rPr>
                <w:sz w:val="28"/>
                <w:szCs w:val="28"/>
              </w:rPr>
            </w:pPr>
            <w:r w:rsidRPr="0052653F">
              <w:rPr>
                <w:sz w:val="28"/>
                <w:szCs w:val="28"/>
              </w:rPr>
              <w:t xml:space="preserve">Охранные зоны государственных природных заповедников, национальных парков, природных парков, государственных природных заказников, памятников </w:t>
            </w:r>
            <w:r w:rsidRPr="0052653F">
              <w:rPr>
                <w:sz w:val="28"/>
                <w:szCs w:val="28"/>
              </w:rPr>
              <w:lastRenderedPageBreak/>
              <w:t>природы, дендрологических парков и ботанических садов</w:t>
            </w:r>
          </w:p>
        </w:tc>
        <w:tc>
          <w:tcPr>
            <w:tcW w:w="4522" w:type="dxa"/>
            <w:shd w:val="clear" w:color="auto" w:fill="auto"/>
          </w:tcPr>
          <w:p w:rsidR="008B498F" w:rsidRPr="0052653F" w:rsidRDefault="008B498F" w:rsidP="008B498F">
            <w:pPr>
              <w:jc w:val="both"/>
              <w:rPr>
                <w:sz w:val="28"/>
                <w:szCs w:val="28"/>
              </w:rPr>
            </w:pPr>
            <w:r w:rsidRPr="0052653F">
              <w:rPr>
                <w:sz w:val="28"/>
                <w:szCs w:val="28"/>
              </w:rPr>
              <w:lastRenderedPageBreak/>
              <w:t>Статья 4. Государственный кадастр особо охраняемых природных территорий</w:t>
            </w:r>
          </w:p>
          <w:p w:rsidR="008B498F" w:rsidRPr="0052653F" w:rsidRDefault="008B498F" w:rsidP="008B498F">
            <w:pPr>
              <w:jc w:val="both"/>
              <w:rPr>
                <w:sz w:val="28"/>
                <w:szCs w:val="28"/>
              </w:rPr>
            </w:pPr>
          </w:p>
          <w:p w:rsidR="00802215" w:rsidRPr="0052653F" w:rsidRDefault="008B498F" w:rsidP="008B498F">
            <w:pPr>
              <w:jc w:val="both"/>
              <w:rPr>
                <w:sz w:val="28"/>
                <w:szCs w:val="28"/>
              </w:rPr>
            </w:pPr>
            <w:r w:rsidRPr="0052653F">
              <w:rPr>
                <w:sz w:val="28"/>
                <w:szCs w:val="28"/>
              </w:rPr>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52653F">
              <w:rPr>
                <w:sz w:val="28"/>
                <w:szCs w:val="28"/>
              </w:rPr>
              <w:lastRenderedPageBreak/>
              <w:t>природопользователях</w:t>
            </w:r>
            <w:proofErr w:type="spellEnd"/>
            <w:r w:rsidRPr="0052653F">
              <w:rPr>
                <w:sz w:val="28"/>
                <w:szCs w:val="28"/>
              </w:rPr>
              <w:t>, эколого-просветительской, научной, экономической, исторической и культурной ценности.</w:t>
            </w:r>
          </w:p>
        </w:tc>
        <w:tc>
          <w:tcPr>
            <w:tcW w:w="4328" w:type="dxa"/>
            <w:shd w:val="clear" w:color="auto" w:fill="auto"/>
          </w:tcPr>
          <w:p w:rsidR="008B498F" w:rsidRPr="0052653F" w:rsidRDefault="008B498F" w:rsidP="008B498F">
            <w:pPr>
              <w:jc w:val="both"/>
              <w:rPr>
                <w:sz w:val="28"/>
                <w:szCs w:val="28"/>
              </w:rPr>
            </w:pPr>
            <w:r w:rsidRPr="0052653F">
              <w:rPr>
                <w:sz w:val="28"/>
                <w:szCs w:val="28"/>
              </w:rPr>
              <w:lastRenderedPageBreak/>
              <w:t>Ст.9 (1) 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802215" w:rsidRPr="0052653F" w:rsidRDefault="008B498F" w:rsidP="008B498F">
            <w:pPr>
              <w:jc w:val="both"/>
              <w:rPr>
                <w:sz w:val="28"/>
                <w:szCs w:val="28"/>
              </w:rPr>
            </w:pPr>
            <w:r w:rsidRPr="0052653F">
              <w:rPr>
                <w:sz w:val="28"/>
                <w:szCs w:val="28"/>
              </w:rPr>
              <w:lastRenderedPageBreak/>
              <w:t>На территориях государственных природных заповедников запрещается интродукция живых организмов в целях их акклиматизации.</w:t>
            </w:r>
          </w:p>
          <w:p w:rsidR="008B498F" w:rsidRPr="0052653F" w:rsidRDefault="008B498F" w:rsidP="008B498F">
            <w:pPr>
              <w:jc w:val="both"/>
              <w:rPr>
                <w:sz w:val="28"/>
                <w:szCs w:val="28"/>
              </w:rPr>
            </w:pPr>
            <w:r w:rsidRPr="0052653F">
              <w:rPr>
                <w:sz w:val="28"/>
                <w:szCs w:val="28"/>
              </w:rPr>
              <w:t>Ст.15 (1) 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B498F" w:rsidRPr="0052653F" w:rsidRDefault="008B498F" w:rsidP="008B498F">
            <w:pPr>
              <w:jc w:val="both"/>
              <w:rPr>
                <w:sz w:val="28"/>
                <w:szCs w:val="28"/>
              </w:rPr>
            </w:pPr>
            <w:r w:rsidRPr="0052653F">
              <w:rPr>
                <w:sz w:val="28"/>
                <w:szCs w:val="28"/>
              </w:rPr>
              <w:t>а) разведка и разработка полезных ископаемых;</w:t>
            </w:r>
          </w:p>
          <w:p w:rsidR="008B498F" w:rsidRPr="0052653F" w:rsidRDefault="008B498F" w:rsidP="008B498F">
            <w:pPr>
              <w:jc w:val="both"/>
              <w:rPr>
                <w:sz w:val="28"/>
                <w:szCs w:val="28"/>
              </w:rPr>
            </w:pPr>
            <w:r w:rsidRPr="0052653F">
              <w:rPr>
                <w:sz w:val="28"/>
                <w:szCs w:val="28"/>
              </w:rPr>
              <w:t>б) деятельность, влекущая за собой нарушение почвенного покрова и геологических обнажений;</w:t>
            </w:r>
          </w:p>
          <w:p w:rsidR="008B498F" w:rsidRPr="0052653F" w:rsidRDefault="008B498F" w:rsidP="008B498F">
            <w:pPr>
              <w:jc w:val="both"/>
              <w:rPr>
                <w:sz w:val="28"/>
                <w:szCs w:val="28"/>
              </w:rPr>
            </w:pPr>
            <w:r w:rsidRPr="0052653F">
              <w:rPr>
                <w:sz w:val="28"/>
                <w:szCs w:val="28"/>
              </w:rPr>
              <w:t xml:space="preserve">в) деятельность, влекущая за </w:t>
            </w:r>
            <w:r w:rsidRPr="0052653F">
              <w:rPr>
                <w:sz w:val="28"/>
                <w:szCs w:val="28"/>
              </w:rPr>
              <w:lastRenderedPageBreak/>
              <w:t>собой изменения гидрологического режима;</w:t>
            </w:r>
          </w:p>
          <w:p w:rsidR="008B498F" w:rsidRPr="0052653F" w:rsidRDefault="008B498F" w:rsidP="008B498F">
            <w:pPr>
              <w:jc w:val="both"/>
              <w:rPr>
                <w:sz w:val="28"/>
                <w:szCs w:val="28"/>
              </w:rPr>
            </w:pPr>
            <w:r w:rsidRPr="0052653F">
              <w:rPr>
                <w:sz w:val="28"/>
                <w:szCs w:val="28"/>
              </w:rPr>
              <w:t>г) предоставление на территориях национальных парков садоводческих и дачных участков;</w:t>
            </w:r>
          </w:p>
          <w:p w:rsidR="008B498F" w:rsidRPr="0052653F" w:rsidRDefault="008B498F" w:rsidP="008B498F">
            <w:pPr>
              <w:jc w:val="both"/>
              <w:rPr>
                <w:sz w:val="28"/>
                <w:szCs w:val="28"/>
              </w:rPr>
            </w:pPr>
            <w:r w:rsidRPr="0052653F">
              <w:rPr>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8B498F" w:rsidRPr="0052653F" w:rsidRDefault="008B498F" w:rsidP="008B498F">
            <w:pPr>
              <w:jc w:val="both"/>
              <w:rPr>
                <w:sz w:val="28"/>
                <w:szCs w:val="28"/>
              </w:rPr>
            </w:pPr>
            <w:r w:rsidRPr="0052653F">
              <w:rPr>
                <w:sz w:val="28"/>
                <w:szCs w:val="28"/>
              </w:rPr>
              <w:t xml:space="preserve">(в ред. Федерального закона от </w:t>
            </w:r>
            <w:r w:rsidRPr="0052653F">
              <w:rPr>
                <w:sz w:val="28"/>
                <w:szCs w:val="28"/>
              </w:rPr>
              <w:lastRenderedPageBreak/>
              <w:t>30.11.2011 N 365-ФЗ)</w:t>
            </w:r>
          </w:p>
          <w:p w:rsidR="008B498F" w:rsidRPr="0052653F" w:rsidRDefault="008B498F" w:rsidP="008B498F">
            <w:pPr>
              <w:jc w:val="both"/>
              <w:rPr>
                <w:sz w:val="28"/>
                <w:szCs w:val="28"/>
              </w:rPr>
            </w:pPr>
            <w:proofErr w:type="gramStart"/>
            <w:r w:rsidRPr="0052653F">
              <w:rPr>
                <w:sz w:val="28"/>
                <w:szCs w:val="28"/>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52653F">
              <w:rPr>
                <w:sz w:val="28"/>
                <w:szCs w:val="28"/>
              </w:rPr>
              <w:t>недревесных</w:t>
            </w:r>
            <w:proofErr w:type="spellEnd"/>
            <w:r w:rsidRPr="0052653F">
              <w:rPr>
                <w:sz w:val="28"/>
                <w:szCs w:val="28"/>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w:t>
            </w:r>
            <w:proofErr w:type="gramEnd"/>
            <w:r w:rsidRPr="0052653F">
              <w:rPr>
                <w:sz w:val="28"/>
                <w:szCs w:val="28"/>
              </w:rPr>
              <w:t xml:space="preserve"> живых организмов в целях их акклиматизации;</w:t>
            </w:r>
          </w:p>
          <w:p w:rsidR="008B498F" w:rsidRPr="0052653F" w:rsidRDefault="008B498F" w:rsidP="008B498F">
            <w:pPr>
              <w:jc w:val="both"/>
              <w:rPr>
                <w:sz w:val="28"/>
                <w:szCs w:val="28"/>
              </w:rPr>
            </w:pPr>
            <w:r w:rsidRPr="0052653F">
              <w:rPr>
                <w:sz w:val="28"/>
                <w:szCs w:val="28"/>
              </w:rPr>
              <w:lastRenderedPageBreak/>
              <w:t>(в ред. Федеральных законов от 04.12.2006 N 201-ФЗ, от 03.12.2008 N 250-ФЗ)</w:t>
            </w:r>
          </w:p>
          <w:p w:rsidR="008B498F" w:rsidRPr="0052653F" w:rsidRDefault="008B498F" w:rsidP="008B498F">
            <w:pPr>
              <w:jc w:val="both"/>
              <w:rPr>
                <w:sz w:val="28"/>
                <w:szCs w:val="28"/>
              </w:rPr>
            </w:pPr>
            <w:r w:rsidRPr="0052653F">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8B498F" w:rsidRPr="0052653F" w:rsidRDefault="008B498F" w:rsidP="008B498F">
            <w:pPr>
              <w:jc w:val="both"/>
              <w:rPr>
                <w:sz w:val="28"/>
                <w:szCs w:val="28"/>
              </w:rPr>
            </w:pPr>
            <w:r w:rsidRPr="0052653F">
              <w:rPr>
                <w:sz w:val="28"/>
                <w:szCs w:val="28"/>
              </w:rPr>
              <w:t>(в ред. Федерального закона от 04.12.2006 N 201-ФЗ)</w:t>
            </w:r>
          </w:p>
          <w:p w:rsidR="008B498F" w:rsidRPr="0052653F" w:rsidRDefault="008B498F" w:rsidP="008B498F">
            <w:pPr>
              <w:jc w:val="both"/>
              <w:rPr>
                <w:sz w:val="28"/>
                <w:szCs w:val="28"/>
              </w:rPr>
            </w:pPr>
            <w:r w:rsidRPr="0052653F">
              <w:rPr>
                <w:sz w:val="28"/>
                <w:szCs w:val="28"/>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8B498F" w:rsidRPr="0052653F" w:rsidRDefault="008B498F" w:rsidP="008B498F">
            <w:pPr>
              <w:jc w:val="both"/>
              <w:rPr>
                <w:sz w:val="28"/>
                <w:szCs w:val="28"/>
              </w:rPr>
            </w:pPr>
            <w:r w:rsidRPr="0052653F">
              <w:rPr>
                <w:sz w:val="28"/>
                <w:szCs w:val="28"/>
              </w:rPr>
              <w:lastRenderedPageBreak/>
              <w:t>и) вывоз предметов, имеющих историко-культурную ценность.</w:t>
            </w:r>
          </w:p>
          <w:p w:rsidR="008B498F" w:rsidRPr="0052653F" w:rsidRDefault="008B498F" w:rsidP="008B498F">
            <w:pPr>
              <w:jc w:val="both"/>
              <w:rPr>
                <w:sz w:val="28"/>
                <w:szCs w:val="28"/>
              </w:rPr>
            </w:pPr>
            <w:r w:rsidRPr="0052653F">
              <w:rPr>
                <w:sz w:val="28"/>
                <w:szCs w:val="28"/>
              </w:rPr>
              <w:t>Ст.21 (1) 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52653F">
              <w:rPr>
                <w:sz w:val="28"/>
                <w:szCs w:val="28"/>
              </w:rPr>
              <w:t>ств пр</w:t>
            </w:r>
            <w:proofErr w:type="gramEnd"/>
            <w:r w:rsidRPr="0052653F">
              <w:rPr>
                <w:sz w:val="28"/>
                <w:szCs w:val="28"/>
              </w:rPr>
              <w:t>иродных парков, нарушение режима содержания памятников истории и культуры.</w:t>
            </w:r>
          </w:p>
          <w:p w:rsidR="008B498F" w:rsidRPr="0052653F" w:rsidRDefault="008B498F" w:rsidP="008B498F">
            <w:pPr>
              <w:jc w:val="both"/>
              <w:rPr>
                <w:sz w:val="28"/>
                <w:szCs w:val="28"/>
              </w:rPr>
            </w:pPr>
            <w:r w:rsidRPr="0052653F">
              <w:rPr>
                <w:sz w:val="28"/>
                <w:szCs w:val="28"/>
              </w:rPr>
              <w:t xml:space="preserve">Ст.24 (1) 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w:t>
            </w:r>
            <w:r w:rsidRPr="0052653F">
              <w:rPr>
                <w:sz w:val="28"/>
                <w:szCs w:val="28"/>
              </w:rPr>
              <w:lastRenderedPageBreak/>
              <w:t>компонентам.</w:t>
            </w:r>
          </w:p>
          <w:p w:rsidR="008B498F" w:rsidRPr="0052653F" w:rsidRDefault="008B498F" w:rsidP="008B498F">
            <w:pPr>
              <w:jc w:val="both"/>
              <w:rPr>
                <w:sz w:val="28"/>
                <w:szCs w:val="28"/>
              </w:rPr>
            </w:pPr>
            <w:r w:rsidRPr="0052653F">
              <w:rPr>
                <w:sz w:val="28"/>
                <w:szCs w:val="28"/>
              </w:rPr>
              <w:t xml:space="preserve">2. Задачи и особенности </w:t>
            </w:r>
            <w:proofErr w:type="gramStart"/>
            <w:r w:rsidRPr="0052653F">
              <w:rPr>
                <w:sz w:val="28"/>
                <w:szCs w:val="28"/>
              </w:rPr>
              <w:t>режима особой охраны территории конкретного государственного природного заказника федерального значения</w:t>
            </w:r>
            <w:proofErr w:type="gramEnd"/>
            <w:r w:rsidRPr="0052653F">
              <w:rPr>
                <w:sz w:val="28"/>
                <w:szCs w:val="28"/>
              </w:rPr>
              <w:t xml:space="preserve"> определяются положением о нем, утверждаемым федеральным органом исполнительной власти в области охраны окружающей среды.</w:t>
            </w:r>
          </w:p>
          <w:p w:rsidR="008B498F" w:rsidRPr="0052653F" w:rsidRDefault="008B498F" w:rsidP="008B498F">
            <w:pPr>
              <w:jc w:val="both"/>
              <w:rPr>
                <w:sz w:val="28"/>
                <w:szCs w:val="28"/>
              </w:rPr>
            </w:pPr>
            <w:r w:rsidRPr="0052653F">
              <w:rPr>
                <w:sz w:val="28"/>
                <w:szCs w:val="28"/>
              </w:rPr>
              <w:t>(</w:t>
            </w:r>
            <w:proofErr w:type="gramStart"/>
            <w:r w:rsidRPr="0052653F">
              <w:rPr>
                <w:sz w:val="28"/>
                <w:szCs w:val="28"/>
              </w:rPr>
              <w:t>в</w:t>
            </w:r>
            <w:proofErr w:type="gramEnd"/>
            <w:r w:rsidRPr="0052653F">
              <w:rPr>
                <w:sz w:val="28"/>
                <w:szCs w:val="28"/>
              </w:rPr>
              <w:t xml:space="preserve"> ред. Федерального закона от 29.12.2004 N 199-ФЗ)</w:t>
            </w:r>
          </w:p>
          <w:p w:rsidR="008B498F" w:rsidRPr="0052653F" w:rsidRDefault="008B498F" w:rsidP="008B498F">
            <w:pPr>
              <w:jc w:val="both"/>
              <w:rPr>
                <w:sz w:val="28"/>
                <w:szCs w:val="28"/>
              </w:rPr>
            </w:pPr>
            <w:r w:rsidRPr="0052653F">
              <w:rPr>
                <w:sz w:val="28"/>
                <w:szCs w:val="28"/>
              </w:rPr>
              <w:t xml:space="preserve">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w:t>
            </w:r>
            <w:r w:rsidRPr="0052653F">
              <w:rPr>
                <w:sz w:val="28"/>
                <w:szCs w:val="28"/>
              </w:rPr>
              <w:lastRenderedPageBreak/>
              <w:t>государственного природного заказника.</w:t>
            </w:r>
          </w:p>
          <w:p w:rsidR="008B498F" w:rsidRPr="0052653F" w:rsidRDefault="008B498F" w:rsidP="008B498F">
            <w:pPr>
              <w:jc w:val="both"/>
              <w:rPr>
                <w:sz w:val="28"/>
                <w:szCs w:val="28"/>
              </w:rPr>
            </w:pPr>
            <w:r w:rsidRPr="0052653F">
              <w:rPr>
                <w:sz w:val="28"/>
                <w:szCs w:val="28"/>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8B498F" w:rsidRPr="0052653F" w:rsidRDefault="008B498F" w:rsidP="008B498F">
            <w:pPr>
              <w:jc w:val="both"/>
              <w:rPr>
                <w:sz w:val="28"/>
                <w:szCs w:val="28"/>
              </w:rPr>
            </w:pPr>
            <w:r w:rsidRPr="0052653F">
              <w:rPr>
                <w:sz w:val="28"/>
                <w:szCs w:val="28"/>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52653F">
              <w:rPr>
                <w:sz w:val="28"/>
                <w:szCs w:val="28"/>
              </w:rPr>
              <w:t>охраны</w:t>
            </w:r>
            <w:proofErr w:type="gramEnd"/>
            <w:r w:rsidRPr="0052653F">
              <w:rPr>
                <w:sz w:val="28"/>
                <w:szCs w:val="28"/>
              </w:rPr>
              <w:t xml:space="preserve"> и несут за его нарушение </w:t>
            </w:r>
            <w:r w:rsidRPr="0052653F">
              <w:rPr>
                <w:sz w:val="28"/>
                <w:szCs w:val="28"/>
              </w:rPr>
              <w:lastRenderedPageBreak/>
              <w:t>административную, уголовную и иную установленную законом ответственность.</w:t>
            </w:r>
          </w:p>
          <w:p w:rsidR="008B498F" w:rsidRPr="0052653F" w:rsidRDefault="008B498F" w:rsidP="008B498F">
            <w:pPr>
              <w:jc w:val="both"/>
              <w:rPr>
                <w:sz w:val="28"/>
                <w:szCs w:val="28"/>
              </w:rPr>
            </w:pPr>
            <w:r w:rsidRPr="0052653F">
              <w:rPr>
                <w:sz w:val="28"/>
                <w:szCs w:val="28"/>
              </w:rPr>
              <w:t>Ст.27 (1) 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B498F" w:rsidRPr="0052653F" w:rsidRDefault="008B498F" w:rsidP="008B498F">
            <w:pPr>
              <w:jc w:val="both"/>
              <w:rPr>
                <w:sz w:val="28"/>
                <w:szCs w:val="28"/>
              </w:rPr>
            </w:pPr>
            <w:r w:rsidRPr="0052653F">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B498F" w:rsidRPr="0052653F" w:rsidRDefault="008B498F" w:rsidP="008B498F">
            <w:pPr>
              <w:jc w:val="both"/>
              <w:rPr>
                <w:sz w:val="28"/>
                <w:szCs w:val="28"/>
              </w:rPr>
            </w:pPr>
            <w:r w:rsidRPr="0052653F">
              <w:rPr>
                <w:sz w:val="28"/>
                <w:szCs w:val="28"/>
              </w:rPr>
              <w:t xml:space="preserve">Ст.29 (1) 1. На территориях дендрологических парков и ботанических садов запрещается всякая деятельность, не связанная с выполнением их задач и влекущая за собой </w:t>
            </w:r>
            <w:r w:rsidRPr="0052653F">
              <w:rPr>
                <w:sz w:val="28"/>
                <w:szCs w:val="28"/>
              </w:rPr>
              <w:lastRenderedPageBreak/>
              <w:t>нарушение сохранности флористических объектов.</w:t>
            </w:r>
          </w:p>
          <w:p w:rsidR="008B498F" w:rsidRPr="0052653F" w:rsidRDefault="008B498F" w:rsidP="008B498F">
            <w:pPr>
              <w:jc w:val="both"/>
              <w:rPr>
                <w:sz w:val="28"/>
                <w:szCs w:val="28"/>
              </w:rPr>
            </w:pPr>
          </w:p>
        </w:tc>
        <w:tc>
          <w:tcPr>
            <w:tcW w:w="2774" w:type="dxa"/>
            <w:shd w:val="clear" w:color="auto" w:fill="auto"/>
          </w:tcPr>
          <w:p w:rsidR="00103FB9" w:rsidRPr="0052653F" w:rsidRDefault="00103FB9" w:rsidP="00103FB9">
            <w:pPr>
              <w:jc w:val="both"/>
              <w:rPr>
                <w:sz w:val="28"/>
                <w:szCs w:val="28"/>
              </w:rPr>
            </w:pPr>
            <w:r w:rsidRPr="0052653F">
              <w:rPr>
                <w:sz w:val="28"/>
                <w:szCs w:val="28"/>
              </w:rPr>
              <w:lastRenderedPageBreak/>
              <w:t xml:space="preserve">Федеральный закон от 14.03.1995г. </w:t>
            </w:r>
          </w:p>
          <w:p w:rsidR="00802215" w:rsidRPr="0052653F" w:rsidRDefault="00103FB9" w:rsidP="00103FB9">
            <w:pPr>
              <w:jc w:val="both"/>
              <w:rPr>
                <w:sz w:val="28"/>
                <w:szCs w:val="28"/>
              </w:rPr>
            </w:pPr>
            <w:r w:rsidRPr="0052653F">
              <w:rPr>
                <w:sz w:val="28"/>
                <w:szCs w:val="28"/>
              </w:rPr>
              <w:t>№ 33-ФЗ  «Об особо охраняемых природных территориях»</w:t>
            </w:r>
          </w:p>
        </w:tc>
      </w:tr>
      <w:tr w:rsidR="00802215"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103FB9" w:rsidP="005454AF">
            <w:pPr>
              <w:jc w:val="both"/>
              <w:rPr>
                <w:sz w:val="28"/>
                <w:szCs w:val="28"/>
              </w:rPr>
            </w:pPr>
            <w:r w:rsidRPr="0052653F">
              <w:rPr>
                <w:sz w:val="28"/>
                <w:szCs w:val="28"/>
              </w:rPr>
              <w:t>Зоны охраны объектов культурного наследия</w:t>
            </w:r>
          </w:p>
        </w:tc>
        <w:tc>
          <w:tcPr>
            <w:tcW w:w="4522" w:type="dxa"/>
            <w:shd w:val="clear" w:color="auto" w:fill="auto"/>
          </w:tcPr>
          <w:p w:rsidR="00103FB9" w:rsidRPr="0052653F" w:rsidRDefault="00103FB9" w:rsidP="00103FB9">
            <w:pPr>
              <w:jc w:val="both"/>
              <w:rPr>
                <w:sz w:val="28"/>
                <w:szCs w:val="28"/>
              </w:rPr>
            </w:pPr>
            <w:r w:rsidRPr="0052653F">
              <w:rPr>
                <w:sz w:val="28"/>
                <w:szCs w:val="28"/>
              </w:rPr>
              <w:t xml:space="preserve">(1) 3. </w:t>
            </w:r>
            <w:proofErr w:type="gramStart"/>
            <w:r w:rsidRPr="0052653F">
              <w:rPr>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52653F">
              <w:rPr>
                <w:sz w:val="28"/>
                <w:szCs w:val="28"/>
              </w:rPr>
              <w:t xml:space="preserve"> по согласованию с федеральным органом охраны объектов </w:t>
            </w:r>
            <w:r w:rsidRPr="0052653F">
              <w:rPr>
                <w:sz w:val="28"/>
                <w:szCs w:val="28"/>
              </w:rPr>
              <w:lastRenderedPageBreak/>
              <w:t xml:space="preserve">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w:t>
            </w:r>
          </w:p>
          <w:p w:rsidR="00103FB9" w:rsidRPr="0052653F" w:rsidRDefault="00103FB9" w:rsidP="00103FB9">
            <w:pPr>
              <w:jc w:val="both"/>
              <w:rPr>
                <w:sz w:val="28"/>
                <w:szCs w:val="28"/>
              </w:rPr>
            </w:pPr>
            <w:r w:rsidRPr="0052653F">
              <w:rPr>
                <w:sz w:val="28"/>
                <w:szCs w:val="28"/>
              </w:rPr>
              <w:t>(2)18.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802215" w:rsidRPr="0052653F" w:rsidRDefault="00103FB9" w:rsidP="00103FB9">
            <w:pPr>
              <w:jc w:val="both"/>
              <w:rPr>
                <w:sz w:val="28"/>
                <w:szCs w:val="28"/>
              </w:rPr>
            </w:pPr>
            <w:r w:rsidRPr="0052653F">
              <w:rPr>
                <w:sz w:val="28"/>
                <w:szCs w:val="28"/>
              </w:rPr>
              <w:t xml:space="preserve">Ограничения (обременения) прав на земельные участки, </w:t>
            </w:r>
            <w:r w:rsidRPr="0052653F">
              <w:rPr>
                <w:sz w:val="28"/>
                <w:szCs w:val="28"/>
              </w:rPr>
              <w:lastRenderedPageBreak/>
              <w:t>возникающие на основании решения об установлении зон охраны объекта культурного наследия, подлежат государственной регистрации.</w:t>
            </w:r>
          </w:p>
          <w:p w:rsidR="00483705" w:rsidRPr="0052653F" w:rsidRDefault="00483705" w:rsidP="00882CEC">
            <w:pPr>
              <w:jc w:val="both"/>
              <w:rPr>
                <w:i/>
                <w:sz w:val="28"/>
                <w:szCs w:val="28"/>
              </w:rPr>
            </w:pPr>
          </w:p>
          <w:p w:rsidR="00483705" w:rsidRPr="0052653F" w:rsidRDefault="00483705" w:rsidP="00882CEC">
            <w:pPr>
              <w:jc w:val="both"/>
              <w:rPr>
                <w:i/>
                <w:sz w:val="28"/>
                <w:szCs w:val="28"/>
              </w:rPr>
            </w:pPr>
          </w:p>
          <w:p w:rsidR="00103FB9" w:rsidRPr="0052653F" w:rsidRDefault="00882CEC" w:rsidP="00882CEC">
            <w:pPr>
              <w:jc w:val="both"/>
              <w:rPr>
                <w:sz w:val="28"/>
                <w:szCs w:val="28"/>
              </w:rPr>
            </w:pPr>
            <w:r w:rsidRPr="0052653F">
              <w:rPr>
                <w:sz w:val="28"/>
                <w:szCs w:val="28"/>
              </w:rPr>
              <w:t xml:space="preserve">До разработки </w:t>
            </w:r>
            <w:proofErr w:type="gramStart"/>
            <w:r w:rsidRPr="0052653F">
              <w:rPr>
                <w:sz w:val="28"/>
                <w:szCs w:val="28"/>
              </w:rPr>
              <w:t>проектов границ зон охраны объектов культурного наследия</w:t>
            </w:r>
            <w:proofErr w:type="gramEnd"/>
            <w:r w:rsidRPr="0052653F">
              <w:rPr>
                <w:sz w:val="28"/>
                <w:szCs w:val="28"/>
              </w:rPr>
              <w:t xml:space="preserve">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(предупредительные) охранные зоны объектов культурного наследия (по категориям ОКН), размеры которых установлены исходя из практики установления таких зон.</w:t>
            </w:r>
          </w:p>
        </w:tc>
        <w:tc>
          <w:tcPr>
            <w:tcW w:w="4328" w:type="dxa"/>
            <w:shd w:val="clear" w:color="auto" w:fill="auto"/>
          </w:tcPr>
          <w:p w:rsidR="00103FB9" w:rsidRPr="0052653F" w:rsidRDefault="00103FB9" w:rsidP="00103FB9">
            <w:pPr>
              <w:jc w:val="both"/>
              <w:rPr>
                <w:sz w:val="28"/>
                <w:szCs w:val="28"/>
              </w:rPr>
            </w:pPr>
            <w:r w:rsidRPr="0052653F">
              <w:rPr>
                <w:sz w:val="28"/>
                <w:szCs w:val="28"/>
              </w:rPr>
              <w:lastRenderedPageBreak/>
              <w:t>(2) 10. Особый режим использования земель и градостроительный регламент в границах охранной зоны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103FB9" w:rsidRPr="0052653F" w:rsidRDefault="00103FB9" w:rsidP="00103FB9">
            <w:pPr>
              <w:jc w:val="both"/>
              <w:rPr>
                <w:sz w:val="28"/>
                <w:szCs w:val="28"/>
              </w:rPr>
            </w:pPr>
            <w:r w:rsidRPr="0052653F">
              <w:rPr>
                <w:sz w:val="28"/>
                <w:szCs w:val="28"/>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52653F">
              <w:rPr>
                <w:sz w:val="28"/>
                <w:szCs w:val="28"/>
              </w:rPr>
              <w:lastRenderedPageBreak/>
              <w:t>использования отдельных строительных материалов, применения цветовых решений, особенностей деталей и малых архитектурных форм;</w:t>
            </w:r>
          </w:p>
          <w:p w:rsidR="00103FB9" w:rsidRPr="0052653F" w:rsidRDefault="00103FB9" w:rsidP="00103FB9">
            <w:pPr>
              <w:jc w:val="both"/>
              <w:rPr>
                <w:sz w:val="28"/>
                <w:szCs w:val="28"/>
              </w:rPr>
            </w:pPr>
            <w:r w:rsidRPr="0052653F">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03FB9" w:rsidRPr="0052653F" w:rsidRDefault="00103FB9" w:rsidP="00103FB9">
            <w:pPr>
              <w:jc w:val="both"/>
              <w:rPr>
                <w:sz w:val="28"/>
                <w:szCs w:val="28"/>
              </w:rPr>
            </w:pPr>
            <w:r w:rsidRPr="0052653F">
              <w:rPr>
                <w:sz w:val="28"/>
                <w:szCs w:val="28"/>
              </w:rPr>
              <w:t>г) обеспечение пожарной безопасности объекта культурного наследия и его защиты от динамических воздействий;</w:t>
            </w:r>
          </w:p>
          <w:p w:rsidR="00103FB9" w:rsidRPr="0052653F" w:rsidRDefault="00103FB9" w:rsidP="00103FB9">
            <w:pPr>
              <w:jc w:val="both"/>
              <w:rPr>
                <w:sz w:val="28"/>
                <w:szCs w:val="28"/>
              </w:rPr>
            </w:pPr>
            <w:r w:rsidRPr="0052653F">
              <w:rPr>
                <w:sz w:val="28"/>
                <w:szCs w:val="28"/>
              </w:rPr>
              <w:t xml:space="preserve">д) сохранение </w:t>
            </w:r>
            <w:r w:rsidRPr="0052653F">
              <w:rPr>
                <w:sz w:val="28"/>
                <w:szCs w:val="28"/>
              </w:rPr>
              <w:lastRenderedPageBreak/>
              <w:t>гидрогеологических и экологических условий, необходимых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103FB9" w:rsidRPr="0052653F" w:rsidRDefault="00103FB9" w:rsidP="00103FB9">
            <w:pPr>
              <w:jc w:val="both"/>
              <w:rPr>
                <w:sz w:val="28"/>
                <w:szCs w:val="28"/>
              </w:rPr>
            </w:pPr>
            <w:r w:rsidRPr="0052653F">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103FB9" w:rsidRPr="0052653F" w:rsidRDefault="00103FB9" w:rsidP="00103FB9">
            <w:pPr>
              <w:jc w:val="both"/>
              <w:rPr>
                <w:sz w:val="28"/>
                <w:szCs w:val="28"/>
              </w:rPr>
            </w:pPr>
            <w:r w:rsidRPr="0052653F">
              <w:rPr>
                <w:sz w:val="28"/>
                <w:szCs w:val="28"/>
              </w:rPr>
              <w:lastRenderedPageBreak/>
              <w:t>11.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103FB9" w:rsidRPr="0052653F" w:rsidRDefault="00103FB9" w:rsidP="00103FB9">
            <w:pPr>
              <w:jc w:val="both"/>
              <w:rPr>
                <w:sz w:val="28"/>
                <w:szCs w:val="28"/>
              </w:rPr>
            </w:pPr>
            <w:r w:rsidRPr="0052653F">
              <w:rPr>
                <w:sz w:val="28"/>
                <w:szCs w:val="28"/>
              </w:rPr>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52653F">
              <w:rPr>
                <w:sz w:val="28"/>
                <w:szCs w:val="28"/>
              </w:rPr>
              <w:lastRenderedPageBreak/>
              <w:t>использования отдельных строительных материалов, применения цветовых решений;</w:t>
            </w:r>
          </w:p>
          <w:p w:rsidR="00103FB9" w:rsidRPr="0052653F" w:rsidRDefault="00103FB9" w:rsidP="00103FB9">
            <w:pPr>
              <w:jc w:val="both"/>
              <w:rPr>
                <w:sz w:val="28"/>
                <w:szCs w:val="28"/>
              </w:rPr>
            </w:pPr>
            <w:r w:rsidRPr="0052653F">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103FB9" w:rsidRPr="0052653F" w:rsidRDefault="00103FB9" w:rsidP="00103FB9">
            <w:pPr>
              <w:jc w:val="both"/>
              <w:rPr>
                <w:sz w:val="28"/>
                <w:szCs w:val="28"/>
              </w:rPr>
            </w:pPr>
            <w:r w:rsidRPr="0052653F">
              <w:rPr>
                <w:sz w:val="28"/>
                <w:szCs w:val="28"/>
              </w:rPr>
              <w:t>г) обеспечение визуального восприятия объекта культурного наследия в его историко-градостроительной и природной среде;</w:t>
            </w:r>
          </w:p>
          <w:p w:rsidR="00103FB9" w:rsidRPr="0052653F" w:rsidRDefault="00103FB9" w:rsidP="00103FB9">
            <w:pPr>
              <w:jc w:val="both"/>
              <w:rPr>
                <w:sz w:val="28"/>
                <w:szCs w:val="28"/>
              </w:rPr>
            </w:pPr>
            <w:r w:rsidRPr="0052653F">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w:t>
            </w:r>
            <w:r w:rsidRPr="0052653F">
              <w:rPr>
                <w:sz w:val="28"/>
                <w:szCs w:val="28"/>
              </w:rPr>
              <w:lastRenderedPageBreak/>
              <w:t>временных построек, киосков, навесов и т.п.), а также регулирование проведения работ по озеленению;</w:t>
            </w:r>
          </w:p>
          <w:p w:rsidR="00103FB9" w:rsidRPr="0052653F" w:rsidRDefault="00103FB9" w:rsidP="00103FB9">
            <w:pPr>
              <w:jc w:val="both"/>
              <w:rPr>
                <w:sz w:val="28"/>
                <w:szCs w:val="28"/>
              </w:rPr>
            </w:pPr>
            <w:r w:rsidRPr="0052653F">
              <w:rPr>
                <w:sz w:val="28"/>
                <w:szCs w:val="28"/>
              </w:rPr>
              <w:t>е) обеспечение пожарной безопасности объекта культурного наследия и его защиты от динамических воздействий;</w:t>
            </w:r>
          </w:p>
          <w:p w:rsidR="00103FB9" w:rsidRPr="0052653F" w:rsidRDefault="00103FB9" w:rsidP="00103FB9">
            <w:pPr>
              <w:jc w:val="both"/>
              <w:rPr>
                <w:sz w:val="28"/>
                <w:szCs w:val="28"/>
              </w:rPr>
            </w:pPr>
            <w:r w:rsidRPr="0052653F">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t>з) обеспечение сохранности всех исторически ценных градоформирующих объектов;</w:t>
            </w:r>
          </w:p>
          <w:p w:rsidR="00103FB9" w:rsidRPr="0052653F" w:rsidRDefault="00103FB9" w:rsidP="00103FB9">
            <w:pPr>
              <w:jc w:val="both"/>
              <w:rPr>
                <w:sz w:val="28"/>
                <w:szCs w:val="28"/>
              </w:rPr>
            </w:pPr>
            <w:r w:rsidRPr="0052653F">
              <w:rPr>
                <w:sz w:val="28"/>
                <w:szCs w:val="28"/>
              </w:rPr>
              <w:t>и) иные требования, необходимые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t xml:space="preserve">12. Режим использования земель </w:t>
            </w:r>
            <w:r w:rsidRPr="0052653F">
              <w:rPr>
                <w:sz w:val="28"/>
                <w:szCs w:val="28"/>
              </w:rPr>
              <w:lastRenderedPageBreak/>
              <w:t>и градостроительный регламент в границах зоны охраняемого природного ландшафта устанавливаются с учетом следующих требований:</w:t>
            </w:r>
          </w:p>
          <w:p w:rsidR="00103FB9" w:rsidRPr="0052653F" w:rsidRDefault="00103FB9" w:rsidP="00103FB9">
            <w:pPr>
              <w:jc w:val="both"/>
              <w:rPr>
                <w:sz w:val="28"/>
                <w:szCs w:val="28"/>
              </w:rPr>
            </w:pPr>
            <w:proofErr w:type="gramStart"/>
            <w:r w:rsidRPr="0052653F">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roofErr w:type="gramEnd"/>
          </w:p>
          <w:p w:rsidR="00103FB9" w:rsidRPr="0052653F" w:rsidRDefault="00103FB9" w:rsidP="00103FB9">
            <w:pPr>
              <w:jc w:val="both"/>
              <w:rPr>
                <w:sz w:val="28"/>
                <w:szCs w:val="28"/>
              </w:rPr>
            </w:pPr>
            <w:r w:rsidRPr="0052653F">
              <w:rPr>
                <w:sz w:val="28"/>
                <w:szCs w:val="28"/>
              </w:rPr>
              <w:t>б) обеспечение пожарной безопасности охраняемого природного ландшафта и его защиты от динамических воздействий;</w:t>
            </w:r>
          </w:p>
          <w:p w:rsidR="00103FB9" w:rsidRPr="0052653F" w:rsidRDefault="00103FB9" w:rsidP="00103FB9">
            <w:pPr>
              <w:jc w:val="both"/>
              <w:rPr>
                <w:sz w:val="28"/>
                <w:szCs w:val="28"/>
              </w:rPr>
            </w:pPr>
            <w:r w:rsidRPr="0052653F">
              <w:rPr>
                <w:sz w:val="28"/>
                <w:szCs w:val="28"/>
              </w:rPr>
              <w:t xml:space="preserve">в) сохранение гидрологических и </w:t>
            </w:r>
            <w:r w:rsidRPr="0052653F">
              <w:rPr>
                <w:sz w:val="28"/>
                <w:szCs w:val="28"/>
              </w:rPr>
              <w:lastRenderedPageBreak/>
              <w:t>экологических условий, необходимых для обеспечения сохранности и восстановления (регенерации) охраняемого природного ландшафта;</w:t>
            </w:r>
          </w:p>
          <w:p w:rsidR="00103FB9" w:rsidRPr="0052653F" w:rsidRDefault="00103FB9" w:rsidP="00103FB9">
            <w:pPr>
              <w:jc w:val="both"/>
              <w:rPr>
                <w:sz w:val="28"/>
                <w:szCs w:val="28"/>
              </w:rPr>
            </w:pPr>
            <w:r w:rsidRPr="0052653F">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02215" w:rsidRPr="0052653F" w:rsidRDefault="00103FB9" w:rsidP="00103FB9">
            <w:pPr>
              <w:jc w:val="both"/>
              <w:rPr>
                <w:sz w:val="28"/>
                <w:szCs w:val="28"/>
              </w:rPr>
            </w:pPr>
            <w:r w:rsidRPr="0052653F">
              <w:rPr>
                <w:sz w:val="28"/>
                <w:szCs w:val="28"/>
              </w:rPr>
              <w:t>д) иные требования, необходимые для сохранения и восстановления (регенерации) охраняемого природного ландшафта.</w:t>
            </w:r>
          </w:p>
        </w:tc>
        <w:tc>
          <w:tcPr>
            <w:tcW w:w="2774" w:type="dxa"/>
            <w:shd w:val="clear" w:color="auto" w:fill="auto"/>
          </w:tcPr>
          <w:p w:rsidR="00802215" w:rsidRPr="0052653F" w:rsidRDefault="00103FB9" w:rsidP="00103FB9">
            <w:pPr>
              <w:jc w:val="both"/>
              <w:rPr>
                <w:sz w:val="28"/>
                <w:szCs w:val="28"/>
              </w:rPr>
            </w:pPr>
            <w:r w:rsidRPr="0052653F">
              <w:rPr>
                <w:sz w:val="28"/>
                <w:szCs w:val="28"/>
              </w:rPr>
              <w:lastRenderedPageBreak/>
              <w:t>1.Федеральный закон от 25.06.2002г. №73-ФЗ «Об объектах культурного наследия (памятниках истории и культуры) народов Российской Федерации» Статья 34. Зоны охраны объектов культурного наследия.</w:t>
            </w:r>
          </w:p>
          <w:p w:rsidR="00103FB9" w:rsidRPr="0052653F" w:rsidRDefault="00103FB9" w:rsidP="00103FB9">
            <w:pPr>
              <w:jc w:val="both"/>
              <w:rPr>
                <w:sz w:val="28"/>
                <w:szCs w:val="28"/>
              </w:rPr>
            </w:pPr>
            <w:r w:rsidRPr="0052653F">
              <w:rPr>
                <w:sz w:val="28"/>
                <w:szCs w:val="28"/>
              </w:rPr>
              <w:t xml:space="preserve">2.Постановление Правительства РФ от 26 апреля 2008 г. N 315 «Об утверждении положения о зонах охраны объектов культурного наследия (памятников истории и культуры) народов российской </w:t>
            </w:r>
            <w:r w:rsidRPr="0052653F">
              <w:rPr>
                <w:sz w:val="28"/>
                <w:szCs w:val="28"/>
              </w:rPr>
              <w:lastRenderedPageBreak/>
              <w:t>федерации»</w:t>
            </w:r>
          </w:p>
        </w:tc>
      </w:tr>
      <w:tr w:rsidR="00882CEC" w:rsidRPr="0052653F" w:rsidTr="001A31D4">
        <w:tc>
          <w:tcPr>
            <w:tcW w:w="817" w:type="dxa"/>
            <w:shd w:val="clear" w:color="auto" w:fill="auto"/>
          </w:tcPr>
          <w:p w:rsidR="00882CEC" w:rsidRPr="0052653F" w:rsidRDefault="00882CEC" w:rsidP="00BC76D7">
            <w:pPr>
              <w:pStyle w:val="ac"/>
              <w:numPr>
                <w:ilvl w:val="0"/>
                <w:numId w:val="7"/>
              </w:numPr>
              <w:jc w:val="center"/>
              <w:rPr>
                <w:rFonts w:ascii="Times New Roman" w:hAnsi="Times New Roman"/>
                <w:sz w:val="28"/>
                <w:szCs w:val="28"/>
              </w:rPr>
            </w:pPr>
          </w:p>
        </w:tc>
        <w:tc>
          <w:tcPr>
            <w:tcW w:w="2835" w:type="dxa"/>
            <w:shd w:val="clear" w:color="auto" w:fill="auto"/>
          </w:tcPr>
          <w:p w:rsidR="00882CEC" w:rsidRPr="0052653F" w:rsidRDefault="00882CEC" w:rsidP="005454AF">
            <w:pPr>
              <w:jc w:val="both"/>
              <w:rPr>
                <w:sz w:val="28"/>
                <w:szCs w:val="28"/>
              </w:rPr>
            </w:pPr>
            <w:r w:rsidRPr="0052653F">
              <w:rPr>
                <w:sz w:val="28"/>
                <w:szCs w:val="28"/>
              </w:rPr>
              <w:t>Санитарный разрыв (санитарная полоса отчуждения)</w:t>
            </w:r>
            <w:r w:rsidR="009D1336" w:rsidRPr="0052653F">
              <w:rPr>
                <w:sz w:val="28"/>
                <w:szCs w:val="28"/>
              </w:rPr>
              <w:t xml:space="preserve"> </w:t>
            </w:r>
            <w:r w:rsidR="009D1336" w:rsidRPr="0052653F">
              <w:rPr>
                <w:sz w:val="28"/>
                <w:szCs w:val="28"/>
              </w:rPr>
              <w:lastRenderedPageBreak/>
              <w:t>объектов газоснабжения</w:t>
            </w:r>
          </w:p>
        </w:tc>
        <w:tc>
          <w:tcPr>
            <w:tcW w:w="4522" w:type="dxa"/>
            <w:shd w:val="clear" w:color="auto" w:fill="auto"/>
          </w:tcPr>
          <w:p w:rsidR="00AA78AD" w:rsidRPr="0052653F" w:rsidRDefault="009D1336" w:rsidP="00AA78AD">
            <w:pPr>
              <w:jc w:val="both"/>
              <w:rPr>
                <w:sz w:val="28"/>
                <w:szCs w:val="28"/>
              </w:rPr>
            </w:pPr>
            <w:r w:rsidRPr="0052653F">
              <w:rPr>
                <w:sz w:val="28"/>
                <w:szCs w:val="28"/>
              </w:rPr>
              <w:lastRenderedPageBreak/>
              <w:t xml:space="preserve">Устанавливаются в соответствии </w:t>
            </w:r>
            <w:proofErr w:type="gramStart"/>
            <w:r w:rsidRPr="0052653F">
              <w:rPr>
                <w:sz w:val="28"/>
                <w:szCs w:val="28"/>
              </w:rPr>
              <w:t>с</w:t>
            </w:r>
            <w:proofErr w:type="gramEnd"/>
            <w:r w:rsidRPr="0052653F">
              <w:rPr>
                <w:sz w:val="28"/>
                <w:szCs w:val="28"/>
              </w:rPr>
              <w:t xml:space="preserve"> таблицам 1-6</w:t>
            </w:r>
            <w:r w:rsidR="00AA78AD" w:rsidRPr="0052653F">
              <w:rPr>
                <w:sz w:val="28"/>
                <w:szCs w:val="28"/>
              </w:rPr>
              <w:t xml:space="preserve"> СанПиН 2.2.1/2.1.1.1200-03</w:t>
            </w:r>
          </w:p>
          <w:p w:rsidR="00882CEC" w:rsidRPr="0052653F" w:rsidRDefault="00882CEC" w:rsidP="009D1336">
            <w:pPr>
              <w:jc w:val="both"/>
              <w:rPr>
                <w:sz w:val="28"/>
                <w:szCs w:val="28"/>
              </w:rPr>
            </w:pPr>
          </w:p>
        </w:tc>
        <w:tc>
          <w:tcPr>
            <w:tcW w:w="4328" w:type="dxa"/>
            <w:shd w:val="clear" w:color="auto" w:fill="auto"/>
          </w:tcPr>
          <w:p w:rsidR="00882CEC" w:rsidRPr="0052653F" w:rsidRDefault="009D1336" w:rsidP="00103FB9">
            <w:pPr>
              <w:jc w:val="both"/>
              <w:rPr>
                <w:sz w:val="28"/>
                <w:szCs w:val="28"/>
              </w:rPr>
            </w:pPr>
            <w:r w:rsidRPr="0052653F">
              <w:rPr>
                <w:sz w:val="28"/>
                <w:szCs w:val="28"/>
              </w:rPr>
              <w:lastRenderedPageBreak/>
              <w:t xml:space="preserve">Запрещается любая хозяйственная деятельность, за исключением хозяйственной и </w:t>
            </w:r>
            <w:r w:rsidRPr="0052653F">
              <w:rPr>
                <w:sz w:val="28"/>
                <w:szCs w:val="28"/>
              </w:rPr>
              <w:lastRenderedPageBreak/>
              <w:t>иной деятельности, при которой обеспечивается безопасность эксплуатации</w:t>
            </w:r>
            <w:r w:rsidR="00483705" w:rsidRPr="0052653F">
              <w:rPr>
                <w:sz w:val="28"/>
                <w:szCs w:val="28"/>
              </w:rPr>
              <w:t xml:space="preserve"> соответствующего объекта капитального строительства, в том числе и линейного.</w:t>
            </w:r>
          </w:p>
        </w:tc>
        <w:tc>
          <w:tcPr>
            <w:tcW w:w="2774" w:type="dxa"/>
            <w:shd w:val="clear" w:color="auto" w:fill="auto"/>
          </w:tcPr>
          <w:p w:rsidR="00882CEC" w:rsidRPr="0052653F" w:rsidRDefault="00882CEC" w:rsidP="00882CEC">
            <w:pPr>
              <w:jc w:val="both"/>
              <w:rPr>
                <w:sz w:val="28"/>
                <w:szCs w:val="28"/>
              </w:rPr>
            </w:pPr>
            <w:r w:rsidRPr="0052653F">
              <w:rPr>
                <w:sz w:val="28"/>
                <w:szCs w:val="28"/>
              </w:rPr>
              <w:lastRenderedPageBreak/>
              <w:t>СанПиН 2.2.1/2.1.1.1200-03</w:t>
            </w:r>
          </w:p>
          <w:p w:rsidR="00882CEC" w:rsidRPr="0052653F" w:rsidRDefault="00882CEC" w:rsidP="00882CEC">
            <w:pPr>
              <w:jc w:val="both"/>
              <w:rPr>
                <w:sz w:val="28"/>
                <w:szCs w:val="28"/>
              </w:rPr>
            </w:pPr>
            <w:r w:rsidRPr="0052653F">
              <w:rPr>
                <w:sz w:val="28"/>
                <w:szCs w:val="28"/>
              </w:rPr>
              <w:t xml:space="preserve">«Санитарно-защитные </w:t>
            </w:r>
            <w:r w:rsidRPr="0052653F">
              <w:rPr>
                <w:sz w:val="28"/>
                <w:szCs w:val="28"/>
              </w:rPr>
              <w:lastRenderedPageBreak/>
              <w:t>зоны и санитарная классификация предприятий, сооружений и иных объектов»</w:t>
            </w:r>
          </w:p>
        </w:tc>
      </w:tr>
      <w:tr w:rsidR="009D1336" w:rsidRPr="0052653F" w:rsidTr="001A31D4">
        <w:tc>
          <w:tcPr>
            <w:tcW w:w="817" w:type="dxa"/>
            <w:shd w:val="clear" w:color="auto" w:fill="auto"/>
          </w:tcPr>
          <w:p w:rsidR="009D1336" w:rsidRPr="0052653F" w:rsidRDefault="009D1336" w:rsidP="00BC76D7">
            <w:pPr>
              <w:pStyle w:val="ac"/>
              <w:numPr>
                <w:ilvl w:val="0"/>
                <w:numId w:val="7"/>
              </w:numPr>
              <w:jc w:val="center"/>
              <w:rPr>
                <w:rFonts w:ascii="Times New Roman" w:hAnsi="Times New Roman"/>
                <w:sz w:val="28"/>
                <w:szCs w:val="28"/>
              </w:rPr>
            </w:pPr>
          </w:p>
        </w:tc>
        <w:tc>
          <w:tcPr>
            <w:tcW w:w="2835" w:type="dxa"/>
            <w:shd w:val="clear" w:color="auto" w:fill="auto"/>
          </w:tcPr>
          <w:p w:rsidR="009D1336" w:rsidRPr="0052653F" w:rsidRDefault="009D1336" w:rsidP="00097B1A">
            <w:pPr>
              <w:jc w:val="both"/>
              <w:rPr>
                <w:sz w:val="28"/>
                <w:szCs w:val="28"/>
              </w:rPr>
            </w:pPr>
            <w:r w:rsidRPr="0052653F">
              <w:rPr>
                <w:sz w:val="28"/>
                <w:szCs w:val="28"/>
              </w:rPr>
              <w:t>Охранные зоны канализационных систем и сооружений</w:t>
            </w:r>
          </w:p>
        </w:tc>
        <w:tc>
          <w:tcPr>
            <w:tcW w:w="4522" w:type="dxa"/>
            <w:shd w:val="clear" w:color="auto" w:fill="auto"/>
          </w:tcPr>
          <w:p w:rsidR="009D1336" w:rsidRPr="0052653F" w:rsidRDefault="009D1336" w:rsidP="00097B1A">
            <w:pPr>
              <w:jc w:val="both"/>
              <w:rPr>
                <w:color w:val="FF0000"/>
                <w:sz w:val="28"/>
                <w:szCs w:val="28"/>
              </w:rPr>
            </w:pPr>
          </w:p>
        </w:tc>
        <w:tc>
          <w:tcPr>
            <w:tcW w:w="4328" w:type="dxa"/>
            <w:shd w:val="clear" w:color="auto" w:fill="auto"/>
          </w:tcPr>
          <w:p w:rsidR="009D1336" w:rsidRPr="0052653F" w:rsidRDefault="009D1336" w:rsidP="00097B1A">
            <w:pPr>
              <w:jc w:val="both"/>
              <w:rPr>
                <w:color w:val="FF0000"/>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7D48B9" w:rsidRPr="0052653F">
              <w:rPr>
                <w:sz w:val="28"/>
                <w:szCs w:val="28"/>
              </w:rPr>
              <w:t xml:space="preserve"> объектов</w:t>
            </w:r>
          </w:p>
        </w:tc>
        <w:tc>
          <w:tcPr>
            <w:tcW w:w="2774" w:type="dxa"/>
            <w:shd w:val="clear" w:color="auto" w:fill="auto"/>
          </w:tcPr>
          <w:p w:rsidR="009D1336" w:rsidRPr="0052653F" w:rsidRDefault="009D1336" w:rsidP="00097B1A">
            <w:pPr>
              <w:jc w:val="both"/>
              <w:rPr>
                <w:color w:val="FF0000"/>
                <w:sz w:val="28"/>
                <w:szCs w:val="28"/>
              </w:rPr>
            </w:pPr>
            <w:r w:rsidRPr="0052653F">
              <w:rPr>
                <w:sz w:val="28"/>
                <w:szCs w:val="28"/>
              </w:rPr>
              <w:t>МДК 3-02.2001. Правила технической эксплуатации систем и сооружений коммунального водоснабжения и канализации</w:t>
            </w:r>
          </w:p>
        </w:tc>
      </w:tr>
      <w:tr w:rsidR="007D48B9" w:rsidRPr="0052653F" w:rsidTr="001A31D4">
        <w:tc>
          <w:tcPr>
            <w:tcW w:w="817" w:type="dxa"/>
            <w:shd w:val="clear" w:color="auto" w:fill="auto"/>
          </w:tcPr>
          <w:p w:rsidR="007D48B9" w:rsidRPr="0052653F" w:rsidRDefault="007D48B9" w:rsidP="00BC76D7">
            <w:pPr>
              <w:pStyle w:val="ac"/>
              <w:numPr>
                <w:ilvl w:val="0"/>
                <w:numId w:val="7"/>
              </w:numPr>
              <w:jc w:val="center"/>
              <w:rPr>
                <w:rFonts w:ascii="Times New Roman" w:hAnsi="Times New Roman"/>
                <w:sz w:val="28"/>
                <w:szCs w:val="28"/>
              </w:rPr>
            </w:pPr>
          </w:p>
        </w:tc>
        <w:tc>
          <w:tcPr>
            <w:tcW w:w="2835" w:type="dxa"/>
            <w:shd w:val="clear" w:color="auto" w:fill="auto"/>
          </w:tcPr>
          <w:p w:rsidR="007D48B9" w:rsidRPr="0052653F" w:rsidRDefault="007D48B9" w:rsidP="00097B1A">
            <w:pPr>
              <w:jc w:val="both"/>
              <w:rPr>
                <w:sz w:val="28"/>
                <w:szCs w:val="28"/>
              </w:rPr>
            </w:pPr>
            <w:r w:rsidRPr="0052653F">
              <w:rPr>
                <w:sz w:val="28"/>
                <w:szCs w:val="28"/>
              </w:rPr>
              <w:t>Зоны затопления, подтопления</w:t>
            </w:r>
          </w:p>
        </w:tc>
        <w:tc>
          <w:tcPr>
            <w:tcW w:w="4522" w:type="dxa"/>
            <w:shd w:val="clear" w:color="auto" w:fill="auto"/>
          </w:tcPr>
          <w:p w:rsidR="007D48B9" w:rsidRPr="0052653F" w:rsidRDefault="00C805E9" w:rsidP="00C805E9">
            <w:pPr>
              <w:jc w:val="both"/>
              <w:rPr>
                <w:sz w:val="28"/>
                <w:szCs w:val="28"/>
              </w:rPr>
            </w:pPr>
            <w:r w:rsidRPr="0052653F">
              <w:rPr>
                <w:sz w:val="28"/>
                <w:szCs w:val="28"/>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r w:rsidRPr="0052653F">
              <w:rPr>
                <w:sz w:val="28"/>
                <w:szCs w:val="28"/>
              </w:rPr>
              <w:lastRenderedPageBreak/>
              <w:t>порядке, установленном Правительством Российской Федерации (Водный кодекс часть 4 статья 67.1)</w:t>
            </w:r>
          </w:p>
        </w:tc>
        <w:tc>
          <w:tcPr>
            <w:tcW w:w="4328" w:type="dxa"/>
            <w:shd w:val="clear" w:color="auto" w:fill="auto"/>
          </w:tcPr>
          <w:p w:rsidR="007D48B9" w:rsidRPr="0052653F" w:rsidRDefault="007D48B9" w:rsidP="00C805E9">
            <w:pPr>
              <w:jc w:val="both"/>
              <w:rPr>
                <w:sz w:val="28"/>
                <w:szCs w:val="28"/>
              </w:rPr>
            </w:pPr>
            <w:r w:rsidRPr="0052653F">
              <w:rPr>
                <w:sz w:val="28"/>
                <w:szCs w:val="28"/>
              </w:rPr>
              <w:lastRenderedPageBreak/>
              <w:t xml:space="preserve">Запрещается </w:t>
            </w:r>
            <w:r w:rsidR="00C805E9" w:rsidRPr="0052653F">
              <w:rPr>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C805E9" w:rsidRPr="0052653F" w:rsidRDefault="00C805E9" w:rsidP="00C805E9">
            <w:pPr>
              <w:ind w:firstLine="539"/>
              <w:jc w:val="both"/>
              <w:rPr>
                <w:sz w:val="28"/>
                <w:szCs w:val="28"/>
              </w:rPr>
            </w:pPr>
            <w:r w:rsidRPr="0052653F">
              <w:rPr>
                <w:rStyle w:val="blk"/>
                <w:rFonts w:eastAsiaTheme="majorEastAsia"/>
                <w:sz w:val="28"/>
                <w:szCs w:val="28"/>
              </w:rPr>
              <w:t xml:space="preserve">В границах зон затопления, </w:t>
            </w:r>
            <w:r w:rsidRPr="0052653F">
              <w:rPr>
                <w:rStyle w:val="blk"/>
                <w:rFonts w:eastAsiaTheme="majorEastAsia"/>
                <w:sz w:val="28"/>
                <w:szCs w:val="28"/>
              </w:rPr>
              <w:lastRenderedPageBreak/>
              <w:t>подтопления запрещаются:</w:t>
            </w:r>
          </w:p>
          <w:p w:rsidR="00C805E9" w:rsidRPr="0052653F" w:rsidRDefault="00C805E9" w:rsidP="00C805E9">
            <w:pPr>
              <w:ind w:firstLine="539"/>
              <w:jc w:val="both"/>
              <w:rPr>
                <w:sz w:val="28"/>
                <w:szCs w:val="28"/>
              </w:rPr>
            </w:pPr>
            <w:r w:rsidRPr="0052653F">
              <w:rPr>
                <w:rStyle w:val="blk"/>
                <w:rFonts w:eastAsiaTheme="majorEastAsia"/>
                <w:sz w:val="28"/>
                <w:szCs w:val="28"/>
              </w:rPr>
              <w:t>1) использование сточных вод в целях регулирования плодородия почв;</w:t>
            </w:r>
          </w:p>
          <w:p w:rsidR="00C805E9" w:rsidRPr="0052653F" w:rsidRDefault="00C805E9" w:rsidP="00C805E9">
            <w:pPr>
              <w:ind w:firstLine="539"/>
              <w:jc w:val="both"/>
              <w:rPr>
                <w:sz w:val="28"/>
                <w:szCs w:val="28"/>
              </w:rPr>
            </w:pPr>
            <w:r w:rsidRPr="0052653F">
              <w:rPr>
                <w:rStyle w:val="blk"/>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805E9" w:rsidRPr="0052653F" w:rsidRDefault="00C805E9" w:rsidP="001A31D4">
            <w:pPr>
              <w:ind w:firstLine="539"/>
              <w:jc w:val="both"/>
              <w:rPr>
                <w:sz w:val="28"/>
                <w:szCs w:val="28"/>
              </w:rPr>
            </w:pPr>
            <w:r w:rsidRPr="0052653F">
              <w:rPr>
                <w:rStyle w:val="blk"/>
                <w:rFonts w:eastAsiaTheme="majorEastAsia"/>
                <w:sz w:val="28"/>
                <w:szCs w:val="28"/>
              </w:rPr>
              <w:t>3) осуществление авиационных мер по борьбе с вредными организмами.</w:t>
            </w:r>
          </w:p>
        </w:tc>
        <w:tc>
          <w:tcPr>
            <w:tcW w:w="2774" w:type="dxa"/>
            <w:shd w:val="clear" w:color="auto" w:fill="auto"/>
          </w:tcPr>
          <w:p w:rsidR="007D48B9" w:rsidRPr="0052653F" w:rsidRDefault="00C805E9" w:rsidP="00097B1A">
            <w:pPr>
              <w:jc w:val="both"/>
              <w:rPr>
                <w:sz w:val="28"/>
                <w:szCs w:val="28"/>
              </w:rPr>
            </w:pPr>
            <w:r w:rsidRPr="0052653F">
              <w:rPr>
                <w:sz w:val="28"/>
                <w:szCs w:val="28"/>
              </w:rPr>
              <w:lastRenderedPageBreak/>
              <w:t>Водный кодекс ст. 67.1</w:t>
            </w:r>
          </w:p>
        </w:tc>
      </w:tr>
    </w:tbl>
    <w:p w:rsidR="008F0DBB" w:rsidRPr="0052653F" w:rsidRDefault="008F0DBB" w:rsidP="00D06027">
      <w:pPr>
        <w:pStyle w:val="ad"/>
        <w:rPr>
          <w:szCs w:val="28"/>
        </w:rPr>
      </w:pPr>
    </w:p>
    <w:p w:rsidR="008F0DBB" w:rsidRPr="0052653F" w:rsidRDefault="008F0DBB" w:rsidP="008F0DBB">
      <w:pPr>
        <w:pStyle w:val="ConsPlusNormal"/>
        <w:widowControl/>
        <w:ind w:firstLine="0"/>
        <w:jc w:val="both"/>
        <w:outlineLvl w:val="3"/>
        <w:rPr>
          <w:rFonts w:ascii="Times New Roman" w:hAnsi="Times New Roman" w:cs="Times New Roman"/>
          <w:sz w:val="28"/>
          <w:szCs w:val="28"/>
        </w:rPr>
      </w:pPr>
    </w:p>
    <w:p w:rsidR="009A58FD" w:rsidRPr="0052653F" w:rsidRDefault="009A58FD" w:rsidP="009A58FD">
      <w:pPr>
        <w:rPr>
          <w:sz w:val="28"/>
          <w:szCs w:val="28"/>
        </w:rPr>
      </w:pPr>
    </w:p>
    <w:p w:rsidR="00203E02" w:rsidRPr="0052653F" w:rsidRDefault="0046756F" w:rsidP="006C1559">
      <w:pPr>
        <w:pStyle w:val="2"/>
        <w:rPr>
          <w:sz w:val="28"/>
          <w:szCs w:val="28"/>
        </w:rPr>
      </w:pPr>
      <w:r w:rsidRPr="0052653F">
        <w:rPr>
          <w:sz w:val="28"/>
          <w:szCs w:val="28"/>
        </w:rPr>
        <w:br w:type="page"/>
      </w:r>
    </w:p>
    <w:p w:rsidR="00203E02" w:rsidRPr="0052653F" w:rsidRDefault="00203E02" w:rsidP="00203E02">
      <w:pPr>
        <w:jc w:val="both"/>
        <w:rPr>
          <w:sz w:val="28"/>
          <w:szCs w:val="28"/>
        </w:rPr>
        <w:sectPr w:rsidR="00203E02" w:rsidRPr="0052653F" w:rsidSect="00C93D35">
          <w:pgSz w:w="16838" w:h="11906" w:orient="landscape"/>
          <w:pgMar w:top="1701" w:right="851" w:bottom="851" w:left="851" w:header="709" w:footer="709" w:gutter="0"/>
          <w:cols w:space="708"/>
          <w:docGrid w:linePitch="360"/>
        </w:sectPr>
      </w:pPr>
    </w:p>
    <w:p w:rsidR="00203E02" w:rsidRPr="0052653F" w:rsidRDefault="00203E02" w:rsidP="004F0715">
      <w:pPr>
        <w:jc w:val="both"/>
        <w:rPr>
          <w:sz w:val="28"/>
          <w:szCs w:val="28"/>
        </w:rPr>
      </w:pPr>
    </w:p>
    <w:sectPr w:rsidR="00203E02" w:rsidRPr="0052653F" w:rsidSect="00C93D35">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26" w:rsidRDefault="00C17326" w:rsidP="00B419D9">
      <w:r>
        <w:separator/>
      </w:r>
    </w:p>
  </w:endnote>
  <w:endnote w:type="continuationSeparator" w:id="0">
    <w:p w:rsidR="00C17326" w:rsidRDefault="00C17326"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3C" w:rsidRDefault="0062683C"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683C" w:rsidRDefault="0062683C"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3C" w:rsidRPr="00DF33E2" w:rsidRDefault="0062683C">
    <w:pPr>
      <w:pStyle w:val="a3"/>
      <w:jc w:val="center"/>
      <w:rPr>
        <w:sz w:val="28"/>
        <w:szCs w:val="28"/>
      </w:rPr>
    </w:pPr>
  </w:p>
  <w:p w:rsidR="0062683C" w:rsidRDefault="0062683C"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26" w:rsidRDefault="00C17326" w:rsidP="00B419D9">
      <w:r>
        <w:separator/>
      </w:r>
    </w:p>
  </w:footnote>
  <w:footnote w:type="continuationSeparator" w:id="0">
    <w:p w:rsidR="00C17326" w:rsidRDefault="00C17326" w:rsidP="00B419D9">
      <w:r>
        <w:continuationSeparator/>
      </w:r>
    </w:p>
  </w:footnote>
  <w:footnote w:id="1">
    <w:p w:rsidR="0062683C" w:rsidRDefault="0062683C">
      <w:pPr>
        <w:pStyle w:val="af6"/>
      </w:pPr>
      <w:r>
        <w:rPr>
          <w:rStyle w:val="af8"/>
        </w:rPr>
        <w:footnoteRef/>
      </w:r>
      <w:r>
        <w:t xml:space="preserve"> </w:t>
      </w:r>
      <w:r w:rsidRPr="00E643C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2">
    <w:p w:rsidR="0062683C" w:rsidRDefault="0062683C">
      <w:pPr>
        <w:pStyle w:val="af6"/>
      </w:pPr>
      <w:r>
        <w:rPr>
          <w:rStyle w:val="af8"/>
        </w:rPr>
        <w:footnoteRef/>
      </w:r>
      <w:r>
        <w:t xml:space="preserve"> </w:t>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3">
    <w:p w:rsidR="0062683C" w:rsidRDefault="0062683C">
      <w:pPr>
        <w:pStyle w:val="af6"/>
      </w:pPr>
      <w:r>
        <w:rPr>
          <w:rStyle w:val="af8"/>
        </w:rPr>
        <w:footnoteRef/>
      </w:r>
      <w:r>
        <w:t xml:space="preserve"> В</w:t>
      </w:r>
      <w:r w:rsidRPr="00AD3C61">
        <w:t>спомогательные виды разреш</w:t>
      </w:r>
      <w:r>
        <w:t>енного использования, допустимы</w:t>
      </w:r>
      <w:r w:rsidRPr="00AD3C61">
        <w:t xml:space="preserve"> только в качестве </w:t>
      </w:r>
      <w:proofErr w:type="gramStart"/>
      <w:r w:rsidRPr="00AD3C61">
        <w:t>дополнительных</w:t>
      </w:r>
      <w:proofErr w:type="gramEnd"/>
      <w:r w:rsidRPr="00AD3C61">
        <w:t xml:space="preserve">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4">
    <w:p w:rsidR="0062683C" w:rsidRPr="00E643CE" w:rsidRDefault="0062683C" w:rsidP="00E643CE">
      <w:pPr>
        <w:pStyle w:val="af6"/>
      </w:pPr>
      <w:r>
        <w:rPr>
          <w:rStyle w:val="af8"/>
        </w:rPr>
        <w:footnoteRef/>
      </w:r>
      <w:r>
        <w:t xml:space="preserve"> </w:t>
      </w:r>
      <w:r w:rsidRPr="00E643CE">
        <w:t>Содержание данного вида разрешенного использования включает в себя содержание видов разрешенного использования с кодами 2.1 - 2.7</w:t>
      </w:r>
    </w:p>
    <w:p w:rsidR="0062683C" w:rsidRDefault="0062683C">
      <w:pPr>
        <w:pStyle w:val="af6"/>
      </w:pPr>
    </w:p>
  </w:footnote>
  <w:footnote w:id="5">
    <w:p w:rsidR="0062683C" w:rsidRDefault="0062683C">
      <w:pPr>
        <w:pStyle w:val="af6"/>
      </w:pPr>
      <w:r>
        <w:rPr>
          <w:rStyle w:val="af8"/>
        </w:rPr>
        <w:footnoteRef/>
      </w:r>
      <w:r>
        <w:t xml:space="preserve"> </w:t>
      </w:r>
      <w:r w:rsidRPr="007B0A22">
        <w:t>Содержание данного вида разрешенного использования включает в себя содержание видов разрешенного использования с кодами 3.1 - 3.10</w:t>
      </w:r>
    </w:p>
  </w:footnote>
  <w:footnote w:id="6">
    <w:p w:rsidR="0062683C" w:rsidRDefault="0062683C">
      <w:pPr>
        <w:pStyle w:val="af6"/>
      </w:pPr>
      <w:r>
        <w:rPr>
          <w:rStyle w:val="af8"/>
        </w:rPr>
        <w:footnoteRef/>
      </w:r>
      <w:r>
        <w:t xml:space="preserve"> </w:t>
      </w:r>
      <w:r w:rsidRPr="007B0A22">
        <w:t>Содержание данного вида разрешенного использования включает в себя содержание видов разрешенного использования, предусмотренных кодами 4.1 - 4.9</w:t>
      </w:r>
    </w:p>
  </w:footnote>
  <w:footnote w:id="7">
    <w:p w:rsidR="0062683C" w:rsidRDefault="0062683C">
      <w:pPr>
        <w:pStyle w:val="af6"/>
      </w:pPr>
      <w:r>
        <w:rPr>
          <w:rStyle w:val="af8"/>
        </w:rPr>
        <w:footnoteRef/>
      </w:r>
      <w:r>
        <w:t xml:space="preserve"> </w:t>
      </w:r>
      <w:r w:rsidRPr="007B0A22">
        <w:t>Содержание данного вида разрешенного использования включает в себя содержание видов разрешенного использования, предусмотренных кодами 4.1 - 4.9</w:t>
      </w:r>
    </w:p>
  </w:footnote>
  <w:footnote w:id="8">
    <w:p w:rsidR="0062683C" w:rsidRDefault="0062683C">
      <w:pPr>
        <w:pStyle w:val="af6"/>
      </w:pPr>
      <w:r>
        <w:rPr>
          <w:rStyle w:val="af8"/>
        </w:rPr>
        <w:footnoteRef/>
      </w:r>
      <w:r w:rsidRPr="007B0A22">
        <w:t>Содержание данного вида разрешенного использования включает в себя содержание видов разрешенного использования с кодами 3.1 - 3.10</w:t>
      </w:r>
      <w:r>
        <w:t xml:space="preserve"> </w:t>
      </w:r>
    </w:p>
  </w:footnote>
  <w:footnote w:id="9">
    <w:p w:rsidR="0062683C" w:rsidRDefault="0062683C">
      <w:pPr>
        <w:pStyle w:val="af6"/>
      </w:pPr>
      <w:r>
        <w:rPr>
          <w:rStyle w:val="af8"/>
        </w:rPr>
        <w:footnoteRef/>
      </w:r>
      <w:r w:rsidRPr="00A20AA9">
        <w:t>Содержание данного вида разрешенного использования включает в себя содержание видов разрешенного использования с кодами 7.1 - 7.5</w:t>
      </w:r>
      <w:r>
        <w:t xml:space="preserve"> </w:t>
      </w:r>
    </w:p>
  </w:footnote>
  <w:footnote w:id="10">
    <w:p w:rsidR="0062683C" w:rsidRDefault="0062683C">
      <w:pPr>
        <w:pStyle w:val="af6"/>
      </w:pPr>
      <w:r>
        <w:rPr>
          <w:rStyle w:val="af8"/>
        </w:rPr>
        <w:footnoteRef/>
      </w:r>
      <w:r>
        <w:t xml:space="preserve"> </w:t>
      </w:r>
      <w:r w:rsidRPr="00A20AA9">
        <w:t>Содержание данного вида разрешенного использования включает в себя содержание видов разрешенного использования с кодами 6.1 - 6.9</w:t>
      </w:r>
    </w:p>
  </w:footnote>
  <w:footnote w:id="11">
    <w:p w:rsidR="0062683C" w:rsidRDefault="0062683C">
      <w:pPr>
        <w:pStyle w:val="af6"/>
      </w:pPr>
      <w:r>
        <w:rPr>
          <w:rStyle w:val="af8"/>
        </w:rPr>
        <w:footnoteRef/>
      </w:r>
      <w:r>
        <w:t xml:space="preserve"> </w:t>
      </w:r>
      <w:r w:rsidRPr="00A20AA9">
        <w:t>Содержание данного вида разрешенного использования включает в себя содержание видов разрешенного использования с кодами 5.1 - 5.5</w:t>
      </w:r>
    </w:p>
  </w:footnote>
  <w:footnote w:id="12">
    <w:p w:rsidR="0062683C" w:rsidRPr="001D365F" w:rsidRDefault="0062683C" w:rsidP="00A23D8E">
      <w:pPr>
        <w:pStyle w:val="af6"/>
      </w:pPr>
      <w:r>
        <w:rPr>
          <w:rStyle w:val="af8"/>
        </w:rPr>
        <w:footnoteRef/>
      </w:r>
      <w:r>
        <w:t xml:space="preserve"> </w:t>
      </w:r>
      <w:proofErr w:type="gramStart"/>
      <w:r w:rsidRPr="001D365F">
        <w:t>ПР</w:t>
      </w:r>
      <w:proofErr w:type="gramEnd"/>
      <w:r w:rsidRPr="001D365F">
        <w:t xml:space="preserve"> – обосновывается в проектной документации, в том числе при подготовке схемы планировочной организации земельного участка</w:t>
      </w:r>
    </w:p>
  </w:footnote>
  <w:footnote w:id="13">
    <w:p w:rsidR="0062683C" w:rsidRPr="001D365F" w:rsidRDefault="0062683C">
      <w:pPr>
        <w:pStyle w:val="af6"/>
      </w:pPr>
      <w:r w:rsidRPr="001D365F">
        <w:rPr>
          <w:rStyle w:val="af8"/>
        </w:rPr>
        <w:footnoteRef/>
      </w:r>
      <w:r w:rsidRPr="001D365F">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14">
    <w:p w:rsidR="0062683C" w:rsidRPr="001D365F" w:rsidRDefault="0062683C">
      <w:pPr>
        <w:pStyle w:val="af6"/>
      </w:pPr>
      <w:r w:rsidRPr="001D365F">
        <w:rPr>
          <w:rStyle w:val="af8"/>
        </w:rPr>
        <w:footnoteRef/>
      </w:r>
      <w:r w:rsidRPr="001D365F">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15">
    <w:p w:rsidR="0062683C" w:rsidRPr="00AB5C55" w:rsidRDefault="0062683C" w:rsidP="00670008">
      <w:pPr>
        <w:pStyle w:val="ad"/>
        <w:rPr>
          <w:rStyle w:val="af8"/>
        </w:rPr>
      </w:pPr>
      <w:r w:rsidRPr="001D365F">
        <w:rPr>
          <w:rStyle w:val="af8"/>
          <w:sz w:val="20"/>
          <w:szCs w:val="20"/>
        </w:rPr>
        <w:footnoteRef/>
      </w:r>
      <w:r w:rsidRPr="001D365F">
        <w:rPr>
          <w:rStyle w:val="af8"/>
          <w:sz w:val="20"/>
          <w:szCs w:val="20"/>
        </w:rPr>
        <w:t xml:space="preserve"> </w:t>
      </w:r>
      <w:r>
        <w:rPr>
          <w:sz w:val="20"/>
          <w:szCs w:val="20"/>
        </w:rPr>
        <w:t>К</w:t>
      </w:r>
      <w:r w:rsidRPr="001D365F">
        <w:rPr>
          <w:sz w:val="20"/>
          <w:szCs w:val="20"/>
        </w:rPr>
        <w:t>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16">
    <w:p w:rsidR="0062683C" w:rsidRPr="00AB5C55" w:rsidRDefault="0062683C" w:rsidP="00670008">
      <w:pPr>
        <w:pStyle w:val="af6"/>
        <w:rPr>
          <w:sz w:val="22"/>
          <w:szCs w:val="22"/>
        </w:rPr>
      </w:pPr>
      <w:r w:rsidRPr="00AB5C55">
        <w:rPr>
          <w:rStyle w:val="af8"/>
          <w:sz w:val="22"/>
          <w:szCs w:val="22"/>
        </w:rPr>
        <w:footnoteRef/>
      </w:r>
      <w:r w:rsidRPr="00AB5C55">
        <w:rPr>
          <w:sz w:val="22"/>
          <w:szCs w:val="22"/>
        </w:rPr>
        <w:t xml:space="preserve"> </w:t>
      </w:r>
      <w:r>
        <w:t>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 w:id="17">
    <w:p w:rsidR="0062683C" w:rsidRDefault="0062683C" w:rsidP="00076BE4">
      <w:pPr>
        <w:pStyle w:val="af6"/>
      </w:pPr>
      <w:r>
        <w:rPr>
          <w:rStyle w:val="af8"/>
        </w:rPr>
        <w:footnoteRef/>
      </w:r>
      <w:r>
        <w:t xml:space="preserve"> </w:t>
      </w:r>
      <w:proofErr w:type="gramStart"/>
      <w:r w:rsidRPr="00E54441">
        <w:t>ПР</w:t>
      </w:r>
      <w:proofErr w:type="gramEnd"/>
      <w:r w:rsidRPr="00E54441">
        <w:t xml:space="preserve"> – обосновывается в проектной документации, в том числе при подготовке схемы планировочной организации земельного участка</w:t>
      </w:r>
    </w:p>
  </w:footnote>
  <w:footnote w:id="18">
    <w:p w:rsidR="0062683C" w:rsidRDefault="0062683C" w:rsidP="00076BE4">
      <w:pPr>
        <w:pStyle w:val="af6"/>
      </w:pPr>
      <w:r>
        <w:rPr>
          <w:rStyle w:val="af8"/>
        </w:rPr>
        <w:footnoteRef/>
      </w:r>
      <w:r>
        <w:t xml:space="preserve"> </w:t>
      </w:r>
      <w:r w:rsidRPr="00E544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19">
    <w:p w:rsidR="0062683C" w:rsidRDefault="0062683C" w:rsidP="00076BE4">
      <w:pPr>
        <w:pStyle w:val="af6"/>
      </w:pPr>
      <w:r>
        <w:rPr>
          <w:rStyle w:val="af8"/>
        </w:rPr>
        <w:footnoteRef/>
      </w:r>
      <w:r>
        <w:t xml:space="preserve"> </w:t>
      </w:r>
      <w:r w:rsidRPr="001D365F">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20">
    <w:p w:rsidR="0062683C" w:rsidRDefault="0062683C" w:rsidP="00076BE4">
      <w:pPr>
        <w:pStyle w:val="af6"/>
      </w:pPr>
      <w:r>
        <w:rPr>
          <w:rStyle w:val="af8"/>
        </w:rPr>
        <w:footnoteRef/>
      </w:r>
      <w:r>
        <w:t xml:space="preserve"> </w:t>
      </w:r>
      <w:r w:rsidRPr="001D365F">
        <w:t>Коэффициент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21">
    <w:p w:rsidR="0062683C" w:rsidRDefault="0062683C" w:rsidP="00076BE4">
      <w:pPr>
        <w:pStyle w:val="af6"/>
      </w:pPr>
      <w:r>
        <w:rPr>
          <w:rStyle w:val="af8"/>
        </w:rPr>
        <w:footnoteRef/>
      </w:r>
      <w:r>
        <w:t xml:space="preserve"> 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1"/>
  </w:num>
  <w:num w:numId="4">
    <w:abstractNumId w:val="17"/>
  </w:num>
  <w:num w:numId="5">
    <w:abstractNumId w:val="16"/>
  </w:num>
  <w:num w:numId="6">
    <w:abstractNumId w:val="1"/>
  </w:num>
  <w:num w:numId="7">
    <w:abstractNumId w:val="18"/>
  </w:num>
  <w:num w:numId="8">
    <w:abstractNumId w:val="4"/>
  </w:num>
  <w:num w:numId="9">
    <w:abstractNumId w:val="13"/>
  </w:num>
  <w:num w:numId="10">
    <w:abstractNumId w:val="20"/>
  </w:num>
  <w:num w:numId="11">
    <w:abstractNumId w:val="8"/>
  </w:num>
  <w:num w:numId="12">
    <w:abstractNumId w:val="2"/>
  </w:num>
  <w:num w:numId="13">
    <w:abstractNumId w:val="15"/>
  </w:num>
  <w:num w:numId="14">
    <w:abstractNumId w:val="14"/>
  </w:num>
  <w:num w:numId="15">
    <w:abstractNumId w:val="6"/>
  </w:num>
  <w:num w:numId="16">
    <w:abstractNumId w:val="3"/>
  </w:num>
  <w:num w:numId="17">
    <w:abstractNumId w:val="5"/>
  </w:num>
  <w:num w:numId="18">
    <w:abstractNumId w:val="0"/>
  </w:num>
  <w:num w:numId="19">
    <w:abstractNumId w:val="21"/>
  </w:num>
  <w:num w:numId="20">
    <w:abstractNumId w:val="1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2FF3"/>
    <w:rsid w:val="000043F2"/>
    <w:rsid w:val="00011F5A"/>
    <w:rsid w:val="00013C19"/>
    <w:rsid w:val="0002178E"/>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6BE4"/>
    <w:rsid w:val="00077587"/>
    <w:rsid w:val="00081231"/>
    <w:rsid w:val="00084425"/>
    <w:rsid w:val="00092078"/>
    <w:rsid w:val="0009227E"/>
    <w:rsid w:val="000930D8"/>
    <w:rsid w:val="00094490"/>
    <w:rsid w:val="00095B15"/>
    <w:rsid w:val="00097B1A"/>
    <w:rsid w:val="000A2DCF"/>
    <w:rsid w:val="000A5329"/>
    <w:rsid w:val="000A6C09"/>
    <w:rsid w:val="000B05F6"/>
    <w:rsid w:val="000B11F1"/>
    <w:rsid w:val="000C507F"/>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365F"/>
    <w:rsid w:val="001D4523"/>
    <w:rsid w:val="001D5C57"/>
    <w:rsid w:val="001E02B8"/>
    <w:rsid w:val="001E0468"/>
    <w:rsid w:val="001E1531"/>
    <w:rsid w:val="00203E02"/>
    <w:rsid w:val="00204180"/>
    <w:rsid w:val="002110F6"/>
    <w:rsid w:val="002264B9"/>
    <w:rsid w:val="002265F8"/>
    <w:rsid w:val="00226F91"/>
    <w:rsid w:val="00235B92"/>
    <w:rsid w:val="002420AF"/>
    <w:rsid w:val="00244CAF"/>
    <w:rsid w:val="0024564E"/>
    <w:rsid w:val="002545AE"/>
    <w:rsid w:val="00261641"/>
    <w:rsid w:val="00262906"/>
    <w:rsid w:val="00262A6A"/>
    <w:rsid w:val="002644B5"/>
    <w:rsid w:val="00266D49"/>
    <w:rsid w:val="00270F4A"/>
    <w:rsid w:val="00271E3E"/>
    <w:rsid w:val="002742C5"/>
    <w:rsid w:val="00276AA5"/>
    <w:rsid w:val="00276DB1"/>
    <w:rsid w:val="00277030"/>
    <w:rsid w:val="00287AD7"/>
    <w:rsid w:val="00287B95"/>
    <w:rsid w:val="002972EE"/>
    <w:rsid w:val="00297D1F"/>
    <w:rsid w:val="002A4213"/>
    <w:rsid w:val="002B1A43"/>
    <w:rsid w:val="002B49EF"/>
    <w:rsid w:val="002B4BA3"/>
    <w:rsid w:val="002B7BAE"/>
    <w:rsid w:val="002C0BF7"/>
    <w:rsid w:val="002C0FC3"/>
    <w:rsid w:val="002C230A"/>
    <w:rsid w:val="002C63A6"/>
    <w:rsid w:val="002D1592"/>
    <w:rsid w:val="002E52BA"/>
    <w:rsid w:val="002F04DF"/>
    <w:rsid w:val="002F3DEF"/>
    <w:rsid w:val="003001C1"/>
    <w:rsid w:val="00300439"/>
    <w:rsid w:val="003058A1"/>
    <w:rsid w:val="00305A7D"/>
    <w:rsid w:val="003071FC"/>
    <w:rsid w:val="00314D9E"/>
    <w:rsid w:val="00326A7E"/>
    <w:rsid w:val="003274CA"/>
    <w:rsid w:val="00327C59"/>
    <w:rsid w:val="003308AF"/>
    <w:rsid w:val="00337DA8"/>
    <w:rsid w:val="0034205D"/>
    <w:rsid w:val="003461BB"/>
    <w:rsid w:val="00350EF7"/>
    <w:rsid w:val="0035696C"/>
    <w:rsid w:val="003579FA"/>
    <w:rsid w:val="00360C32"/>
    <w:rsid w:val="00360F2A"/>
    <w:rsid w:val="003631F3"/>
    <w:rsid w:val="00372FB6"/>
    <w:rsid w:val="00375208"/>
    <w:rsid w:val="00375F35"/>
    <w:rsid w:val="003821C3"/>
    <w:rsid w:val="003932B2"/>
    <w:rsid w:val="00394116"/>
    <w:rsid w:val="00394BBF"/>
    <w:rsid w:val="00395629"/>
    <w:rsid w:val="00396D7B"/>
    <w:rsid w:val="003B2377"/>
    <w:rsid w:val="003B5D7E"/>
    <w:rsid w:val="003B686B"/>
    <w:rsid w:val="003C1DDA"/>
    <w:rsid w:val="003C3AAB"/>
    <w:rsid w:val="003C5037"/>
    <w:rsid w:val="003C5E9F"/>
    <w:rsid w:val="003D7E22"/>
    <w:rsid w:val="003E7089"/>
    <w:rsid w:val="003F2E0E"/>
    <w:rsid w:val="00403F32"/>
    <w:rsid w:val="004131D2"/>
    <w:rsid w:val="00420DAE"/>
    <w:rsid w:val="004258C8"/>
    <w:rsid w:val="00431CA7"/>
    <w:rsid w:val="00436D8D"/>
    <w:rsid w:val="00436DD3"/>
    <w:rsid w:val="00442E28"/>
    <w:rsid w:val="0044310C"/>
    <w:rsid w:val="0044444D"/>
    <w:rsid w:val="00450C27"/>
    <w:rsid w:val="00450DCF"/>
    <w:rsid w:val="00456294"/>
    <w:rsid w:val="0045695E"/>
    <w:rsid w:val="004610AC"/>
    <w:rsid w:val="004662ED"/>
    <w:rsid w:val="0046756F"/>
    <w:rsid w:val="004714AD"/>
    <w:rsid w:val="0047341E"/>
    <w:rsid w:val="004816CB"/>
    <w:rsid w:val="00483705"/>
    <w:rsid w:val="00483FC7"/>
    <w:rsid w:val="004875B8"/>
    <w:rsid w:val="00493D4A"/>
    <w:rsid w:val="004943DC"/>
    <w:rsid w:val="00497EF1"/>
    <w:rsid w:val="004A2921"/>
    <w:rsid w:val="004A31AC"/>
    <w:rsid w:val="004B6D8A"/>
    <w:rsid w:val="004C0930"/>
    <w:rsid w:val="004D3256"/>
    <w:rsid w:val="004D4F1E"/>
    <w:rsid w:val="004E28B1"/>
    <w:rsid w:val="004E3DD2"/>
    <w:rsid w:val="004E6E44"/>
    <w:rsid w:val="004F0715"/>
    <w:rsid w:val="004F2750"/>
    <w:rsid w:val="005043DE"/>
    <w:rsid w:val="00506BBB"/>
    <w:rsid w:val="00506E0E"/>
    <w:rsid w:val="0051083F"/>
    <w:rsid w:val="00523460"/>
    <w:rsid w:val="0052511B"/>
    <w:rsid w:val="0052653F"/>
    <w:rsid w:val="00531F5B"/>
    <w:rsid w:val="00532C2B"/>
    <w:rsid w:val="005357F1"/>
    <w:rsid w:val="00542677"/>
    <w:rsid w:val="005454AF"/>
    <w:rsid w:val="00547306"/>
    <w:rsid w:val="0055344C"/>
    <w:rsid w:val="005563E9"/>
    <w:rsid w:val="00557924"/>
    <w:rsid w:val="0058002D"/>
    <w:rsid w:val="00586056"/>
    <w:rsid w:val="0059252C"/>
    <w:rsid w:val="005A112C"/>
    <w:rsid w:val="005A294F"/>
    <w:rsid w:val="005B1DDA"/>
    <w:rsid w:val="005D44CC"/>
    <w:rsid w:val="005D56F4"/>
    <w:rsid w:val="005E3995"/>
    <w:rsid w:val="005E45F1"/>
    <w:rsid w:val="005E651C"/>
    <w:rsid w:val="005F18CB"/>
    <w:rsid w:val="005F2AEE"/>
    <w:rsid w:val="005F5B28"/>
    <w:rsid w:val="005F5E73"/>
    <w:rsid w:val="005F6800"/>
    <w:rsid w:val="0060102B"/>
    <w:rsid w:val="006030C7"/>
    <w:rsid w:val="00617968"/>
    <w:rsid w:val="006233FB"/>
    <w:rsid w:val="00624A37"/>
    <w:rsid w:val="00624AFF"/>
    <w:rsid w:val="0062506D"/>
    <w:rsid w:val="0062683C"/>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416F"/>
    <w:rsid w:val="006B45A6"/>
    <w:rsid w:val="006C1559"/>
    <w:rsid w:val="006C2990"/>
    <w:rsid w:val="006C545B"/>
    <w:rsid w:val="006C697B"/>
    <w:rsid w:val="006D088F"/>
    <w:rsid w:val="006D654A"/>
    <w:rsid w:val="006D6C22"/>
    <w:rsid w:val="006E0C9F"/>
    <w:rsid w:val="006E434E"/>
    <w:rsid w:val="006E60F4"/>
    <w:rsid w:val="006F14CB"/>
    <w:rsid w:val="006F1B2C"/>
    <w:rsid w:val="006F7DE7"/>
    <w:rsid w:val="0070459F"/>
    <w:rsid w:val="0071117D"/>
    <w:rsid w:val="00723B28"/>
    <w:rsid w:val="00724D4B"/>
    <w:rsid w:val="00731E42"/>
    <w:rsid w:val="007501CB"/>
    <w:rsid w:val="007626CD"/>
    <w:rsid w:val="00764A19"/>
    <w:rsid w:val="00766B98"/>
    <w:rsid w:val="00766E5D"/>
    <w:rsid w:val="00774D9A"/>
    <w:rsid w:val="007812AE"/>
    <w:rsid w:val="007814B4"/>
    <w:rsid w:val="007960A3"/>
    <w:rsid w:val="007A15D0"/>
    <w:rsid w:val="007A3E67"/>
    <w:rsid w:val="007A3F17"/>
    <w:rsid w:val="007B0A22"/>
    <w:rsid w:val="007C0520"/>
    <w:rsid w:val="007C290C"/>
    <w:rsid w:val="007C2EB5"/>
    <w:rsid w:val="007C3DC9"/>
    <w:rsid w:val="007C52BF"/>
    <w:rsid w:val="007C5859"/>
    <w:rsid w:val="007C5CAE"/>
    <w:rsid w:val="007D0233"/>
    <w:rsid w:val="007D37A9"/>
    <w:rsid w:val="007D48B9"/>
    <w:rsid w:val="007D4F6E"/>
    <w:rsid w:val="007E1638"/>
    <w:rsid w:val="007E2BD4"/>
    <w:rsid w:val="007E41C9"/>
    <w:rsid w:val="007E7D22"/>
    <w:rsid w:val="0080116D"/>
    <w:rsid w:val="00802215"/>
    <w:rsid w:val="00802D57"/>
    <w:rsid w:val="00804F02"/>
    <w:rsid w:val="00810F1C"/>
    <w:rsid w:val="008140AC"/>
    <w:rsid w:val="00816AA2"/>
    <w:rsid w:val="00821414"/>
    <w:rsid w:val="00822550"/>
    <w:rsid w:val="00826B08"/>
    <w:rsid w:val="0083192B"/>
    <w:rsid w:val="008439D9"/>
    <w:rsid w:val="0085107A"/>
    <w:rsid w:val="008525CE"/>
    <w:rsid w:val="00854B2C"/>
    <w:rsid w:val="00854B85"/>
    <w:rsid w:val="00856B8E"/>
    <w:rsid w:val="00857F4F"/>
    <w:rsid w:val="00877CB9"/>
    <w:rsid w:val="00882CEC"/>
    <w:rsid w:val="00893FB3"/>
    <w:rsid w:val="008A10FF"/>
    <w:rsid w:val="008A15EC"/>
    <w:rsid w:val="008A2F74"/>
    <w:rsid w:val="008A631D"/>
    <w:rsid w:val="008B1975"/>
    <w:rsid w:val="008B24D1"/>
    <w:rsid w:val="008B498F"/>
    <w:rsid w:val="008B6CF6"/>
    <w:rsid w:val="008B7C80"/>
    <w:rsid w:val="008C16C7"/>
    <w:rsid w:val="008C1A9E"/>
    <w:rsid w:val="008D29B1"/>
    <w:rsid w:val="008E196E"/>
    <w:rsid w:val="008E4795"/>
    <w:rsid w:val="008E7784"/>
    <w:rsid w:val="008F0653"/>
    <w:rsid w:val="008F0DBB"/>
    <w:rsid w:val="008F3C0A"/>
    <w:rsid w:val="009003B8"/>
    <w:rsid w:val="009203BB"/>
    <w:rsid w:val="00920522"/>
    <w:rsid w:val="00923680"/>
    <w:rsid w:val="00924D63"/>
    <w:rsid w:val="00926253"/>
    <w:rsid w:val="009275E1"/>
    <w:rsid w:val="00942DF8"/>
    <w:rsid w:val="0094688E"/>
    <w:rsid w:val="00947E68"/>
    <w:rsid w:val="00951E1F"/>
    <w:rsid w:val="009609D2"/>
    <w:rsid w:val="0096393E"/>
    <w:rsid w:val="00964233"/>
    <w:rsid w:val="0096624C"/>
    <w:rsid w:val="00966A93"/>
    <w:rsid w:val="009739CD"/>
    <w:rsid w:val="00982EBC"/>
    <w:rsid w:val="009937E3"/>
    <w:rsid w:val="009A4F95"/>
    <w:rsid w:val="009A577E"/>
    <w:rsid w:val="009A58FD"/>
    <w:rsid w:val="009B07E7"/>
    <w:rsid w:val="009B6833"/>
    <w:rsid w:val="009C0D9C"/>
    <w:rsid w:val="009C1BC5"/>
    <w:rsid w:val="009D1336"/>
    <w:rsid w:val="009D334C"/>
    <w:rsid w:val="009E02B5"/>
    <w:rsid w:val="009E2CF8"/>
    <w:rsid w:val="009E79A9"/>
    <w:rsid w:val="009F319F"/>
    <w:rsid w:val="009F7C12"/>
    <w:rsid w:val="00A00634"/>
    <w:rsid w:val="00A14EA1"/>
    <w:rsid w:val="00A20AA9"/>
    <w:rsid w:val="00A23D8E"/>
    <w:rsid w:val="00A24DC9"/>
    <w:rsid w:val="00A37511"/>
    <w:rsid w:val="00A41CE7"/>
    <w:rsid w:val="00A42F1F"/>
    <w:rsid w:val="00A4558E"/>
    <w:rsid w:val="00A462CC"/>
    <w:rsid w:val="00A47595"/>
    <w:rsid w:val="00A477B9"/>
    <w:rsid w:val="00A50DB6"/>
    <w:rsid w:val="00A53AB0"/>
    <w:rsid w:val="00A56E98"/>
    <w:rsid w:val="00A574E4"/>
    <w:rsid w:val="00A5798C"/>
    <w:rsid w:val="00A63592"/>
    <w:rsid w:val="00A65C5D"/>
    <w:rsid w:val="00A7428D"/>
    <w:rsid w:val="00A76C27"/>
    <w:rsid w:val="00A81A5D"/>
    <w:rsid w:val="00A82466"/>
    <w:rsid w:val="00A859AD"/>
    <w:rsid w:val="00A87D12"/>
    <w:rsid w:val="00A90A77"/>
    <w:rsid w:val="00AA1744"/>
    <w:rsid w:val="00AA4FF8"/>
    <w:rsid w:val="00AA6221"/>
    <w:rsid w:val="00AA78AD"/>
    <w:rsid w:val="00AB4835"/>
    <w:rsid w:val="00AB4E28"/>
    <w:rsid w:val="00AD0302"/>
    <w:rsid w:val="00AD2E79"/>
    <w:rsid w:val="00AD3C61"/>
    <w:rsid w:val="00AD430C"/>
    <w:rsid w:val="00AD7477"/>
    <w:rsid w:val="00AE7764"/>
    <w:rsid w:val="00B12B36"/>
    <w:rsid w:val="00B15560"/>
    <w:rsid w:val="00B15583"/>
    <w:rsid w:val="00B15B44"/>
    <w:rsid w:val="00B23A76"/>
    <w:rsid w:val="00B37A0D"/>
    <w:rsid w:val="00B419D9"/>
    <w:rsid w:val="00B42A3B"/>
    <w:rsid w:val="00B4383A"/>
    <w:rsid w:val="00B6184F"/>
    <w:rsid w:val="00B6206F"/>
    <w:rsid w:val="00B65E5B"/>
    <w:rsid w:val="00B704A3"/>
    <w:rsid w:val="00B70CE1"/>
    <w:rsid w:val="00B71A35"/>
    <w:rsid w:val="00B72A2A"/>
    <w:rsid w:val="00B7384D"/>
    <w:rsid w:val="00B73BFD"/>
    <w:rsid w:val="00B77DBA"/>
    <w:rsid w:val="00B80E69"/>
    <w:rsid w:val="00B92581"/>
    <w:rsid w:val="00B94A18"/>
    <w:rsid w:val="00B96BAB"/>
    <w:rsid w:val="00BA1C10"/>
    <w:rsid w:val="00BA2C57"/>
    <w:rsid w:val="00BA315C"/>
    <w:rsid w:val="00BA6A87"/>
    <w:rsid w:val="00BA6D25"/>
    <w:rsid w:val="00BA7FE8"/>
    <w:rsid w:val="00BB2F02"/>
    <w:rsid w:val="00BC20A3"/>
    <w:rsid w:val="00BC4D51"/>
    <w:rsid w:val="00BC76D7"/>
    <w:rsid w:val="00BD61EC"/>
    <w:rsid w:val="00BE32BE"/>
    <w:rsid w:val="00BE5F2D"/>
    <w:rsid w:val="00BE6FE5"/>
    <w:rsid w:val="00BE7C50"/>
    <w:rsid w:val="00BF546E"/>
    <w:rsid w:val="00BF5A42"/>
    <w:rsid w:val="00BF6FA3"/>
    <w:rsid w:val="00BF7A8A"/>
    <w:rsid w:val="00C014B3"/>
    <w:rsid w:val="00C03828"/>
    <w:rsid w:val="00C06247"/>
    <w:rsid w:val="00C067C6"/>
    <w:rsid w:val="00C1042E"/>
    <w:rsid w:val="00C1228C"/>
    <w:rsid w:val="00C13F3A"/>
    <w:rsid w:val="00C17326"/>
    <w:rsid w:val="00C33C01"/>
    <w:rsid w:val="00C35C15"/>
    <w:rsid w:val="00C377F9"/>
    <w:rsid w:val="00C379E3"/>
    <w:rsid w:val="00C44019"/>
    <w:rsid w:val="00C45B91"/>
    <w:rsid w:val="00C479F9"/>
    <w:rsid w:val="00C50F0C"/>
    <w:rsid w:val="00C60236"/>
    <w:rsid w:val="00C65179"/>
    <w:rsid w:val="00C73875"/>
    <w:rsid w:val="00C74B47"/>
    <w:rsid w:val="00C805E9"/>
    <w:rsid w:val="00C83F33"/>
    <w:rsid w:val="00C84BA2"/>
    <w:rsid w:val="00C90C0C"/>
    <w:rsid w:val="00C92527"/>
    <w:rsid w:val="00C93D35"/>
    <w:rsid w:val="00C95183"/>
    <w:rsid w:val="00C9690E"/>
    <w:rsid w:val="00CA0928"/>
    <w:rsid w:val="00CA2B99"/>
    <w:rsid w:val="00CB1865"/>
    <w:rsid w:val="00CB578A"/>
    <w:rsid w:val="00CB6742"/>
    <w:rsid w:val="00CC27D0"/>
    <w:rsid w:val="00CD1A56"/>
    <w:rsid w:val="00CD2134"/>
    <w:rsid w:val="00CD272E"/>
    <w:rsid w:val="00CD613B"/>
    <w:rsid w:val="00CD61AE"/>
    <w:rsid w:val="00CD7520"/>
    <w:rsid w:val="00CF1F8D"/>
    <w:rsid w:val="00D01DCA"/>
    <w:rsid w:val="00D06027"/>
    <w:rsid w:val="00D06559"/>
    <w:rsid w:val="00D07D04"/>
    <w:rsid w:val="00D21A1D"/>
    <w:rsid w:val="00D22119"/>
    <w:rsid w:val="00D250EB"/>
    <w:rsid w:val="00D33C5C"/>
    <w:rsid w:val="00D34EF8"/>
    <w:rsid w:val="00D36EB0"/>
    <w:rsid w:val="00D46BDF"/>
    <w:rsid w:val="00D528C2"/>
    <w:rsid w:val="00D53C31"/>
    <w:rsid w:val="00D5606B"/>
    <w:rsid w:val="00D65E50"/>
    <w:rsid w:val="00D74D84"/>
    <w:rsid w:val="00D77C16"/>
    <w:rsid w:val="00D873C4"/>
    <w:rsid w:val="00D945B8"/>
    <w:rsid w:val="00D95252"/>
    <w:rsid w:val="00D9666A"/>
    <w:rsid w:val="00D974F9"/>
    <w:rsid w:val="00D978B8"/>
    <w:rsid w:val="00DA199D"/>
    <w:rsid w:val="00DA3A3A"/>
    <w:rsid w:val="00DB1791"/>
    <w:rsid w:val="00DC01C9"/>
    <w:rsid w:val="00DC297A"/>
    <w:rsid w:val="00DD057E"/>
    <w:rsid w:val="00DD1012"/>
    <w:rsid w:val="00DD2AE1"/>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6BB9"/>
    <w:rsid w:val="00E31FF4"/>
    <w:rsid w:val="00E32BF0"/>
    <w:rsid w:val="00E35B03"/>
    <w:rsid w:val="00E41BA4"/>
    <w:rsid w:val="00E4312D"/>
    <w:rsid w:val="00E457FA"/>
    <w:rsid w:val="00E47DEC"/>
    <w:rsid w:val="00E512A1"/>
    <w:rsid w:val="00E52691"/>
    <w:rsid w:val="00E54441"/>
    <w:rsid w:val="00E5513A"/>
    <w:rsid w:val="00E56312"/>
    <w:rsid w:val="00E56FB6"/>
    <w:rsid w:val="00E643CE"/>
    <w:rsid w:val="00E648D0"/>
    <w:rsid w:val="00E66156"/>
    <w:rsid w:val="00E81C14"/>
    <w:rsid w:val="00E94EE3"/>
    <w:rsid w:val="00E95266"/>
    <w:rsid w:val="00EA2A6C"/>
    <w:rsid w:val="00EB00DA"/>
    <w:rsid w:val="00EB0BC9"/>
    <w:rsid w:val="00EB1094"/>
    <w:rsid w:val="00EB1807"/>
    <w:rsid w:val="00EB41F1"/>
    <w:rsid w:val="00EB425F"/>
    <w:rsid w:val="00EC55C8"/>
    <w:rsid w:val="00EC6EE4"/>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30543"/>
    <w:rsid w:val="00F30C00"/>
    <w:rsid w:val="00F332D4"/>
    <w:rsid w:val="00F33B37"/>
    <w:rsid w:val="00F446A7"/>
    <w:rsid w:val="00F4528C"/>
    <w:rsid w:val="00F51805"/>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13B"/>
    <w:pPr>
      <w:keepNext/>
      <w:keepLines/>
      <w:spacing w:before="120" w:after="120"/>
      <w:jc w:val="both"/>
      <w:outlineLvl w:val="0"/>
    </w:pPr>
    <w:rPr>
      <w:rFonts w:eastAsiaTheme="majorEastAsia" w:cstheme="majorBidi"/>
      <w:bCs/>
      <w:sz w:val="28"/>
      <w:szCs w:val="28"/>
    </w:rPr>
  </w:style>
  <w:style w:type="paragraph" w:styleId="2">
    <w:name w:val="heading 2"/>
    <w:basedOn w:val="a"/>
    <w:next w:val="a"/>
    <w:link w:val="20"/>
    <w:uiPriority w:val="9"/>
    <w:unhideWhenUsed/>
    <w:qFormat/>
    <w:rsid w:val="00CD613B"/>
    <w:pPr>
      <w:keepNext/>
      <w:keepLines/>
      <w:spacing w:before="120" w:after="120"/>
      <w:jc w:val="both"/>
      <w:outlineLvl w:val="1"/>
    </w:pPr>
    <w:rPr>
      <w:rFonts w:eastAsiaTheme="majorEastAsia" w:cstheme="majorBidi"/>
      <w:bCs/>
      <w:szCs w:val="26"/>
    </w:rPr>
  </w:style>
  <w:style w:type="paragraph" w:styleId="3">
    <w:name w:val="heading 3"/>
    <w:basedOn w:val="a"/>
    <w:next w:val="a"/>
    <w:link w:val="30"/>
    <w:uiPriority w:val="9"/>
    <w:unhideWhenUsed/>
    <w:qFormat/>
    <w:rsid w:val="00001290"/>
    <w:pPr>
      <w:keepNext/>
      <w:keepLines/>
      <w:spacing w:before="200"/>
      <w:jc w:val="center"/>
      <w:outlineLvl w:val="2"/>
    </w:pPr>
    <w:rPr>
      <w:rFonts w:eastAsiaTheme="majorEastAsia" w:cstheme="majorBidi"/>
      <w:b/>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13B"/>
    <w:rPr>
      <w:rFonts w:ascii="Times New Roman" w:eastAsiaTheme="majorEastAsia" w:hAnsi="Times New Roman" w:cstheme="majorBidi"/>
      <w:bCs/>
      <w:sz w:val="28"/>
      <w:szCs w:val="28"/>
      <w:lang w:eastAsia="ru-RU"/>
    </w:rPr>
  </w:style>
  <w:style w:type="character" w:customStyle="1" w:styleId="20">
    <w:name w:val="Заголовок 2 Знак"/>
    <w:basedOn w:val="a0"/>
    <w:link w:val="2"/>
    <w:uiPriority w:val="9"/>
    <w:rsid w:val="00CD613B"/>
    <w:rPr>
      <w:rFonts w:ascii="Times New Roman" w:eastAsiaTheme="majorEastAsia" w:hAnsi="Times New Roman" w:cstheme="majorBidi"/>
      <w:bCs/>
      <w:sz w:val="24"/>
      <w:szCs w:val="26"/>
      <w:lang w:eastAsia="ru-RU"/>
    </w:rPr>
  </w:style>
  <w:style w:type="character" w:customStyle="1" w:styleId="30">
    <w:name w:val="Заголовок 3 Знак"/>
    <w:basedOn w:val="a0"/>
    <w:link w:val="3"/>
    <w:uiPriority w:val="9"/>
    <w:rsid w:val="00001290"/>
    <w:rPr>
      <w:rFonts w:ascii="Times New Roman" w:eastAsiaTheme="majorEastAsia" w:hAnsi="Times New Roman" w:cstheme="majorBidi"/>
      <w:b/>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13B"/>
    <w:pPr>
      <w:keepNext/>
      <w:keepLines/>
      <w:spacing w:before="120" w:after="120"/>
      <w:jc w:val="both"/>
      <w:outlineLvl w:val="0"/>
    </w:pPr>
    <w:rPr>
      <w:rFonts w:eastAsiaTheme="majorEastAsia" w:cstheme="majorBidi"/>
      <w:bCs/>
      <w:sz w:val="28"/>
      <w:szCs w:val="28"/>
    </w:rPr>
  </w:style>
  <w:style w:type="paragraph" w:styleId="2">
    <w:name w:val="heading 2"/>
    <w:basedOn w:val="a"/>
    <w:next w:val="a"/>
    <w:link w:val="20"/>
    <w:uiPriority w:val="9"/>
    <w:unhideWhenUsed/>
    <w:qFormat/>
    <w:rsid w:val="00CD613B"/>
    <w:pPr>
      <w:keepNext/>
      <w:keepLines/>
      <w:spacing w:before="120" w:after="120"/>
      <w:jc w:val="both"/>
      <w:outlineLvl w:val="1"/>
    </w:pPr>
    <w:rPr>
      <w:rFonts w:eastAsiaTheme="majorEastAsia" w:cstheme="majorBidi"/>
      <w:bCs/>
      <w:szCs w:val="26"/>
    </w:rPr>
  </w:style>
  <w:style w:type="paragraph" w:styleId="3">
    <w:name w:val="heading 3"/>
    <w:basedOn w:val="a"/>
    <w:next w:val="a"/>
    <w:link w:val="30"/>
    <w:uiPriority w:val="9"/>
    <w:unhideWhenUsed/>
    <w:qFormat/>
    <w:rsid w:val="00001290"/>
    <w:pPr>
      <w:keepNext/>
      <w:keepLines/>
      <w:spacing w:before="200"/>
      <w:jc w:val="center"/>
      <w:outlineLvl w:val="2"/>
    </w:pPr>
    <w:rPr>
      <w:rFonts w:eastAsiaTheme="majorEastAsia" w:cstheme="majorBidi"/>
      <w:b/>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13B"/>
    <w:rPr>
      <w:rFonts w:ascii="Times New Roman" w:eastAsiaTheme="majorEastAsia" w:hAnsi="Times New Roman" w:cstheme="majorBidi"/>
      <w:bCs/>
      <w:sz w:val="28"/>
      <w:szCs w:val="28"/>
      <w:lang w:eastAsia="ru-RU"/>
    </w:rPr>
  </w:style>
  <w:style w:type="character" w:customStyle="1" w:styleId="20">
    <w:name w:val="Заголовок 2 Знак"/>
    <w:basedOn w:val="a0"/>
    <w:link w:val="2"/>
    <w:uiPriority w:val="9"/>
    <w:rsid w:val="00CD613B"/>
    <w:rPr>
      <w:rFonts w:ascii="Times New Roman" w:eastAsiaTheme="majorEastAsia" w:hAnsi="Times New Roman" w:cstheme="majorBidi"/>
      <w:bCs/>
      <w:sz w:val="24"/>
      <w:szCs w:val="26"/>
      <w:lang w:eastAsia="ru-RU"/>
    </w:rPr>
  </w:style>
  <w:style w:type="character" w:customStyle="1" w:styleId="30">
    <w:name w:val="Заголовок 3 Знак"/>
    <w:basedOn w:val="a0"/>
    <w:link w:val="3"/>
    <w:uiPriority w:val="9"/>
    <w:rsid w:val="00001290"/>
    <w:rPr>
      <w:rFonts w:ascii="Times New Roman" w:eastAsiaTheme="majorEastAsia" w:hAnsi="Times New Roman" w:cstheme="majorBidi"/>
      <w:b/>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RLAW140;n=72246;fld=134;dst=100528" TargetMode="External"/><Relationship Id="rId4" Type="http://schemas.microsoft.com/office/2007/relationships/stylesWithEffects" Target="stylesWithEffects.xml"/><Relationship Id="rId9" Type="http://schemas.openxmlformats.org/officeDocument/2006/relationships/hyperlink" Target="consultantplus://offline/main?base=RLAW140;n=72246;fld=134;dst=1005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8A4DA4-46E7-406E-BA70-7D9C0C23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178</Pages>
  <Words>45740</Words>
  <Characters>260719</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Архитектор</cp:lastModifiedBy>
  <cp:revision>5</cp:revision>
  <cp:lastPrinted>2014-01-27T10:54:00Z</cp:lastPrinted>
  <dcterms:created xsi:type="dcterms:W3CDTF">2015-09-19T20:34:00Z</dcterms:created>
  <dcterms:modified xsi:type="dcterms:W3CDTF">2015-11-09T13:05:00Z</dcterms:modified>
</cp:coreProperties>
</file>